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可的时候我有说过一个规定初始化的尺寸用的是下面红色框里面的代码</w:t>
      </w:r>
    </w:p>
    <w:p>
      <w:pPr>
        <w:numPr>
          <w:numId w:val="0"/>
        </w:numPr>
        <w:rPr>
          <w:rFonts w:hint="eastAsia"/>
          <w:lang w:val="en-US" w:eastAsia="zh-CN"/>
        </w:rPr>
      </w:pPr>
      <w:r>
        <w:rPr>
          <w:rFonts w:hint="eastAsia"/>
          <w:lang w:val="en-US" w:eastAsia="zh-CN"/>
        </w:rPr>
        <w:t>再次强调一下，在移动端的项目上，一定要加上这个，解释如下</w:t>
      </w:r>
      <w:bookmarkStart w:id="0" w:name="_GoBack"/>
      <w:bookmarkEnd w:id="0"/>
      <w:r>
        <w:rPr>
          <w:rFonts w:hint="eastAsia"/>
          <w:lang w:val="en-US" w:eastAsia="zh-CN"/>
        </w:rPr>
        <w:t>：</w:t>
      </w:r>
    </w:p>
    <w:p>
      <w:pPr>
        <w:pStyle w:val="2"/>
        <w:keepNext w:val="0"/>
        <w:keepLines w:val="0"/>
        <w:widowControl/>
        <w:suppressLineNumbers w:val="0"/>
      </w:pPr>
      <w:r>
        <w:t>width - viewport的宽度 height - viewport的高度</w:t>
      </w:r>
      <w:r>
        <w:br w:type="textWrapping"/>
      </w:r>
      <w:r>
        <w:t>initial-scale - 初始的缩放比例</w:t>
      </w:r>
      <w:r>
        <w:br w:type="textWrapping"/>
      </w:r>
      <w:r>
        <w:t>minimum-scale - 允许用户缩放到的最小比例</w:t>
      </w:r>
      <w:r>
        <w:br w:type="textWrapping"/>
      </w:r>
      <w:r>
        <w:t>maximum-scale - 允许用户缩放到的最大比例</w:t>
      </w:r>
      <w:r>
        <w:br w:type="textWrapping"/>
      </w:r>
      <w:r>
        <w:t>user-scalable - 用户是否可以手动缩放</w:t>
      </w:r>
    </w:p>
    <w:p>
      <w:pPr>
        <w:rPr>
          <w:rFonts w:hint="eastAsia"/>
          <w:lang w:val="en-US" w:eastAsia="zh-CN"/>
        </w:rPr>
      </w:pPr>
    </w:p>
    <w:p>
      <w:r>
        <w:drawing>
          <wp:inline distT="0" distB="0" distL="114300" distR="114300">
            <wp:extent cx="5272405" cy="1414780"/>
            <wp:effectExtent l="0" t="0" r="44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41478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0C0E0"/>
    <w:multiLevelType w:val="singleLevel"/>
    <w:tmpl w:val="58C0C0E0"/>
    <w:lvl w:ilvl="0" w:tentative="0">
      <w:start w:val="1"/>
      <w:numFmt w:val="chineseCounting"/>
      <w:suff w:val="nothing"/>
      <w:lvlText w:val="第%1节"/>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AE191D"/>
    <w:rsid w:val="3E8E54B3"/>
    <w:rsid w:val="68720F65"/>
    <w:rsid w:val="6C914C47"/>
    <w:rsid w:val="739B66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mml</dc:creator>
  <cp:lastModifiedBy>mml</cp:lastModifiedBy>
  <dcterms:modified xsi:type="dcterms:W3CDTF">2017-03-09T02:40:00Z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