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DA9F" w14:textId="77777777" w:rsidR="00713CE7" w:rsidRDefault="00713CE7" w:rsidP="00713CE7">
      <w:r>
        <w:t>Fast forward merges are where the branch being merged into has not had any commits and the branch being merched is a few commits ahead. This leads to the branch being merged into, in this case the develop branch, to being instantly and easily merged into.</w:t>
      </w:r>
    </w:p>
    <w:p w14:paraId="36D1F2A2" w14:textId="77777777" w:rsidR="00713CE7" w:rsidRDefault="00713CE7" w:rsidP="00713CE7"/>
    <w:p w14:paraId="2F5607D8" w14:textId="77777777" w:rsidR="00713CE7" w:rsidRDefault="00713CE7" w:rsidP="00713CE7">
      <w:r>
        <w:t>To make a conflict, we created the conflict branch then made a change and committed it in the develop branch. We then changed the text of the first header in the conflict branch, which was now one commit behind the develop branch. This guarantees a conflict because there is a difference in an already existing commit text.</w:t>
      </w:r>
    </w:p>
    <w:p w14:paraId="2D7F333B" w14:textId="653F1E79" w:rsidR="00575C14" w:rsidRDefault="00713CE7" w:rsidP="00713CE7">
      <w:r>
        <w:t>To guarantee no conflict, we added a new header tag at the end of the html file. This is new and doesn't coincide with anything in the past commits.</w:t>
      </w:r>
      <w:r>
        <w:t xml:space="preserve"> </w:t>
      </w:r>
    </w:p>
    <w:p w14:paraId="418102FD" w14:textId="68A49E42" w:rsidR="00713CE7" w:rsidRDefault="00713CE7" w:rsidP="00713CE7">
      <w:r>
        <w:t>The images below show the git graph with the conflict branch and past branches, and the proof that there was a merge conflict for where was specified and no merge conflict at the bottom of the HTML file where specified.</w:t>
      </w:r>
    </w:p>
    <w:p w14:paraId="2EA0482E" w14:textId="55FDE86C" w:rsidR="00713CE7" w:rsidRDefault="00713CE7" w:rsidP="00713CE7"/>
    <w:p w14:paraId="08CA5DAA" w14:textId="7A61EEA9" w:rsidR="00713CE7" w:rsidRDefault="00713CE7" w:rsidP="00713CE7">
      <w:r>
        <w:rPr>
          <w:noProof/>
        </w:rPr>
        <w:lastRenderedPageBreak/>
        <w:drawing>
          <wp:inline distT="0" distB="0" distL="0" distR="0" wp14:anchorId="71F45CEB" wp14:editId="413DC957">
            <wp:extent cx="5943600" cy="2373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373630"/>
                    </a:xfrm>
                    <a:prstGeom prst="rect">
                      <a:avLst/>
                    </a:prstGeom>
                    <a:noFill/>
                    <a:ln>
                      <a:noFill/>
                    </a:ln>
                  </pic:spPr>
                </pic:pic>
              </a:graphicData>
            </a:graphic>
          </wp:inline>
        </w:drawing>
      </w:r>
      <w:r>
        <w:rPr>
          <w:noProof/>
        </w:rPr>
        <w:drawing>
          <wp:inline distT="0" distB="0" distL="0" distR="0" wp14:anchorId="469DA16F" wp14:editId="17209BC1">
            <wp:extent cx="4819650" cy="39128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9650" cy="3912870"/>
                    </a:xfrm>
                    <a:prstGeom prst="rect">
                      <a:avLst/>
                    </a:prstGeom>
                    <a:noFill/>
                    <a:ln>
                      <a:noFill/>
                    </a:ln>
                  </pic:spPr>
                </pic:pic>
              </a:graphicData>
            </a:graphic>
          </wp:inline>
        </w:drawing>
      </w:r>
    </w:p>
    <w:sectPr w:rsidR="00713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0E"/>
    <w:rsid w:val="00575C14"/>
    <w:rsid w:val="00713CE7"/>
    <w:rsid w:val="00DD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E701"/>
  <w15:chartTrackingRefBased/>
  <w15:docId w15:val="{E2FACB7B-F852-47B6-9C73-5BF2BF4F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Dorschner</dc:creator>
  <cp:keywords/>
  <dc:description/>
  <cp:lastModifiedBy>Brian Dorschner</cp:lastModifiedBy>
  <cp:revision>2</cp:revision>
  <dcterms:created xsi:type="dcterms:W3CDTF">2023-02-28T21:28:00Z</dcterms:created>
  <dcterms:modified xsi:type="dcterms:W3CDTF">2023-02-28T21:29:00Z</dcterms:modified>
</cp:coreProperties>
</file>