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${kode_kavling}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${no</w:t>
      </w:r>
      <w:r w:rsidR="00191460">
        <w:t>mor</w:t>
      </w:r>
      <w:r w:rsidR="00232128">
        <w:t>_spr}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${nama_lengkap}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${nik}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${alamat}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${no_telp}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${no_hp}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${nama_saudara}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${</w:t>
                                  </w:r>
                                  <w:r w:rsidR="007C6428" w:rsidRPr="007C6428">
                                    <w:rPr>
                                      <w:sz w:val="20"/>
                                    </w:rPr>
                                    <w:t>hubungan_saudara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}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${telp_saudara}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${nama_perusahaan}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${alamat_perusahaan}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${telp_perusahaan}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</w:t>
                                  </w:r>
                                  <w:r w:rsidR="00B43EDD" w:rsidRPr="00B43EDD">
                                    <w:rPr>
                                      <w:sz w:val="20"/>
                                    </w:rPr>
                                    <w:t>nama_marketing</w:t>
                                  </w:r>
                                  <w:r>
                                    <w:rPr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${nama_lengkap}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${nik}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${alamat}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${no_telp}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${no_hp}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${nama_saudara}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${</w:t>
                            </w:r>
                            <w:r w:rsidR="007C6428" w:rsidRPr="007C6428">
                              <w:rPr>
                                <w:sz w:val="20"/>
                              </w:rPr>
                              <w:t>hubungan_saudara</w:t>
                            </w:r>
                            <w:r w:rsidR="007C7D89">
                              <w:rPr>
                                <w:sz w:val="20"/>
                              </w:rPr>
                              <w:t>}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${telp_saudara}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${nama_perusahaan}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${alamat_perusahaan}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${telp_perusahaan}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</w:t>
                            </w:r>
                            <w:r w:rsidR="00B43EDD" w:rsidRPr="00B43EDD">
                              <w:rPr>
                                <w:sz w:val="20"/>
                              </w:rPr>
                              <w:t>nama_marketing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${tanggal_spr}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${jam_spr}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${kode_kavling}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${tipe_bangunan}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6908CAE7" w:rsidR="004B1651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${luas_tanah}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459219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B43EDD">
              <w:rPr>
                <w:sz w:val="20"/>
              </w:rPr>
              <w:t>${harga_rumah}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24</cp:revision>
  <cp:lastPrinted>2023-08-09T08:57:00Z</cp:lastPrinted>
  <dcterms:created xsi:type="dcterms:W3CDTF">2023-09-08T00:01:00Z</dcterms:created>
  <dcterms:modified xsi:type="dcterms:W3CDTF">2024-01-12T12:41:00Z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