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 Nur Aini Fauziah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3216065000976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Unggul Graha Permai Blok C8 No 5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082211074224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082211074224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Ardy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Sodara 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082211074224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PRIMA TOSSA PERKASA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Meruya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082211074224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MULYADI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 Nur Aini Fauziah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3216065000976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Unggul Graha Permai Blok C8 No 5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082211074224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082211074224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Ardy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Sodara 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082211074224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PRIMA TOSSA PERKASA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Meruya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082211074224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MULYADI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19/06/2024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14:21:18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503.000.000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503.000.000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