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00020/SPR-PTS/2024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MUHAMMAD HUSEN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111111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ANGGREK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085788755924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085788755924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Ibu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085788755924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Indah cemani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Meruya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5842222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AGUS PROPERTY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MUHAMMAD HUSEN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111111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ANGGREK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085788755924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085788755924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Ibu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085788755924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Indah cemani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Meruya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5842222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AGUS PROPERTY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14:07:37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Mezzanine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576.000.000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35.000.000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