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46D" w:rsidRDefault="007E650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471805</wp:posOffset>
                </wp:positionV>
                <wp:extent cx="3629025" cy="400050"/>
                <wp:effectExtent l="19050" t="19050" r="28575" b="190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9025" cy="4000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650C" w:rsidRDefault="007E65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13.2pt;margin-top:37.15pt;width:285.75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" filled="f" strokecolor="red" strokeweight="3pt">
                <v:textbox>
                  <w:txbxContent>
                    <w:p w:rsidR="007E650C" w:rsidRDefault="007E650C"/>
                  </w:txbxContent>
                </v:textbox>
              </v:shape>
            </w:pict>
          </mc:Fallback>
        </mc:AlternateContent>
      </w:r>
      <w:r w:rsidR="00DA0C4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0.25pt;height:158.25pt">
            <v:imagedata r:id="rId9" o:title="inicio"/>
            <v:shadow on="t" opacity=".5" offset="6pt,6pt"/>
          </v:shape>
        </w:pict>
      </w:r>
    </w:p>
    <w:p w:rsidR="00EF446D" w:rsidRPr="00E22A8E" w:rsidRDefault="00EF446D">
      <w:pPr>
        <w:rPr>
          <w:b/>
        </w:rPr>
      </w:pPr>
      <w:r w:rsidRPr="00E22A8E">
        <w:rPr>
          <w:b/>
        </w:rPr>
        <w:t>Tela inicial</w:t>
      </w:r>
      <w:r w:rsidR="00E22A8E">
        <w:rPr>
          <w:b/>
        </w:rPr>
        <w:t xml:space="preserve"> onde o usuário irá inserir o tí</w:t>
      </w:r>
      <w:r w:rsidRPr="00E22A8E">
        <w:rPr>
          <w:b/>
        </w:rPr>
        <w:t>tulo da pesquisa.</w:t>
      </w:r>
    </w:p>
    <w:p w:rsidR="00EF446D" w:rsidRPr="00E22A8E" w:rsidRDefault="00E22A8E">
      <w:pPr>
        <w:rPr>
          <w:b/>
        </w:rPr>
      </w:pPr>
      <w:r>
        <w:rPr>
          <w:b/>
        </w:rPr>
        <w:t>O tí</w:t>
      </w:r>
      <w:r w:rsidR="00EF446D" w:rsidRPr="00E22A8E">
        <w:rPr>
          <w:b/>
        </w:rPr>
        <w:t xml:space="preserve">tulo obrigatoriamente terá três caracteres no mínimo. </w:t>
      </w:r>
    </w:p>
    <w:p w:rsidR="00EF446D" w:rsidRDefault="007E650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892175</wp:posOffset>
                </wp:positionV>
                <wp:extent cx="1047750" cy="342900"/>
                <wp:effectExtent l="19050" t="19050" r="19050" b="1905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429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650C" w:rsidRDefault="007E65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4" o:spid="_x0000_s1027" type="#_x0000_t202" style="position:absolute;margin-left:13.2pt;margin-top:70.25pt;width:82.5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" filled="f" strokecolor="red" strokeweight="3pt">
                <v:textbox>
                  <w:txbxContent>
                    <w:p w:rsidR="007E650C" w:rsidRDefault="007E650C"/>
                  </w:txbxContent>
                </v:textbox>
              </v:shape>
            </w:pict>
          </mc:Fallback>
        </mc:AlternateContent>
      </w:r>
      <w:r w:rsidR="00DA0C49">
        <w:pict>
          <v:shape id="_x0000_i1026" type="#_x0000_t75" style="width:339pt;height:159pt">
            <v:imagedata r:id="rId10" o:title="indicador"/>
            <v:shadow on="t" opacity=".5" offset="6pt,6pt"/>
          </v:shape>
        </w:pict>
      </w:r>
    </w:p>
    <w:p w:rsidR="00EF446D" w:rsidRPr="00E22A8E" w:rsidRDefault="00E22A8E">
      <w:pPr>
        <w:rPr>
          <w:b/>
        </w:rPr>
      </w:pPr>
      <w:r>
        <w:rPr>
          <w:b/>
        </w:rPr>
        <w:t>Logo após a escolha do tí</w:t>
      </w:r>
      <w:r w:rsidR="00EF446D" w:rsidRPr="00E22A8E">
        <w:rPr>
          <w:b/>
        </w:rPr>
        <w:t>tulo da pesquisa, o usuário terá que escolher o indicador.</w:t>
      </w:r>
    </w:p>
    <w:p w:rsidR="00EF446D" w:rsidRPr="00E22A8E" w:rsidRDefault="00EF446D">
      <w:pPr>
        <w:rPr>
          <w:b/>
        </w:rPr>
      </w:pPr>
      <w:r w:rsidRPr="00E22A8E">
        <w:rPr>
          <w:b/>
        </w:rPr>
        <w:t>No</w:t>
      </w:r>
      <w:r w:rsidR="00E22A8E">
        <w:rPr>
          <w:b/>
        </w:rPr>
        <w:t xml:space="preserve"> indicador temos duas opções</w:t>
      </w:r>
      <w:r w:rsidRPr="00E22A8E">
        <w:rPr>
          <w:b/>
        </w:rPr>
        <w:t>, abertura ou fechamento da bolsa de valores.</w:t>
      </w:r>
    </w:p>
    <w:p w:rsidR="009E5D03" w:rsidRDefault="007E650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215265</wp:posOffset>
                </wp:positionH>
                <wp:positionV relativeFrom="paragraph">
                  <wp:posOffset>1188720</wp:posOffset>
                </wp:positionV>
                <wp:extent cx="1057275" cy="361950"/>
                <wp:effectExtent l="19050" t="19050" r="28575" b="1905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619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650C" w:rsidRDefault="007E65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5" o:spid="_x0000_s1028" type="#_x0000_t202" style="position:absolute;margin-left:16.95pt;margin-top:93.6pt;width:83.25pt;height:2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" filled="f" strokecolor="red" strokeweight="3pt">
                <v:textbox>
                  <w:txbxContent>
                    <w:p w:rsidR="007E650C" w:rsidRDefault="007E650C"/>
                  </w:txbxContent>
                </v:textbox>
              </v:shape>
            </w:pict>
          </mc:Fallback>
        </mc:AlternateContent>
      </w:r>
      <w:r w:rsidR="00DA0C49">
        <w:pict>
          <v:shape id="_x0000_i1027" type="#_x0000_t75" style="width:366pt;height:199.5pt">
            <v:imagedata r:id="rId11" o:title="média"/>
            <v:shadow on="t" opacity=".5" offset="6pt,6pt"/>
          </v:shape>
        </w:pict>
      </w:r>
    </w:p>
    <w:p w:rsidR="00EF446D" w:rsidRPr="00E22A8E" w:rsidRDefault="00EF446D">
      <w:pPr>
        <w:rPr>
          <w:b/>
        </w:rPr>
      </w:pPr>
      <w:r w:rsidRPr="00E22A8E">
        <w:rPr>
          <w:b/>
        </w:rPr>
        <w:lastRenderedPageBreak/>
        <w:t>Logo depois, o usuário deverá escolher qual a média que lhe será apresentada.</w:t>
      </w:r>
    </w:p>
    <w:p w:rsidR="00EF446D" w:rsidRPr="00E22A8E" w:rsidRDefault="00EF446D">
      <w:pPr>
        <w:rPr>
          <w:b/>
        </w:rPr>
      </w:pPr>
      <w:r w:rsidRPr="00E22A8E">
        <w:rPr>
          <w:b/>
        </w:rPr>
        <w:t xml:space="preserve">A média poderá </w:t>
      </w:r>
      <w:r w:rsidR="007E650C" w:rsidRPr="00E22A8E">
        <w:rPr>
          <w:b/>
        </w:rPr>
        <w:t>ser</w:t>
      </w:r>
      <w:r w:rsidRPr="00E22A8E">
        <w:rPr>
          <w:b/>
        </w:rPr>
        <w:t xml:space="preserve"> Simples ou Ponderada.</w:t>
      </w:r>
    </w:p>
    <w:p w:rsidR="007E650C" w:rsidRPr="00E22A8E" w:rsidRDefault="007E650C">
      <w:pPr>
        <w:rPr>
          <w:b/>
        </w:rPr>
      </w:pPr>
      <w:r w:rsidRPr="00E22A8E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8C4E5B" wp14:editId="38A6AC89">
                <wp:simplePos x="0" y="0"/>
                <wp:positionH relativeFrom="column">
                  <wp:posOffset>186690</wp:posOffset>
                </wp:positionH>
                <wp:positionV relativeFrom="paragraph">
                  <wp:posOffset>1614805</wp:posOffset>
                </wp:positionV>
                <wp:extent cx="1266825" cy="266700"/>
                <wp:effectExtent l="19050" t="19050" r="28575" b="1905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667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650C" w:rsidRDefault="007E65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6" o:spid="_x0000_s1029" type="#_x0000_t202" style="position:absolute;margin-left:14.7pt;margin-top:127.15pt;width:99.75pt;height:2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" filled="f" strokecolor="red" strokeweight="3pt">
                <v:textbox>
                  <w:txbxContent>
                    <w:p w:rsidR="007E650C" w:rsidRDefault="007E650C"/>
                  </w:txbxContent>
                </v:textbox>
              </v:shape>
            </w:pict>
          </mc:Fallback>
        </mc:AlternateContent>
      </w:r>
      <w:r w:rsidR="00DA0C49" w:rsidRPr="00E22A8E">
        <w:rPr>
          <w:b/>
        </w:rPr>
        <w:pict>
          <v:shape id="_x0000_i1028" type="#_x0000_t75" style="width:347.25pt;height:156.75pt">
            <v:imagedata r:id="rId12" o:title="exemplo feito"/>
            <v:shadow on="t" opacity=".5" offset="6pt,6pt"/>
          </v:shape>
        </w:pict>
      </w:r>
    </w:p>
    <w:p w:rsidR="00E55A9B" w:rsidRPr="00E22A8E" w:rsidRDefault="00E22A8E">
      <w:pPr>
        <w:rPr>
          <w:b/>
        </w:rPr>
      </w:pPr>
      <w:r>
        <w:rPr>
          <w:b/>
        </w:rPr>
        <w:t>Depois de todos os pass</w:t>
      </w:r>
      <w:r w:rsidR="007E650C" w:rsidRPr="00E22A8E">
        <w:rPr>
          <w:b/>
        </w:rPr>
        <w:t>os anteriores feitos, o usuário deverá clicar em Gerar</w:t>
      </w:r>
      <w:proofErr w:type="gramStart"/>
      <w:r>
        <w:rPr>
          <w:b/>
        </w:rPr>
        <w:t xml:space="preserve"> </w:t>
      </w:r>
      <w:r w:rsidR="007E650C" w:rsidRPr="00E22A8E">
        <w:rPr>
          <w:b/>
        </w:rPr>
        <w:t xml:space="preserve"> </w:t>
      </w:r>
      <w:proofErr w:type="gramEnd"/>
      <w:r w:rsidR="007E650C" w:rsidRPr="00E22A8E">
        <w:rPr>
          <w:b/>
        </w:rPr>
        <w:t>Gráfico, para visualizar o resultado de sua busca.</w:t>
      </w:r>
    </w:p>
    <w:p w:rsidR="00E55A9B" w:rsidRDefault="00E22A8E">
      <w:r>
        <w:pict>
          <v:shape id="_x0000_i1029" type="#_x0000_t75" style="width:424.5pt;height:171pt">
            <v:imagedata r:id="rId13" o:title="grafico das negocioações"/>
            <v:shadow on="t"/>
          </v:shape>
        </w:pict>
      </w:r>
    </w:p>
    <w:p w:rsidR="00E55A9B" w:rsidRPr="00E22A8E" w:rsidRDefault="00E55A9B">
      <w:pPr>
        <w:rPr>
          <w:b/>
        </w:rPr>
      </w:pPr>
      <w:r w:rsidRPr="00E22A8E">
        <w:rPr>
          <w:b/>
        </w:rPr>
        <w:t>Na tela são apresentadas graficamente as negociações do dia.</w:t>
      </w:r>
    </w:p>
    <w:p w:rsidR="00E55A9B" w:rsidRPr="00E22A8E" w:rsidRDefault="007714B5" w:rsidP="00E22A8E">
      <w:pPr>
        <w:pStyle w:val="PargrafodaLista"/>
        <w:numPr>
          <w:ilvl w:val="0"/>
          <w:numId w:val="1"/>
        </w:numPr>
        <w:rPr>
          <w:b/>
        </w:rPr>
      </w:pPr>
      <w:r w:rsidRPr="00E22A8E">
        <w:rPr>
          <w:b/>
        </w:rPr>
        <w:t>Coluna Vertical – Valor da ação</w:t>
      </w:r>
    </w:p>
    <w:p w:rsidR="007714B5" w:rsidRPr="00E22A8E" w:rsidRDefault="007714B5" w:rsidP="00E22A8E">
      <w:pPr>
        <w:pStyle w:val="PargrafodaLista"/>
        <w:numPr>
          <w:ilvl w:val="0"/>
          <w:numId w:val="1"/>
        </w:numPr>
        <w:rPr>
          <w:b/>
        </w:rPr>
      </w:pPr>
      <w:r w:rsidRPr="00E22A8E">
        <w:rPr>
          <w:b/>
        </w:rPr>
        <w:t>Coluna Horizontal – Quantidade de ações</w:t>
      </w:r>
    </w:p>
    <w:p w:rsidR="007714B5" w:rsidRPr="00E22A8E" w:rsidRDefault="007714B5" w:rsidP="00E22A8E">
      <w:pPr>
        <w:pStyle w:val="PargrafodaLista"/>
        <w:numPr>
          <w:ilvl w:val="0"/>
          <w:numId w:val="1"/>
        </w:numPr>
        <w:rPr>
          <w:b/>
        </w:rPr>
      </w:pPr>
      <w:r w:rsidRPr="00E22A8E">
        <w:rPr>
          <w:b/>
        </w:rPr>
        <w:t>Cada ponto representa a média de valor da ação naquele período solicitado. (Volume de ações)</w:t>
      </w:r>
    </w:p>
    <w:p w:rsidR="007E650C" w:rsidRDefault="00E22A8E">
      <w:r>
        <w:lastRenderedPageBreak/>
        <w:pict>
          <v:shape id="_x0000_i1030" type="#_x0000_t75" style="width:424.5pt;height:189pt">
            <v:imagedata r:id="rId14" o:title="descrição do gráfico"/>
            <v:shadow on="t"/>
          </v:shape>
        </w:pict>
      </w:r>
    </w:p>
    <w:p w:rsidR="00E55A9B" w:rsidRPr="00E22A8E" w:rsidRDefault="00E55A9B">
      <w:pPr>
        <w:rPr>
          <w:b/>
        </w:rPr>
      </w:pPr>
      <w:r w:rsidRPr="00E22A8E">
        <w:rPr>
          <w:b/>
        </w:rPr>
        <w:t>Também será a</w:t>
      </w:r>
      <w:bookmarkStart w:id="0" w:name="_GoBack"/>
      <w:bookmarkEnd w:id="0"/>
      <w:r w:rsidRPr="00E22A8E">
        <w:rPr>
          <w:b/>
        </w:rPr>
        <w:t xml:space="preserve">presentada uma tabela com a descrição </w:t>
      </w:r>
      <w:r w:rsidR="007714B5" w:rsidRPr="00E22A8E">
        <w:rPr>
          <w:b/>
        </w:rPr>
        <w:t xml:space="preserve">do gráfico. </w:t>
      </w:r>
    </w:p>
    <w:sectPr w:rsidR="00E55A9B" w:rsidRPr="00E22A8E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0C49" w:rsidRDefault="00DA0C49" w:rsidP="00E22A8E">
      <w:pPr>
        <w:spacing w:after="0" w:line="240" w:lineRule="auto"/>
      </w:pPr>
      <w:r>
        <w:separator/>
      </w:r>
    </w:p>
  </w:endnote>
  <w:endnote w:type="continuationSeparator" w:id="0">
    <w:p w:rsidR="00DA0C49" w:rsidRDefault="00DA0C49" w:rsidP="00E22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0C49" w:rsidRDefault="00DA0C49" w:rsidP="00E22A8E">
      <w:pPr>
        <w:spacing w:after="0" w:line="240" w:lineRule="auto"/>
      </w:pPr>
      <w:r>
        <w:separator/>
      </w:r>
    </w:p>
  </w:footnote>
  <w:footnote w:type="continuationSeparator" w:id="0">
    <w:p w:rsidR="00DA0C49" w:rsidRDefault="00DA0C49" w:rsidP="00E22A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2A8E" w:rsidRDefault="00E22A8E">
    <w:pPr>
      <w:pStyle w:val="Cabealho"/>
    </w:pPr>
  </w:p>
  <w:p w:rsidR="00E22A8E" w:rsidRPr="00E22A8E" w:rsidRDefault="00E22A8E" w:rsidP="00E22A8E">
    <w:pPr>
      <w:pStyle w:val="Cabealho"/>
      <w:jc w:val="center"/>
      <w:rPr>
        <w:rFonts w:ascii="Times New Roman" w:hAnsi="Times New Roman" w:cs="Times New Roman"/>
        <w:b/>
        <w:sz w:val="36"/>
        <w:szCs w:val="36"/>
      </w:rPr>
    </w:pPr>
  </w:p>
  <w:p w:rsidR="00E22A8E" w:rsidRPr="00E22A8E" w:rsidRDefault="00E22A8E" w:rsidP="00E22A8E">
    <w:pPr>
      <w:pStyle w:val="Cabealho"/>
      <w:jc w:val="center"/>
      <w:rPr>
        <w:rFonts w:ascii="Times New Roman" w:hAnsi="Times New Roman" w:cs="Times New Roman"/>
        <w:b/>
        <w:sz w:val="36"/>
        <w:szCs w:val="36"/>
      </w:rPr>
    </w:pPr>
    <w:r w:rsidRPr="00E22A8E">
      <w:rPr>
        <w:rFonts w:ascii="Times New Roman" w:hAnsi="Times New Roman" w:cs="Times New Roman"/>
        <w:b/>
        <w:sz w:val="36"/>
        <w:szCs w:val="36"/>
      </w:rPr>
      <w:t>Manual para o uso da aplicação</w:t>
    </w:r>
  </w:p>
  <w:p w:rsidR="00E22A8E" w:rsidRDefault="00E22A8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81AAC"/>
    <w:multiLevelType w:val="hybridMultilevel"/>
    <w:tmpl w:val="D0E699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46D"/>
    <w:rsid w:val="007714B5"/>
    <w:rsid w:val="007E650C"/>
    <w:rsid w:val="00AC6080"/>
    <w:rsid w:val="00DA0C49"/>
    <w:rsid w:val="00E22A8E"/>
    <w:rsid w:val="00E55A9B"/>
    <w:rsid w:val="00EF446D"/>
    <w:rsid w:val="00F7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22A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2A8E"/>
  </w:style>
  <w:style w:type="paragraph" w:styleId="Rodap">
    <w:name w:val="footer"/>
    <w:basedOn w:val="Normal"/>
    <w:link w:val="RodapChar"/>
    <w:uiPriority w:val="99"/>
    <w:unhideWhenUsed/>
    <w:rsid w:val="00E22A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2A8E"/>
  </w:style>
  <w:style w:type="paragraph" w:styleId="PargrafodaLista">
    <w:name w:val="List Paragraph"/>
    <w:basedOn w:val="Normal"/>
    <w:uiPriority w:val="34"/>
    <w:qFormat/>
    <w:rsid w:val="00E22A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22A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2A8E"/>
  </w:style>
  <w:style w:type="paragraph" w:styleId="Rodap">
    <w:name w:val="footer"/>
    <w:basedOn w:val="Normal"/>
    <w:link w:val="RodapChar"/>
    <w:uiPriority w:val="99"/>
    <w:unhideWhenUsed/>
    <w:rsid w:val="00E22A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2A8E"/>
  </w:style>
  <w:style w:type="paragraph" w:styleId="PargrafodaLista">
    <w:name w:val="List Paragraph"/>
    <w:basedOn w:val="Normal"/>
    <w:uiPriority w:val="34"/>
    <w:qFormat/>
    <w:rsid w:val="00E22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062779-B62A-4EE8-9D93-E961FBFF7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130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Francisco</cp:lastModifiedBy>
  <cp:revision>3</cp:revision>
  <dcterms:created xsi:type="dcterms:W3CDTF">2017-05-21T22:12:00Z</dcterms:created>
  <dcterms:modified xsi:type="dcterms:W3CDTF">2017-05-22T01:27:00Z</dcterms:modified>
</cp:coreProperties>
</file>