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4B5A34">
      <w:pPr>
        <w:spacing w:line="480" w:lineRule="auto"/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4B5A34">
      <w:pPr>
        <w:spacing w:line="480" w:lineRule="auto"/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4B5A34">
      <w:pPr>
        <w:spacing w:line="480" w:lineRule="auto"/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4B5A34">
      <w:pPr>
        <w:spacing w:line="480" w:lineRule="auto"/>
        <w:contextualSpacing/>
        <w:jc w:val="center"/>
        <w:rPr>
          <w:rFonts w:cstheme="minorHAnsi"/>
        </w:rPr>
      </w:pPr>
    </w:p>
    <w:p w14:paraId="3DD7FC8C" w14:textId="0593C0DB" w:rsidR="00271E26" w:rsidRPr="00B7788F" w:rsidRDefault="00271E26" w:rsidP="004B5A34">
      <w:pPr>
        <w:pStyle w:val="Heading1"/>
        <w:suppressAutoHyphens w:val="0"/>
        <w:spacing w:line="480" w:lineRule="auto"/>
      </w:pPr>
      <w:bookmarkStart w:id="0" w:name="_Toc33111301"/>
      <w:r w:rsidRPr="00B7788F">
        <w:t xml:space="preserve">CS 305 Project </w:t>
      </w:r>
      <w:r w:rsidR="00C32F3D" w:rsidRPr="00B7788F">
        <w:t>Two</w:t>
      </w:r>
      <w:bookmarkEnd w:id="0"/>
      <w:r w:rsidRPr="00B7788F">
        <w:t xml:space="preserve"> </w:t>
      </w:r>
    </w:p>
    <w:p w14:paraId="39BD8F5A" w14:textId="44CE24B7" w:rsidR="009F285B" w:rsidRPr="00B7788F" w:rsidRDefault="00C32F3D" w:rsidP="004B5A34">
      <w:pPr>
        <w:spacing w:line="480" w:lineRule="auto"/>
        <w:contextualSpacing/>
        <w:jc w:val="center"/>
        <w:rPr>
          <w:rFonts w:cstheme="minorHAnsi"/>
          <w:b/>
          <w:bCs/>
        </w:rPr>
      </w:pPr>
      <w:r w:rsidRPr="00B7788F">
        <w:rPr>
          <w:rFonts w:cstheme="minorHAnsi"/>
          <w:b/>
          <w:bCs/>
        </w:rPr>
        <w:t>Practices for Secure Software</w:t>
      </w:r>
      <w:r w:rsidR="00277B38" w:rsidRPr="00B7788F">
        <w:rPr>
          <w:rFonts w:cstheme="minorHAnsi"/>
          <w:b/>
          <w:bCs/>
        </w:rPr>
        <w:t xml:space="preserve"> Report</w:t>
      </w:r>
    </w:p>
    <w:p w14:paraId="33636110" w14:textId="068F81D3" w:rsidR="009F285B" w:rsidRPr="00B7788F" w:rsidRDefault="009F285B" w:rsidP="004B5A34">
      <w:pPr>
        <w:spacing w:line="480" w:lineRule="auto"/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4B5A34">
      <w:pPr>
        <w:spacing w:line="480" w:lineRule="auto"/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sdt>
      <w:sdtPr>
        <w:rPr>
          <w:rFonts w:cstheme="minorBidi"/>
          <w:b/>
          <w:bCs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</w:rPr>
      </w:sdtEndPr>
      <w:sdtContent>
        <w:p w14:paraId="5B237A03" w14:textId="4233EB61" w:rsidR="00FF5CF5" w:rsidRPr="00FF5CF5" w:rsidRDefault="00940B1A" w:rsidP="004B5A34">
          <w:pPr>
            <w:pStyle w:val="TOCHeading"/>
            <w:suppressAutoHyphens w:val="0"/>
            <w:spacing w:before="0" w:line="480" w:lineRule="auto"/>
            <w:jc w:val="left"/>
            <w:rPr>
              <w:b/>
              <w:bCs/>
              <w:sz w:val="22"/>
              <w:szCs w:val="22"/>
            </w:rPr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</w:p>
        <w:p w14:paraId="513F60D4" w14:textId="0BED2B62" w:rsidR="00FF5CF5" w:rsidRPr="00FF5CF5" w:rsidRDefault="00940B1A" w:rsidP="004B5A34">
          <w:pPr>
            <w:pStyle w:val="TOC1"/>
            <w:spacing w:line="480" w:lineRule="auto"/>
            <w:rPr>
              <w:rFonts w:eastAsiaTheme="minorEastAsia"/>
              <w:b w:val="0"/>
              <w:bCs w:val="0"/>
              <w:noProof/>
              <w:u w:val="none"/>
            </w:rPr>
          </w:pPr>
          <w:r w:rsidRPr="00B7788F">
            <w:rPr>
              <w:rFonts w:cstheme="minorHAnsi"/>
              <w:smallCaps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smallCaps/>
            </w:rPr>
            <w:fldChar w:fldCharType="separate"/>
          </w:r>
          <w:hyperlink w:anchor="_Toc33111301" w:history="1">
            <w:r w:rsidR="005B0614" w:rsidRPr="005B0614">
              <w:rPr>
                <w:rStyle w:val="Hyperlink"/>
                <w:b w:val="0"/>
                <w:bCs w:val="0"/>
                <w:caps w:val="0"/>
                <w:sz w:val="24"/>
                <w:szCs w:val="24"/>
              </w:rPr>
              <w:t>_Toc33111301</w:t>
            </w:r>
          </w:hyperlink>
        </w:p>
        <w:p w14:paraId="07727B56" w14:textId="40333BE7" w:rsidR="00FF5CF5" w:rsidRPr="00FF5CF5" w:rsidRDefault="00495F2E" w:rsidP="004B5A3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2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Document Revision History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_Toc33111302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5B0614">
              <w:rPr>
                <w:b w:val="0"/>
                <w:bCs w:val="0"/>
                <w:noProof/>
                <w:webHidden/>
              </w:rPr>
              <w:t>3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DF24F4F" w14:textId="3F670ECA" w:rsidR="00FF5CF5" w:rsidRPr="00FF5CF5" w:rsidRDefault="00495F2E" w:rsidP="004B5A3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3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Client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_Toc33111303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5B0614">
              <w:rPr>
                <w:b w:val="0"/>
                <w:bCs w:val="0"/>
                <w:noProof/>
                <w:webHidden/>
              </w:rPr>
              <w:t>3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D964F6" w14:textId="50D6CE9F" w:rsidR="00FF5CF5" w:rsidRPr="00FF5CF5" w:rsidRDefault="00495F2E" w:rsidP="004B5A3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4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Instructions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_Toc33111304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5B0614">
              <w:rPr>
                <w:b w:val="0"/>
                <w:bCs w:val="0"/>
                <w:noProof/>
                <w:webHidden/>
              </w:rPr>
              <w:t>3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6031459" w14:textId="5CB6A430" w:rsidR="00FF5CF5" w:rsidRPr="00FF5CF5" w:rsidRDefault="00495F2E" w:rsidP="004B5A3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5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Developer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_Toc33111305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5B0614">
              <w:rPr>
                <w:b w:val="0"/>
                <w:bCs w:val="0"/>
                <w:noProof/>
                <w:webHidden/>
              </w:rPr>
              <w:t>4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F307225" w14:textId="1AB4B087" w:rsidR="00FF5CF5" w:rsidRPr="00FF5CF5" w:rsidRDefault="00495F2E" w:rsidP="004B5A3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6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1. Algorithm Cipher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_Toc33111306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5B0614">
              <w:rPr>
                <w:b w:val="0"/>
                <w:bCs w:val="0"/>
                <w:noProof/>
                <w:webHidden/>
              </w:rPr>
              <w:t>4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97F125" w14:textId="39F870CA" w:rsidR="00FF5CF5" w:rsidRPr="00FF5CF5" w:rsidRDefault="00495F2E" w:rsidP="004B5A3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7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2. Certificate Generation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_Toc33111307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5B0614">
              <w:rPr>
                <w:b w:val="0"/>
                <w:bCs w:val="0"/>
                <w:noProof/>
                <w:webHidden/>
              </w:rPr>
              <w:t>6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00B1460" w14:textId="02CE5EFF" w:rsidR="00FF5CF5" w:rsidRPr="00FF5CF5" w:rsidRDefault="00495F2E" w:rsidP="004B5A3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8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3. Deploy Cipher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_Toc33111308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5B0614">
              <w:rPr>
                <w:b w:val="0"/>
                <w:bCs w:val="0"/>
                <w:noProof/>
                <w:webHidden/>
              </w:rPr>
              <w:t>6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196AFD" w14:textId="788A1D7B" w:rsidR="00FF5CF5" w:rsidRPr="00FF5CF5" w:rsidRDefault="00495F2E" w:rsidP="004B5A3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09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4. Secure Communications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_Toc33111309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5B0614">
              <w:rPr>
                <w:b w:val="0"/>
                <w:bCs w:val="0"/>
                <w:noProof/>
                <w:webHidden/>
              </w:rPr>
              <w:t>7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2A23A8" w14:textId="29751C6D" w:rsidR="00FF5CF5" w:rsidRPr="00FF5CF5" w:rsidRDefault="00495F2E" w:rsidP="004B5A3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10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5. Secondary Testing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_Toc33111310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5B0614">
              <w:rPr>
                <w:b w:val="0"/>
                <w:bCs w:val="0"/>
                <w:noProof/>
                <w:webHidden/>
              </w:rPr>
              <w:t>8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A6C345" w14:textId="78562F66" w:rsidR="00FF5CF5" w:rsidRPr="00FF5CF5" w:rsidRDefault="00495F2E" w:rsidP="004B5A3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11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6. Functional Testing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_Toc33111311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5B0614">
              <w:rPr>
                <w:b w:val="0"/>
                <w:bCs w:val="0"/>
                <w:noProof/>
                <w:webHidden/>
              </w:rPr>
              <w:t>10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9DDC5F" w14:textId="5934E759" w:rsidR="00FF5CF5" w:rsidRPr="00FF5CF5" w:rsidRDefault="00495F2E" w:rsidP="004B5A3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smallCaps w:val="0"/>
              <w:noProof/>
            </w:rPr>
          </w:pPr>
          <w:hyperlink w:anchor="_Toc33111312" w:history="1">
            <w:r w:rsidR="00FF5CF5" w:rsidRPr="00FF5CF5">
              <w:rPr>
                <w:rStyle w:val="Hyperlink"/>
                <w:b w:val="0"/>
                <w:bCs w:val="0"/>
                <w:noProof/>
                <w:u w:val="none"/>
              </w:rPr>
              <w:t>7. Summary</w:t>
            </w:r>
            <w:r w:rsidR="00FF5CF5" w:rsidRPr="00FF5CF5">
              <w:rPr>
                <w:b w:val="0"/>
                <w:bCs w:val="0"/>
                <w:noProof/>
                <w:webHidden/>
              </w:rPr>
              <w:tab/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begin"/>
            </w:r>
            <w:r w:rsidR="00FF5CF5" w:rsidRPr="00FF5CF5">
              <w:rPr>
                <w:b w:val="0"/>
                <w:bCs w:val="0"/>
                <w:noProof/>
                <w:webHidden/>
              </w:rPr>
              <w:instrText xml:space="preserve"> PAGEREF _Toc33111312 \h </w:instrText>
            </w:r>
            <w:r w:rsidR="00FF5CF5" w:rsidRPr="00FF5CF5">
              <w:rPr>
                <w:b w:val="0"/>
                <w:bCs w:val="0"/>
                <w:noProof/>
                <w:webHidden/>
              </w:rPr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separate"/>
            </w:r>
            <w:r w:rsidR="005B0614">
              <w:rPr>
                <w:b w:val="0"/>
                <w:bCs w:val="0"/>
                <w:noProof/>
                <w:webHidden/>
              </w:rPr>
              <w:t>11</w:t>
            </w:r>
            <w:r w:rsidR="00FF5CF5" w:rsidRPr="00FF5C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4B5A34">
          <w:pPr>
            <w:spacing w:line="480" w:lineRule="auto"/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1B6B4273" w14:textId="7CE0FC6E" w:rsidR="00B35185" w:rsidRPr="00B7788F" w:rsidRDefault="00B35185" w:rsidP="004B5A34">
      <w:pPr>
        <w:spacing w:line="480" w:lineRule="auto"/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5E41132D" w14:textId="01899213" w:rsidR="00B35185" w:rsidRPr="00B7788F" w:rsidRDefault="00B35185" w:rsidP="004B5A34">
      <w:pPr>
        <w:spacing w:line="480" w:lineRule="auto"/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15B58586" w14:textId="6FD01602" w:rsidR="00B35185" w:rsidRPr="00B7788F" w:rsidRDefault="00B35185" w:rsidP="004B5A34">
      <w:pPr>
        <w:spacing w:line="480" w:lineRule="auto"/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1CE93624" w14:textId="39CEB20F" w:rsidR="00B35185" w:rsidRPr="00B7788F" w:rsidRDefault="00B35185" w:rsidP="004B5A34">
      <w:pPr>
        <w:spacing w:line="480" w:lineRule="auto"/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4991BF04" w14:textId="7759E6EC" w:rsidR="00B35185" w:rsidRPr="00B7788F" w:rsidRDefault="00B35185" w:rsidP="004B5A34">
      <w:pPr>
        <w:spacing w:line="480" w:lineRule="auto"/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4EFCF035" w14:textId="5898007D" w:rsidR="00B35185" w:rsidRPr="00B7788F" w:rsidRDefault="00B35185" w:rsidP="004B5A34">
      <w:pPr>
        <w:spacing w:line="480" w:lineRule="auto"/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5A579014" w14:textId="6C3F32D8" w:rsidR="00B35185" w:rsidRPr="00B7788F" w:rsidRDefault="00B35185" w:rsidP="004B5A34">
      <w:pPr>
        <w:spacing w:line="480" w:lineRule="auto"/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4F8E71AB" w14:textId="26AB87DC" w:rsidR="00B35185" w:rsidRPr="00B7788F" w:rsidRDefault="00B35185" w:rsidP="004B5A34">
      <w:pPr>
        <w:spacing w:line="480" w:lineRule="auto"/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1D87DB7D" w14:textId="7FFC18B5" w:rsidR="00B35185" w:rsidRPr="00B7788F" w:rsidRDefault="00B35185" w:rsidP="004B5A34">
      <w:pPr>
        <w:spacing w:line="480" w:lineRule="auto"/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6C89B9AD" w14:textId="77777777" w:rsidR="00C32F3D" w:rsidRPr="00B7788F" w:rsidRDefault="00C32F3D" w:rsidP="004B5A34">
      <w:pPr>
        <w:spacing w:line="480" w:lineRule="auto"/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4B5A34">
      <w:pPr>
        <w:pStyle w:val="Heading2"/>
        <w:suppressAutoHyphens w:val="0"/>
        <w:spacing w:before="0" w:line="480" w:lineRule="auto"/>
      </w:pPr>
      <w:bookmarkStart w:id="1" w:name="_Toc33111302"/>
      <w:r w:rsidRPr="00B7788F">
        <w:lastRenderedPageBreak/>
        <w:t>Document Revision History</w:t>
      </w:r>
      <w:bookmarkEnd w:id="1"/>
    </w:p>
    <w:p w14:paraId="0B9333AD" w14:textId="77777777" w:rsidR="00531FBF" w:rsidRPr="00B7788F" w:rsidRDefault="00531FBF" w:rsidP="004B5A34">
      <w:pPr>
        <w:spacing w:line="48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4B5A34">
            <w:pPr>
              <w:spacing w:line="480" w:lineRule="auto"/>
              <w:contextualSpacing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4B5A34">
            <w:pPr>
              <w:spacing w:line="480" w:lineRule="auto"/>
              <w:contextualSpacing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4B5A34">
            <w:pPr>
              <w:spacing w:line="480" w:lineRule="auto"/>
              <w:contextualSpacing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4B5A34">
            <w:pPr>
              <w:spacing w:line="480" w:lineRule="auto"/>
              <w:contextualSpacing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4B5A34">
            <w:pPr>
              <w:spacing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A5F10CF" w:rsidR="00531FBF" w:rsidRPr="00B7788F" w:rsidRDefault="00DA19AA" w:rsidP="004B5A34">
            <w:pPr>
              <w:spacing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04/13/2020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64EEFC0" w:rsidR="00531FBF" w:rsidRPr="00B7788F" w:rsidRDefault="00DA19AA" w:rsidP="004B5A34">
            <w:pPr>
              <w:spacing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Brandon Petersen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4B5A34">
            <w:pPr>
              <w:spacing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4B5A34">
      <w:pPr>
        <w:spacing w:line="480" w:lineRule="auto"/>
        <w:contextualSpacing/>
      </w:pPr>
    </w:p>
    <w:p w14:paraId="4B78F2F7" w14:textId="77777777" w:rsidR="00C32F3D" w:rsidRPr="00B7788F" w:rsidRDefault="00C32F3D" w:rsidP="004B5A34">
      <w:pPr>
        <w:pStyle w:val="Heading2"/>
        <w:suppressAutoHyphens w:val="0"/>
        <w:spacing w:before="0" w:line="480" w:lineRule="auto"/>
      </w:pPr>
      <w:bookmarkStart w:id="2" w:name="_Toc31614994"/>
      <w:bookmarkStart w:id="3" w:name="_Toc33111303"/>
      <w:r w:rsidRPr="00B7788F">
        <w:t>Client</w:t>
      </w:r>
      <w:bookmarkEnd w:id="2"/>
      <w:bookmarkEnd w:id="3"/>
    </w:p>
    <w:p w14:paraId="7A0DCCBC" w14:textId="77777777" w:rsidR="00C32F3D" w:rsidRPr="00B7788F" w:rsidRDefault="00C32F3D" w:rsidP="004B5A34">
      <w:pPr>
        <w:spacing w:line="480" w:lineRule="auto"/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4B5A34">
      <w:pPr>
        <w:spacing w:line="480" w:lineRule="auto"/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4B5A34">
      <w:pPr>
        <w:spacing w:line="480" w:lineRule="auto"/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4B5A34">
      <w:pPr>
        <w:pStyle w:val="Heading2"/>
        <w:suppressAutoHyphens w:val="0"/>
        <w:spacing w:before="0" w:line="480" w:lineRule="auto"/>
      </w:pPr>
      <w:bookmarkStart w:id="4" w:name="_Toc33111304"/>
      <w:r w:rsidRPr="00B7788F">
        <w:t>Instructions</w:t>
      </w:r>
      <w:bookmarkEnd w:id="4"/>
    </w:p>
    <w:p w14:paraId="196D9538" w14:textId="77777777" w:rsidR="00B7788F" w:rsidRPr="00B7788F" w:rsidRDefault="00B7788F" w:rsidP="004B5A34">
      <w:pPr>
        <w:spacing w:line="480" w:lineRule="auto"/>
        <w:contextualSpacing/>
      </w:pPr>
    </w:p>
    <w:p w14:paraId="516CA6BB" w14:textId="0D2C1AAE" w:rsidR="00025C05" w:rsidRPr="00B7788F" w:rsidRDefault="00025C05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sz w:val="22"/>
          <w:szCs w:val="22"/>
        </w:rPr>
        <w:t xml:space="preserve">Deliver this completed </w:t>
      </w:r>
      <w:r w:rsidR="0076659B">
        <w:rPr>
          <w:rFonts w:eastAsia="Times New Roman" w:cstheme="minorHAnsi"/>
          <w:sz w:val="22"/>
          <w:szCs w:val="22"/>
        </w:rPr>
        <w:t>P</w:t>
      </w:r>
      <w:r w:rsidR="00277B38" w:rsidRPr="00B7788F">
        <w:rPr>
          <w:rFonts w:eastAsia="Times New Roman" w:cstheme="minorHAnsi"/>
          <w:sz w:val="22"/>
          <w:szCs w:val="22"/>
        </w:rPr>
        <w:t xml:space="preserve">ractices for </w:t>
      </w:r>
      <w:r w:rsidR="0076659B">
        <w:rPr>
          <w:rFonts w:eastAsia="Times New Roman" w:cstheme="minorHAnsi"/>
          <w:sz w:val="22"/>
          <w:szCs w:val="22"/>
        </w:rPr>
        <w:t>S</w:t>
      </w:r>
      <w:r w:rsidR="00277B38" w:rsidRPr="00B7788F">
        <w:rPr>
          <w:rFonts w:eastAsia="Times New Roman" w:cstheme="minorHAnsi"/>
          <w:sz w:val="22"/>
          <w:szCs w:val="22"/>
        </w:rPr>
        <w:t xml:space="preserve">ecure </w:t>
      </w:r>
      <w:r w:rsidR="0076659B">
        <w:rPr>
          <w:rFonts w:eastAsia="Times New Roman" w:cstheme="minorHAnsi"/>
          <w:sz w:val="22"/>
          <w:szCs w:val="22"/>
        </w:rPr>
        <w:t>S</w:t>
      </w:r>
      <w:r w:rsidR="00277B38" w:rsidRPr="00B7788F">
        <w:rPr>
          <w:rFonts w:eastAsia="Times New Roman" w:cstheme="minorHAnsi"/>
          <w:sz w:val="22"/>
          <w:szCs w:val="22"/>
        </w:rPr>
        <w:t xml:space="preserve">oftware </w:t>
      </w:r>
      <w:r w:rsidR="0076659B">
        <w:rPr>
          <w:rFonts w:eastAsia="Times New Roman" w:cstheme="minorHAnsi"/>
          <w:sz w:val="22"/>
          <w:szCs w:val="22"/>
        </w:rPr>
        <w:t>R</w:t>
      </w:r>
      <w:r w:rsidR="00277B38" w:rsidRPr="00B7788F">
        <w:rPr>
          <w:rFonts w:eastAsia="Times New Roman" w:cstheme="minorHAnsi"/>
          <w:sz w:val="22"/>
          <w:szCs w:val="22"/>
        </w:rPr>
        <w:t>eport documenting your process for writing secure communications and refactoring code that complies with software security testing protocols.</w:t>
      </w:r>
    </w:p>
    <w:p w14:paraId="50453C02" w14:textId="52597F5D" w:rsidR="00025C05" w:rsidRPr="00B7788F" w:rsidRDefault="00025C05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sz w:val="22"/>
          <w:szCs w:val="22"/>
        </w:rPr>
        <w:t xml:space="preserve">Respond to the steps outlined below and </w:t>
      </w:r>
      <w:r w:rsidR="00F72352">
        <w:rPr>
          <w:rFonts w:eastAsia="Times New Roman" w:cstheme="minorHAnsi"/>
          <w:sz w:val="22"/>
          <w:szCs w:val="22"/>
        </w:rPr>
        <w:t>replace</w:t>
      </w:r>
      <w:r w:rsidRPr="00B7788F">
        <w:rPr>
          <w:rFonts w:eastAsia="Times New Roman" w:cstheme="minorHAnsi"/>
          <w:sz w:val="22"/>
          <w:szCs w:val="22"/>
        </w:rPr>
        <w:t xml:space="preserve"> the bracketed text with your</w:t>
      </w:r>
      <w:r w:rsidR="00F72352">
        <w:rPr>
          <w:rFonts w:eastAsia="Times New Roman" w:cstheme="minorHAnsi"/>
          <w:sz w:val="22"/>
          <w:szCs w:val="22"/>
        </w:rPr>
        <w:t xml:space="preserve"> findings in</w:t>
      </w:r>
      <w:r w:rsidRPr="00B7788F">
        <w:rPr>
          <w:rFonts w:eastAsia="Times New Roman" w:cstheme="minorHAnsi"/>
          <w:sz w:val="22"/>
          <w:szCs w:val="22"/>
        </w:rPr>
        <w:t xml:space="preserve"> </w:t>
      </w:r>
      <w:r w:rsidR="00114D54">
        <w:rPr>
          <w:rFonts w:eastAsia="Times New Roman" w:cstheme="minorHAnsi"/>
          <w:sz w:val="22"/>
          <w:szCs w:val="22"/>
        </w:rPr>
        <w:t xml:space="preserve">your </w:t>
      </w:r>
      <w:r w:rsidRPr="00B7788F">
        <w:rPr>
          <w:rFonts w:eastAsia="Times New Roman" w:cstheme="minorHAnsi"/>
          <w:sz w:val="22"/>
          <w:szCs w:val="22"/>
        </w:rPr>
        <w:t>own words. If you choose to include images or supporting materials, insert them throughout.</w:t>
      </w:r>
    </w:p>
    <w:p w14:paraId="0B1BFE08" w14:textId="77777777" w:rsidR="00025C05" w:rsidRPr="00B7788F" w:rsidRDefault="00025C05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</w:p>
    <w:p w14:paraId="436275F6" w14:textId="0EBDD81C" w:rsidR="00701A84" w:rsidRPr="00B7788F" w:rsidRDefault="005F574E" w:rsidP="004B5A34">
      <w:pPr>
        <w:spacing w:line="480" w:lineRule="auto"/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4B5A34">
      <w:pPr>
        <w:pStyle w:val="Heading2"/>
        <w:suppressAutoHyphens w:val="0"/>
        <w:spacing w:before="0" w:line="480" w:lineRule="auto"/>
      </w:pPr>
      <w:bookmarkStart w:id="5" w:name="_Toc33111305"/>
      <w:r w:rsidRPr="00B7788F">
        <w:lastRenderedPageBreak/>
        <w:t>Developer</w:t>
      </w:r>
      <w:bookmarkEnd w:id="5"/>
    </w:p>
    <w:p w14:paraId="1A894830" w14:textId="270D79F2" w:rsidR="00485402" w:rsidRPr="00B7788F" w:rsidRDefault="00DA19AA" w:rsidP="004B5A34">
      <w:pPr>
        <w:spacing w:line="48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Brandon Petersen</w:t>
      </w:r>
    </w:p>
    <w:p w14:paraId="3A4DB0F5" w14:textId="518A6D83" w:rsidR="0058064D" w:rsidRPr="00B7788F" w:rsidRDefault="0058064D" w:rsidP="004B5A34">
      <w:pPr>
        <w:spacing w:line="480" w:lineRule="auto"/>
        <w:contextualSpacing/>
        <w:rPr>
          <w:rFonts w:cstheme="minorHAnsi"/>
          <w:sz w:val="22"/>
          <w:szCs w:val="22"/>
        </w:rPr>
      </w:pPr>
    </w:p>
    <w:p w14:paraId="7A425AC3" w14:textId="11D4C2D9" w:rsidR="00010B8A" w:rsidRPr="00B7788F" w:rsidRDefault="005A1B32" w:rsidP="004B5A34">
      <w:pPr>
        <w:pStyle w:val="Heading2"/>
        <w:suppressAutoHyphens w:val="0"/>
        <w:spacing w:before="0" w:line="480" w:lineRule="auto"/>
      </w:pPr>
      <w:bookmarkStart w:id="6" w:name="_Toc33111306"/>
      <w:r w:rsidRPr="00B7788F">
        <w:t xml:space="preserve">1. </w:t>
      </w:r>
      <w:r w:rsidR="00C32F3D" w:rsidRPr="00B7788F">
        <w:t>Algorithm Cipher</w:t>
      </w:r>
      <w:bookmarkEnd w:id="6"/>
    </w:p>
    <w:p w14:paraId="3C3C7792" w14:textId="77777777" w:rsidR="00E4044A" w:rsidRPr="00B7788F" w:rsidRDefault="00E4044A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</w:p>
    <w:p w14:paraId="5CE6734A" w14:textId="65C4ADAD" w:rsidR="00C32F3D" w:rsidRDefault="005854BF" w:rsidP="004B5A34">
      <w:pPr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Artemis Financial is looking to modernize its operations</w:t>
      </w:r>
      <w:r w:rsidR="003B3FE6">
        <w:rPr>
          <w:rFonts w:eastAsia="Times New Roman" w:cstheme="minorHAnsi"/>
          <w:sz w:val="22"/>
          <w:szCs w:val="22"/>
        </w:rPr>
        <w:t xml:space="preserve">, including </w:t>
      </w:r>
      <w:r w:rsidR="00674009">
        <w:rPr>
          <w:rFonts w:eastAsia="Times New Roman" w:cstheme="minorHAnsi"/>
          <w:sz w:val="22"/>
          <w:szCs w:val="22"/>
        </w:rPr>
        <w:t>the</w:t>
      </w:r>
      <w:r w:rsidR="003B3FE6">
        <w:rPr>
          <w:rFonts w:eastAsia="Times New Roman" w:cstheme="minorHAnsi"/>
          <w:sz w:val="22"/>
          <w:szCs w:val="22"/>
        </w:rPr>
        <w:t xml:space="preserve"> software they utilize </w:t>
      </w:r>
      <w:r w:rsidR="00AB039B">
        <w:rPr>
          <w:rFonts w:eastAsia="Times New Roman" w:cstheme="minorHAnsi"/>
          <w:sz w:val="22"/>
          <w:szCs w:val="22"/>
        </w:rPr>
        <w:t>every day</w:t>
      </w:r>
      <w:r w:rsidR="003B3FE6">
        <w:rPr>
          <w:rFonts w:eastAsia="Times New Roman" w:cstheme="minorHAnsi"/>
          <w:sz w:val="22"/>
          <w:szCs w:val="22"/>
        </w:rPr>
        <w:t>.</w:t>
      </w:r>
      <w:r w:rsidR="00F21046">
        <w:rPr>
          <w:rFonts w:eastAsia="Times New Roman" w:cstheme="minorHAnsi"/>
          <w:sz w:val="22"/>
          <w:szCs w:val="22"/>
        </w:rPr>
        <w:t xml:space="preserve"> In addition, to </w:t>
      </w:r>
      <w:r w:rsidR="00782774">
        <w:rPr>
          <w:rFonts w:eastAsia="Times New Roman" w:cstheme="minorHAnsi"/>
          <w:sz w:val="22"/>
          <w:szCs w:val="22"/>
        </w:rPr>
        <w:t>upgrade</w:t>
      </w:r>
      <w:r w:rsidR="00F21046">
        <w:rPr>
          <w:rFonts w:eastAsia="Times New Roman" w:cstheme="minorHAnsi"/>
          <w:sz w:val="22"/>
          <w:szCs w:val="22"/>
        </w:rPr>
        <w:t xml:space="preserve"> their operations</w:t>
      </w:r>
      <w:r w:rsidR="00674009">
        <w:rPr>
          <w:rFonts w:eastAsia="Times New Roman" w:cstheme="minorHAnsi"/>
          <w:sz w:val="22"/>
          <w:szCs w:val="22"/>
        </w:rPr>
        <w:t>,</w:t>
      </w:r>
      <w:r w:rsidR="00F21046">
        <w:rPr>
          <w:rFonts w:eastAsia="Times New Roman" w:cstheme="minorHAnsi"/>
          <w:sz w:val="22"/>
          <w:szCs w:val="22"/>
        </w:rPr>
        <w:t xml:space="preserve"> they want to ensure their software is </w:t>
      </w:r>
      <w:r w:rsidR="00E948C5">
        <w:rPr>
          <w:rFonts w:eastAsia="Times New Roman" w:cstheme="minorHAnsi"/>
          <w:sz w:val="22"/>
          <w:szCs w:val="22"/>
        </w:rPr>
        <w:t xml:space="preserve">reliable, secure, and effective. </w:t>
      </w:r>
      <w:r w:rsidR="00AB039B">
        <w:rPr>
          <w:rFonts w:eastAsia="Times New Roman" w:cstheme="minorHAnsi"/>
          <w:sz w:val="22"/>
          <w:szCs w:val="22"/>
        </w:rPr>
        <w:t xml:space="preserve">The current software deployed by Artemis Financial is a web interface </w:t>
      </w:r>
      <w:r w:rsidR="00782774">
        <w:rPr>
          <w:rFonts w:eastAsia="Times New Roman" w:cstheme="minorHAnsi"/>
          <w:sz w:val="22"/>
          <w:szCs w:val="22"/>
        </w:rPr>
        <w:t>that's</w:t>
      </w:r>
      <w:r w:rsidR="00AB039B">
        <w:rPr>
          <w:rFonts w:eastAsia="Times New Roman" w:cstheme="minorHAnsi"/>
          <w:sz w:val="22"/>
          <w:szCs w:val="22"/>
        </w:rPr>
        <w:t xml:space="preserve"> accessible to the public. </w:t>
      </w:r>
      <w:r w:rsidR="00674009">
        <w:rPr>
          <w:rFonts w:eastAsia="Times New Roman" w:cstheme="minorHAnsi"/>
          <w:sz w:val="22"/>
          <w:szCs w:val="22"/>
        </w:rPr>
        <w:t xml:space="preserve">Artemis Financial </w:t>
      </w:r>
      <w:r w:rsidR="00782774">
        <w:rPr>
          <w:rFonts w:eastAsia="Times New Roman" w:cstheme="minorHAnsi"/>
          <w:sz w:val="22"/>
          <w:szCs w:val="22"/>
        </w:rPr>
        <w:t>explicitly wants</w:t>
      </w:r>
      <w:r w:rsidR="00F10226">
        <w:rPr>
          <w:rFonts w:eastAsia="Times New Roman" w:cstheme="minorHAnsi"/>
          <w:sz w:val="22"/>
          <w:szCs w:val="22"/>
        </w:rPr>
        <w:t xml:space="preserve"> to add a file verification step to </w:t>
      </w:r>
      <w:r w:rsidR="00674009">
        <w:rPr>
          <w:rFonts w:eastAsia="Times New Roman" w:cstheme="minorHAnsi"/>
          <w:sz w:val="22"/>
          <w:szCs w:val="22"/>
        </w:rPr>
        <w:t>its</w:t>
      </w:r>
      <w:r w:rsidR="00F10226">
        <w:rPr>
          <w:rFonts w:eastAsia="Times New Roman" w:cstheme="minorHAnsi"/>
          <w:sz w:val="22"/>
          <w:szCs w:val="22"/>
        </w:rPr>
        <w:t xml:space="preserve"> web interface</w:t>
      </w:r>
      <w:r w:rsidR="00FB3E76">
        <w:rPr>
          <w:rFonts w:eastAsia="Times New Roman" w:cstheme="minorHAnsi"/>
          <w:sz w:val="22"/>
          <w:szCs w:val="22"/>
        </w:rPr>
        <w:t xml:space="preserve">. By adding this verification step, Artemis Financial is looking to increase </w:t>
      </w:r>
      <w:r w:rsidR="00782774">
        <w:rPr>
          <w:rFonts w:eastAsia="Times New Roman" w:cstheme="minorHAnsi"/>
          <w:sz w:val="22"/>
          <w:szCs w:val="22"/>
        </w:rPr>
        <w:t>the</w:t>
      </w:r>
      <w:r w:rsidR="00FB3E76">
        <w:rPr>
          <w:rFonts w:eastAsia="Times New Roman" w:cstheme="minorHAnsi"/>
          <w:sz w:val="22"/>
          <w:szCs w:val="22"/>
        </w:rPr>
        <w:t xml:space="preserve"> security </w:t>
      </w:r>
      <w:r w:rsidR="00575770">
        <w:rPr>
          <w:rFonts w:eastAsia="Times New Roman" w:cstheme="minorHAnsi"/>
          <w:sz w:val="22"/>
          <w:szCs w:val="22"/>
        </w:rPr>
        <w:t xml:space="preserve">of </w:t>
      </w:r>
      <w:r w:rsidR="00782774">
        <w:rPr>
          <w:rFonts w:eastAsia="Times New Roman" w:cstheme="minorHAnsi"/>
          <w:sz w:val="22"/>
          <w:szCs w:val="22"/>
        </w:rPr>
        <w:t>its</w:t>
      </w:r>
      <w:r w:rsidR="00575770">
        <w:rPr>
          <w:rFonts w:eastAsia="Times New Roman" w:cstheme="minorHAnsi"/>
          <w:sz w:val="22"/>
          <w:szCs w:val="22"/>
        </w:rPr>
        <w:t xml:space="preserve"> platform and provide secure communication between </w:t>
      </w:r>
      <w:r w:rsidR="00782774">
        <w:rPr>
          <w:rFonts w:eastAsia="Times New Roman" w:cstheme="minorHAnsi"/>
          <w:sz w:val="22"/>
          <w:szCs w:val="22"/>
        </w:rPr>
        <w:t>itself</w:t>
      </w:r>
      <w:r w:rsidR="00575770">
        <w:rPr>
          <w:rFonts w:eastAsia="Times New Roman" w:cstheme="minorHAnsi"/>
          <w:sz w:val="22"/>
          <w:szCs w:val="22"/>
        </w:rPr>
        <w:t xml:space="preserve"> and </w:t>
      </w:r>
      <w:r w:rsidR="00782774">
        <w:rPr>
          <w:rFonts w:eastAsia="Times New Roman" w:cstheme="minorHAnsi"/>
          <w:sz w:val="22"/>
          <w:szCs w:val="22"/>
        </w:rPr>
        <w:t>its</w:t>
      </w:r>
      <w:r w:rsidR="00575770">
        <w:rPr>
          <w:rFonts w:eastAsia="Times New Roman" w:cstheme="minorHAnsi"/>
          <w:sz w:val="22"/>
          <w:szCs w:val="22"/>
        </w:rPr>
        <w:t xml:space="preserve"> clients. </w:t>
      </w:r>
      <w:r w:rsidR="00D1310E">
        <w:rPr>
          <w:rFonts w:eastAsia="Times New Roman" w:cstheme="minorHAnsi"/>
          <w:sz w:val="22"/>
          <w:szCs w:val="22"/>
        </w:rPr>
        <w:t>This verification step will be in the form of a checksum when</w:t>
      </w:r>
      <w:r w:rsidR="00837F2C">
        <w:rPr>
          <w:rFonts w:eastAsia="Times New Roman" w:cstheme="minorHAnsi"/>
          <w:sz w:val="22"/>
          <w:szCs w:val="22"/>
        </w:rPr>
        <w:t xml:space="preserve"> their web interface is being used to transfer data. </w:t>
      </w:r>
    </w:p>
    <w:p w14:paraId="73C958D8" w14:textId="47256A5E" w:rsidR="008F71F9" w:rsidRDefault="00124ED6" w:rsidP="004B5A34">
      <w:pPr>
        <w:suppressAutoHyphens/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When choosing the correct transfer protocol </w:t>
      </w:r>
      <w:r w:rsidR="009B6EFA">
        <w:rPr>
          <w:rFonts w:eastAsia="Times New Roman" w:cstheme="minorHAnsi"/>
          <w:sz w:val="22"/>
          <w:szCs w:val="22"/>
        </w:rPr>
        <w:t xml:space="preserve">or algorithm </w:t>
      </w:r>
      <w:r>
        <w:rPr>
          <w:rFonts w:eastAsia="Times New Roman" w:cstheme="minorHAnsi"/>
          <w:sz w:val="22"/>
          <w:szCs w:val="22"/>
        </w:rPr>
        <w:t xml:space="preserve">to implement in Artemis </w:t>
      </w:r>
      <w:r w:rsidR="00782774">
        <w:rPr>
          <w:rFonts w:eastAsia="Times New Roman" w:cstheme="minorHAnsi"/>
          <w:sz w:val="22"/>
          <w:szCs w:val="22"/>
        </w:rPr>
        <w:t>Financials'</w:t>
      </w:r>
      <w:r>
        <w:rPr>
          <w:rFonts w:eastAsia="Times New Roman" w:cstheme="minorHAnsi"/>
          <w:sz w:val="22"/>
          <w:szCs w:val="22"/>
        </w:rPr>
        <w:t xml:space="preserve"> web interface</w:t>
      </w:r>
      <w:r w:rsidR="00782774">
        <w:rPr>
          <w:rFonts w:eastAsia="Times New Roman" w:cstheme="minorHAnsi"/>
          <w:sz w:val="22"/>
          <w:szCs w:val="22"/>
        </w:rPr>
        <w:t>,</w:t>
      </w:r>
      <w:r w:rsidR="00690E38">
        <w:rPr>
          <w:rFonts w:eastAsia="Times New Roman" w:cstheme="minorHAnsi"/>
          <w:sz w:val="22"/>
          <w:szCs w:val="22"/>
        </w:rPr>
        <w:t xml:space="preserve"> </w:t>
      </w:r>
      <w:r w:rsidR="00782774">
        <w:rPr>
          <w:rFonts w:eastAsia="Times New Roman" w:cstheme="minorHAnsi"/>
          <w:sz w:val="22"/>
          <w:szCs w:val="22"/>
        </w:rPr>
        <w:t>various protocols secure</w:t>
      </w:r>
      <w:r w:rsidR="00FF0FE3">
        <w:rPr>
          <w:rFonts w:eastAsia="Times New Roman" w:cstheme="minorHAnsi"/>
          <w:sz w:val="22"/>
          <w:szCs w:val="22"/>
        </w:rPr>
        <w:t xml:space="preserve"> communication differently based on different needs. </w:t>
      </w:r>
      <w:r w:rsidR="00D7620C">
        <w:rPr>
          <w:rFonts w:eastAsia="Times New Roman" w:cstheme="minorHAnsi"/>
          <w:sz w:val="22"/>
          <w:szCs w:val="22"/>
        </w:rPr>
        <w:t xml:space="preserve">Taking Artemis </w:t>
      </w:r>
      <w:proofErr w:type="spellStart"/>
      <w:r w:rsidR="00782774">
        <w:rPr>
          <w:rFonts w:eastAsia="Times New Roman" w:cstheme="minorHAnsi"/>
          <w:sz w:val="22"/>
          <w:szCs w:val="22"/>
        </w:rPr>
        <w:t>Financial's</w:t>
      </w:r>
      <w:proofErr w:type="spellEnd"/>
      <w:r w:rsidR="004E23E9">
        <w:rPr>
          <w:rFonts w:eastAsia="Times New Roman" w:cstheme="minorHAnsi"/>
          <w:sz w:val="22"/>
          <w:szCs w:val="22"/>
        </w:rPr>
        <w:t xml:space="preserve"> requirements and </w:t>
      </w:r>
      <w:r w:rsidR="00782774">
        <w:rPr>
          <w:rFonts w:eastAsia="Times New Roman" w:cstheme="minorHAnsi"/>
          <w:sz w:val="22"/>
          <w:szCs w:val="22"/>
        </w:rPr>
        <w:t>conditions</w:t>
      </w:r>
      <w:r w:rsidR="004E23E9">
        <w:rPr>
          <w:rFonts w:eastAsia="Times New Roman" w:cstheme="minorHAnsi"/>
          <w:sz w:val="22"/>
          <w:szCs w:val="22"/>
        </w:rPr>
        <w:t xml:space="preserve"> for secure </w:t>
      </w:r>
      <w:r w:rsidR="00782774">
        <w:rPr>
          <w:rFonts w:eastAsia="Times New Roman" w:cstheme="minorHAnsi"/>
          <w:sz w:val="22"/>
          <w:szCs w:val="22"/>
        </w:rPr>
        <w:t>transmission</w:t>
      </w:r>
      <w:r w:rsidR="00FD2C6D">
        <w:rPr>
          <w:rFonts w:eastAsia="Times New Roman" w:cstheme="minorHAnsi"/>
          <w:sz w:val="22"/>
          <w:szCs w:val="22"/>
        </w:rPr>
        <w:t xml:space="preserve"> into consideration</w:t>
      </w:r>
      <w:r w:rsidR="00782774">
        <w:rPr>
          <w:rFonts w:eastAsia="Times New Roman" w:cstheme="minorHAnsi"/>
          <w:sz w:val="22"/>
          <w:szCs w:val="22"/>
        </w:rPr>
        <w:t>,</w:t>
      </w:r>
      <w:r w:rsidR="00F305BD">
        <w:rPr>
          <w:rFonts w:eastAsia="Times New Roman" w:cstheme="minorHAnsi"/>
          <w:sz w:val="22"/>
          <w:szCs w:val="22"/>
        </w:rPr>
        <w:t xml:space="preserve"> the transfer </w:t>
      </w:r>
      <w:r w:rsidR="00176590">
        <w:rPr>
          <w:rFonts w:eastAsia="Times New Roman" w:cstheme="minorHAnsi"/>
          <w:sz w:val="22"/>
          <w:szCs w:val="22"/>
        </w:rPr>
        <w:t>algorithm will</w:t>
      </w:r>
      <w:r w:rsidR="00F305BD">
        <w:rPr>
          <w:rFonts w:eastAsia="Times New Roman" w:cstheme="minorHAnsi"/>
          <w:sz w:val="22"/>
          <w:szCs w:val="22"/>
        </w:rPr>
        <w:t xml:space="preserve"> need to handle the transferring of data and data that is currently not being transported. </w:t>
      </w:r>
      <w:r w:rsidR="00176590">
        <w:rPr>
          <w:rFonts w:eastAsia="Times New Roman" w:cstheme="minorHAnsi"/>
          <w:sz w:val="22"/>
          <w:szCs w:val="22"/>
        </w:rPr>
        <w:t xml:space="preserve">Using the Advanced Encryption Standard, also known as AES, is a </w:t>
      </w:r>
      <w:r w:rsidR="00782774">
        <w:rPr>
          <w:rFonts w:eastAsia="Times New Roman" w:cstheme="minorHAnsi"/>
          <w:sz w:val="22"/>
          <w:szCs w:val="22"/>
        </w:rPr>
        <w:t>robust</w:t>
      </w:r>
      <w:r w:rsidR="00F2463A">
        <w:rPr>
          <w:rFonts w:eastAsia="Times New Roman" w:cstheme="minorHAnsi"/>
          <w:sz w:val="22"/>
          <w:szCs w:val="22"/>
        </w:rPr>
        <w:t xml:space="preserve"> encryption algorithm that will meet Artemi </w:t>
      </w:r>
      <w:r w:rsidR="00782774">
        <w:rPr>
          <w:rFonts w:eastAsia="Times New Roman" w:cstheme="minorHAnsi"/>
          <w:sz w:val="22"/>
          <w:szCs w:val="22"/>
        </w:rPr>
        <w:t>Financials'</w:t>
      </w:r>
      <w:r w:rsidR="00F2463A">
        <w:rPr>
          <w:rFonts w:eastAsia="Times New Roman" w:cstheme="minorHAnsi"/>
          <w:sz w:val="22"/>
          <w:szCs w:val="22"/>
        </w:rPr>
        <w:t xml:space="preserve"> needs. </w:t>
      </w:r>
      <w:r w:rsidR="00632488">
        <w:rPr>
          <w:rFonts w:eastAsia="Times New Roman" w:cstheme="minorHAnsi"/>
          <w:sz w:val="22"/>
          <w:szCs w:val="22"/>
        </w:rPr>
        <w:t>The AES algorithm is a block cipher that uses a key of either 128, 192, or 256-bits</w:t>
      </w:r>
      <w:r w:rsidR="00AE5B62">
        <w:rPr>
          <w:rFonts w:eastAsia="Times New Roman" w:cstheme="minorHAnsi"/>
          <w:sz w:val="22"/>
          <w:szCs w:val="22"/>
        </w:rPr>
        <w:t xml:space="preserve"> to encrypt the data. </w:t>
      </w:r>
      <w:r w:rsidR="00091AC6">
        <w:rPr>
          <w:rFonts w:eastAsia="Times New Roman" w:cstheme="minorHAnsi"/>
          <w:sz w:val="22"/>
          <w:szCs w:val="22"/>
        </w:rPr>
        <w:t xml:space="preserve">The AES </w:t>
      </w:r>
      <w:r w:rsidR="00146463">
        <w:rPr>
          <w:rFonts w:eastAsia="Times New Roman" w:cstheme="minorHAnsi"/>
          <w:sz w:val="22"/>
          <w:szCs w:val="22"/>
        </w:rPr>
        <w:t xml:space="preserve">cipher algorithm can encrypt communications </w:t>
      </w:r>
      <w:r w:rsidR="00782774">
        <w:rPr>
          <w:rFonts w:eastAsia="Times New Roman" w:cstheme="minorHAnsi"/>
          <w:sz w:val="22"/>
          <w:szCs w:val="22"/>
        </w:rPr>
        <w:t xml:space="preserve">and </w:t>
      </w:r>
      <w:r w:rsidR="00146463">
        <w:rPr>
          <w:rFonts w:eastAsia="Times New Roman" w:cstheme="minorHAnsi"/>
          <w:sz w:val="22"/>
          <w:szCs w:val="22"/>
        </w:rPr>
        <w:t xml:space="preserve">financial transactions and </w:t>
      </w:r>
      <w:r w:rsidR="00782774">
        <w:rPr>
          <w:rFonts w:eastAsia="Times New Roman" w:cstheme="minorHAnsi"/>
          <w:sz w:val="22"/>
          <w:szCs w:val="22"/>
        </w:rPr>
        <w:t>store</w:t>
      </w:r>
      <w:r w:rsidR="00146463">
        <w:rPr>
          <w:rFonts w:eastAsia="Times New Roman" w:cstheme="minorHAnsi"/>
          <w:sz w:val="22"/>
          <w:szCs w:val="22"/>
        </w:rPr>
        <w:t xml:space="preserve"> data.</w:t>
      </w:r>
      <w:r w:rsidR="00B04857">
        <w:rPr>
          <w:rFonts w:eastAsia="Times New Roman" w:cstheme="minorHAnsi"/>
          <w:sz w:val="22"/>
          <w:szCs w:val="22"/>
        </w:rPr>
        <w:t xml:space="preserve"> </w:t>
      </w:r>
    </w:p>
    <w:p w14:paraId="537048C5" w14:textId="42DCE561" w:rsidR="00924F58" w:rsidRDefault="00A92D67" w:rsidP="004B5A34">
      <w:pPr>
        <w:suppressAutoHyphens/>
        <w:spacing w:line="480" w:lineRule="auto"/>
        <w:ind w:firstLine="360"/>
        <w:contextualSpacing/>
        <w:rPr>
          <w:sz w:val="22"/>
        </w:rPr>
      </w:pPr>
      <w:r>
        <w:rPr>
          <w:rFonts w:eastAsia="Times New Roman" w:cstheme="minorHAnsi"/>
          <w:sz w:val="22"/>
          <w:szCs w:val="22"/>
        </w:rPr>
        <w:t xml:space="preserve">In addition to the AES cipher, a Hash algorithm is also recommended. </w:t>
      </w:r>
      <w:r w:rsidR="00321C84">
        <w:rPr>
          <w:sz w:val="22"/>
        </w:rPr>
        <w:t xml:space="preserve">The hash algorithm refers to a hash function used to encrypt data. The hash algorithm uses a 256bit encryption key that allows fast and secure communication between the users and the servers. In addition, it has been proven that using the SHA-1 or SHA-2 </w:t>
      </w:r>
      <w:r w:rsidR="00782774">
        <w:rPr>
          <w:sz w:val="22"/>
        </w:rPr>
        <w:t>has</w:t>
      </w:r>
      <w:r w:rsidR="00321C84">
        <w:rPr>
          <w:sz w:val="22"/>
        </w:rPr>
        <w:t xml:space="preserve"> a minimal chance of collisions.</w:t>
      </w:r>
      <w:r w:rsidR="00924F58" w:rsidRPr="00924F58">
        <w:rPr>
          <w:sz w:val="22"/>
        </w:rPr>
        <w:t xml:space="preserve"> </w:t>
      </w:r>
      <w:r w:rsidR="00924F58">
        <w:rPr>
          <w:sz w:val="22"/>
        </w:rPr>
        <w:t xml:space="preserve">Since </w:t>
      </w:r>
      <w:r w:rsidR="00782774">
        <w:rPr>
          <w:sz w:val="22"/>
        </w:rPr>
        <w:t>we're</w:t>
      </w:r>
      <w:r w:rsidR="00924F58">
        <w:rPr>
          <w:sz w:val="22"/>
        </w:rPr>
        <w:t xml:space="preserve"> generating a key for the users that </w:t>
      </w:r>
      <w:r w:rsidR="00924F58">
        <w:rPr>
          <w:sz w:val="22"/>
        </w:rPr>
        <w:lastRenderedPageBreak/>
        <w:t>requires their first and last name</w:t>
      </w:r>
      <w:r w:rsidR="00782774">
        <w:rPr>
          <w:sz w:val="22"/>
        </w:rPr>
        <w:t>,</w:t>
      </w:r>
      <w:r w:rsidR="00924F58">
        <w:rPr>
          <w:sz w:val="22"/>
        </w:rPr>
        <w:t xml:space="preserve"> this will provide the system with a somewhat unique set of strings with the checksum hash value. Using a hash algorithm</w:t>
      </w:r>
      <w:r w:rsidR="00782774">
        <w:rPr>
          <w:sz w:val="22"/>
        </w:rPr>
        <w:t>,</w:t>
      </w:r>
      <w:r w:rsidR="00924F58">
        <w:rPr>
          <w:sz w:val="22"/>
        </w:rPr>
        <w:t xml:space="preserve"> SHA-256 is </w:t>
      </w:r>
      <w:r w:rsidR="00782774">
        <w:rPr>
          <w:sz w:val="22"/>
        </w:rPr>
        <w:t>an excellent</w:t>
      </w:r>
      <w:r w:rsidR="00924F58">
        <w:rPr>
          <w:sz w:val="22"/>
        </w:rPr>
        <w:t xml:space="preserve"> hash function due to its usability to program and has a </w:t>
      </w:r>
      <w:r w:rsidR="00782774">
        <w:rPr>
          <w:sz w:val="22"/>
        </w:rPr>
        <w:t>solid</w:t>
      </w:r>
      <w:r w:rsidR="00924F58">
        <w:rPr>
          <w:sz w:val="22"/>
        </w:rPr>
        <w:t xml:space="preserve"> and secure storing method.</w:t>
      </w:r>
    </w:p>
    <w:p w14:paraId="6E464D76" w14:textId="1E614C2F" w:rsidR="002E1CE5" w:rsidRDefault="00E82204" w:rsidP="004B5A34">
      <w:pPr>
        <w:suppressAutoHyphens/>
        <w:spacing w:line="480" w:lineRule="auto"/>
        <w:ind w:firstLine="360"/>
        <w:contextualSpacing/>
        <w:rPr>
          <w:sz w:val="22"/>
        </w:rPr>
      </w:pPr>
      <w:r>
        <w:rPr>
          <w:sz w:val="22"/>
        </w:rPr>
        <w:t xml:space="preserve">The hash algorithm uses a 256bit encryption key that allows fast and secure communication between the users and the servers. In addition, it has been proven that using the SHA-1 or SHA-2 </w:t>
      </w:r>
      <w:r w:rsidR="00782774">
        <w:rPr>
          <w:sz w:val="22"/>
        </w:rPr>
        <w:t>has</w:t>
      </w:r>
      <w:r>
        <w:rPr>
          <w:sz w:val="22"/>
        </w:rPr>
        <w:t xml:space="preserve"> a minimal chance of collisions.</w:t>
      </w:r>
      <w:r w:rsidR="002E1CE5">
        <w:rPr>
          <w:sz w:val="22"/>
        </w:rPr>
        <w:t xml:space="preserve"> </w:t>
      </w:r>
      <w:r w:rsidR="00782774">
        <w:rPr>
          <w:sz w:val="22"/>
        </w:rPr>
        <w:t>Therefore, a generated key will be needed to</w:t>
      </w:r>
      <w:r w:rsidR="0024753B">
        <w:rPr>
          <w:sz w:val="22"/>
        </w:rPr>
        <w:t xml:space="preserve"> ensure the Hash function is reliable.</w:t>
      </w:r>
      <w:r w:rsidR="00A74E3E">
        <w:rPr>
          <w:sz w:val="22"/>
        </w:rPr>
        <w:t xml:space="preserve"> </w:t>
      </w:r>
      <w:r w:rsidR="002E1CE5">
        <w:rPr>
          <w:sz w:val="22"/>
        </w:rPr>
        <w:t xml:space="preserve">Since </w:t>
      </w:r>
      <w:r w:rsidR="00782774">
        <w:rPr>
          <w:sz w:val="22"/>
        </w:rPr>
        <w:t>we're</w:t>
      </w:r>
      <w:r w:rsidR="002E1CE5">
        <w:rPr>
          <w:sz w:val="22"/>
        </w:rPr>
        <w:t xml:space="preserve"> </w:t>
      </w:r>
      <w:r w:rsidR="00782774">
        <w:rPr>
          <w:sz w:val="22"/>
        </w:rPr>
        <w:t>developing</w:t>
      </w:r>
      <w:r w:rsidR="002E1CE5">
        <w:rPr>
          <w:sz w:val="22"/>
        </w:rPr>
        <w:t xml:space="preserve"> a key for the users that requires their first and last name</w:t>
      </w:r>
      <w:r w:rsidR="00782774">
        <w:rPr>
          <w:sz w:val="22"/>
        </w:rPr>
        <w:t>,</w:t>
      </w:r>
      <w:r w:rsidR="002E1CE5">
        <w:rPr>
          <w:sz w:val="22"/>
        </w:rPr>
        <w:t xml:space="preserve"> this will provide the system with a somewhat unique set of strings with the checksum hash value. </w:t>
      </w:r>
      <w:r w:rsidR="00782774">
        <w:rPr>
          <w:sz w:val="22"/>
        </w:rPr>
        <w:t>In</w:t>
      </w:r>
      <w:r w:rsidR="00A74E3E">
        <w:rPr>
          <w:sz w:val="22"/>
        </w:rPr>
        <w:t xml:space="preserve"> addition, a random number generator can be used to generate a reliable key. </w:t>
      </w:r>
      <w:r w:rsidR="005E6ABB">
        <w:rPr>
          <w:sz w:val="22"/>
        </w:rPr>
        <w:t xml:space="preserve">A random number generator creates a secure key since </w:t>
      </w:r>
      <w:r w:rsidR="00782774">
        <w:rPr>
          <w:sz w:val="22"/>
        </w:rPr>
        <w:t>it's</w:t>
      </w:r>
      <w:r w:rsidR="00D92BF4">
        <w:rPr>
          <w:sz w:val="22"/>
        </w:rPr>
        <w:t xml:space="preserve"> built upon random bits </w:t>
      </w:r>
      <w:r w:rsidR="00EA4B0C">
        <w:rPr>
          <w:sz w:val="22"/>
        </w:rPr>
        <w:t>of data</w:t>
      </w:r>
      <w:r w:rsidR="00782774">
        <w:rPr>
          <w:sz w:val="22"/>
        </w:rPr>
        <w:t>,</w:t>
      </w:r>
      <w:r w:rsidR="00EA4B0C">
        <w:rPr>
          <w:sz w:val="22"/>
        </w:rPr>
        <w:t xml:space="preserve"> and a </w:t>
      </w:r>
      <w:r w:rsidR="00AA1C5E">
        <w:rPr>
          <w:sz w:val="22"/>
        </w:rPr>
        <w:t xml:space="preserve">secure key </w:t>
      </w:r>
      <w:r w:rsidR="00782774">
        <w:rPr>
          <w:sz w:val="22"/>
        </w:rPr>
        <w:t>needs</w:t>
      </w:r>
      <w:r w:rsidR="00EA4B0C">
        <w:rPr>
          <w:sz w:val="22"/>
        </w:rPr>
        <w:t xml:space="preserve"> to </w:t>
      </w:r>
      <w:r w:rsidR="00782774">
        <w:rPr>
          <w:sz w:val="22"/>
        </w:rPr>
        <w:t>consist</w:t>
      </w:r>
      <w:r w:rsidR="00EA4B0C">
        <w:rPr>
          <w:sz w:val="22"/>
        </w:rPr>
        <w:t xml:space="preserve"> of a random</w:t>
      </w:r>
      <w:r w:rsidR="00342C9B">
        <w:rPr>
          <w:sz w:val="22"/>
        </w:rPr>
        <w:t xml:space="preserve"> combination of numbers, and these combinations cannot be reused. </w:t>
      </w:r>
      <w:r w:rsidR="002E1CE5">
        <w:rPr>
          <w:sz w:val="22"/>
        </w:rPr>
        <w:t>Using a hash algorithm</w:t>
      </w:r>
      <w:r w:rsidR="00782774">
        <w:rPr>
          <w:sz w:val="22"/>
        </w:rPr>
        <w:t>,</w:t>
      </w:r>
      <w:r w:rsidR="002E1CE5">
        <w:rPr>
          <w:sz w:val="22"/>
        </w:rPr>
        <w:t xml:space="preserve"> SHA-256 is </w:t>
      </w:r>
      <w:r w:rsidR="00782774">
        <w:rPr>
          <w:sz w:val="22"/>
        </w:rPr>
        <w:t>an excellent</w:t>
      </w:r>
      <w:r w:rsidR="002E1CE5">
        <w:rPr>
          <w:sz w:val="22"/>
        </w:rPr>
        <w:t xml:space="preserve"> hash function due to its usability to program and has a </w:t>
      </w:r>
      <w:r w:rsidR="00782774">
        <w:rPr>
          <w:sz w:val="22"/>
        </w:rPr>
        <w:t>solid</w:t>
      </w:r>
      <w:r w:rsidR="002E1CE5">
        <w:rPr>
          <w:sz w:val="22"/>
        </w:rPr>
        <w:t xml:space="preserve"> and secure storing method.</w:t>
      </w:r>
    </w:p>
    <w:p w14:paraId="4751D94E" w14:textId="7632554E" w:rsidR="00AA1C5E" w:rsidRPr="0085168C" w:rsidRDefault="00A6448B" w:rsidP="004B5A34">
      <w:pPr>
        <w:suppressAutoHyphens/>
        <w:spacing w:line="480" w:lineRule="auto"/>
        <w:ind w:firstLine="360"/>
        <w:contextualSpacing/>
        <w:rPr>
          <w:sz w:val="22"/>
        </w:rPr>
      </w:pPr>
      <w:r>
        <w:rPr>
          <w:sz w:val="22"/>
        </w:rPr>
        <w:t>Furthermore</w:t>
      </w:r>
      <w:r w:rsidR="00AA1C5E">
        <w:rPr>
          <w:sz w:val="22"/>
        </w:rPr>
        <w:t xml:space="preserve">, a </w:t>
      </w:r>
      <w:r>
        <w:rPr>
          <w:sz w:val="22"/>
        </w:rPr>
        <w:t>symmetric</w:t>
      </w:r>
      <w:r w:rsidR="00AA1C5E">
        <w:rPr>
          <w:sz w:val="22"/>
        </w:rPr>
        <w:t xml:space="preserve"> or non-</w:t>
      </w:r>
      <w:r>
        <w:rPr>
          <w:sz w:val="22"/>
        </w:rPr>
        <w:t>symmetric</w:t>
      </w:r>
      <w:r w:rsidR="00AA1C5E">
        <w:rPr>
          <w:sz w:val="22"/>
        </w:rPr>
        <w:t xml:space="preserve"> </w:t>
      </w:r>
      <w:r w:rsidR="00826F56">
        <w:rPr>
          <w:sz w:val="22"/>
        </w:rPr>
        <w:t>function</w:t>
      </w:r>
      <w:r w:rsidR="00AA1C5E">
        <w:rPr>
          <w:sz w:val="22"/>
        </w:rPr>
        <w:t xml:space="preserve"> can be used</w:t>
      </w:r>
      <w:r w:rsidR="00826F56">
        <w:rPr>
          <w:sz w:val="22"/>
        </w:rPr>
        <w:t xml:space="preserve"> to secure data</w:t>
      </w:r>
      <w:r w:rsidR="00AA1C5E">
        <w:rPr>
          <w:sz w:val="22"/>
        </w:rPr>
        <w:t xml:space="preserve">. </w:t>
      </w:r>
      <w:r w:rsidR="00ED1C18">
        <w:rPr>
          <w:sz w:val="22"/>
        </w:rPr>
        <w:t xml:space="preserve">The symmetric key is used </w:t>
      </w:r>
      <w:r w:rsidR="008A4533">
        <w:rPr>
          <w:sz w:val="22"/>
        </w:rPr>
        <w:t xml:space="preserve">in both the encryption and decryption of data. </w:t>
      </w:r>
      <w:r w:rsidR="00256D7E">
        <w:rPr>
          <w:sz w:val="22"/>
        </w:rPr>
        <w:t>Since th</w:t>
      </w:r>
      <w:r w:rsidR="00826F56">
        <w:rPr>
          <w:sz w:val="22"/>
        </w:rPr>
        <w:t>e symmetric key is encrypting and decrypting the</w:t>
      </w:r>
      <w:r w:rsidR="004A1674">
        <w:rPr>
          <w:sz w:val="22"/>
        </w:rPr>
        <w:t xml:space="preserve"> data</w:t>
      </w:r>
      <w:r w:rsidR="00FC54BC">
        <w:rPr>
          <w:sz w:val="22"/>
        </w:rPr>
        <w:t>,</w:t>
      </w:r>
      <w:r w:rsidR="004A1674">
        <w:rPr>
          <w:sz w:val="22"/>
        </w:rPr>
        <w:t xml:space="preserve"> the same key used to encrypt the data is needed to decrypt the data. The non-symmetric key uses a separate key for both the encryption and decryption of the data. </w:t>
      </w:r>
    </w:p>
    <w:p w14:paraId="36A25F25" w14:textId="1A16A0BB" w:rsidR="00E82204" w:rsidRPr="0085168C" w:rsidRDefault="00E82204" w:rsidP="004B5A34">
      <w:pPr>
        <w:suppressAutoHyphens/>
        <w:spacing w:line="480" w:lineRule="auto"/>
        <w:ind w:firstLine="360"/>
        <w:contextualSpacing/>
        <w:rPr>
          <w:sz w:val="22"/>
        </w:rPr>
      </w:pPr>
    </w:p>
    <w:p w14:paraId="702A581A" w14:textId="0F1A8E0E" w:rsidR="00124ED6" w:rsidRPr="00B7788F" w:rsidRDefault="009D74AE" w:rsidP="004B5A34">
      <w:pPr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For Artemis Financial, AES cipher and Hash algorithm are great choices </w:t>
      </w:r>
      <w:r w:rsidR="001E418A">
        <w:rPr>
          <w:rFonts w:eastAsia="Times New Roman" w:cstheme="minorHAnsi"/>
          <w:sz w:val="22"/>
          <w:szCs w:val="22"/>
        </w:rPr>
        <w:t xml:space="preserve">to implement for encrypting data. The AES </w:t>
      </w:r>
      <w:r w:rsidR="004A6312">
        <w:rPr>
          <w:rFonts w:eastAsia="Times New Roman" w:cstheme="minorHAnsi"/>
          <w:sz w:val="22"/>
          <w:szCs w:val="22"/>
        </w:rPr>
        <w:t xml:space="preserve">cipher has become the standard by the US government and is used to encrypt many of its data and classified information. </w:t>
      </w:r>
      <w:r w:rsidR="008B1690">
        <w:rPr>
          <w:rFonts w:eastAsia="Times New Roman" w:cstheme="minorHAnsi"/>
          <w:sz w:val="22"/>
          <w:szCs w:val="22"/>
        </w:rPr>
        <w:t xml:space="preserve">In addition, many businesses </w:t>
      </w:r>
      <w:r w:rsidR="00627A2A">
        <w:rPr>
          <w:rFonts w:eastAsia="Times New Roman" w:cstheme="minorHAnsi"/>
          <w:sz w:val="22"/>
          <w:szCs w:val="22"/>
        </w:rPr>
        <w:t xml:space="preserve">with online storefronts utilize AES encryption to secure all their financial transactions, protecting both their business and </w:t>
      </w:r>
      <w:r w:rsidR="00FC54BC">
        <w:rPr>
          <w:rFonts w:eastAsia="Times New Roman" w:cstheme="minorHAnsi"/>
          <w:sz w:val="22"/>
          <w:szCs w:val="22"/>
        </w:rPr>
        <w:t>customers'</w:t>
      </w:r>
      <w:r w:rsidR="00627A2A">
        <w:rPr>
          <w:rFonts w:eastAsia="Times New Roman" w:cstheme="minorHAnsi"/>
          <w:sz w:val="22"/>
          <w:szCs w:val="22"/>
        </w:rPr>
        <w:t xml:space="preserve"> private information. </w:t>
      </w:r>
      <w:r w:rsidR="004D670F">
        <w:rPr>
          <w:rFonts w:eastAsia="Times New Roman" w:cstheme="minorHAnsi"/>
          <w:sz w:val="22"/>
          <w:szCs w:val="22"/>
        </w:rPr>
        <w:t>Therefore, utilizing</w:t>
      </w:r>
      <w:r w:rsidR="00627A2A">
        <w:rPr>
          <w:rFonts w:eastAsia="Times New Roman" w:cstheme="minorHAnsi"/>
          <w:sz w:val="22"/>
          <w:szCs w:val="22"/>
        </w:rPr>
        <w:t xml:space="preserve"> the AES cipher is a considerable asset for Artemis Financial with minimal disadvantages. </w:t>
      </w:r>
      <w:r w:rsidR="003E3394">
        <w:rPr>
          <w:rFonts w:eastAsia="Times New Roman" w:cstheme="minorHAnsi"/>
          <w:sz w:val="22"/>
          <w:szCs w:val="22"/>
        </w:rPr>
        <w:t xml:space="preserve">Artemis Financial can use the AES cipher to secure communications between </w:t>
      </w:r>
      <w:r w:rsidR="003E3394">
        <w:rPr>
          <w:rFonts w:eastAsia="Times New Roman" w:cstheme="minorHAnsi"/>
          <w:sz w:val="22"/>
          <w:szCs w:val="22"/>
        </w:rPr>
        <w:lastRenderedPageBreak/>
        <w:t xml:space="preserve">them and clients, </w:t>
      </w:r>
      <w:r w:rsidR="00E6083B">
        <w:rPr>
          <w:rFonts w:eastAsia="Times New Roman" w:cstheme="minorHAnsi"/>
          <w:sz w:val="22"/>
          <w:szCs w:val="22"/>
        </w:rPr>
        <w:t xml:space="preserve">secure financial transactions, store and secure private business data, and store and secure </w:t>
      </w:r>
      <w:r w:rsidR="004D670F">
        <w:rPr>
          <w:rFonts w:eastAsia="Times New Roman" w:cstheme="minorHAnsi"/>
          <w:sz w:val="22"/>
          <w:szCs w:val="22"/>
        </w:rPr>
        <w:t>clients'</w:t>
      </w:r>
      <w:r w:rsidR="00E6083B">
        <w:rPr>
          <w:rFonts w:eastAsia="Times New Roman" w:cstheme="minorHAnsi"/>
          <w:sz w:val="22"/>
          <w:szCs w:val="22"/>
        </w:rPr>
        <w:t xml:space="preserve"> </w:t>
      </w:r>
      <w:r w:rsidR="004D670F">
        <w:rPr>
          <w:rFonts w:eastAsia="Times New Roman" w:cstheme="minorHAnsi"/>
          <w:sz w:val="22"/>
          <w:szCs w:val="22"/>
        </w:rPr>
        <w:t>confidential</w:t>
      </w:r>
      <w:r w:rsidR="00E6083B">
        <w:rPr>
          <w:rFonts w:eastAsia="Times New Roman" w:cstheme="minorHAnsi"/>
          <w:sz w:val="22"/>
          <w:szCs w:val="22"/>
        </w:rPr>
        <w:t xml:space="preserve"> information.</w:t>
      </w:r>
    </w:p>
    <w:p w14:paraId="5CAB2AA8" w14:textId="77777777" w:rsidR="00010B8A" w:rsidRPr="00B7788F" w:rsidRDefault="00010B8A" w:rsidP="004B5A34">
      <w:pPr>
        <w:spacing w:line="480" w:lineRule="auto"/>
        <w:contextualSpacing/>
        <w:rPr>
          <w:rFonts w:cstheme="minorHAnsi"/>
          <w:sz w:val="22"/>
          <w:szCs w:val="22"/>
        </w:rPr>
      </w:pPr>
    </w:p>
    <w:p w14:paraId="2375E08D" w14:textId="46F7C3D0" w:rsidR="0058064D" w:rsidRPr="00B7788F" w:rsidRDefault="005A1B32" w:rsidP="004B5A34">
      <w:pPr>
        <w:pStyle w:val="Heading2"/>
        <w:suppressAutoHyphens w:val="0"/>
        <w:spacing w:before="0" w:line="480" w:lineRule="auto"/>
      </w:pPr>
      <w:bookmarkStart w:id="7" w:name="_Toc33111307"/>
      <w:r w:rsidRPr="00B7788F">
        <w:t xml:space="preserve">2. </w:t>
      </w:r>
      <w:r w:rsidR="00C32F3D" w:rsidRPr="00B7788F">
        <w:t>Certificate Generation</w:t>
      </w:r>
      <w:bookmarkEnd w:id="7"/>
    </w:p>
    <w:p w14:paraId="7CBD82F1" w14:textId="71FE2878" w:rsidR="00E4044A" w:rsidRDefault="00E4044A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</w:p>
    <w:p w14:paraId="3E637E67" w14:textId="22935433" w:rsidR="00A47847" w:rsidRPr="00B7788F" w:rsidRDefault="006F24B9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The below image contains a screenshot </w:t>
      </w:r>
      <w:r w:rsidR="00940FEA">
        <w:rPr>
          <w:rFonts w:eastAsia="Times New Roman" w:cstheme="minorHAnsi"/>
          <w:sz w:val="22"/>
          <w:szCs w:val="22"/>
        </w:rPr>
        <w:t xml:space="preserve">of the </w:t>
      </w:r>
      <w:r w:rsidR="004D670F">
        <w:rPr>
          <w:rFonts w:eastAsia="Times New Roman" w:cstheme="minorHAnsi"/>
          <w:sz w:val="22"/>
          <w:szCs w:val="22"/>
        </w:rPr>
        <w:t>self-generated RSA certificate</w:t>
      </w:r>
      <w:r w:rsidR="00940FEA">
        <w:rPr>
          <w:rFonts w:eastAsia="Times New Roman" w:cstheme="minorHAnsi"/>
          <w:sz w:val="22"/>
          <w:szCs w:val="22"/>
        </w:rPr>
        <w:t xml:space="preserve"> from the </w:t>
      </w:r>
      <w:r w:rsidR="004D670F">
        <w:rPr>
          <w:rFonts w:eastAsia="Times New Roman" w:cstheme="minorHAnsi"/>
          <w:sz w:val="22"/>
          <w:szCs w:val="22"/>
        </w:rPr>
        <w:t>Keystore</w:t>
      </w:r>
      <w:r w:rsidR="00940FEA">
        <w:rPr>
          <w:rFonts w:eastAsia="Times New Roman" w:cstheme="minorHAnsi"/>
          <w:sz w:val="22"/>
          <w:szCs w:val="22"/>
        </w:rPr>
        <w:t xml:space="preserve"> file that provides the information </w:t>
      </w:r>
      <w:r w:rsidR="007811C8">
        <w:rPr>
          <w:rFonts w:eastAsia="Times New Roman" w:cstheme="minorHAnsi"/>
          <w:sz w:val="22"/>
          <w:szCs w:val="22"/>
        </w:rPr>
        <w:t xml:space="preserve">with a time ratio. </w:t>
      </w:r>
    </w:p>
    <w:p w14:paraId="544782E6" w14:textId="2A4FE55B" w:rsidR="00DD3A6C" w:rsidRDefault="00DD3A6C" w:rsidP="004B5A34">
      <w:pPr>
        <w:spacing w:line="480" w:lineRule="auto"/>
        <w:ind w:left="360"/>
        <w:contextualSpacing/>
        <w:rPr>
          <w:rFonts w:eastAsia="Times New Roman" w:cstheme="minorHAnsi"/>
          <w:sz w:val="22"/>
          <w:szCs w:val="22"/>
        </w:rPr>
      </w:pPr>
    </w:p>
    <w:p w14:paraId="561E91CC" w14:textId="54D10B2C" w:rsidR="00DD3A6C" w:rsidRDefault="00DD3A6C" w:rsidP="004B5A34">
      <w:pPr>
        <w:spacing w:line="480" w:lineRule="auto"/>
        <w:ind w:left="360"/>
        <w:contextualSpacing/>
        <w:rPr>
          <w:rFonts w:eastAsia="Times New Roman" w:cstheme="minorHAnsi"/>
          <w:sz w:val="22"/>
          <w:szCs w:val="22"/>
        </w:rPr>
      </w:pPr>
    </w:p>
    <w:p w14:paraId="77A5BBC5" w14:textId="77777777" w:rsidR="00DB5652" w:rsidRPr="00B7788F" w:rsidRDefault="00DB5652" w:rsidP="004B5A34">
      <w:pPr>
        <w:spacing w:line="480" w:lineRule="auto"/>
        <w:contextualSpacing/>
        <w:rPr>
          <w:rFonts w:cstheme="minorHAnsi"/>
          <w:sz w:val="22"/>
          <w:szCs w:val="22"/>
        </w:rPr>
      </w:pPr>
    </w:p>
    <w:p w14:paraId="4BA218AD" w14:textId="0CD6BD69" w:rsidR="00C56FC2" w:rsidRPr="00B7788F" w:rsidRDefault="005A1B32" w:rsidP="004B5A34">
      <w:pPr>
        <w:pStyle w:val="Heading2"/>
        <w:suppressAutoHyphens w:val="0"/>
        <w:spacing w:before="0" w:line="480" w:lineRule="auto"/>
      </w:pPr>
      <w:bookmarkStart w:id="8" w:name="_Toc33111308"/>
      <w:r w:rsidRPr="00B7788F">
        <w:t xml:space="preserve">3. </w:t>
      </w:r>
      <w:r w:rsidR="00E33862" w:rsidRPr="00B7788F">
        <w:t>Deploy Cipher</w:t>
      </w:r>
      <w:bookmarkEnd w:id="8"/>
    </w:p>
    <w:p w14:paraId="126E4B35" w14:textId="77777777" w:rsidR="00E4044A" w:rsidRPr="00B7788F" w:rsidRDefault="00E4044A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</w:p>
    <w:p w14:paraId="7F849E68" w14:textId="1D345D6B" w:rsidR="00A47847" w:rsidRDefault="00221897" w:rsidP="004B5A34">
      <w:pPr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The below image contains a screenshot of the</w:t>
      </w:r>
      <w:r w:rsidR="00571C3C">
        <w:rPr>
          <w:rFonts w:eastAsia="Times New Roman" w:cstheme="minorHAnsi"/>
          <w:sz w:val="22"/>
          <w:szCs w:val="22"/>
        </w:rPr>
        <w:t xml:space="preserve"> successful test for the</w:t>
      </w:r>
      <w:r>
        <w:rPr>
          <w:rFonts w:eastAsia="Times New Roman" w:cstheme="minorHAnsi"/>
          <w:sz w:val="22"/>
          <w:szCs w:val="22"/>
        </w:rPr>
        <w:t xml:space="preserve"> </w:t>
      </w:r>
      <w:r w:rsidR="00E128D2">
        <w:rPr>
          <w:rFonts w:eastAsia="Times New Roman" w:cstheme="minorHAnsi"/>
          <w:sz w:val="22"/>
          <w:szCs w:val="22"/>
        </w:rPr>
        <w:t xml:space="preserve">checksum value generating the value </w:t>
      </w:r>
      <w:r w:rsidR="00782774">
        <w:rPr>
          <w:rFonts w:eastAsia="Times New Roman" w:cstheme="minorHAnsi"/>
          <w:sz w:val="22"/>
          <w:szCs w:val="22"/>
        </w:rPr>
        <w:t>"</w:t>
      </w:r>
      <w:r w:rsidR="00E128D2">
        <w:rPr>
          <w:rFonts w:eastAsia="Times New Roman" w:cstheme="minorHAnsi"/>
          <w:sz w:val="22"/>
          <w:szCs w:val="22"/>
        </w:rPr>
        <w:t xml:space="preserve">Hello World </w:t>
      </w:r>
      <w:proofErr w:type="spellStart"/>
      <w:r w:rsidR="004D670F">
        <w:rPr>
          <w:rFonts w:eastAsia="Times New Roman" w:cstheme="minorHAnsi"/>
          <w:sz w:val="22"/>
          <w:szCs w:val="22"/>
        </w:rPr>
        <w:t>CheckSum</w:t>
      </w:r>
      <w:proofErr w:type="spellEnd"/>
      <w:r w:rsidR="00A47847">
        <w:rPr>
          <w:rFonts w:eastAsia="Times New Roman" w:cstheme="minorHAnsi"/>
          <w:sz w:val="22"/>
          <w:szCs w:val="22"/>
        </w:rPr>
        <w:t>.</w:t>
      </w:r>
      <w:r w:rsidR="00782774">
        <w:rPr>
          <w:rFonts w:eastAsia="Times New Roman" w:cstheme="minorHAnsi"/>
          <w:sz w:val="22"/>
          <w:szCs w:val="22"/>
        </w:rPr>
        <w:t>"</w:t>
      </w:r>
      <w:r w:rsidR="00A47847">
        <w:rPr>
          <w:rFonts w:eastAsia="Times New Roman" w:cstheme="minorHAnsi"/>
          <w:sz w:val="22"/>
          <w:szCs w:val="22"/>
        </w:rPr>
        <w:t xml:space="preserve"> In addition, the image also demonstrates the generated self-signed SSL certificate using the java </w:t>
      </w:r>
      <w:proofErr w:type="spellStart"/>
      <w:r w:rsidR="00A47847">
        <w:rPr>
          <w:rFonts w:eastAsia="Times New Roman" w:cstheme="minorHAnsi"/>
          <w:sz w:val="22"/>
          <w:szCs w:val="22"/>
        </w:rPr>
        <w:t>keytool</w:t>
      </w:r>
      <w:proofErr w:type="spellEnd"/>
      <w:r w:rsidR="00A47847">
        <w:rPr>
          <w:rFonts w:eastAsia="Times New Roman" w:cstheme="minorHAnsi"/>
          <w:sz w:val="22"/>
          <w:szCs w:val="22"/>
        </w:rPr>
        <w:t xml:space="preserve"> command in </w:t>
      </w:r>
      <w:r w:rsidR="004D670F">
        <w:rPr>
          <w:rFonts w:eastAsia="Times New Roman" w:cstheme="minorHAnsi"/>
          <w:sz w:val="22"/>
          <w:szCs w:val="22"/>
        </w:rPr>
        <w:t xml:space="preserve">the </w:t>
      </w:r>
      <w:r w:rsidR="00A47847">
        <w:rPr>
          <w:rFonts w:eastAsia="Times New Roman" w:cstheme="minorHAnsi"/>
          <w:sz w:val="22"/>
          <w:szCs w:val="22"/>
        </w:rPr>
        <w:t xml:space="preserve">terminal. The certificate contains all the information provided when using the </w:t>
      </w:r>
      <w:proofErr w:type="spellStart"/>
      <w:r w:rsidR="00A47847">
        <w:rPr>
          <w:rFonts w:eastAsia="Times New Roman" w:cstheme="minorHAnsi"/>
          <w:sz w:val="22"/>
          <w:szCs w:val="22"/>
        </w:rPr>
        <w:t>keytool</w:t>
      </w:r>
      <w:proofErr w:type="spellEnd"/>
      <w:r w:rsidR="00A47847">
        <w:rPr>
          <w:rFonts w:eastAsia="Times New Roman" w:cstheme="minorHAnsi"/>
          <w:sz w:val="22"/>
          <w:szCs w:val="22"/>
        </w:rPr>
        <w:t xml:space="preserve"> to </w:t>
      </w:r>
      <w:r w:rsidR="004D670F">
        <w:rPr>
          <w:rFonts w:eastAsia="Times New Roman" w:cstheme="minorHAnsi"/>
          <w:sz w:val="22"/>
          <w:szCs w:val="22"/>
        </w:rPr>
        <w:t>develop</w:t>
      </w:r>
      <w:r w:rsidR="00A47847">
        <w:rPr>
          <w:rFonts w:eastAsia="Times New Roman" w:cstheme="minorHAnsi"/>
          <w:sz w:val="22"/>
          <w:szCs w:val="22"/>
        </w:rPr>
        <w:t xml:space="preserve"> it. </w:t>
      </w:r>
    </w:p>
    <w:p w14:paraId="320DBB8C" w14:textId="1DBDE6C8" w:rsidR="00C56FC2" w:rsidRDefault="00C56FC2" w:rsidP="004B5A34">
      <w:pPr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</w:p>
    <w:p w14:paraId="59D94EB0" w14:textId="4800BA7A" w:rsidR="00A47847" w:rsidRDefault="00A47847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</w:p>
    <w:p w14:paraId="5EFEA339" w14:textId="69C8B7CB" w:rsidR="00A47847" w:rsidRDefault="00A47847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  <w:r w:rsidRPr="00DD3A6C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43FCAC6" wp14:editId="2E52FA94">
            <wp:extent cx="5740400" cy="2882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4B5A34">
      <w:pPr>
        <w:spacing w:line="480" w:lineRule="auto"/>
        <w:ind w:left="360"/>
        <w:contextualSpacing/>
        <w:rPr>
          <w:rFonts w:cstheme="minorHAnsi"/>
          <w:sz w:val="22"/>
          <w:szCs w:val="22"/>
        </w:rPr>
      </w:pPr>
    </w:p>
    <w:p w14:paraId="1E7FBDDF" w14:textId="7F0523BB" w:rsidR="00B03C25" w:rsidRPr="00B7788F" w:rsidRDefault="000202DE" w:rsidP="004B5A34">
      <w:pPr>
        <w:pStyle w:val="Heading2"/>
        <w:suppressAutoHyphens w:val="0"/>
        <w:spacing w:before="0" w:line="480" w:lineRule="auto"/>
      </w:pPr>
      <w:bookmarkStart w:id="9" w:name="_Toc33111309"/>
      <w:r w:rsidRPr="00B7788F">
        <w:t xml:space="preserve">4. </w:t>
      </w:r>
      <w:r w:rsidR="00E4044A" w:rsidRPr="00B7788F">
        <w:t>Secure Communications</w:t>
      </w:r>
      <w:bookmarkEnd w:id="9"/>
      <w:r w:rsidR="00E4044A" w:rsidRPr="00B7788F">
        <w:t xml:space="preserve"> </w:t>
      </w:r>
    </w:p>
    <w:p w14:paraId="3BE26112" w14:textId="77777777" w:rsidR="00E4044A" w:rsidRPr="00B7788F" w:rsidRDefault="00E4044A" w:rsidP="004B5A34">
      <w:pPr>
        <w:spacing w:line="480" w:lineRule="auto"/>
        <w:contextualSpacing/>
        <w:rPr>
          <w:rFonts w:cstheme="minorHAnsi"/>
          <w:sz w:val="22"/>
          <w:szCs w:val="22"/>
        </w:rPr>
      </w:pPr>
    </w:p>
    <w:p w14:paraId="51D92974" w14:textId="3C8D49BF" w:rsidR="000202DE" w:rsidRDefault="00FF7ACC" w:rsidP="004B5A34">
      <w:pPr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The below image contains a screenshot </w:t>
      </w:r>
      <w:r w:rsidR="0096783F">
        <w:rPr>
          <w:rFonts w:eastAsia="Times New Roman" w:cstheme="minorHAnsi"/>
          <w:sz w:val="22"/>
          <w:szCs w:val="22"/>
        </w:rPr>
        <w:t xml:space="preserve">that demonstrates the website was accessed using the </w:t>
      </w:r>
      <w:r w:rsidR="004D670F">
        <w:rPr>
          <w:rFonts w:eastAsia="Times New Roman" w:cstheme="minorHAnsi"/>
          <w:sz w:val="22"/>
          <w:szCs w:val="22"/>
        </w:rPr>
        <w:t>HTTPS</w:t>
      </w:r>
      <w:r w:rsidR="0096783F">
        <w:rPr>
          <w:rFonts w:eastAsia="Times New Roman" w:cstheme="minorHAnsi"/>
          <w:sz w:val="22"/>
          <w:szCs w:val="22"/>
        </w:rPr>
        <w:t xml:space="preserve"> protocol instead of </w:t>
      </w:r>
      <w:r w:rsidR="004D670F">
        <w:rPr>
          <w:rFonts w:eastAsia="Times New Roman" w:cstheme="minorHAnsi"/>
          <w:sz w:val="22"/>
          <w:szCs w:val="22"/>
        </w:rPr>
        <w:t>HTTP</w:t>
      </w:r>
      <w:r w:rsidR="0096783F">
        <w:rPr>
          <w:rFonts w:eastAsia="Times New Roman" w:cstheme="minorHAnsi"/>
          <w:sz w:val="22"/>
          <w:szCs w:val="22"/>
        </w:rPr>
        <w:t xml:space="preserve">. </w:t>
      </w:r>
      <w:r w:rsidR="00443A42">
        <w:rPr>
          <w:rFonts w:eastAsia="Times New Roman" w:cstheme="minorHAnsi"/>
          <w:sz w:val="22"/>
          <w:szCs w:val="22"/>
        </w:rPr>
        <w:t xml:space="preserve">With that said, I was unsuccessful in opening the window in my browser. I was running into a communication error and could not solve the problem. I will continue to work towards a solution for this problem and update once it has been solved.  </w:t>
      </w:r>
    </w:p>
    <w:p w14:paraId="507FF7A4" w14:textId="584C38D3" w:rsidR="005756CA" w:rsidRDefault="005756CA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</w:p>
    <w:p w14:paraId="7F2CE638" w14:textId="1856E4D0" w:rsidR="005756CA" w:rsidRDefault="005756CA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  <w:r w:rsidRPr="005756CA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894C7F1" wp14:editId="554E37D0">
            <wp:extent cx="5943600" cy="348297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4B5A34">
      <w:pPr>
        <w:spacing w:line="480" w:lineRule="auto"/>
        <w:contextualSpacing/>
        <w:rPr>
          <w:rFonts w:cstheme="minorHAnsi"/>
          <w:sz w:val="22"/>
          <w:szCs w:val="22"/>
        </w:rPr>
      </w:pPr>
    </w:p>
    <w:p w14:paraId="24144543" w14:textId="28B861C6" w:rsidR="00E33862" w:rsidRPr="00B7788F" w:rsidRDefault="00E4044A" w:rsidP="004B5A34">
      <w:pPr>
        <w:pStyle w:val="Heading2"/>
        <w:suppressAutoHyphens w:val="0"/>
        <w:spacing w:before="0" w:line="480" w:lineRule="auto"/>
      </w:pPr>
      <w:bookmarkStart w:id="10" w:name="_Toc33111310"/>
      <w:r w:rsidRPr="00B7788F">
        <w:t>5</w:t>
      </w:r>
      <w:r w:rsidR="000202DE" w:rsidRPr="00B7788F">
        <w:t>. Secondary Testing</w:t>
      </w:r>
      <w:bookmarkEnd w:id="10"/>
    </w:p>
    <w:p w14:paraId="3496F240" w14:textId="77777777" w:rsidR="00E4044A" w:rsidRPr="00B7788F" w:rsidRDefault="00E4044A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</w:p>
    <w:p w14:paraId="378BBB2C" w14:textId="6F3F13E3" w:rsidR="00F8273A" w:rsidRDefault="00F8273A" w:rsidP="004B5A34">
      <w:pPr>
        <w:spacing w:line="480" w:lineRule="auto"/>
        <w:ind w:firstLine="72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The below image contains a screenshot </w:t>
      </w:r>
      <w:r w:rsidR="004D670F">
        <w:rPr>
          <w:rFonts w:eastAsia="Times New Roman" w:cstheme="minorHAnsi"/>
          <w:sz w:val="22"/>
          <w:szCs w:val="22"/>
        </w:rPr>
        <w:t>showing</w:t>
      </w:r>
      <w:r>
        <w:rPr>
          <w:rFonts w:eastAsia="Times New Roman" w:cstheme="minorHAnsi"/>
          <w:sz w:val="22"/>
          <w:szCs w:val="22"/>
        </w:rPr>
        <w:t xml:space="preserve"> a portion of the refactored code </w:t>
      </w:r>
      <w:r w:rsidR="004D670F">
        <w:rPr>
          <w:rFonts w:eastAsia="Times New Roman" w:cstheme="minorHAnsi"/>
          <w:sz w:val="22"/>
          <w:szCs w:val="22"/>
        </w:rPr>
        <w:t>with</w:t>
      </w:r>
      <w:r>
        <w:rPr>
          <w:rFonts w:eastAsia="Times New Roman" w:cstheme="minorHAnsi"/>
          <w:sz w:val="22"/>
          <w:szCs w:val="22"/>
        </w:rPr>
        <w:t xml:space="preserve"> no errors. In</w:t>
      </w:r>
      <w:r w:rsidR="000C5FDE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 xml:space="preserve">addition, there is a second image that </w:t>
      </w:r>
      <w:r w:rsidR="004D670F">
        <w:rPr>
          <w:rFonts w:eastAsia="Times New Roman" w:cstheme="minorHAnsi"/>
          <w:sz w:val="22"/>
          <w:szCs w:val="22"/>
        </w:rPr>
        <w:t>has</w:t>
      </w:r>
      <w:r>
        <w:rPr>
          <w:rFonts w:eastAsia="Times New Roman" w:cstheme="minorHAnsi"/>
          <w:sz w:val="22"/>
          <w:szCs w:val="22"/>
        </w:rPr>
        <w:t xml:space="preserve"> no </w:t>
      </w:r>
      <w:r w:rsidR="000C5FDE">
        <w:rPr>
          <w:rFonts w:eastAsia="Times New Roman" w:cstheme="minorHAnsi"/>
          <w:sz w:val="22"/>
          <w:szCs w:val="22"/>
        </w:rPr>
        <w:t xml:space="preserve">bugs or defects reported by the maven dependency check. To arrive at this solution, the Spring boot needed to be updated to the latest version, 2.6.6, and the </w:t>
      </w:r>
      <w:r w:rsidR="004D670F">
        <w:rPr>
          <w:rFonts w:eastAsia="Times New Roman" w:cstheme="minorHAnsi"/>
          <w:sz w:val="22"/>
          <w:szCs w:val="22"/>
        </w:rPr>
        <w:t>necessary maven dependency</w:t>
      </w:r>
      <w:r w:rsidR="000C5FDE">
        <w:rPr>
          <w:rFonts w:eastAsia="Times New Roman" w:cstheme="minorHAnsi"/>
          <w:sz w:val="22"/>
          <w:szCs w:val="22"/>
        </w:rPr>
        <w:t xml:space="preserve"> to be updated to the </w:t>
      </w:r>
      <w:r w:rsidR="004D670F">
        <w:rPr>
          <w:rFonts w:eastAsia="Times New Roman" w:cstheme="minorHAnsi"/>
          <w:sz w:val="22"/>
          <w:szCs w:val="22"/>
        </w:rPr>
        <w:t>newest</w:t>
      </w:r>
      <w:r w:rsidR="000C5FDE">
        <w:rPr>
          <w:rFonts w:eastAsia="Times New Roman" w:cstheme="minorHAnsi"/>
          <w:sz w:val="22"/>
          <w:szCs w:val="22"/>
        </w:rPr>
        <w:t xml:space="preserve"> version, which is 7.0.4.</w:t>
      </w:r>
    </w:p>
    <w:p w14:paraId="16F512D6" w14:textId="52E04E3E" w:rsidR="00331D32" w:rsidRDefault="00331D32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</w:p>
    <w:p w14:paraId="02268AB3" w14:textId="42014038" w:rsidR="00331D32" w:rsidRDefault="00EB070A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  <w:r w:rsidRPr="00EB070A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49C9CBA9" wp14:editId="3AB4DD43">
            <wp:extent cx="5943600" cy="67875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83A7" w14:textId="190C794F" w:rsidR="00EB070A" w:rsidRDefault="00EB070A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</w:p>
    <w:p w14:paraId="0E9684CC" w14:textId="3EDDBA1A" w:rsidR="00EB070A" w:rsidRDefault="00EB070A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  <w:r w:rsidRPr="00EB070A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B394F1C" wp14:editId="20420509">
            <wp:extent cx="5943600" cy="42024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4B5A34">
      <w:pPr>
        <w:spacing w:line="480" w:lineRule="auto"/>
        <w:contextualSpacing/>
        <w:rPr>
          <w:rFonts w:cstheme="minorHAnsi"/>
          <w:sz w:val="22"/>
          <w:szCs w:val="22"/>
        </w:rPr>
      </w:pPr>
    </w:p>
    <w:p w14:paraId="31762174" w14:textId="4C92D146" w:rsidR="00E33862" w:rsidRPr="00B7788F" w:rsidRDefault="00E4044A" w:rsidP="004B5A34">
      <w:pPr>
        <w:pStyle w:val="Heading2"/>
        <w:suppressAutoHyphens w:val="0"/>
        <w:spacing w:before="0" w:line="480" w:lineRule="auto"/>
      </w:pPr>
      <w:bookmarkStart w:id="11" w:name="_Toc33111311"/>
      <w:r w:rsidRPr="00B7788F">
        <w:t>6</w:t>
      </w:r>
      <w:r w:rsidR="000202DE" w:rsidRPr="00B7788F">
        <w:t>. Functional Testing</w:t>
      </w:r>
      <w:bookmarkEnd w:id="11"/>
    </w:p>
    <w:p w14:paraId="6D135EC2" w14:textId="77777777" w:rsidR="00E4044A" w:rsidRPr="00B7788F" w:rsidRDefault="00E4044A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</w:p>
    <w:p w14:paraId="16970356" w14:textId="0F28BA37" w:rsidR="005F7F3B" w:rsidRDefault="005F7F3B" w:rsidP="004B5A34">
      <w:pPr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The below image shows a screenshot of the refactored code </w:t>
      </w:r>
      <w:r w:rsidR="007D7C14">
        <w:rPr>
          <w:rFonts w:eastAsia="Times New Roman" w:cstheme="minorHAnsi"/>
          <w:sz w:val="22"/>
          <w:szCs w:val="22"/>
        </w:rPr>
        <w:t>for the SSL Server Application</w:t>
      </w:r>
      <w:r w:rsidR="0000520B">
        <w:rPr>
          <w:rFonts w:eastAsia="Times New Roman" w:cstheme="minorHAnsi"/>
          <w:sz w:val="22"/>
          <w:szCs w:val="22"/>
        </w:rPr>
        <w:t xml:space="preserve"> for functional testing. </w:t>
      </w:r>
      <w:r w:rsidR="00B3518A">
        <w:rPr>
          <w:rFonts w:eastAsia="Times New Roman" w:cstheme="minorHAnsi"/>
          <w:sz w:val="22"/>
          <w:szCs w:val="22"/>
        </w:rPr>
        <w:t>After reviewing the code</w:t>
      </w:r>
      <w:r w:rsidR="004D670F">
        <w:rPr>
          <w:rFonts w:eastAsia="Times New Roman" w:cstheme="minorHAnsi"/>
          <w:sz w:val="22"/>
          <w:szCs w:val="22"/>
        </w:rPr>
        <w:t>,</w:t>
      </w:r>
      <w:r w:rsidR="00B3518A">
        <w:rPr>
          <w:rFonts w:eastAsia="Times New Roman" w:cstheme="minorHAnsi"/>
          <w:sz w:val="22"/>
          <w:szCs w:val="22"/>
        </w:rPr>
        <w:t xml:space="preserve"> an issue could be found in the input string for the hash function. </w:t>
      </w:r>
      <w:r w:rsidR="000F4BB8">
        <w:rPr>
          <w:rFonts w:eastAsia="Times New Roman" w:cstheme="minorHAnsi"/>
          <w:sz w:val="22"/>
          <w:szCs w:val="22"/>
        </w:rPr>
        <w:t xml:space="preserve">The code also </w:t>
      </w:r>
      <w:r w:rsidR="00C532DC">
        <w:rPr>
          <w:rFonts w:eastAsia="Times New Roman" w:cstheme="minorHAnsi"/>
          <w:sz w:val="22"/>
          <w:szCs w:val="22"/>
        </w:rPr>
        <w:t xml:space="preserve">indicates what is happening, such as </w:t>
      </w:r>
      <w:r w:rsidR="009C06D2">
        <w:rPr>
          <w:rFonts w:eastAsia="Times New Roman" w:cstheme="minorHAnsi"/>
          <w:sz w:val="22"/>
          <w:szCs w:val="22"/>
        </w:rPr>
        <w:t xml:space="preserve">using the RestController of RequestMapping. </w:t>
      </w:r>
      <w:r w:rsidR="00F402AC">
        <w:rPr>
          <w:rFonts w:eastAsia="Times New Roman" w:cstheme="minorHAnsi"/>
          <w:sz w:val="22"/>
          <w:szCs w:val="22"/>
        </w:rPr>
        <w:t xml:space="preserve">The </w:t>
      </w:r>
      <w:r w:rsidR="004D670F">
        <w:rPr>
          <w:rFonts w:eastAsia="Times New Roman" w:cstheme="minorHAnsi"/>
          <w:sz w:val="22"/>
          <w:szCs w:val="22"/>
        </w:rPr>
        <w:t>codebase</w:t>
      </w:r>
      <w:r w:rsidR="00F402AC">
        <w:rPr>
          <w:rFonts w:eastAsia="Times New Roman" w:cstheme="minorHAnsi"/>
          <w:sz w:val="22"/>
          <w:szCs w:val="22"/>
        </w:rPr>
        <w:t xml:space="preserve"> of the application is </w:t>
      </w:r>
      <w:r w:rsidR="00707B2D">
        <w:rPr>
          <w:rFonts w:eastAsia="Times New Roman" w:cstheme="minorHAnsi"/>
          <w:sz w:val="22"/>
          <w:szCs w:val="22"/>
        </w:rPr>
        <w:t xml:space="preserve">structured </w:t>
      </w:r>
      <w:r w:rsidR="004D670F">
        <w:rPr>
          <w:rFonts w:eastAsia="Times New Roman" w:cstheme="minorHAnsi"/>
          <w:sz w:val="22"/>
          <w:szCs w:val="22"/>
        </w:rPr>
        <w:t>to make</w:t>
      </w:r>
      <w:r w:rsidR="00707B2D">
        <w:rPr>
          <w:rFonts w:eastAsia="Times New Roman" w:cstheme="minorHAnsi"/>
          <w:sz w:val="22"/>
          <w:szCs w:val="22"/>
        </w:rPr>
        <w:t xml:space="preserve"> it easy to read and find any errors that arrive when compiling the code. </w:t>
      </w:r>
    </w:p>
    <w:p w14:paraId="1F425485" w14:textId="3A67C698" w:rsidR="00E4044A" w:rsidRPr="00B7788F" w:rsidRDefault="005F7F3B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  <w:r w:rsidRPr="00EB070A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3A3A9295" wp14:editId="133AC50F">
            <wp:extent cx="5943600" cy="42024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652">
        <w:rPr>
          <w:rFonts w:eastAsia="Times New Roman" w:cstheme="minorHAnsi"/>
          <w:sz w:val="22"/>
          <w:szCs w:val="22"/>
        </w:rPr>
        <w:t xml:space="preserve"> </w:t>
      </w:r>
    </w:p>
    <w:p w14:paraId="7B9F371C" w14:textId="52F5EA5A" w:rsidR="00E33862" w:rsidRPr="00B7788F" w:rsidRDefault="00E33862" w:rsidP="004B5A34">
      <w:pPr>
        <w:spacing w:line="480" w:lineRule="auto"/>
        <w:contextualSpacing/>
        <w:rPr>
          <w:rFonts w:cstheme="minorHAnsi"/>
          <w:sz w:val="22"/>
          <w:szCs w:val="22"/>
        </w:rPr>
      </w:pPr>
    </w:p>
    <w:p w14:paraId="2731DE97" w14:textId="46CF365B" w:rsidR="00E33862" w:rsidRPr="00B7788F" w:rsidRDefault="00E4044A" w:rsidP="004B5A34">
      <w:pPr>
        <w:pStyle w:val="Heading2"/>
        <w:suppressAutoHyphens w:val="0"/>
        <w:spacing w:before="0" w:line="480" w:lineRule="auto"/>
      </w:pPr>
      <w:bookmarkStart w:id="12" w:name="_Toc33111312"/>
      <w:r w:rsidRPr="00B7788F">
        <w:t>7</w:t>
      </w:r>
      <w:r w:rsidR="000202DE" w:rsidRPr="00B7788F">
        <w:t xml:space="preserve">. </w:t>
      </w:r>
      <w:r w:rsidR="00E33862" w:rsidRPr="00B7788F">
        <w:t>Summary</w:t>
      </w:r>
      <w:bookmarkEnd w:id="12"/>
    </w:p>
    <w:p w14:paraId="09582ED5" w14:textId="77777777" w:rsidR="00E4044A" w:rsidRPr="00B7788F" w:rsidRDefault="00E4044A" w:rsidP="004B5A34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</w:p>
    <w:p w14:paraId="397570E0" w14:textId="1EB53AB9" w:rsidR="00974AE3" w:rsidRDefault="00092156" w:rsidP="004B5A34">
      <w:pPr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After reviewing the </w:t>
      </w:r>
      <w:r w:rsidR="00B35B59">
        <w:rPr>
          <w:rFonts w:eastAsia="Times New Roman" w:cstheme="minorHAnsi"/>
          <w:sz w:val="22"/>
          <w:szCs w:val="22"/>
        </w:rPr>
        <w:t xml:space="preserve">code written </w:t>
      </w:r>
      <w:r w:rsidR="00822880">
        <w:rPr>
          <w:rFonts w:eastAsia="Times New Roman" w:cstheme="minorHAnsi"/>
          <w:sz w:val="22"/>
          <w:szCs w:val="22"/>
        </w:rPr>
        <w:t xml:space="preserve">for Artemis </w:t>
      </w:r>
      <w:r w:rsidR="00396160">
        <w:rPr>
          <w:rFonts w:eastAsia="Times New Roman" w:cstheme="minorHAnsi"/>
          <w:sz w:val="22"/>
          <w:szCs w:val="22"/>
        </w:rPr>
        <w:t>Financial,</w:t>
      </w:r>
      <w:r w:rsidR="00822880">
        <w:rPr>
          <w:rFonts w:eastAsia="Times New Roman" w:cstheme="minorHAnsi"/>
          <w:sz w:val="22"/>
          <w:szCs w:val="22"/>
        </w:rPr>
        <w:t xml:space="preserve"> </w:t>
      </w:r>
      <w:r w:rsidR="00F66E53">
        <w:rPr>
          <w:rFonts w:eastAsia="Times New Roman" w:cstheme="minorHAnsi"/>
          <w:sz w:val="22"/>
          <w:szCs w:val="22"/>
        </w:rPr>
        <w:t xml:space="preserve">I have </w:t>
      </w:r>
      <w:r w:rsidR="00EC7498">
        <w:rPr>
          <w:rFonts w:eastAsia="Times New Roman" w:cstheme="minorHAnsi"/>
          <w:sz w:val="22"/>
          <w:szCs w:val="22"/>
        </w:rPr>
        <w:t>determined the following</w:t>
      </w:r>
      <w:r w:rsidR="00D20D15">
        <w:rPr>
          <w:rFonts w:eastAsia="Times New Roman" w:cstheme="minorHAnsi"/>
          <w:sz w:val="22"/>
          <w:szCs w:val="22"/>
        </w:rPr>
        <w:t xml:space="preserve"> security vulnerabilities that Artemis Financial faces with this </w:t>
      </w:r>
      <w:r w:rsidR="00396160">
        <w:rPr>
          <w:rFonts w:eastAsia="Times New Roman" w:cstheme="minorHAnsi"/>
          <w:sz w:val="22"/>
          <w:szCs w:val="22"/>
        </w:rPr>
        <w:t>project</w:t>
      </w:r>
      <w:r w:rsidR="00D20D15">
        <w:rPr>
          <w:rFonts w:eastAsia="Times New Roman" w:cstheme="minorHAnsi"/>
          <w:sz w:val="22"/>
          <w:szCs w:val="22"/>
        </w:rPr>
        <w:t>: APIs, Input Validation, Code Quality</w:t>
      </w:r>
      <w:r w:rsidR="00822026">
        <w:rPr>
          <w:rFonts w:eastAsia="Times New Roman" w:cstheme="minorHAnsi"/>
          <w:sz w:val="22"/>
          <w:szCs w:val="22"/>
        </w:rPr>
        <w:t>, and Cryp</w:t>
      </w:r>
      <w:r w:rsidR="00375917">
        <w:rPr>
          <w:rFonts w:eastAsia="Times New Roman" w:cstheme="minorHAnsi"/>
          <w:sz w:val="22"/>
          <w:szCs w:val="22"/>
        </w:rPr>
        <w:t>tography.</w:t>
      </w:r>
      <w:r w:rsidR="00396160">
        <w:rPr>
          <w:rFonts w:eastAsia="Times New Roman" w:cstheme="minorHAnsi"/>
          <w:sz w:val="22"/>
          <w:szCs w:val="22"/>
        </w:rPr>
        <w:t xml:space="preserve"> When </w:t>
      </w:r>
      <w:r w:rsidR="003039D5">
        <w:rPr>
          <w:rFonts w:eastAsia="Times New Roman" w:cstheme="minorHAnsi"/>
          <w:sz w:val="22"/>
          <w:szCs w:val="22"/>
        </w:rPr>
        <w:t>implementing APIs</w:t>
      </w:r>
      <w:r w:rsidR="000263F9">
        <w:rPr>
          <w:rFonts w:eastAsia="Times New Roman" w:cstheme="minorHAnsi"/>
          <w:sz w:val="22"/>
          <w:szCs w:val="22"/>
        </w:rPr>
        <w:t xml:space="preserve">, utilizing the Transport Layer Security, TLS </w:t>
      </w:r>
      <w:r w:rsidR="00AF6727">
        <w:rPr>
          <w:rFonts w:eastAsia="Times New Roman" w:cstheme="minorHAnsi"/>
          <w:sz w:val="22"/>
          <w:szCs w:val="22"/>
        </w:rPr>
        <w:t xml:space="preserve">will </w:t>
      </w:r>
      <w:r w:rsidR="00242E7D">
        <w:rPr>
          <w:rFonts w:eastAsia="Times New Roman" w:cstheme="minorHAnsi"/>
          <w:sz w:val="22"/>
          <w:szCs w:val="22"/>
        </w:rPr>
        <w:t>encrypt</w:t>
      </w:r>
      <w:r w:rsidR="00AF6727">
        <w:rPr>
          <w:rFonts w:eastAsia="Times New Roman" w:cstheme="minorHAnsi"/>
          <w:sz w:val="22"/>
          <w:szCs w:val="22"/>
        </w:rPr>
        <w:t xml:space="preserve"> the data sent to and from the API. </w:t>
      </w:r>
      <w:r w:rsidR="00242E7D">
        <w:rPr>
          <w:rFonts w:eastAsia="Times New Roman" w:cstheme="minorHAnsi"/>
          <w:sz w:val="22"/>
          <w:szCs w:val="22"/>
        </w:rPr>
        <w:t>The data being sent to and from the API can contain sensitive information. Therefore, u</w:t>
      </w:r>
      <w:r w:rsidR="00D307A1">
        <w:rPr>
          <w:rFonts w:eastAsia="Times New Roman" w:cstheme="minorHAnsi"/>
          <w:sz w:val="22"/>
          <w:szCs w:val="22"/>
        </w:rPr>
        <w:t xml:space="preserve">tilizing TLS for APIs is vital. </w:t>
      </w:r>
      <w:r w:rsidR="00DE3AEE">
        <w:rPr>
          <w:rFonts w:eastAsia="Times New Roman" w:cstheme="minorHAnsi"/>
          <w:sz w:val="22"/>
          <w:szCs w:val="22"/>
        </w:rPr>
        <w:t xml:space="preserve">In addition, the type of data being sent to the API needs to be limited. </w:t>
      </w:r>
      <w:r w:rsidR="00961773">
        <w:rPr>
          <w:rFonts w:eastAsia="Times New Roman" w:cstheme="minorHAnsi"/>
          <w:sz w:val="22"/>
          <w:szCs w:val="22"/>
        </w:rPr>
        <w:t xml:space="preserve">Since the API is not being developed </w:t>
      </w:r>
      <w:r w:rsidR="00340EA9">
        <w:rPr>
          <w:rFonts w:eastAsia="Times New Roman" w:cstheme="minorHAnsi"/>
          <w:sz w:val="22"/>
          <w:szCs w:val="22"/>
        </w:rPr>
        <w:t>in-house</w:t>
      </w:r>
      <w:r w:rsidR="00961773">
        <w:rPr>
          <w:rFonts w:eastAsia="Times New Roman" w:cstheme="minorHAnsi"/>
          <w:sz w:val="22"/>
          <w:szCs w:val="22"/>
        </w:rPr>
        <w:t xml:space="preserve"> for Artemis Financial, that adds another area of failure. Therefore, </w:t>
      </w:r>
      <w:r w:rsidR="00782774">
        <w:rPr>
          <w:rFonts w:eastAsia="Times New Roman" w:cstheme="minorHAnsi"/>
          <w:sz w:val="22"/>
          <w:szCs w:val="22"/>
        </w:rPr>
        <w:t>it's</w:t>
      </w:r>
      <w:r w:rsidR="00961773">
        <w:rPr>
          <w:rFonts w:eastAsia="Times New Roman" w:cstheme="minorHAnsi"/>
          <w:sz w:val="22"/>
          <w:szCs w:val="22"/>
        </w:rPr>
        <w:t xml:space="preserve"> </w:t>
      </w:r>
      <w:r w:rsidR="00340EA9">
        <w:rPr>
          <w:rFonts w:eastAsia="Times New Roman" w:cstheme="minorHAnsi"/>
          <w:sz w:val="22"/>
          <w:szCs w:val="22"/>
        </w:rPr>
        <w:t>essential</w:t>
      </w:r>
      <w:r w:rsidR="00961773">
        <w:rPr>
          <w:rFonts w:eastAsia="Times New Roman" w:cstheme="minorHAnsi"/>
          <w:sz w:val="22"/>
          <w:szCs w:val="22"/>
        </w:rPr>
        <w:t xml:space="preserve"> that the type of data being sent to the API be</w:t>
      </w:r>
      <w:r w:rsidR="002E4239">
        <w:rPr>
          <w:rFonts w:eastAsia="Times New Roman" w:cstheme="minorHAnsi"/>
          <w:sz w:val="22"/>
          <w:szCs w:val="22"/>
        </w:rPr>
        <w:t xml:space="preserve"> limited. The API should only be receiving the information necessary to perform as </w:t>
      </w:r>
      <w:r w:rsidR="00782774">
        <w:rPr>
          <w:rFonts w:eastAsia="Times New Roman" w:cstheme="minorHAnsi"/>
          <w:sz w:val="22"/>
          <w:szCs w:val="22"/>
        </w:rPr>
        <w:t>it's</w:t>
      </w:r>
      <w:r w:rsidR="002E4239">
        <w:rPr>
          <w:rFonts w:eastAsia="Times New Roman" w:cstheme="minorHAnsi"/>
          <w:sz w:val="22"/>
          <w:szCs w:val="22"/>
        </w:rPr>
        <w:t xml:space="preserve"> intended to do. </w:t>
      </w:r>
    </w:p>
    <w:p w14:paraId="5F8A63C0" w14:textId="00118B8B" w:rsidR="004F1CF2" w:rsidRDefault="00DA4318" w:rsidP="004B5A34">
      <w:pPr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 xml:space="preserve">Adding HTTPS protocol to the refactored code </w:t>
      </w:r>
      <w:r w:rsidR="00070D0A">
        <w:rPr>
          <w:rFonts w:eastAsia="Times New Roman" w:cstheme="minorHAnsi"/>
          <w:sz w:val="22"/>
          <w:szCs w:val="22"/>
        </w:rPr>
        <w:t xml:space="preserve">is another way to increase the security of Artemis </w:t>
      </w:r>
      <w:proofErr w:type="spellStart"/>
      <w:r w:rsidR="00782774">
        <w:rPr>
          <w:rFonts w:eastAsia="Times New Roman" w:cstheme="minorHAnsi"/>
          <w:sz w:val="22"/>
          <w:szCs w:val="22"/>
        </w:rPr>
        <w:t>Financial's</w:t>
      </w:r>
      <w:proofErr w:type="spellEnd"/>
      <w:r w:rsidR="00070D0A">
        <w:rPr>
          <w:rFonts w:eastAsia="Times New Roman" w:cstheme="minorHAnsi"/>
          <w:sz w:val="22"/>
          <w:szCs w:val="22"/>
        </w:rPr>
        <w:t xml:space="preserve"> web interface. </w:t>
      </w:r>
      <w:r w:rsidR="00340EA9">
        <w:rPr>
          <w:rFonts w:eastAsia="Times New Roman" w:cstheme="minorHAnsi"/>
          <w:sz w:val="22"/>
          <w:szCs w:val="22"/>
        </w:rPr>
        <w:t>This</w:t>
      </w:r>
      <w:r w:rsidR="002560B1">
        <w:rPr>
          <w:rFonts w:eastAsia="Times New Roman" w:cstheme="minorHAnsi"/>
          <w:sz w:val="22"/>
          <w:szCs w:val="22"/>
        </w:rPr>
        <w:t xml:space="preserve"> is obtained in the refactored code by adding the checksum for </w:t>
      </w:r>
      <w:r w:rsidR="008F57A3">
        <w:rPr>
          <w:rFonts w:eastAsia="Times New Roman" w:cstheme="minorHAnsi"/>
          <w:sz w:val="22"/>
          <w:szCs w:val="22"/>
        </w:rPr>
        <w:t xml:space="preserve">input validation and a self-signed certificate. </w:t>
      </w:r>
      <w:r w:rsidR="008564C7">
        <w:rPr>
          <w:rFonts w:eastAsia="Times New Roman" w:cstheme="minorHAnsi"/>
          <w:sz w:val="22"/>
          <w:szCs w:val="22"/>
        </w:rPr>
        <w:t xml:space="preserve">In addition, ensuring Spring Boot and other aspects of the code </w:t>
      </w:r>
      <w:r w:rsidR="00340EA9">
        <w:rPr>
          <w:rFonts w:eastAsia="Times New Roman" w:cstheme="minorHAnsi"/>
          <w:sz w:val="22"/>
          <w:szCs w:val="22"/>
        </w:rPr>
        <w:t>are</w:t>
      </w:r>
      <w:r w:rsidR="008564C7">
        <w:rPr>
          <w:rFonts w:eastAsia="Times New Roman" w:cstheme="minorHAnsi"/>
          <w:sz w:val="22"/>
          <w:szCs w:val="22"/>
        </w:rPr>
        <w:t xml:space="preserve"> using the most recent versions </w:t>
      </w:r>
      <w:r w:rsidR="00565C7E">
        <w:rPr>
          <w:rFonts w:eastAsia="Times New Roman" w:cstheme="minorHAnsi"/>
          <w:sz w:val="22"/>
          <w:szCs w:val="22"/>
        </w:rPr>
        <w:t xml:space="preserve">will add </w:t>
      </w:r>
      <w:r w:rsidR="00340EA9">
        <w:rPr>
          <w:rFonts w:eastAsia="Times New Roman" w:cstheme="minorHAnsi"/>
          <w:sz w:val="22"/>
          <w:szCs w:val="22"/>
        </w:rPr>
        <w:t>to the application's security</w:t>
      </w:r>
      <w:r w:rsidR="00565C7E">
        <w:rPr>
          <w:rFonts w:eastAsia="Times New Roman" w:cstheme="minorHAnsi"/>
          <w:sz w:val="22"/>
          <w:szCs w:val="22"/>
        </w:rPr>
        <w:t xml:space="preserve"> and </w:t>
      </w:r>
      <w:r w:rsidR="000051BD">
        <w:rPr>
          <w:rFonts w:eastAsia="Times New Roman" w:cstheme="minorHAnsi"/>
          <w:sz w:val="22"/>
          <w:szCs w:val="22"/>
        </w:rPr>
        <w:t>eliminate</w:t>
      </w:r>
      <w:r w:rsidR="00565C7E">
        <w:rPr>
          <w:rFonts w:eastAsia="Times New Roman" w:cstheme="minorHAnsi"/>
          <w:sz w:val="22"/>
          <w:szCs w:val="22"/>
        </w:rPr>
        <w:t xml:space="preserve"> </w:t>
      </w:r>
      <w:r w:rsidR="00340EA9">
        <w:rPr>
          <w:rFonts w:eastAsia="Times New Roman" w:cstheme="minorHAnsi"/>
          <w:sz w:val="22"/>
          <w:szCs w:val="22"/>
        </w:rPr>
        <w:t>significant</w:t>
      </w:r>
      <w:r w:rsidR="00565C7E">
        <w:rPr>
          <w:rFonts w:eastAsia="Times New Roman" w:cstheme="minorHAnsi"/>
          <w:sz w:val="22"/>
          <w:szCs w:val="22"/>
        </w:rPr>
        <w:t xml:space="preserve"> security </w:t>
      </w:r>
      <w:r w:rsidR="000051BD">
        <w:rPr>
          <w:rFonts w:eastAsia="Times New Roman" w:cstheme="minorHAnsi"/>
          <w:sz w:val="22"/>
          <w:szCs w:val="22"/>
        </w:rPr>
        <w:t xml:space="preserve">risks. </w:t>
      </w:r>
    </w:p>
    <w:p w14:paraId="3C230746" w14:textId="5AC64FBC" w:rsidR="00340EA9" w:rsidRDefault="00340EA9" w:rsidP="004B5A34">
      <w:pPr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</w:p>
    <w:p w14:paraId="04EDD490" w14:textId="77777777" w:rsidR="00340EA9" w:rsidRDefault="00340EA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br w:type="page"/>
      </w:r>
    </w:p>
    <w:p w14:paraId="335B9094" w14:textId="0ABD4572" w:rsidR="00340EA9" w:rsidRDefault="00340EA9" w:rsidP="004B5A34">
      <w:pPr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  <w:r w:rsidRPr="00340EA9">
        <w:rPr>
          <w:rFonts w:eastAsia="Times New Roman" w:cstheme="minorHAnsi"/>
          <w:b/>
          <w:bCs/>
          <w:sz w:val="22"/>
          <w:szCs w:val="22"/>
          <w:u w:val="single"/>
        </w:rPr>
        <w:lastRenderedPageBreak/>
        <w:t>Reference:</w:t>
      </w:r>
    </w:p>
    <w:p w14:paraId="16C086CD" w14:textId="01B3416B" w:rsidR="00A119B0" w:rsidRDefault="00A119B0" w:rsidP="00495F2E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</w:rPr>
      </w:pPr>
      <w:r w:rsidRPr="00495F2E">
        <w:rPr>
          <w:rFonts w:eastAsia="Times New Roman" w:cstheme="minorHAnsi"/>
          <w:i/>
          <w:iCs/>
        </w:rPr>
        <w:t>Federal Cybersecurity and Data Privacy Laws Directory</w:t>
      </w:r>
      <w:r w:rsidRPr="00495F2E">
        <w:rPr>
          <w:rFonts w:eastAsia="Times New Roman" w:cstheme="minorHAnsi"/>
        </w:rPr>
        <w:t xml:space="preserve">. IT Governance. (n.d.), from https://www.itgovernanceusa.com/federal-cybersecurity-and-privacy-laws </w:t>
      </w:r>
    </w:p>
    <w:p w14:paraId="54E162B6" w14:textId="3F2D667E" w:rsidR="00495F2E" w:rsidRPr="00495F2E" w:rsidRDefault="00495F2E" w:rsidP="00495F2E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</w:rPr>
      </w:pPr>
      <w:r w:rsidRPr="00495F2E">
        <w:rPr>
          <w:rFonts w:eastAsia="Times New Roman" w:cstheme="minorHAnsi"/>
        </w:rPr>
        <w:t xml:space="preserve">Java security standard algorithm names. (n.d.). Retrieved April 17, 2022, from https://docs.oracle.com/javase/9/docs/specs/security/standard-names.html </w:t>
      </w:r>
    </w:p>
    <w:p w14:paraId="73001B72" w14:textId="6B7510BE" w:rsidR="00A119B0" w:rsidRPr="00495F2E" w:rsidRDefault="00A119B0" w:rsidP="00495F2E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</w:rPr>
      </w:pPr>
      <w:r w:rsidRPr="00495F2E">
        <w:rPr>
          <w:rFonts w:eastAsia="Times New Roman" w:cstheme="minorHAnsi"/>
          <w:i/>
          <w:iCs/>
        </w:rPr>
        <w:t>Secure coding practice guidelines</w:t>
      </w:r>
      <w:r w:rsidRPr="00495F2E">
        <w:rPr>
          <w:rFonts w:eastAsia="Times New Roman" w:cstheme="minorHAnsi"/>
        </w:rPr>
        <w:t xml:space="preserve">. Secure Coding Practice Guidelines | Information Security Office. (n.d.), from https://security.berkeley.edu/secure-coding-practice-guidelines </w:t>
      </w:r>
    </w:p>
    <w:p w14:paraId="3C4835D8" w14:textId="77777777" w:rsidR="00495F2E" w:rsidRPr="00495F2E" w:rsidRDefault="00495F2E" w:rsidP="00495F2E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</w:rPr>
      </w:pPr>
      <w:r w:rsidRPr="00495F2E">
        <w:rPr>
          <w:rFonts w:eastAsia="Times New Roman" w:cstheme="minorHAnsi"/>
          <w:i/>
          <w:iCs/>
        </w:rPr>
        <w:t xml:space="preserve">The </w:t>
      </w:r>
      <w:proofErr w:type="spellStart"/>
      <w:r w:rsidRPr="00495F2E">
        <w:rPr>
          <w:rFonts w:eastAsia="Times New Roman" w:cstheme="minorHAnsi"/>
          <w:i/>
          <w:iCs/>
        </w:rPr>
        <w:t>Hashcode</w:t>
      </w:r>
      <w:proofErr w:type="spellEnd"/>
      <w:r w:rsidRPr="00495F2E">
        <w:rPr>
          <w:rFonts w:eastAsia="Times New Roman" w:cstheme="minorHAnsi"/>
          <w:i/>
          <w:iCs/>
        </w:rPr>
        <w:t xml:space="preserve"> function in Java</w:t>
      </w:r>
      <w:r w:rsidRPr="00495F2E">
        <w:rPr>
          <w:rFonts w:eastAsia="Times New Roman" w:cstheme="minorHAnsi"/>
        </w:rPr>
        <w:t xml:space="preserve">. Section. (n.d.). Retrieved April 17, 2022, from https://www.section.io/engineering-education/the-hash-code-function-in-java/ </w:t>
      </w:r>
    </w:p>
    <w:p w14:paraId="1A1DD8C5" w14:textId="77777777" w:rsidR="00340EA9" w:rsidRPr="00340EA9" w:rsidRDefault="00340EA9" w:rsidP="004B5A34">
      <w:pPr>
        <w:spacing w:line="480" w:lineRule="auto"/>
        <w:ind w:firstLine="360"/>
        <w:contextualSpacing/>
        <w:rPr>
          <w:rFonts w:eastAsia="Times New Roman" w:cstheme="minorHAnsi"/>
          <w:sz w:val="22"/>
          <w:szCs w:val="22"/>
        </w:rPr>
      </w:pPr>
    </w:p>
    <w:sectPr w:rsidR="00340EA9" w:rsidRPr="00340EA9" w:rsidSect="00C41B36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CAA5" w14:textId="77777777" w:rsidR="003D2D17" w:rsidRDefault="003D2D17" w:rsidP="002F3F84">
      <w:r>
        <w:separator/>
      </w:r>
    </w:p>
  </w:endnote>
  <w:endnote w:type="continuationSeparator" w:id="0">
    <w:p w14:paraId="5908EE81" w14:textId="77777777" w:rsidR="003D2D17" w:rsidRDefault="003D2D17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0BE82B65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1762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C86D" w14:textId="77777777" w:rsidR="003D2D17" w:rsidRDefault="003D2D17" w:rsidP="002F3F84">
      <w:r>
        <w:separator/>
      </w:r>
    </w:p>
  </w:footnote>
  <w:footnote w:type="continuationSeparator" w:id="0">
    <w:p w14:paraId="6C3C999C" w14:textId="77777777" w:rsidR="003D2D17" w:rsidRDefault="003D2D17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A51"/>
    <w:multiLevelType w:val="hybridMultilevel"/>
    <w:tmpl w:val="8A64A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EC3C95"/>
    <w:multiLevelType w:val="hybridMultilevel"/>
    <w:tmpl w:val="F9A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196739">
    <w:abstractNumId w:val="7"/>
  </w:num>
  <w:num w:numId="2" w16cid:durableId="2077892743">
    <w:abstractNumId w:val="5"/>
  </w:num>
  <w:num w:numId="3" w16cid:durableId="907181644">
    <w:abstractNumId w:val="10"/>
  </w:num>
  <w:num w:numId="4" w16cid:durableId="35547201">
    <w:abstractNumId w:val="8"/>
    <w:lvlOverride w:ilvl="0">
      <w:lvl w:ilvl="0">
        <w:numFmt w:val="lowerLetter"/>
        <w:lvlText w:val="%1."/>
        <w:lvlJc w:val="left"/>
      </w:lvl>
    </w:lvlOverride>
  </w:num>
  <w:num w:numId="5" w16cid:durableId="863784074">
    <w:abstractNumId w:val="6"/>
  </w:num>
  <w:num w:numId="6" w16cid:durableId="437216861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1779787101">
    <w:abstractNumId w:val="1"/>
  </w:num>
  <w:num w:numId="8" w16cid:durableId="1771851432">
    <w:abstractNumId w:val="4"/>
  </w:num>
  <w:num w:numId="9" w16cid:durableId="238289760">
    <w:abstractNumId w:val="11"/>
  </w:num>
  <w:num w:numId="10" w16cid:durableId="1829593873">
    <w:abstractNumId w:val="9"/>
  </w:num>
  <w:num w:numId="11" w16cid:durableId="1893232711">
    <w:abstractNumId w:val="3"/>
  </w:num>
  <w:num w:numId="12" w16cid:durableId="137234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051BD"/>
    <w:rsid w:val="0000520B"/>
    <w:rsid w:val="00010B8A"/>
    <w:rsid w:val="000202DE"/>
    <w:rsid w:val="00025C05"/>
    <w:rsid w:val="000263F9"/>
    <w:rsid w:val="0003140F"/>
    <w:rsid w:val="000356F6"/>
    <w:rsid w:val="00052476"/>
    <w:rsid w:val="00070D0A"/>
    <w:rsid w:val="00091AC6"/>
    <w:rsid w:val="00092156"/>
    <w:rsid w:val="000B531E"/>
    <w:rsid w:val="000C5FDE"/>
    <w:rsid w:val="000D06F0"/>
    <w:rsid w:val="000F4BB8"/>
    <w:rsid w:val="00114D54"/>
    <w:rsid w:val="00120ACD"/>
    <w:rsid w:val="00124ED6"/>
    <w:rsid w:val="00146463"/>
    <w:rsid w:val="00176590"/>
    <w:rsid w:val="00187548"/>
    <w:rsid w:val="001A381D"/>
    <w:rsid w:val="001E418A"/>
    <w:rsid w:val="001E581D"/>
    <w:rsid w:val="00221897"/>
    <w:rsid w:val="00234FC3"/>
    <w:rsid w:val="00242E7D"/>
    <w:rsid w:val="0024753B"/>
    <w:rsid w:val="002560B1"/>
    <w:rsid w:val="00256D7E"/>
    <w:rsid w:val="00271E26"/>
    <w:rsid w:val="002778D5"/>
    <w:rsid w:val="00277B38"/>
    <w:rsid w:val="00281DF1"/>
    <w:rsid w:val="002E1CE5"/>
    <w:rsid w:val="002E4239"/>
    <w:rsid w:val="002F3F84"/>
    <w:rsid w:val="003025D0"/>
    <w:rsid w:val="003039D5"/>
    <w:rsid w:val="00321C84"/>
    <w:rsid w:val="00321D27"/>
    <w:rsid w:val="00331D32"/>
    <w:rsid w:val="00340EA9"/>
    <w:rsid w:val="00342C9B"/>
    <w:rsid w:val="00352FD0"/>
    <w:rsid w:val="003726AD"/>
    <w:rsid w:val="00375917"/>
    <w:rsid w:val="00381066"/>
    <w:rsid w:val="00396160"/>
    <w:rsid w:val="003A1621"/>
    <w:rsid w:val="003B3FE6"/>
    <w:rsid w:val="003D2D17"/>
    <w:rsid w:val="003E2462"/>
    <w:rsid w:val="003E3394"/>
    <w:rsid w:val="003E399D"/>
    <w:rsid w:val="003F78A4"/>
    <w:rsid w:val="00413DE0"/>
    <w:rsid w:val="00443A42"/>
    <w:rsid w:val="0045610F"/>
    <w:rsid w:val="00460FA9"/>
    <w:rsid w:val="0046151B"/>
    <w:rsid w:val="00485402"/>
    <w:rsid w:val="00495F2E"/>
    <w:rsid w:val="004A1674"/>
    <w:rsid w:val="004A6312"/>
    <w:rsid w:val="004B5A34"/>
    <w:rsid w:val="004D670F"/>
    <w:rsid w:val="004E23E9"/>
    <w:rsid w:val="004F1CF2"/>
    <w:rsid w:val="00523478"/>
    <w:rsid w:val="00531FBF"/>
    <w:rsid w:val="00565C7E"/>
    <w:rsid w:val="00571C3C"/>
    <w:rsid w:val="005756CA"/>
    <w:rsid w:val="00575770"/>
    <w:rsid w:val="0058064D"/>
    <w:rsid w:val="005854BF"/>
    <w:rsid w:val="005A1B32"/>
    <w:rsid w:val="005A6070"/>
    <w:rsid w:val="005A7C7F"/>
    <w:rsid w:val="005B0614"/>
    <w:rsid w:val="005C593C"/>
    <w:rsid w:val="005E6ABB"/>
    <w:rsid w:val="005F574E"/>
    <w:rsid w:val="005F7F3B"/>
    <w:rsid w:val="00627A2A"/>
    <w:rsid w:val="00632488"/>
    <w:rsid w:val="00633225"/>
    <w:rsid w:val="00674009"/>
    <w:rsid w:val="00690E38"/>
    <w:rsid w:val="006B66FE"/>
    <w:rsid w:val="006F24B9"/>
    <w:rsid w:val="00701A84"/>
    <w:rsid w:val="00707B2D"/>
    <w:rsid w:val="0071273D"/>
    <w:rsid w:val="0076659B"/>
    <w:rsid w:val="007811C8"/>
    <w:rsid w:val="00782774"/>
    <w:rsid w:val="007B6E7D"/>
    <w:rsid w:val="007D7C14"/>
    <w:rsid w:val="00822026"/>
    <w:rsid w:val="00822880"/>
    <w:rsid w:val="00824ABB"/>
    <w:rsid w:val="00826F56"/>
    <w:rsid w:val="00837F2C"/>
    <w:rsid w:val="00854E48"/>
    <w:rsid w:val="008564C7"/>
    <w:rsid w:val="00861EC1"/>
    <w:rsid w:val="008A4533"/>
    <w:rsid w:val="008A7514"/>
    <w:rsid w:val="008B068E"/>
    <w:rsid w:val="008B1690"/>
    <w:rsid w:val="008F57A3"/>
    <w:rsid w:val="008F71F9"/>
    <w:rsid w:val="00924F58"/>
    <w:rsid w:val="00940B1A"/>
    <w:rsid w:val="00940FEA"/>
    <w:rsid w:val="00961773"/>
    <w:rsid w:val="0096783F"/>
    <w:rsid w:val="009714E8"/>
    <w:rsid w:val="00974AE3"/>
    <w:rsid w:val="009B6EFA"/>
    <w:rsid w:val="009C0420"/>
    <w:rsid w:val="009C06D2"/>
    <w:rsid w:val="009C6202"/>
    <w:rsid w:val="009D3129"/>
    <w:rsid w:val="009D74AE"/>
    <w:rsid w:val="009F285B"/>
    <w:rsid w:val="00A119B0"/>
    <w:rsid w:val="00A47847"/>
    <w:rsid w:val="00A6448B"/>
    <w:rsid w:val="00A74E3E"/>
    <w:rsid w:val="00A92D67"/>
    <w:rsid w:val="00AA1C5E"/>
    <w:rsid w:val="00AB039B"/>
    <w:rsid w:val="00AD43C0"/>
    <w:rsid w:val="00AE5B33"/>
    <w:rsid w:val="00AE5B62"/>
    <w:rsid w:val="00AF01DE"/>
    <w:rsid w:val="00AF4C03"/>
    <w:rsid w:val="00AF6727"/>
    <w:rsid w:val="00B03C25"/>
    <w:rsid w:val="00B04857"/>
    <w:rsid w:val="00B20F52"/>
    <w:rsid w:val="00B35185"/>
    <w:rsid w:val="00B3518A"/>
    <w:rsid w:val="00B35B59"/>
    <w:rsid w:val="00B35C71"/>
    <w:rsid w:val="00B406E8"/>
    <w:rsid w:val="00B50C83"/>
    <w:rsid w:val="00B7788F"/>
    <w:rsid w:val="00BA2FCD"/>
    <w:rsid w:val="00C32F3D"/>
    <w:rsid w:val="00C41B36"/>
    <w:rsid w:val="00C532DC"/>
    <w:rsid w:val="00C56FC2"/>
    <w:rsid w:val="00CE44E9"/>
    <w:rsid w:val="00CF618A"/>
    <w:rsid w:val="00D0558B"/>
    <w:rsid w:val="00D1310E"/>
    <w:rsid w:val="00D20D15"/>
    <w:rsid w:val="00D307A1"/>
    <w:rsid w:val="00D40DE0"/>
    <w:rsid w:val="00D7620C"/>
    <w:rsid w:val="00D92BF4"/>
    <w:rsid w:val="00DA19AA"/>
    <w:rsid w:val="00DA4318"/>
    <w:rsid w:val="00DB5652"/>
    <w:rsid w:val="00DD3A6C"/>
    <w:rsid w:val="00DE3AEE"/>
    <w:rsid w:val="00E02BD0"/>
    <w:rsid w:val="00E128D2"/>
    <w:rsid w:val="00E33862"/>
    <w:rsid w:val="00E4044A"/>
    <w:rsid w:val="00E6083B"/>
    <w:rsid w:val="00E66FC0"/>
    <w:rsid w:val="00E82204"/>
    <w:rsid w:val="00E948C5"/>
    <w:rsid w:val="00EA4B0C"/>
    <w:rsid w:val="00EB070A"/>
    <w:rsid w:val="00EB4E90"/>
    <w:rsid w:val="00EC7498"/>
    <w:rsid w:val="00ED1C18"/>
    <w:rsid w:val="00EE3EAE"/>
    <w:rsid w:val="00F10226"/>
    <w:rsid w:val="00F1762A"/>
    <w:rsid w:val="00F21046"/>
    <w:rsid w:val="00F2463A"/>
    <w:rsid w:val="00F305BD"/>
    <w:rsid w:val="00F402AC"/>
    <w:rsid w:val="00F66E53"/>
    <w:rsid w:val="00F72352"/>
    <w:rsid w:val="00F8273A"/>
    <w:rsid w:val="00FB3E76"/>
    <w:rsid w:val="00FC54BC"/>
    <w:rsid w:val="00FD2C6D"/>
    <w:rsid w:val="00FF0FE3"/>
    <w:rsid w:val="00FF5CF5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8F"/>
    <w:pPr>
      <w:suppressAutoHyphens/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7788F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B0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FDC6AB-5694-AD43-A4DC-906E13217462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999486-4C63-418B-B594-07F469D76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D55841-B7C5-4C89-9342-D8B0794F41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ADFB9-B679-4E98-8FF0-1CEB98B94C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0D21A5-0ADD-40B1-9AF4-8406FBDED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Brandon Petersen</cp:lastModifiedBy>
  <cp:revision>126</cp:revision>
  <dcterms:created xsi:type="dcterms:W3CDTF">2020-02-24T16:11:00Z</dcterms:created>
  <dcterms:modified xsi:type="dcterms:W3CDTF">2022-04-18T01:47:00Z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_documentId">
    <vt:lpwstr>documentId_2691</vt:lpwstr>
  </property>
  <property fmtid="{D5CDD505-2E9C-101B-9397-08002B2CF9AE}" pid="4" name="grammarly_documentContext">
    <vt:lpwstr>{"goals":[],"domain":"business","emotions":[],"dialect":"american"}</vt:lpwstr>
  </property>
</Properties>
</file>