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6539C4" w14:textId="060F361B" w:rsidR="00695240" w:rsidRPr="00DA35B5" w:rsidRDefault="003904BD" w:rsidP="00695240">
      <w:pPr>
        <w:rPr>
          <w:rFonts w:ascii="Heiti SC Medium" w:eastAsia="Heiti SC Medium" w:hAnsi="Heiti SC Medium"/>
          <w:bCs/>
          <w:sz w:val="32"/>
          <w:szCs w:val="32"/>
        </w:rPr>
      </w:pPr>
      <w:r w:rsidRPr="00DA35B5">
        <w:rPr>
          <w:rFonts w:ascii="Heiti SC Medium" w:eastAsia="Heiti SC Medium" w:hAnsi="Heiti SC Medium" w:hint="eastAsia"/>
          <w:bCs/>
          <w:sz w:val="32"/>
          <w:szCs w:val="32"/>
        </w:rPr>
        <w:t>一、</w:t>
      </w:r>
      <w:r w:rsidR="00695240" w:rsidRPr="00DA35B5">
        <w:rPr>
          <w:rFonts w:ascii="Heiti SC Medium" w:eastAsia="Heiti SC Medium" w:hAnsi="Heiti SC Medium" w:hint="eastAsia"/>
          <w:bCs/>
          <w:sz w:val="32"/>
          <w:szCs w:val="32"/>
        </w:rPr>
        <w:t>问题背景</w:t>
      </w:r>
    </w:p>
    <w:p w14:paraId="5865EEF1" w14:textId="10C83C40" w:rsidR="00695240" w:rsidRPr="00C33204" w:rsidRDefault="00695240" w:rsidP="007C3C84">
      <w:pPr>
        <w:spacing w:line="360" w:lineRule="auto"/>
        <w:ind w:firstLine="420"/>
        <w:rPr>
          <w:rFonts w:ascii="Songti SC" w:eastAsia="Songti SC" w:hAnsi="Songti SC"/>
        </w:rPr>
      </w:pPr>
      <w:r w:rsidRPr="00C33204">
        <w:rPr>
          <w:rFonts w:ascii="Songti SC" w:eastAsia="Songti SC" w:hAnsi="Songti SC" w:hint="eastAsia"/>
        </w:rPr>
        <w:t>人们出行时经常乘坐地铁、火车、高铁、飞机等交通工具。在这种人流量大的地方，为了保证乘客的安全，需要对乘客携带的行李使用安检机进行检查。经验丰富的安检员可以从安检机生成的X光图像中识别并找出危险品的存在。但在大量的检查中难免会出现漏检的情况下。因此辅助</w:t>
      </w:r>
      <w:proofErr w:type="gramStart"/>
      <w:r w:rsidRPr="00C33204">
        <w:rPr>
          <w:rFonts w:ascii="Songti SC" w:eastAsia="Songti SC" w:hAnsi="Songti SC" w:hint="eastAsia"/>
        </w:rPr>
        <w:t>安检员判图的</w:t>
      </w:r>
      <w:proofErr w:type="gramEnd"/>
      <w:r w:rsidRPr="00C33204">
        <w:rPr>
          <w:rFonts w:ascii="Songti SC" w:eastAsia="Songti SC" w:hAnsi="Songti SC" w:hint="eastAsia"/>
        </w:rPr>
        <w:t>危险品检测算法开发就成为必要的事情。</w:t>
      </w:r>
    </w:p>
    <w:p w14:paraId="47D94E28" w14:textId="109B68D4" w:rsidR="00695240" w:rsidRDefault="00CD5E0F" w:rsidP="00695240">
      <w:pPr>
        <w:rPr>
          <w:b/>
          <w:bCs/>
        </w:rPr>
      </w:pPr>
      <w:r w:rsidRPr="00CA5057">
        <w:rPr>
          <w:rFonts w:ascii="Heiti SC Medium" w:eastAsia="Heiti SC Medium" w:hAnsi="Heiti SC Medium" w:hint="eastAsia"/>
          <w:bCs/>
          <w:sz w:val="32"/>
          <w:szCs w:val="32"/>
        </w:rPr>
        <w:t>二</w:t>
      </w:r>
      <w:r w:rsidR="003904BD" w:rsidRPr="008477AC">
        <w:rPr>
          <w:rFonts w:ascii="Heiti SC Medium" w:eastAsia="Heiti SC Medium" w:hAnsi="Heiti SC Medium" w:hint="eastAsia"/>
          <w:bCs/>
          <w:sz w:val="32"/>
          <w:szCs w:val="32"/>
        </w:rPr>
        <w:t>、</w:t>
      </w:r>
      <w:r w:rsidR="00695240" w:rsidRPr="008477AC">
        <w:rPr>
          <w:rFonts w:ascii="Heiti SC Medium" w:eastAsia="Heiti SC Medium" w:hAnsi="Heiti SC Medium" w:hint="eastAsia"/>
          <w:bCs/>
          <w:sz w:val="32"/>
          <w:szCs w:val="32"/>
        </w:rPr>
        <w:t>目标任务（遮挡问题）</w:t>
      </w:r>
    </w:p>
    <w:p w14:paraId="76983928" w14:textId="4DA7FE0D" w:rsidR="00695240" w:rsidRPr="00E60EBA" w:rsidRDefault="00695240" w:rsidP="00695240">
      <w:pPr>
        <w:ind w:firstLine="420"/>
        <w:rPr>
          <w:rFonts w:ascii="Songti SC" w:eastAsia="Songti SC" w:hAnsi="Songti SC"/>
        </w:rPr>
      </w:pPr>
      <w:r w:rsidRPr="00596A4D">
        <w:rPr>
          <w:rFonts w:ascii="Songti SC" w:eastAsia="Songti SC" w:hAnsi="Songti SC" w:hint="eastAsia"/>
        </w:rPr>
        <w:t>安</w:t>
      </w:r>
      <w:r w:rsidRPr="00E60EBA">
        <w:rPr>
          <w:rFonts w:ascii="Songti SC" w:eastAsia="Songti SC" w:hAnsi="Songti SC" w:hint="eastAsia"/>
        </w:rPr>
        <w:t>检图片都存在不同等级的遮挡问题，遮挡会严重影响检测器识别危险品的准确率。如何解决严重遮挡条件下模型检测危险品问题是一个热点。</w:t>
      </w:r>
    </w:p>
    <w:p w14:paraId="48D5B18F" w14:textId="36C86492" w:rsidR="00695240" w:rsidRPr="00E60EBA" w:rsidRDefault="00695240" w:rsidP="00695240">
      <w:pPr>
        <w:rPr>
          <w:rFonts w:ascii="Songti SC" w:eastAsia="Songti SC" w:hAnsi="Songti SC"/>
        </w:rPr>
      </w:pPr>
      <w:r w:rsidRPr="00E60EBA">
        <w:rPr>
          <w:rFonts w:ascii="Songti SC" w:eastAsia="Songti SC" w:hAnsi="Songti SC"/>
        </w:rPr>
        <w:tab/>
      </w:r>
      <w:r w:rsidRPr="00E60EBA">
        <w:rPr>
          <w:rFonts w:ascii="Songti SC" w:eastAsia="Songti SC" w:hAnsi="Songti SC" w:hint="eastAsia"/>
        </w:rPr>
        <w:t>安检机返回的x光图像为RGB彩色图像。我们使用训练集中的危险品包括带电芯充电宝和不带电芯充电宝两个类别。训练集中共有60</w:t>
      </w:r>
      <w:r w:rsidRPr="00E60EBA">
        <w:rPr>
          <w:rFonts w:ascii="Songti SC" w:eastAsia="Songti SC" w:hAnsi="Songti SC"/>
        </w:rPr>
        <w:t>00</w:t>
      </w:r>
      <w:r w:rsidRPr="00E60EBA">
        <w:rPr>
          <w:rFonts w:ascii="Songti SC" w:eastAsia="Songti SC" w:hAnsi="Songti SC" w:hint="eastAsia"/>
        </w:rPr>
        <w:t>张图片（带电芯充电宝和不带电芯</w:t>
      </w:r>
      <w:proofErr w:type="gramStart"/>
      <w:r w:rsidRPr="00E60EBA">
        <w:rPr>
          <w:rFonts w:ascii="Songti SC" w:eastAsia="Songti SC" w:hAnsi="Songti SC" w:hint="eastAsia"/>
        </w:rPr>
        <w:t>充电宝各30</w:t>
      </w:r>
      <w:r w:rsidRPr="00E60EBA">
        <w:rPr>
          <w:rFonts w:ascii="Songti SC" w:eastAsia="Songti SC" w:hAnsi="Songti SC"/>
        </w:rPr>
        <w:t>00</w:t>
      </w:r>
      <w:r w:rsidRPr="00E60EBA">
        <w:rPr>
          <w:rFonts w:ascii="Songti SC" w:eastAsia="Songti SC" w:hAnsi="Songti SC" w:hint="eastAsia"/>
        </w:rPr>
        <w:t>张</w:t>
      </w:r>
      <w:proofErr w:type="gramEnd"/>
      <w:r w:rsidRPr="00E60EBA">
        <w:rPr>
          <w:rFonts w:ascii="Songti SC" w:eastAsia="Songti SC" w:hAnsi="Songti SC" w:hint="eastAsia"/>
        </w:rPr>
        <w:t>，且测试</w:t>
      </w:r>
      <w:proofErr w:type="gramStart"/>
      <w:r w:rsidRPr="00E60EBA">
        <w:rPr>
          <w:rFonts w:ascii="Songti SC" w:eastAsia="Songti SC" w:hAnsi="Songti SC" w:hint="eastAsia"/>
        </w:rPr>
        <w:t>集根据</w:t>
      </w:r>
      <w:proofErr w:type="gramEnd"/>
      <w:r w:rsidRPr="00E60EBA">
        <w:rPr>
          <w:rFonts w:ascii="Songti SC" w:eastAsia="Songti SC" w:hAnsi="Songti SC" w:hint="eastAsia"/>
        </w:rPr>
        <w:t>遮挡等级分为了1,</w:t>
      </w:r>
      <w:r w:rsidRPr="00E60EBA">
        <w:rPr>
          <w:rFonts w:ascii="Songti SC" w:eastAsia="Songti SC" w:hAnsi="Songti SC"/>
        </w:rPr>
        <w:t>2</w:t>
      </w:r>
      <w:r w:rsidRPr="00E60EBA">
        <w:rPr>
          <w:rFonts w:ascii="Songti SC" w:eastAsia="Songti SC" w:hAnsi="Songti SC" w:hint="eastAsia"/>
        </w:rPr>
        <w:t>,</w:t>
      </w:r>
      <w:r w:rsidRPr="00E60EBA">
        <w:rPr>
          <w:rFonts w:ascii="Songti SC" w:eastAsia="Songti SC" w:hAnsi="Songti SC"/>
        </w:rPr>
        <w:t>3</w:t>
      </w:r>
      <w:r w:rsidRPr="00E60EBA">
        <w:rPr>
          <w:rFonts w:ascii="Songti SC" w:eastAsia="Songti SC" w:hAnsi="Songti SC" w:hint="eastAsia"/>
        </w:rPr>
        <w:t>种不同的遮挡等级，不同遮挡等级的示意图见图1）。每张图片都拥有一个危险品所在的位置标注文件，标注文件里的每行表示（危险品的名称，危险品位置的左上坐标，危险品位置的右下坐标）。</w:t>
      </w:r>
    </w:p>
    <w:p w14:paraId="2533BE05" w14:textId="4D0D976A" w:rsidR="00695240" w:rsidRDefault="00695240" w:rsidP="00695240">
      <w:r>
        <w:rPr>
          <w:noProof/>
        </w:rPr>
        <w:drawing>
          <wp:inline distT="0" distB="0" distL="0" distR="0" wp14:anchorId="1D768FEE" wp14:editId="687C6FCE">
            <wp:extent cx="4719320" cy="214947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778062" cy="2176763"/>
                    </a:xfrm>
                    <a:prstGeom prst="rect">
                      <a:avLst/>
                    </a:prstGeom>
                  </pic:spPr>
                </pic:pic>
              </a:graphicData>
            </a:graphic>
          </wp:inline>
        </w:drawing>
      </w:r>
    </w:p>
    <w:p w14:paraId="5B96D0A5" w14:textId="77777777" w:rsidR="00695240" w:rsidRDefault="00695240" w:rsidP="00695240">
      <w:pPr>
        <w:jc w:val="center"/>
      </w:pPr>
      <w:r>
        <w:rPr>
          <w:rFonts w:hint="eastAsia"/>
        </w:rPr>
        <w:t>图1</w:t>
      </w:r>
      <w:r>
        <w:t xml:space="preserve"> </w:t>
      </w:r>
      <w:proofErr w:type="spellStart"/>
      <w:r>
        <w:rPr>
          <w:rFonts w:hint="eastAsia"/>
        </w:rPr>
        <w:t>目标检测模型的结果示意图</w:t>
      </w:r>
      <w:proofErr w:type="spellEnd"/>
    </w:p>
    <w:p w14:paraId="56ED6DCE" w14:textId="77777777" w:rsidR="00695240" w:rsidRDefault="00695240" w:rsidP="00695240">
      <w:pPr>
        <w:ind w:firstLine="420"/>
        <w:rPr>
          <w:b/>
          <w:bCs/>
        </w:rPr>
      </w:pPr>
      <w:r w:rsidRPr="00BA6DD9">
        <w:rPr>
          <w:rFonts w:ascii="Songti SC" w:eastAsia="Songti SC" w:hAnsi="Songti SC" w:hint="eastAsia"/>
        </w:rPr>
        <w:t>黄</w:t>
      </w:r>
      <w:r w:rsidRPr="00FB1490">
        <w:rPr>
          <w:rFonts w:ascii="Songti SC" w:eastAsia="Songti SC" w:hAnsi="Songti SC" w:hint="eastAsia"/>
        </w:rPr>
        <w:t>色框是</w:t>
      </w:r>
      <w:proofErr w:type="spellStart"/>
      <w:r w:rsidRPr="00FB1490">
        <w:rPr>
          <w:rFonts w:ascii="Songti SC" w:eastAsia="Songti SC" w:hAnsi="Songti SC" w:hint="eastAsia"/>
        </w:rPr>
        <w:t>GroundTruth</w:t>
      </w:r>
      <w:proofErr w:type="spellEnd"/>
      <w:r w:rsidRPr="00FB1490">
        <w:rPr>
          <w:rFonts w:ascii="Songti SC" w:eastAsia="Songti SC" w:hAnsi="Songti SC" w:hint="eastAsia"/>
        </w:rPr>
        <w:t>，红色框是预测结果，数字为置信度。</w:t>
      </w:r>
    </w:p>
    <w:p w14:paraId="4F503DF4" w14:textId="383C430B" w:rsidR="00695240" w:rsidRPr="00DE6CF0" w:rsidRDefault="003904BD" w:rsidP="00DE6CF0">
      <w:pPr>
        <w:rPr>
          <w:rFonts w:ascii="Heiti SC Medium" w:eastAsia="Heiti SC Medium" w:hAnsi="Heiti SC Medium"/>
          <w:bCs/>
          <w:sz w:val="32"/>
          <w:szCs w:val="32"/>
        </w:rPr>
      </w:pPr>
      <w:r w:rsidRPr="0046257C">
        <w:rPr>
          <w:rFonts w:ascii="Heiti SC Medium" w:eastAsia="Heiti SC Medium" w:hAnsi="Heiti SC Medium" w:hint="eastAsia"/>
          <w:bCs/>
          <w:sz w:val="32"/>
          <w:szCs w:val="32"/>
        </w:rPr>
        <w:lastRenderedPageBreak/>
        <w:t>三、</w:t>
      </w:r>
      <w:r w:rsidR="00695240" w:rsidRPr="0046257C">
        <w:rPr>
          <w:rFonts w:ascii="Heiti SC Medium" w:eastAsia="Heiti SC Medium" w:hAnsi="Heiti SC Medium" w:hint="eastAsia"/>
          <w:bCs/>
          <w:sz w:val="32"/>
          <w:szCs w:val="32"/>
        </w:rPr>
        <w:t>测试</w:t>
      </w:r>
      <w:r w:rsidR="00F80714">
        <w:rPr>
          <w:rFonts w:ascii="Heiti SC Medium" w:eastAsia="Heiti SC Medium" w:hAnsi="Heiti SC Medium" w:hint="eastAsia"/>
          <w:bCs/>
          <w:sz w:val="32"/>
          <w:szCs w:val="32"/>
        </w:rPr>
        <w:t>说明</w:t>
      </w:r>
    </w:p>
    <w:p w14:paraId="2B9D4F2A" w14:textId="4F24F328" w:rsidR="00157005" w:rsidRPr="00EE3EC2" w:rsidRDefault="00695240" w:rsidP="00695240">
      <w:pPr>
        <w:rPr>
          <w:rFonts w:ascii="Heiti SC Medium" w:eastAsia="Heiti SC Medium" w:hAnsi="Heiti SC Medium"/>
        </w:rPr>
      </w:pPr>
      <w:r w:rsidRPr="00EE3EC2">
        <w:rPr>
          <w:rFonts w:ascii="Heiti SC Medium" w:eastAsia="Heiti SC Medium" w:hAnsi="Heiti SC Medium" w:hint="eastAsia"/>
        </w:rPr>
        <w:t>运⾏测试命令</w:t>
      </w:r>
    </w:p>
    <w:p w14:paraId="3B0F0771" w14:textId="2F6E81E1" w:rsidR="003663F7" w:rsidRPr="00A50345" w:rsidRDefault="00695240" w:rsidP="00695240">
      <w:pPr>
        <w:rPr>
          <w:rFonts w:ascii="Songti SC" w:eastAsia="Songti SC" w:hAnsi="Songti SC"/>
        </w:rPr>
      </w:pPr>
      <w:r w:rsidRPr="00A50345">
        <w:rPr>
          <w:rFonts w:ascii="Songti SC" w:eastAsia="Songti SC" w:hAnsi="Songti SC" w:hint="eastAsia"/>
        </w:rPr>
        <w:t>准备好数据以后，</w:t>
      </w:r>
      <w:r w:rsidR="005C260F" w:rsidRPr="00A50345">
        <w:rPr>
          <w:rFonts w:ascii="Songti SC" w:eastAsia="Songti SC" w:hAnsi="Songti SC" w:hint="eastAsia"/>
        </w:rPr>
        <w:t>在项目目录下，执行</w:t>
      </w:r>
      <w:r w:rsidR="005C260F" w:rsidRPr="00A50345">
        <w:rPr>
          <w:rFonts w:ascii="Songti SC" w:eastAsia="Songti SC" w:hAnsi="Songti SC"/>
        </w:rPr>
        <w:t xml:space="preserve">pip install -r </w:t>
      </w:r>
      <w:r w:rsidR="00827041" w:rsidRPr="00A50345">
        <w:rPr>
          <w:rFonts w:ascii="Songti SC" w:eastAsia="Songti SC" w:hAnsi="Songti SC"/>
        </w:rPr>
        <w:t>requirements.txt</w:t>
      </w:r>
      <w:r w:rsidR="00EE5B2E" w:rsidRPr="00A50345">
        <w:rPr>
          <w:rFonts w:ascii="Songti SC" w:eastAsia="Songti SC" w:hAnsi="Songti SC" w:hint="eastAsia"/>
        </w:rPr>
        <w:t>安装依赖</w:t>
      </w:r>
      <w:r w:rsidR="00D61140" w:rsidRPr="00A50345">
        <w:rPr>
          <w:rFonts w:ascii="Songti SC" w:eastAsia="Songti SC" w:hAnsi="Songti SC" w:hint="eastAsia"/>
        </w:rPr>
        <w:t>。</w:t>
      </w:r>
    </w:p>
    <w:p w14:paraId="4A8CD86A" w14:textId="5B6A48AE" w:rsidR="00157005" w:rsidRPr="00A50345" w:rsidRDefault="00255557" w:rsidP="00695240">
      <w:pPr>
        <w:rPr>
          <w:rFonts w:ascii="Songti SC" w:eastAsia="Songti SC" w:hAnsi="Songti SC"/>
        </w:rPr>
      </w:pPr>
      <w:proofErr w:type="gramStart"/>
      <w:r w:rsidRPr="00A50345">
        <w:rPr>
          <w:rFonts w:ascii="Songti SC" w:eastAsia="Songti SC" w:hAnsi="Songti SC" w:hint="eastAsia"/>
        </w:rPr>
        <w:t>之后</w:t>
      </w:r>
      <w:r w:rsidR="00695240" w:rsidRPr="00A50345">
        <w:rPr>
          <w:rFonts w:ascii="Songti SC" w:eastAsia="Songti SC" w:hAnsi="Songti SC" w:hint="eastAsia"/>
        </w:rPr>
        <w:t>运</w:t>
      </w:r>
      <w:proofErr w:type="gramEnd"/>
      <w:r w:rsidR="00695240" w:rsidRPr="00A50345">
        <w:rPr>
          <w:rFonts w:ascii="Songti SC" w:eastAsia="Songti SC" w:hAnsi="Songti SC" w:hint="eastAsia"/>
        </w:rPr>
        <w:t>⾏以下命令进⾏测试</w:t>
      </w:r>
      <w:r w:rsidR="00157005" w:rsidRPr="00A50345">
        <w:rPr>
          <w:rFonts w:ascii="Songti SC" w:eastAsia="Songti SC" w:hAnsi="Songti SC" w:hint="eastAsia"/>
        </w:rPr>
        <w:t>：</w:t>
      </w:r>
    </w:p>
    <w:p w14:paraId="158297C1" w14:textId="1457E3D5" w:rsidR="00542186" w:rsidRPr="00542186" w:rsidRDefault="00542186" w:rsidP="00542186">
      <w:pPr>
        <w:rPr>
          <w:rFonts w:ascii="等线" w:eastAsia="等线" w:hAnsi="等线" w:cs="等线"/>
          <w:b/>
          <w:bCs/>
        </w:rPr>
      </w:pPr>
      <w:r w:rsidRPr="00542186">
        <w:rPr>
          <w:rFonts w:ascii="等线" w:eastAsia="等线" w:hAnsi="等线" w:cs="等线"/>
          <w:b/>
          <w:bCs/>
        </w:rPr>
        <w:t xml:space="preserve">python </w:t>
      </w:r>
      <w:r w:rsidR="007007DC">
        <w:rPr>
          <w:rFonts w:ascii="等线" w:eastAsia="等线" w:hAnsi="等线" w:cs="等线"/>
          <w:b/>
          <w:bCs/>
        </w:rPr>
        <w:t>test</w:t>
      </w:r>
      <w:r w:rsidRPr="00542186">
        <w:rPr>
          <w:rFonts w:ascii="等线" w:eastAsia="等线" w:hAnsi="等线" w:cs="等线"/>
          <w:b/>
          <w:bCs/>
        </w:rPr>
        <w:t xml:space="preserve">.py </w:t>
      </w:r>
      <w:r w:rsidR="007007DC">
        <w:rPr>
          <w:rFonts w:ascii="等线" w:eastAsia="等线" w:hAnsi="等线" w:cs="等线" w:hint="eastAsia"/>
          <w:b/>
          <w:bCs/>
        </w:rPr>
        <w:t>测试集图片路径 测试集标签路径 结果输出路径</w:t>
      </w:r>
    </w:p>
    <w:p w14:paraId="01D915F2" w14:textId="6C9E718A" w:rsidR="00157005" w:rsidRPr="007007DC" w:rsidRDefault="00542186" w:rsidP="00542186">
      <w:pPr>
        <w:rPr>
          <w:rFonts w:ascii="等线" w:eastAsia="等线" w:hAnsi="等线" w:cs="等线"/>
          <w:b/>
          <w:bCs/>
          <w:sz w:val="21"/>
          <w:szCs w:val="21"/>
        </w:rPr>
      </w:pPr>
      <w:r w:rsidRPr="00542186">
        <w:rPr>
          <w:rFonts w:ascii="等线" w:eastAsia="等线" w:hAnsi="等线" w:cs="等线"/>
          <w:b/>
          <w:bCs/>
        </w:rPr>
        <w:t>例如：</w:t>
      </w:r>
      <w:r w:rsidR="007007DC" w:rsidRPr="007007DC">
        <w:rPr>
          <w:rFonts w:ascii="等线" w:eastAsia="等线" w:hAnsi="等线" w:cs="等线"/>
          <w:b/>
          <w:bCs/>
          <w:sz w:val="21"/>
          <w:szCs w:val="21"/>
        </w:rPr>
        <w:t xml:space="preserve">python </w:t>
      </w:r>
      <w:proofErr w:type="gramStart"/>
      <w:r w:rsidR="007007DC" w:rsidRPr="007007DC">
        <w:rPr>
          <w:rFonts w:ascii="等线" w:eastAsia="等线" w:hAnsi="等线" w:cs="等线"/>
          <w:b/>
          <w:bCs/>
          <w:sz w:val="21"/>
          <w:szCs w:val="21"/>
        </w:rPr>
        <w:t>test.py .</w:t>
      </w:r>
      <w:proofErr w:type="gramEnd"/>
      <w:r w:rsidR="007007DC" w:rsidRPr="007007DC">
        <w:rPr>
          <w:rFonts w:ascii="等线" w:eastAsia="等线" w:hAnsi="等线" w:cs="等线"/>
          <w:b/>
          <w:bCs/>
          <w:sz w:val="21"/>
          <w:szCs w:val="21"/>
        </w:rPr>
        <w:t>/</w:t>
      </w:r>
      <w:proofErr w:type="spellStart"/>
      <w:r w:rsidR="007007DC" w:rsidRPr="007007DC">
        <w:rPr>
          <w:rFonts w:ascii="等线" w:eastAsia="等线" w:hAnsi="等线" w:cs="等线"/>
          <w:b/>
          <w:bCs/>
          <w:sz w:val="21"/>
          <w:szCs w:val="21"/>
        </w:rPr>
        <w:t>test_set</w:t>
      </w:r>
      <w:proofErr w:type="spellEnd"/>
      <w:r w:rsidR="007007DC" w:rsidRPr="007007DC">
        <w:rPr>
          <w:rFonts w:ascii="等线" w:eastAsia="等线" w:hAnsi="等线" w:cs="等线"/>
          <w:b/>
          <w:bCs/>
          <w:sz w:val="21"/>
          <w:szCs w:val="21"/>
        </w:rPr>
        <w:t>/</w:t>
      </w:r>
      <w:proofErr w:type="spellStart"/>
      <w:r w:rsidR="007007DC" w:rsidRPr="007007DC">
        <w:rPr>
          <w:rFonts w:ascii="等线" w:eastAsia="等线" w:hAnsi="等线" w:cs="等线"/>
          <w:b/>
          <w:bCs/>
          <w:sz w:val="21"/>
          <w:szCs w:val="21"/>
        </w:rPr>
        <w:t>Image_test</w:t>
      </w:r>
      <w:proofErr w:type="spellEnd"/>
      <w:r w:rsidR="007007DC" w:rsidRPr="007007DC">
        <w:rPr>
          <w:rFonts w:ascii="等线" w:eastAsia="等线" w:hAnsi="等线" w:cs="等线"/>
          <w:b/>
          <w:bCs/>
          <w:sz w:val="21"/>
          <w:szCs w:val="21"/>
        </w:rPr>
        <w:t xml:space="preserve"> ./</w:t>
      </w:r>
      <w:proofErr w:type="spellStart"/>
      <w:r w:rsidR="007007DC" w:rsidRPr="007007DC">
        <w:rPr>
          <w:rFonts w:ascii="等线" w:eastAsia="等线" w:hAnsi="等线" w:cs="等线"/>
          <w:b/>
          <w:bCs/>
          <w:sz w:val="21"/>
          <w:szCs w:val="21"/>
        </w:rPr>
        <w:t>test_set</w:t>
      </w:r>
      <w:proofErr w:type="spellEnd"/>
      <w:r w:rsidR="007007DC" w:rsidRPr="007007DC">
        <w:rPr>
          <w:rFonts w:ascii="等线" w:eastAsia="等线" w:hAnsi="等线" w:cs="等线"/>
          <w:b/>
          <w:bCs/>
          <w:sz w:val="21"/>
          <w:szCs w:val="21"/>
        </w:rPr>
        <w:t>/</w:t>
      </w:r>
      <w:proofErr w:type="spellStart"/>
      <w:r w:rsidR="007007DC" w:rsidRPr="007007DC">
        <w:rPr>
          <w:rFonts w:ascii="等线" w:eastAsia="等线" w:hAnsi="等线" w:cs="等线"/>
          <w:b/>
          <w:bCs/>
          <w:sz w:val="21"/>
          <w:szCs w:val="21"/>
        </w:rPr>
        <w:t>Anno_test</w:t>
      </w:r>
      <w:proofErr w:type="spellEnd"/>
      <w:r w:rsidR="007007DC" w:rsidRPr="007007DC">
        <w:rPr>
          <w:rFonts w:ascii="等线" w:eastAsia="等线" w:hAnsi="等线" w:cs="等线"/>
          <w:b/>
          <w:bCs/>
          <w:sz w:val="21"/>
          <w:szCs w:val="21"/>
        </w:rPr>
        <w:t xml:space="preserve"> ./predicted_file_level1</w:t>
      </w:r>
    </w:p>
    <w:p w14:paraId="71A2AEB6" w14:textId="466B2A9B" w:rsidR="007007DC" w:rsidRDefault="007007DC" w:rsidP="00542186">
      <w:pPr>
        <w:rPr>
          <w:rFonts w:ascii="Songti SC" w:eastAsia="Songti SC" w:hAnsi="Songti SC"/>
        </w:rPr>
      </w:pPr>
      <w:r w:rsidRPr="007007DC">
        <w:rPr>
          <w:rFonts w:ascii="Songti SC" w:eastAsia="Songti SC" w:hAnsi="Songti SC" w:hint="eastAsia"/>
        </w:rPr>
        <w:t>执行完后，会输出以下信息：</w:t>
      </w:r>
    </w:p>
    <w:p w14:paraId="184E5759" w14:textId="0C028BBC" w:rsidR="007007DC" w:rsidRPr="007007DC" w:rsidRDefault="007007DC" w:rsidP="00542186">
      <w:pPr>
        <w:rPr>
          <w:rFonts w:ascii="Songti SC" w:eastAsia="Songti SC" w:hAnsi="Songti SC"/>
        </w:rPr>
      </w:pPr>
      <w:r>
        <w:rPr>
          <w:noProof/>
        </w:rPr>
        <w:drawing>
          <wp:inline distT="0" distB="0" distL="0" distR="0" wp14:anchorId="58B763DE" wp14:editId="091D3417">
            <wp:extent cx="5274310" cy="27508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50820"/>
                    </a:xfrm>
                    <a:prstGeom prst="rect">
                      <a:avLst/>
                    </a:prstGeom>
                  </pic:spPr>
                </pic:pic>
              </a:graphicData>
            </a:graphic>
          </wp:inline>
        </w:drawing>
      </w:r>
    </w:p>
    <w:p w14:paraId="0D4B33A1" w14:textId="6D34BC3A" w:rsidR="0041327A" w:rsidRDefault="007007DC" w:rsidP="00542186">
      <w:pPr>
        <w:rPr>
          <w:rFonts w:ascii="等线" w:eastAsia="等线" w:hAnsi="等线" w:cs="等线" w:hint="eastAsia"/>
          <w:b/>
          <w:bCs/>
        </w:rPr>
      </w:pPr>
      <w:r>
        <w:rPr>
          <w:rFonts w:ascii="等线" w:eastAsia="等线" w:hAnsi="等线" w:cs="等线" w:hint="eastAsia"/>
          <w:b/>
          <w:bCs/>
        </w:rPr>
        <w:t>然后再执行助教给出的计算</w:t>
      </w:r>
      <w:proofErr w:type="spellStart"/>
      <w:r>
        <w:rPr>
          <w:rFonts w:ascii="等线" w:eastAsia="等线" w:hAnsi="等线" w:cs="等线" w:hint="eastAsia"/>
          <w:b/>
          <w:bCs/>
        </w:rPr>
        <w:t>m</w:t>
      </w:r>
      <w:r>
        <w:rPr>
          <w:rFonts w:ascii="等线" w:eastAsia="等线" w:hAnsi="等线" w:cs="等线"/>
          <w:b/>
          <w:bCs/>
        </w:rPr>
        <w:t>AP</w:t>
      </w:r>
      <w:proofErr w:type="spellEnd"/>
      <w:r>
        <w:rPr>
          <w:rFonts w:ascii="等线" w:eastAsia="等线" w:hAnsi="等线" w:cs="等线" w:hint="eastAsia"/>
          <w:b/>
          <w:bCs/>
        </w:rPr>
        <w:t>的文件</w:t>
      </w:r>
      <w:r w:rsidRPr="007007DC">
        <w:rPr>
          <w:rFonts w:ascii="等线" w:eastAsia="等线" w:hAnsi="等线" w:cs="等线"/>
          <w:b/>
          <w:bCs/>
        </w:rPr>
        <w:t>calculate_map_test.py</w:t>
      </w:r>
    </w:p>
    <w:p w14:paraId="3EDE769F" w14:textId="0E5BCEC1" w:rsidR="007007DC" w:rsidRDefault="007007DC" w:rsidP="00542186">
      <w:pPr>
        <w:rPr>
          <w:rFonts w:ascii="等线" w:eastAsia="等线" w:hAnsi="等线" w:cs="等线"/>
          <w:b/>
          <w:bCs/>
        </w:rPr>
      </w:pPr>
      <w:r>
        <w:rPr>
          <w:rFonts w:ascii="等线" w:eastAsia="等线" w:hAnsi="等线" w:cs="等线" w:hint="eastAsia"/>
          <w:b/>
          <w:bCs/>
        </w:rPr>
        <w:t>命令： python</w:t>
      </w:r>
      <w:r>
        <w:rPr>
          <w:rFonts w:ascii="等线" w:eastAsia="等线" w:hAnsi="等线" w:cs="等线"/>
          <w:b/>
          <w:bCs/>
        </w:rPr>
        <w:t xml:space="preserve"> </w:t>
      </w:r>
      <w:r w:rsidRPr="007007DC">
        <w:rPr>
          <w:rFonts w:ascii="等线" w:eastAsia="等线" w:hAnsi="等线" w:cs="等线"/>
          <w:b/>
          <w:bCs/>
        </w:rPr>
        <w:t>calculate_map_test.py</w:t>
      </w:r>
      <w:r>
        <w:rPr>
          <w:rFonts w:ascii="等线" w:eastAsia="等线" w:hAnsi="等线" w:cs="等线"/>
          <w:b/>
          <w:bCs/>
        </w:rPr>
        <w:t xml:space="preserve"> </w:t>
      </w:r>
      <w:r>
        <w:rPr>
          <w:rFonts w:ascii="等线" w:eastAsia="等线" w:hAnsi="等线" w:cs="等线" w:hint="eastAsia"/>
          <w:b/>
          <w:bCs/>
        </w:rPr>
        <w:t>结果输出路径（需与上一步相同）</w:t>
      </w:r>
      <w:r w:rsidR="0041327A">
        <w:rPr>
          <w:rFonts w:ascii="等线" w:eastAsia="等线" w:hAnsi="等线" w:cs="等线" w:hint="eastAsia"/>
          <w:b/>
          <w:bCs/>
        </w:rPr>
        <w:t>测试集标签路径 测试集图片名称txt</w:t>
      </w:r>
    </w:p>
    <w:p w14:paraId="4F3A2890" w14:textId="378BF917" w:rsidR="007007DC" w:rsidRPr="00542186" w:rsidRDefault="007007DC" w:rsidP="00542186">
      <w:pPr>
        <w:rPr>
          <w:rFonts w:ascii="等线" w:eastAsia="等线" w:hAnsi="等线" w:cs="等线"/>
          <w:b/>
          <w:bCs/>
        </w:rPr>
      </w:pPr>
      <w:r>
        <w:rPr>
          <w:rFonts w:ascii="等线" w:eastAsia="等线" w:hAnsi="等线" w:cs="等线" w:hint="eastAsia"/>
          <w:b/>
          <w:bCs/>
        </w:rPr>
        <w:t>例如：</w:t>
      </w:r>
      <w:r>
        <w:rPr>
          <w:rFonts w:ascii="等线" w:eastAsia="等线" w:hAnsi="等线" w:cs="等线"/>
          <w:b/>
          <w:bCs/>
        </w:rPr>
        <w:t xml:space="preserve"> </w:t>
      </w:r>
      <w:r>
        <w:rPr>
          <w:rFonts w:ascii="等线" w:eastAsia="等线" w:hAnsi="等线" w:cs="等线" w:hint="eastAsia"/>
          <w:b/>
          <w:bCs/>
        </w:rPr>
        <w:t>python</w:t>
      </w:r>
      <w:r>
        <w:rPr>
          <w:rFonts w:ascii="等线" w:eastAsia="等线" w:hAnsi="等线" w:cs="等线"/>
          <w:b/>
          <w:bCs/>
        </w:rPr>
        <w:t xml:space="preserve"> </w:t>
      </w:r>
      <w:proofErr w:type="gramStart"/>
      <w:r w:rsidRPr="007007DC">
        <w:rPr>
          <w:rFonts w:ascii="等线" w:eastAsia="等线" w:hAnsi="等线" w:cs="等线"/>
          <w:b/>
          <w:bCs/>
        </w:rPr>
        <w:t>calculate_map_test.py</w:t>
      </w:r>
      <w:r>
        <w:rPr>
          <w:rFonts w:ascii="等线" w:eastAsia="等线" w:hAnsi="等线" w:cs="等线"/>
          <w:b/>
          <w:bCs/>
        </w:rPr>
        <w:t xml:space="preserve"> .</w:t>
      </w:r>
      <w:proofErr w:type="gramEnd"/>
      <w:r>
        <w:rPr>
          <w:rFonts w:ascii="等线" w:eastAsia="等线" w:hAnsi="等线" w:cs="等线"/>
          <w:b/>
          <w:bCs/>
        </w:rPr>
        <w:t>/predicted_file</w:t>
      </w:r>
      <w:r>
        <w:rPr>
          <w:rFonts w:ascii="等线" w:eastAsia="等线" w:hAnsi="等线" w:cs="等线" w:hint="eastAsia"/>
          <w:b/>
          <w:bCs/>
        </w:rPr>
        <w:t>_</w:t>
      </w:r>
      <w:r>
        <w:rPr>
          <w:rFonts w:ascii="等线" w:eastAsia="等线" w:hAnsi="等线" w:cs="等线"/>
          <w:b/>
          <w:bCs/>
        </w:rPr>
        <w:t>level1</w:t>
      </w:r>
      <w:r w:rsidR="0041327A">
        <w:rPr>
          <w:rFonts w:ascii="等线" w:eastAsia="等线" w:hAnsi="等线" w:cs="等线"/>
          <w:b/>
          <w:bCs/>
        </w:rPr>
        <w:t xml:space="preserve"> </w:t>
      </w:r>
      <w:r w:rsidR="0041327A">
        <w:rPr>
          <w:rFonts w:ascii="等线" w:eastAsia="等线" w:hAnsi="等线" w:cs="等线" w:hint="eastAsia"/>
          <w:b/>
          <w:bCs/>
        </w:rPr>
        <w:t>.</w:t>
      </w:r>
      <w:r w:rsidR="0041327A">
        <w:rPr>
          <w:rFonts w:ascii="等线" w:eastAsia="等线" w:hAnsi="等线" w:cs="等线"/>
          <w:b/>
          <w:bCs/>
        </w:rPr>
        <w:t xml:space="preserve">/ </w:t>
      </w:r>
      <w:r w:rsidR="0041327A" w:rsidRPr="0041327A">
        <w:rPr>
          <w:rFonts w:ascii="等线" w:eastAsia="等线" w:hAnsi="等线" w:cs="等线"/>
          <w:b/>
          <w:bCs/>
        </w:rPr>
        <w:t>./</w:t>
      </w:r>
      <w:proofErr w:type="spellStart"/>
      <w:r w:rsidR="0041327A" w:rsidRPr="0041327A">
        <w:rPr>
          <w:rFonts w:ascii="等线" w:eastAsia="等线" w:hAnsi="等线" w:cs="等线"/>
          <w:b/>
          <w:bCs/>
        </w:rPr>
        <w:t>test_set</w:t>
      </w:r>
      <w:proofErr w:type="spellEnd"/>
      <w:r w:rsidR="0041327A" w:rsidRPr="0041327A">
        <w:rPr>
          <w:rFonts w:ascii="等线" w:eastAsia="等线" w:hAnsi="等线" w:cs="等线"/>
          <w:b/>
          <w:bCs/>
        </w:rPr>
        <w:t>/</w:t>
      </w:r>
      <w:proofErr w:type="spellStart"/>
      <w:r w:rsidR="0041327A" w:rsidRPr="0041327A">
        <w:rPr>
          <w:rFonts w:ascii="等线" w:eastAsia="等线" w:hAnsi="等线" w:cs="等线"/>
          <w:b/>
          <w:bCs/>
        </w:rPr>
        <w:t>Anno_test</w:t>
      </w:r>
      <w:proofErr w:type="spellEnd"/>
      <w:r w:rsidR="0041327A">
        <w:rPr>
          <w:rFonts w:ascii="等线" w:eastAsia="等线" w:hAnsi="等线" w:cs="等线"/>
          <w:b/>
          <w:bCs/>
        </w:rPr>
        <w:t xml:space="preserve"> ./</w:t>
      </w:r>
      <w:r w:rsidR="0041327A" w:rsidRPr="0041327A">
        <w:t xml:space="preserve"> </w:t>
      </w:r>
      <w:r w:rsidR="0041327A" w:rsidRPr="0041327A">
        <w:rPr>
          <w:rFonts w:ascii="等线" w:eastAsia="等线" w:hAnsi="等线" w:cs="等线"/>
          <w:b/>
          <w:bCs/>
        </w:rPr>
        <w:t>core_coreless_test.txt</w:t>
      </w:r>
      <w:bookmarkStart w:id="0" w:name="_GoBack"/>
      <w:bookmarkEnd w:id="0"/>
    </w:p>
    <w:p w14:paraId="39F4ED77" w14:textId="30A045F9" w:rsidR="00695240" w:rsidRPr="002011C6" w:rsidRDefault="00695240" w:rsidP="00695240">
      <w:pPr>
        <w:rPr>
          <w:rFonts w:ascii="Songti SC" w:eastAsia="Songti SC" w:hAnsi="Songti SC"/>
        </w:rPr>
      </w:pPr>
      <w:r w:rsidRPr="002011C6">
        <w:rPr>
          <w:rFonts w:ascii="Songti SC" w:eastAsia="Songti SC" w:hAnsi="Songti SC" w:hint="eastAsia"/>
        </w:rPr>
        <w:t>执⾏完后，会输出以下信息</w:t>
      </w:r>
      <w:r w:rsidR="00157005" w:rsidRPr="002011C6">
        <w:rPr>
          <w:rFonts w:ascii="Songti SC" w:eastAsia="Songti SC" w:hAnsi="Songti SC" w:hint="eastAsia"/>
        </w:rPr>
        <w:t>：</w:t>
      </w:r>
    </w:p>
    <w:p w14:paraId="7F4C96E7" w14:textId="34B3C9B5" w:rsidR="00346ECA" w:rsidRPr="002011C6" w:rsidRDefault="003C3354" w:rsidP="00346ECA">
      <w:pPr>
        <w:jc w:val="center"/>
        <w:rPr>
          <w:rFonts w:ascii="Songti SC" w:eastAsia="Songti SC" w:hAnsi="Songti SC"/>
        </w:rPr>
      </w:pPr>
      <w:r>
        <w:rPr>
          <w:noProof/>
        </w:rPr>
        <w:lastRenderedPageBreak/>
        <w:drawing>
          <wp:inline distT="0" distB="0" distL="0" distR="0" wp14:anchorId="704DF573" wp14:editId="30F38C57">
            <wp:extent cx="5274310" cy="27806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0665"/>
                    </a:xfrm>
                    <a:prstGeom prst="rect">
                      <a:avLst/>
                    </a:prstGeom>
                  </pic:spPr>
                </pic:pic>
              </a:graphicData>
            </a:graphic>
          </wp:inline>
        </w:drawing>
      </w:r>
    </w:p>
    <w:p w14:paraId="61B72930" w14:textId="3DA71F72" w:rsidR="00346ECA" w:rsidRPr="002011C6" w:rsidRDefault="00113E2D" w:rsidP="009D6574">
      <w:pPr>
        <w:rPr>
          <w:rFonts w:ascii="Songti SC" w:eastAsia="Songti SC" w:hAnsi="Songti SC"/>
        </w:rPr>
      </w:pPr>
      <w:r w:rsidRPr="000F46E1">
        <w:rPr>
          <w:rFonts w:ascii="Songti SC" w:eastAsia="Songti SC" w:hAnsi="Songti SC" w:hint="eastAsia"/>
          <w:color w:val="FF0000"/>
        </w:rPr>
        <w:t>测试完成之后，</w:t>
      </w:r>
      <w:r w:rsidR="00C872E6" w:rsidRPr="000F46E1">
        <w:rPr>
          <w:rFonts w:ascii="Songti SC" w:eastAsia="Songti SC" w:hAnsi="Songti SC" w:hint="eastAsia"/>
          <w:color w:val="FF0000"/>
        </w:rPr>
        <w:t>如果选择其他测试数据，需要先删除缓存，即</w:t>
      </w:r>
      <w:r w:rsidR="00E419F5">
        <w:rPr>
          <w:rFonts w:ascii="Songti SC" w:eastAsia="Songti SC" w:hAnsi="Songti SC" w:hint="eastAsia"/>
          <w:color w:val="FF0000"/>
        </w:rPr>
        <w:t>项目目录下的</w:t>
      </w:r>
      <w:r w:rsidR="00C872E6" w:rsidRPr="000F46E1">
        <w:rPr>
          <w:rFonts w:ascii="Songti SC" w:eastAsia="Songti SC" w:hAnsi="Songti SC"/>
          <w:color w:val="FF0000"/>
        </w:rPr>
        <w:t>ssd300_120000</w:t>
      </w:r>
      <w:r w:rsidR="00E91F32" w:rsidRPr="000F46E1">
        <w:rPr>
          <w:rFonts w:ascii="Songti SC" w:eastAsia="Songti SC" w:hAnsi="Songti SC" w:hint="eastAsia"/>
          <w:color w:val="FF0000"/>
        </w:rPr>
        <w:t>文件夹</w:t>
      </w:r>
      <w:r w:rsidR="009E164C">
        <w:rPr>
          <w:rFonts w:ascii="Songti SC" w:eastAsia="Songti SC" w:hAnsi="Songti SC" w:hint="eastAsia"/>
          <w:color w:val="FF0000"/>
        </w:rPr>
        <w:t>和数据路径下的</w:t>
      </w:r>
      <w:proofErr w:type="spellStart"/>
      <w:r w:rsidR="007C028B">
        <w:rPr>
          <w:rFonts w:ascii="Songti SC" w:eastAsia="Songti SC" w:hAnsi="Songti SC"/>
          <w:color w:val="FF0000"/>
        </w:rPr>
        <w:t>annotations_cache</w:t>
      </w:r>
      <w:proofErr w:type="spellEnd"/>
      <w:r w:rsidR="007C028B">
        <w:rPr>
          <w:rFonts w:ascii="Songti SC" w:eastAsia="Songti SC" w:hAnsi="Songti SC" w:hint="eastAsia"/>
          <w:color w:val="FF0000"/>
        </w:rPr>
        <w:t>文件夹和</w:t>
      </w:r>
      <w:r w:rsidR="007C028B">
        <w:rPr>
          <w:rFonts w:ascii="Songti SC" w:eastAsia="Songti SC" w:hAnsi="Songti SC"/>
          <w:color w:val="FF0000"/>
        </w:rPr>
        <w:t>result</w:t>
      </w:r>
      <w:r w:rsidR="007C028B">
        <w:rPr>
          <w:rFonts w:ascii="Songti SC" w:eastAsia="Songti SC" w:hAnsi="Songti SC" w:hint="eastAsia"/>
          <w:color w:val="FF0000"/>
        </w:rPr>
        <w:t>文件夹</w:t>
      </w:r>
      <w:r w:rsidR="00E91F32" w:rsidRPr="000F46E1">
        <w:rPr>
          <w:rFonts w:ascii="Songti SC" w:eastAsia="Songti SC" w:hAnsi="Songti SC" w:hint="eastAsia"/>
          <w:color w:val="FF0000"/>
        </w:rPr>
        <w:t>。</w:t>
      </w:r>
    </w:p>
    <w:p w14:paraId="795AB3B2" w14:textId="101E78BC" w:rsidR="00B10D91" w:rsidRPr="00E241E9" w:rsidRDefault="00CA6C96" w:rsidP="00695240">
      <w:pPr>
        <w:rPr>
          <w:rFonts w:ascii="Heiti SC Medium" w:eastAsia="Heiti SC Medium" w:hAnsi="Heiti SC Medium"/>
          <w:bCs/>
          <w:sz w:val="32"/>
          <w:szCs w:val="32"/>
        </w:rPr>
      </w:pPr>
      <w:r>
        <w:rPr>
          <w:rFonts w:ascii="Heiti SC Medium" w:eastAsia="Heiti SC Medium" w:hAnsi="Heiti SC Medium" w:hint="eastAsia"/>
          <w:bCs/>
          <w:sz w:val="32"/>
          <w:szCs w:val="32"/>
        </w:rPr>
        <w:t>四</w:t>
      </w:r>
      <w:r w:rsidR="00B10D91" w:rsidRPr="00E241E9">
        <w:rPr>
          <w:rFonts w:ascii="Heiti SC Medium" w:eastAsia="Heiti SC Medium" w:hAnsi="Heiti SC Medium" w:hint="eastAsia"/>
          <w:bCs/>
          <w:sz w:val="32"/>
          <w:szCs w:val="32"/>
        </w:rPr>
        <w:t>、数据预处理</w:t>
      </w:r>
    </w:p>
    <w:p w14:paraId="435E8473" w14:textId="777B8792" w:rsidR="00BD0850" w:rsidRPr="000E4FE5" w:rsidRDefault="00BD0850" w:rsidP="00BD0850">
      <w:pPr>
        <w:rPr>
          <w:rFonts w:ascii="Heiti SC Medium" w:eastAsia="Heiti SC Medium" w:hAnsi="Heiti SC Medium"/>
        </w:rPr>
      </w:pPr>
      <w:r w:rsidRPr="000E4FE5">
        <w:rPr>
          <w:rFonts w:ascii="Heiti SC Medium" w:eastAsia="Heiti SC Medium" w:hAnsi="Heiti SC Medium" w:hint="eastAsia"/>
        </w:rPr>
        <w:t>1、重要性分析</w:t>
      </w:r>
    </w:p>
    <w:p w14:paraId="11798074" w14:textId="77777777" w:rsidR="00BD0850" w:rsidRDefault="00BD0850" w:rsidP="00B10D91">
      <w:r>
        <w:tab/>
      </w:r>
      <w:r w:rsidRPr="00BC7977">
        <w:rPr>
          <w:rFonts w:ascii="Songti SC" w:eastAsia="Songti SC" w:hAnsi="Songti SC" w:hint="eastAsia"/>
        </w:rPr>
        <w:t>在进行目标检测等相关任务时</w:t>
      </w:r>
      <w:r w:rsidRPr="006663FB">
        <w:rPr>
          <w:rFonts w:ascii="Songti SC" w:eastAsia="Songti SC" w:hAnsi="Songti SC" w:hint="eastAsia"/>
        </w:rPr>
        <w:t>，图片预处理有非常重要的作用。好的预处理可以消除无关噪音，增强目标特征，使得任务难度大大降低。</w:t>
      </w:r>
    </w:p>
    <w:p w14:paraId="0B3AC839" w14:textId="590CF1C9" w:rsidR="00B10D91" w:rsidRPr="000E4FE5" w:rsidRDefault="00BD0850" w:rsidP="00B10D91">
      <w:pPr>
        <w:rPr>
          <w:rFonts w:ascii="Heiti SC Medium" w:eastAsia="Heiti SC Medium" w:hAnsi="Heiti SC Medium"/>
        </w:rPr>
      </w:pPr>
      <w:r w:rsidRPr="000E4FE5">
        <w:rPr>
          <w:rFonts w:ascii="Heiti SC Medium" w:eastAsia="Heiti SC Medium" w:hAnsi="Heiti SC Medium" w:hint="eastAsia"/>
        </w:rPr>
        <w:t>2、数据集分析</w:t>
      </w:r>
    </w:p>
    <w:p w14:paraId="0AD0C817" w14:textId="7A3E74A7" w:rsidR="00B10D91" w:rsidRDefault="00B10D91" w:rsidP="00B10D91">
      <w:pPr>
        <w:ind w:firstLine="420"/>
      </w:pPr>
      <w:r w:rsidRPr="005877BE">
        <w:rPr>
          <w:rFonts w:ascii="Songti SC" w:eastAsia="Songti SC" w:hAnsi="Songti SC" w:hint="eastAsia"/>
        </w:rPr>
        <w:t>根据x射线</w:t>
      </w:r>
      <w:proofErr w:type="gramStart"/>
      <w:r w:rsidRPr="005877BE">
        <w:rPr>
          <w:rFonts w:ascii="Songti SC" w:eastAsia="Songti SC" w:hAnsi="Songti SC" w:hint="eastAsia"/>
        </w:rPr>
        <w:t>安检图</w:t>
      </w:r>
      <w:proofErr w:type="gramEnd"/>
      <w:r w:rsidRPr="005877BE">
        <w:rPr>
          <w:rFonts w:ascii="Songti SC" w:eastAsia="Songti SC" w:hAnsi="Songti SC" w:hint="eastAsia"/>
        </w:rPr>
        <w:t>的原理可知</w:t>
      </w:r>
      <w:r w:rsidR="00BD0850" w:rsidRPr="005877BE">
        <w:rPr>
          <w:rFonts w:ascii="Songti SC" w:eastAsia="Songti SC" w:hAnsi="Songti SC" w:hint="eastAsia"/>
        </w:rPr>
        <w:t>，</w:t>
      </w:r>
      <w:r w:rsidRPr="005877BE">
        <w:rPr>
          <w:rFonts w:ascii="Songti SC" w:eastAsia="Songti SC" w:hAnsi="Songti SC"/>
        </w:rPr>
        <w:t>X</w:t>
      </w:r>
      <w:proofErr w:type="gramStart"/>
      <w:r w:rsidRPr="005877BE">
        <w:rPr>
          <w:rFonts w:ascii="Songti SC" w:eastAsia="Songti SC" w:hAnsi="Songti SC" w:hint="eastAsia"/>
        </w:rPr>
        <w:t>光图片</w:t>
      </w:r>
      <w:proofErr w:type="gramEnd"/>
      <w:r w:rsidRPr="005877BE">
        <w:rPr>
          <w:rFonts w:ascii="Songti SC" w:eastAsia="Songti SC" w:hAnsi="Songti SC" w:hint="eastAsia"/>
        </w:rPr>
        <w:t>原本是灰度图，为了使得图像更加清晰可辨认，会对原始图像进行彩色增强，生成我们在安检机上常见的伪彩色。这样会使得不同的物质展现出不同的色彩。通常，有机物品被定义为橙色(或黄色)，无机物质被定义为蓝色，混合物被定义为绿色。具体而言：火药、药品、塑胶、纸、布、木料、 液体、和纸等有机化合物，被显示的色调为橘色或淡黄色。大部分的金属材料、铁、铜、锌、镍、钢等显示信息为深蓝色，相对密度小的无机化合物呈浅。相对密度很大的无机化合物呈暗蓝色。绿色表示</w:t>
      </w:r>
      <w:r w:rsidRPr="005877BE">
        <w:rPr>
          <w:rFonts w:ascii="Songti SC" w:eastAsia="Songti SC" w:hAnsi="Songti SC" w:hint="eastAsia"/>
        </w:rPr>
        <w:lastRenderedPageBreak/>
        <w:t>有机物质和无机物质重叠。如果混合物的主要成分是有机的，图像是浅绿色的，否则是绿色的。</w:t>
      </w:r>
    </w:p>
    <w:p w14:paraId="304268DC" w14:textId="40833AD8" w:rsidR="00B10D91" w:rsidRPr="000E4FE5" w:rsidRDefault="00BD0850" w:rsidP="00B10D91">
      <w:pPr>
        <w:rPr>
          <w:rFonts w:ascii="Heiti SC Medium" w:eastAsia="Heiti SC Medium" w:hAnsi="Heiti SC Medium"/>
        </w:rPr>
      </w:pPr>
      <w:r w:rsidRPr="000E4FE5">
        <w:rPr>
          <w:rFonts w:ascii="Heiti SC Medium" w:eastAsia="Heiti SC Medium" w:hAnsi="Heiti SC Medium"/>
        </w:rPr>
        <w:t>3</w:t>
      </w:r>
      <w:r w:rsidRPr="000E4FE5">
        <w:rPr>
          <w:rFonts w:ascii="Heiti SC Medium" w:eastAsia="Heiti SC Medium" w:hAnsi="Heiti SC Medium" w:hint="eastAsia"/>
        </w:rPr>
        <w:t>、</w:t>
      </w:r>
      <w:r w:rsidR="00B10D91" w:rsidRPr="000E4FE5">
        <w:rPr>
          <w:rFonts w:ascii="Heiti SC Medium" w:eastAsia="Heiti SC Medium" w:hAnsi="Heiti SC Medium" w:hint="eastAsia"/>
        </w:rPr>
        <w:t>预处理具体步骤</w:t>
      </w:r>
    </w:p>
    <w:p w14:paraId="7EBD9AF5" w14:textId="4E1424C1" w:rsidR="00B10D91" w:rsidRDefault="00B10D91" w:rsidP="00B10D91">
      <w:r>
        <w:rPr>
          <w:rFonts w:hint="eastAsia"/>
        </w:rPr>
        <w:tab/>
      </w:r>
      <w:r w:rsidR="00BD0850">
        <w:fldChar w:fldCharType="begin"/>
      </w:r>
      <w:r w:rsidR="00BD0850">
        <w:instrText xml:space="preserve"> </w:instrText>
      </w:r>
      <w:r w:rsidR="00BD0850">
        <w:rPr>
          <w:rFonts w:hint="eastAsia"/>
        </w:rPr>
        <w:instrText>= 1 \* GB3</w:instrText>
      </w:r>
      <w:r w:rsidR="00BD0850">
        <w:instrText xml:space="preserve"> </w:instrText>
      </w:r>
      <w:r w:rsidR="00BD0850">
        <w:fldChar w:fldCharType="separate"/>
      </w:r>
      <w:r w:rsidR="00BD0850">
        <w:rPr>
          <w:rFonts w:hint="eastAsia"/>
          <w:noProof/>
        </w:rPr>
        <w:t>①</w:t>
      </w:r>
      <w:r w:rsidR="00BD0850">
        <w:fldChar w:fldCharType="end"/>
      </w:r>
      <w:r w:rsidRPr="00BF775D">
        <w:rPr>
          <w:rFonts w:ascii="Heiti SC Medium" w:eastAsia="Heiti SC Medium" w:hAnsi="Heiti SC Medium" w:hint="eastAsia"/>
          <w:szCs w:val="21"/>
        </w:rPr>
        <w:t>去除无关色彩</w:t>
      </w:r>
    </w:p>
    <w:p w14:paraId="4AEE9D71" w14:textId="77777777" w:rsidR="00B10D91" w:rsidRPr="004F2BEC" w:rsidRDefault="00B10D91" w:rsidP="00B10D91">
      <w:pPr>
        <w:ind w:firstLine="420"/>
        <w:rPr>
          <w:rFonts w:ascii="Songti SC" w:eastAsia="Songti SC" w:hAnsi="Songti SC"/>
        </w:rPr>
      </w:pPr>
      <w:r w:rsidRPr="004F2BEC">
        <w:rPr>
          <w:rFonts w:ascii="Songti SC" w:eastAsia="Songti SC" w:hAnsi="Songti SC" w:hint="eastAsia"/>
        </w:rPr>
        <w:t>通过观察数据集，我们发现充电宝的外壳呈现出绿色或浅蓝，内核呈现出深蓝色。因此，我们可以通过过滤特定色彩的方式去除无关物质，降低其他形状类似的物品的干扰。</w:t>
      </w:r>
    </w:p>
    <w:p w14:paraId="3F1ADC61" w14:textId="77777777" w:rsidR="00B10D91" w:rsidRPr="004F2BEC" w:rsidRDefault="00B10D91" w:rsidP="00B10D91">
      <w:pPr>
        <w:ind w:firstLine="420"/>
        <w:rPr>
          <w:rFonts w:ascii="Songti SC" w:eastAsia="Songti SC" w:hAnsi="Songti SC"/>
        </w:rPr>
      </w:pPr>
      <w:r w:rsidRPr="004F2BEC">
        <w:rPr>
          <w:rFonts w:ascii="Songti SC" w:eastAsia="Songti SC" w:hAnsi="Songti SC" w:hint="eastAsia"/>
        </w:rPr>
        <w:t>具体而言，我们首先将色彩空间从RGB变换到HSV，在去除无关颜色之后，我们再将颜色空间变回RGB。HSV是</w:t>
      </w:r>
      <w:r w:rsidRPr="004F2BEC">
        <w:rPr>
          <w:rFonts w:ascii="Songti SC" w:eastAsia="Songti SC" w:hAnsi="Songti SC"/>
        </w:rPr>
        <w:t>色调（H），饱和度（S），明度（V）</w:t>
      </w:r>
      <w:r w:rsidRPr="004F2BEC">
        <w:rPr>
          <w:rFonts w:ascii="Songti SC" w:eastAsia="Songti SC" w:hAnsi="Songti SC" w:hint="eastAsia"/>
        </w:rPr>
        <w:t>。在这种色彩空间可以更加容易地分离颜色。通过实验，我们发现保留蓝、绿、</w:t>
      </w:r>
      <w:proofErr w:type="gramStart"/>
      <w:r w:rsidRPr="004F2BEC">
        <w:rPr>
          <w:rFonts w:ascii="Songti SC" w:eastAsia="Songti SC" w:hAnsi="Songti SC" w:hint="eastAsia"/>
        </w:rPr>
        <w:t>青可以</w:t>
      </w:r>
      <w:proofErr w:type="gramEnd"/>
      <w:r w:rsidRPr="004F2BEC">
        <w:rPr>
          <w:rFonts w:ascii="Songti SC" w:eastAsia="Songti SC" w:hAnsi="Songti SC" w:hint="eastAsia"/>
        </w:rPr>
        <w:t>在保持充电宝完整形态的同时尽可能地去除其他无关物品。</w:t>
      </w:r>
    </w:p>
    <w:p w14:paraId="0A769596" w14:textId="3E647496" w:rsidR="00B10D91" w:rsidRDefault="00BD0850" w:rsidP="00B10D91">
      <w:pPr>
        <w:ind w:firstLine="420"/>
        <w:rPr>
          <w:rFonts w:ascii="Arial" w:hAnsi="Arial" w:cs="Arial"/>
          <w:color w:val="333333"/>
          <w:szCs w:val="21"/>
          <w:shd w:val="clear" w:color="auto" w:fill="FFFFFF"/>
        </w:rPr>
      </w:pPr>
      <w:r>
        <w:rPr>
          <w:rFonts w:ascii="Arial" w:hAnsi="Arial" w:cs="Arial"/>
          <w:color w:val="333333"/>
          <w:szCs w:val="21"/>
          <w:shd w:val="clear" w:color="auto" w:fill="FFFFFF"/>
        </w:rPr>
        <w:fldChar w:fldCharType="begin"/>
      </w:r>
      <w:r>
        <w:rPr>
          <w:rFonts w:ascii="Arial" w:hAnsi="Arial" w:cs="Arial"/>
          <w:color w:val="333333"/>
          <w:szCs w:val="21"/>
          <w:shd w:val="clear" w:color="auto" w:fill="FFFFFF"/>
        </w:rPr>
        <w:instrText xml:space="preserve"> </w:instrText>
      </w:r>
      <w:r>
        <w:rPr>
          <w:rFonts w:ascii="Arial" w:hAnsi="Arial" w:cs="Arial" w:hint="eastAsia"/>
          <w:color w:val="333333"/>
          <w:szCs w:val="21"/>
          <w:shd w:val="clear" w:color="auto" w:fill="FFFFFF"/>
        </w:rPr>
        <w:instrText>= 2 \* GB3</w:instrText>
      </w:r>
      <w:r>
        <w:rPr>
          <w:rFonts w:ascii="Arial" w:hAnsi="Arial" w:cs="Arial"/>
          <w:color w:val="333333"/>
          <w:szCs w:val="21"/>
          <w:shd w:val="clear" w:color="auto" w:fill="FFFFFF"/>
        </w:rPr>
        <w:instrText xml:space="preserve"> </w:instrText>
      </w:r>
      <w:r>
        <w:rPr>
          <w:rFonts w:ascii="Arial" w:hAnsi="Arial" w:cs="Arial"/>
          <w:color w:val="333333"/>
          <w:szCs w:val="21"/>
          <w:shd w:val="clear" w:color="auto" w:fill="FFFFFF"/>
        </w:rPr>
        <w:fldChar w:fldCharType="separate"/>
      </w:r>
      <w:r>
        <w:rPr>
          <w:rFonts w:ascii="Arial" w:hAnsi="Arial" w:cs="Arial" w:hint="eastAsia"/>
          <w:noProof/>
          <w:color w:val="333333"/>
          <w:szCs w:val="21"/>
          <w:shd w:val="clear" w:color="auto" w:fill="FFFFFF"/>
        </w:rPr>
        <w:t>②</w:t>
      </w:r>
      <w:r>
        <w:rPr>
          <w:rFonts w:ascii="Arial" w:hAnsi="Arial" w:cs="Arial"/>
          <w:color w:val="333333"/>
          <w:szCs w:val="21"/>
          <w:shd w:val="clear" w:color="auto" w:fill="FFFFFF"/>
        </w:rPr>
        <w:fldChar w:fldCharType="end"/>
      </w:r>
      <w:r w:rsidR="00B10D91" w:rsidRPr="001F2787">
        <w:rPr>
          <w:rFonts w:ascii="Heiti SC Medium" w:eastAsia="Heiti SC Medium" w:hAnsi="Heiti SC Medium" w:hint="eastAsia"/>
          <w:szCs w:val="21"/>
        </w:rPr>
        <w:t>增加颜色对比度</w:t>
      </w:r>
    </w:p>
    <w:p w14:paraId="02555172" w14:textId="77777777" w:rsidR="00B10D91" w:rsidRPr="006B5C4F" w:rsidRDefault="00B10D91" w:rsidP="00B10D91">
      <w:pPr>
        <w:ind w:firstLine="420"/>
        <w:rPr>
          <w:rFonts w:ascii="Songti SC" w:eastAsia="Songti SC" w:hAnsi="Songti SC"/>
        </w:rPr>
      </w:pPr>
      <w:r w:rsidRPr="009C7338">
        <w:rPr>
          <w:rFonts w:ascii="Songti SC" w:eastAsia="Songti SC" w:hAnsi="Songti SC" w:hint="eastAsia"/>
        </w:rPr>
        <w:t>我们组抽到的任务是遮挡问题</w:t>
      </w:r>
      <w:r w:rsidRPr="006B5C4F">
        <w:rPr>
          <w:rFonts w:ascii="Songti SC" w:eastAsia="Songti SC" w:hAnsi="Songti SC" w:hint="eastAsia"/>
        </w:rPr>
        <w:t>。通过观察样本图片，我们发现被遮挡的物体的重叠部分颜色会加深，就算完全被遮挡，可以通过颜色深浅辨认出来。为了加强这种色差，我们进行了颜色对比度的增强。</w:t>
      </w:r>
    </w:p>
    <w:p w14:paraId="1E222D80" w14:textId="77777777" w:rsidR="00B10D91" w:rsidRPr="006B5C4F" w:rsidRDefault="00B10D91" w:rsidP="00B10D91">
      <w:pPr>
        <w:ind w:firstLine="420"/>
        <w:rPr>
          <w:rFonts w:ascii="Songti SC" w:eastAsia="Songti SC" w:hAnsi="Songti SC"/>
        </w:rPr>
      </w:pPr>
      <w:r w:rsidRPr="006B5C4F">
        <w:rPr>
          <w:rFonts w:ascii="Songti SC" w:eastAsia="Songti SC" w:hAnsi="Songti SC" w:hint="eastAsia"/>
        </w:rPr>
        <w:t>具体而言：我们首先将色彩空间从RGB转换为YUV，在增强对比度之后再将其转换回RGB。这样做的原因是，直方图均衡化等技术大多是应用于灰度图，而无法应用于彩色图片。我们将颜色空间转换成YUV之后，就可以将灰度（Y）和色度（UV）分离。这样我们就可以对Y通道进行直方图均衡化，以加强灰度对比度了。灰度其实在反映在彩色图片中就是颜色的亮度，也就是颜色深浅，这样处理之后就可以加强颜色深浅了。</w:t>
      </w:r>
    </w:p>
    <w:p w14:paraId="2AC7F424" w14:textId="47D659F1" w:rsidR="00B10D91" w:rsidRDefault="00BD0850" w:rsidP="00B10D91">
      <w:pPr>
        <w:ind w:firstLine="420"/>
        <w:rPr>
          <w:rFonts w:ascii="Arial" w:hAnsi="Arial" w:cs="Arial"/>
          <w:color w:val="333333"/>
          <w:szCs w:val="21"/>
          <w:shd w:val="clear" w:color="auto" w:fill="FFFFFF"/>
        </w:rPr>
      </w:pPr>
      <w:r>
        <w:rPr>
          <w:rFonts w:ascii="Arial" w:hAnsi="Arial" w:cs="Arial"/>
          <w:color w:val="333333"/>
          <w:szCs w:val="21"/>
          <w:shd w:val="clear" w:color="auto" w:fill="FFFFFF"/>
        </w:rPr>
        <w:fldChar w:fldCharType="begin"/>
      </w:r>
      <w:r>
        <w:rPr>
          <w:rFonts w:ascii="Arial" w:hAnsi="Arial" w:cs="Arial"/>
          <w:color w:val="333333"/>
          <w:szCs w:val="21"/>
          <w:shd w:val="clear" w:color="auto" w:fill="FFFFFF"/>
        </w:rPr>
        <w:instrText xml:space="preserve"> </w:instrText>
      </w:r>
      <w:r>
        <w:rPr>
          <w:rFonts w:ascii="Arial" w:hAnsi="Arial" w:cs="Arial" w:hint="eastAsia"/>
          <w:color w:val="333333"/>
          <w:szCs w:val="21"/>
          <w:shd w:val="clear" w:color="auto" w:fill="FFFFFF"/>
        </w:rPr>
        <w:instrText>= 3 \* GB3</w:instrText>
      </w:r>
      <w:r>
        <w:rPr>
          <w:rFonts w:ascii="Arial" w:hAnsi="Arial" w:cs="Arial"/>
          <w:color w:val="333333"/>
          <w:szCs w:val="21"/>
          <w:shd w:val="clear" w:color="auto" w:fill="FFFFFF"/>
        </w:rPr>
        <w:instrText xml:space="preserve"> </w:instrText>
      </w:r>
      <w:r>
        <w:rPr>
          <w:rFonts w:ascii="Arial" w:hAnsi="Arial" w:cs="Arial"/>
          <w:color w:val="333333"/>
          <w:szCs w:val="21"/>
          <w:shd w:val="clear" w:color="auto" w:fill="FFFFFF"/>
        </w:rPr>
        <w:fldChar w:fldCharType="separate"/>
      </w:r>
      <w:r>
        <w:rPr>
          <w:rFonts w:ascii="Arial" w:hAnsi="Arial" w:cs="Arial" w:hint="eastAsia"/>
          <w:noProof/>
          <w:color w:val="333333"/>
          <w:szCs w:val="21"/>
          <w:shd w:val="clear" w:color="auto" w:fill="FFFFFF"/>
        </w:rPr>
        <w:t>③</w:t>
      </w:r>
      <w:r>
        <w:rPr>
          <w:rFonts w:ascii="Arial" w:hAnsi="Arial" w:cs="Arial"/>
          <w:color w:val="333333"/>
          <w:szCs w:val="21"/>
          <w:shd w:val="clear" w:color="auto" w:fill="FFFFFF"/>
        </w:rPr>
        <w:fldChar w:fldCharType="end"/>
      </w:r>
      <w:r w:rsidR="00B10D91" w:rsidRPr="008B1D1B">
        <w:rPr>
          <w:rFonts w:ascii="Heiti SC Medium" w:eastAsia="Heiti SC Medium" w:hAnsi="Heiti SC Medium" w:hint="eastAsia"/>
          <w:szCs w:val="21"/>
        </w:rPr>
        <w:t>加强边界线</w:t>
      </w:r>
    </w:p>
    <w:p w14:paraId="546F98F4" w14:textId="232D8D24" w:rsidR="00307063" w:rsidRPr="00833446" w:rsidRDefault="00B10D91" w:rsidP="00F87D2B">
      <w:pPr>
        <w:ind w:firstLine="420"/>
        <w:rPr>
          <w:rFonts w:ascii="Songti SC" w:eastAsia="Songti SC" w:hAnsi="Songti SC"/>
        </w:rPr>
      </w:pPr>
      <w:r w:rsidRPr="00833446">
        <w:rPr>
          <w:rFonts w:ascii="Songti SC" w:eastAsia="Songti SC" w:hAnsi="Songti SC" w:hint="eastAsia"/>
        </w:rPr>
        <w:lastRenderedPageBreak/>
        <w:t>为了更好地识别遮挡物体，我们希望加强物体的边界线，以使得物体更加容易辨认。因此我们使用简单的锐化操作，突出物体的轮廓。</w:t>
      </w:r>
      <w:r w:rsidR="00307063" w:rsidRPr="00833446">
        <w:rPr>
          <w:rFonts w:ascii="Songti SC" w:eastAsia="Songti SC" w:hAnsi="Songti SC" w:hint="eastAsia"/>
        </w:rPr>
        <w:t>效果展示：</w:t>
      </w:r>
    </w:p>
    <w:p w14:paraId="161EDDDD" w14:textId="6BAF976A" w:rsidR="00307063" w:rsidRDefault="004D41CB" w:rsidP="00307063">
      <w:pPr>
        <w:rPr>
          <w:rFonts w:ascii="Arial" w:hAnsi="Arial" w:cs="Arial"/>
          <w:color w:val="333333"/>
          <w:szCs w:val="21"/>
          <w:shd w:val="clear" w:color="auto" w:fill="FFFFFF"/>
        </w:rPr>
      </w:pPr>
      <w:r w:rsidRPr="00307063">
        <w:rPr>
          <w:rFonts w:ascii="Arial" w:hAnsi="Arial" w:cs="Arial"/>
          <w:noProof/>
          <w:color w:val="333333"/>
          <w:szCs w:val="21"/>
          <w:shd w:val="clear" w:color="auto" w:fill="FFFFFF"/>
        </w:rPr>
        <w:drawing>
          <wp:anchor distT="0" distB="0" distL="114300" distR="114300" simplePos="0" relativeHeight="251658240" behindDoc="0" locked="0" layoutInCell="1" allowOverlap="1" wp14:anchorId="1FBDF5CD" wp14:editId="2013FCB7">
            <wp:simplePos x="0" y="0"/>
            <wp:positionH relativeFrom="margin">
              <wp:posOffset>3048000</wp:posOffset>
            </wp:positionH>
            <wp:positionV relativeFrom="paragraph">
              <wp:posOffset>135255</wp:posOffset>
            </wp:positionV>
            <wp:extent cx="2317750" cy="1946910"/>
            <wp:effectExtent l="0" t="0" r="635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7750" cy="19469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E99" w:rsidRPr="00307063">
        <w:rPr>
          <w:rFonts w:ascii="Arial" w:hAnsi="Arial" w:cs="Arial"/>
          <w:noProof/>
          <w:color w:val="333333"/>
          <w:szCs w:val="21"/>
          <w:shd w:val="clear" w:color="auto" w:fill="FFFFFF"/>
        </w:rPr>
        <w:drawing>
          <wp:anchor distT="0" distB="0" distL="114300" distR="114300" simplePos="0" relativeHeight="251659264" behindDoc="0" locked="0" layoutInCell="1" allowOverlap="1" wp14:anchorId="0877FC86" wp14:editId="32E8C56C">
            <wp:simplePos x="0" y="0"/>
            <wp:positionH relativeFrom="column">
              <wp:posOffset>135255</wp:posOffset>
            </wp:positionH>
            <wp:positionV relativeFrom="paragraph">
              <wp:posOffset>109855</wp:posOffset>
            </wp:positionV>
            <wp:extent cx="2141855" cy="185420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41855" cy="185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F4A8D" w14:textId="06DD2A31" w:rsidR="00307063" w:rsidRDefault="00307063" w:rsidP="00307063">
      <w:pPr>
        <w:rPr>
          <w:rFonts w:ascii="Arial" w:hAnsi="Arial" w:cs="Arial"/>
          <w:color w:val="333333"/>
          <w:szCs w:val="21"/>
          <w:shd w:val="clear" w:color="auto" w:fill="FFFFFF"/>
        </w:rPr>
      </w:pPr>
      <w:r w:rsidRPr="00307063">
        <w:rPr>
          <w:snapToGrid w:val="0"/>
          <w:color w:val="000000"/>
          <w:w w:val="0"/>
          <w:sz w:val="0"/>
          <w:szCs w:val="0"/>
          <w:u w:color="000000"/>
          <w:bdr w:val="none" w:sz="0" w:space="0" w:color="000000"/>
          <w:shd w:val="clear" w:color="000000" w:fill="000000"/>
          <w:lang w:val="x-none" w:eastAsia="x-none" w:bidi="x-none"/>
        </w:rPr>
        <w:t xml:space="preserve"> </w:t>
      </w:r>
    </w:p>
    <w:p w14:paraId="620BFCD4" w14:textId="63A1658A" w:rsidR="00307063" w:rsidRDefault="00307063" w:rsidP="00307063">
      <w:pPr>
        <w:ind w:firstLineChars="400" w:firstLine="960"/>
        <w:rPr>
          <w:rFonts w:ascii="Arial" w:hAnsi="Arial" w:cs="Arial"/>
          <w:color w:val="333333"/>
          <w:szCs w:val="21"/>
          <w:shd w:val="clear" w:color="auto" w:fill="FFFFFF"/>
        </w:rPr>
      </w:pPr>
    </w:p>
    <w:p w14:paraId="60BED4A9" w14:textId="2D3DF4E1" w:rsidR="00F25E99" w:rsidRDefault="00F25E99" w:rsidP="00307063">
      <w:pPr>
        <w:ind w:firstLineChars="400" w:firstLine="960"/>
        <w:rPr>
          <w:rFonts w:ascii="Arial" w:hAnsi="Arial" w:cs="Arial"/>
          <w:color w:val="333333"/>
          <w:szCs w:val="21"/>
          <w:shd w:val="clear" w:color="auto" w:fill="FFFFFF"/>
        </w:rPr>
      </w:pPr>
    </w:p>
    <w:p w14:paraId="1659F8C2" w14:textId="6290D054" w:rsidR="00307063" w:rsidRDefault="00307063" w:rsidP="00307063">
      <w:pPr>
        <w:rPr>
          <w:rFonts w:ascii="Arial" w:hAnsi="Arial" w:cs="Arial"/>
          <w:color w:val="333333"/>
          <w:szCs w:val="21"/>
          <w:shd w:val="clear" w:color="auto" w:fill="FFFFFF"/>
        </w:rPr>
      </w:pPr>
    </w:p>
    <w:p w14:paraId="14A8D94F" w14:textId="3EA9393F" w:rsidR="00307063" w:rsidRDefault="00307063" w:rsidP="00307063">
      <w:pPr>
        <w:rPr>
          <w:rFonts w:ascii="Arial" w:hAnsi="Arial" w:cs="Arial"/>
          <w:color w:val="333333"/>
          <w:szCs w:val="21"/>
          <w:shd w:val="clear" w:color="auto" w:fill="FFFFFF"/>
        </w:rPr>
      </w:pPr>
    </w:p>
    <w:p w14:paraId="3002E02C" w14:textId="1A2DB4B2" w:rsidR="00F25E99" w:rsidRDefault="00F25E99" w:rsidP="00307063">
      <w:pPr>
        <w:rPr>
          <w:rFonts w:ascii="Arial" w:hAnsi="Arial" w:cs="Arial"/>
          <w:color w:val="333333"/>
          <w:szCs w:val="21"/>
          <w:shd w:val="clear" w:color="auto" w:fill="FFFFFF"/>
        </w:rPr>
      </w:pPr>
    </w:p>
    <w:p w14:paraId="43A79437" w14:textId="130CA581" w:rsidR="00F25E99" w:rsidRDefault="00F25E99" w:rsidP="00307063">
      <w:pPr>
        <w:rPr>
          <w:rFonts w:ascii="Arial" w:hAnsi="Arial" w:cs="Arial"/>
          <w:color w:val="333333"/>
          <w:szCs w:val="21"/>
          <w:shd w:val="clear" w:color="auto" w:fill="FFFFFF"/>
        </w:rPr>
      </w:pPr>
    </w:p>
    <w:p w14:paraId="561C98B4" w14:textId="2A53969F" w:rsidR="00F25E99" w:rsidRDefault="00F25E99" w:rsidP="00307063">
      <w:pPr>
        <w:rPr>
          <w:rFonts w:ascii="Arial" w:hAnsi="Arial" w:cs="Arial"/>
          <w:color w:val="333333"/>
          <w:szCs w:val="21"/>
          <w:shd w:val="clear" w:color="auto" w:fill="FFFFFF"/>
        </w:rPr>
      </w:pPr>
    </w:p>
    <w:p w14:paraId="013D371D" w14:textId="74B70ECA" w:rsidR="00F25E99" w:rsidRDefault="00F25E99" w:rsidP="00307063">
      <w:pPr>
        <w:rPr>
          <w:rFonts w:ascii="Arial" w:hAnsi="Arial" w:cs="Arial"/>
          <w:color w:val="333333"/>
          <w:szCs w:val="21"/>
          <w:shd w:val="clear" w:color="auto" w:fill="FFFFFF"/>
        </w:rPr>
      </w:pPr>
    </w:p>
    <w:p w14:paraId="2887343C" w14:textId="3F1A2DE1" w:rsidR="00F25E99" w:rsidRDefault="00F25E99" w:rsidP="00307063">
      <w:pPr>
        <w:rPr>
          <w:rFonts w:ascii="Arial" w:hAnsi="Arial" w:cs="Arial"/>
          <w:color w:val="333333"/>
          <w:szCs w:val="21"/>
          <w:shd w:val="clear" w:color="auto" w:fill="FFFFFF"/>
        </w:rPr>
      </w:pPr>
    </w:p>
    <w:p w14:paraId="1D2199A1" w14:textId="26C160BA"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6432" behindDoc="0" locked="0" layoutInCell="1" allowOverlap="1" wp14:anchorId="63A889F9" wp14:editId="549C1B8F">
                <wp:simplePos x="0" y="0"/>
                <wp:positionH relativeFrom="column">
                  <wp:posOffset>3830955</wp:posOffset>
                </wp:positionH>
                <wp:positionV relativeFrom="paragraph">
                  <wp:posOffset>38735</wp:posOffset>
                </wp:positionV>
                <wp:extent cx="1011555" cy="257810"/>
                <wp:effectExtent l="0" t="0" r="1714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257810"/>
                        </a:xfrm>
                        <a:prstGeom prst="rect">
                          <a:avLst/>
                        </a:prstGeom>
                        <a:solidFill>
                          <a:srgbClr val="FFFFFF"/>
                        </a:solidFill>
                        <a:ln w="9525">
                          <a:solidFill>
                            <a:srgbClr val="000000"/>
                          </a:solidFill>
                          <a:miter lim="800000"/>
                          <a:headEnd/>
                          <a:tailEnd/>
                        </a:ln>
                      </wps:spPr>
                      <wps:txbx>
                        <w:txbxContent>
                          <w:p w14:paraId="318BEB7C" w14:textId="5244D6B0" w:rsidR="004D41CB" w:rsidRDefault="004D41CB" w:rsidP="004D41CB">
                            <w:proofErr w:type="spellStart"/>
                            <w:r>
                              <w:rPr>
                                <w:rFonts w:ascii="Arial" w:hAnsi="Arial" w:cs="Arial" w:hint="eastAsia"/>
                                <w:color w:val="333333"/>
                                <w:szCs w:val="21"/>
                                <w:shd w:val="clear" w:color="auto" w:fill="FFFFFF"/>
                              </w:rPr>
                              <w:t>去除无关颜色</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A889F9" id="_x0000_t202" coordsize="21600,21600" o:spt="202" path="m,l,21600r21600,l21600,xe">
                <v:stroke joinstyle="miter"/>
                <v:path gradientshapeok="t" o:connecttype="rect"/>
              </v:shapetype>
              <v:shape id="文本框 2" o:spid="_x0000_s1026" type="#_x0000_t202" style="position:absolute;margin-left:301.65pt;margin-top:3.05pt;width:79.65pt;height:20.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">
                <v:textbox>
                  <w:txbxContent>
                    <w:p w14:paraId="318BEB7C" w14:textId="5244D6B0" w:rsidR="004D41CB" w:rsidRDefault="004D41CB" w:rsidP="004D41CB">
                      <w:proofErr w:type="spellStart"/>
                      <w:r>
                        <w:rPr>
                          <w:rFonts w:ascii="Arial" w:hAnsi="Arial" w:cs="Arial" w:hint="eastAsia"/>
                          <w:color w:val="333333"/>
                          <w:szCs w:val="21"/>
                          <w:shd w:val="clear" w:color="auto" w:fill="FFFFFF"/>
                        </w:rPr>
                        <w:t>去除无关颜色</w:t>
                      </w:r>
                      <w:proofErr w:type="spellEnd"/>
                    </w:p>
                  </w:txbxContent>
                </v:textbox>
                <w10:wrap type="square"/>
              </v:shape>
            </w:pict>
          </mc:Fallback>
        </mc:AlternateContent>
      </w: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4384" behindDoc="0" locked="0" layoutInCell="1" allowOverlap="1" wp14:anchorId="49ED5168" wp14:editId="2CE70959">
                <wp:simplePos x="0" y="0"/>
                <wp:positionH relativeFrom="column">
                  <wp:posOffset>994410</wp:posOffset>
                </wp:positionH>
                <wp:positionV relativeFrom="paragraph">
                  <wp:posOffset>13335</wp:posOffset>
                </wp:positionV>
                <wp:extent cx="528955" cy="257810"/>
                <wp:effectExtent l="0" t="0" r="23495" b="279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 cy="257810"/>
                        </a:xfrm>
                        <a:prstGeom prst="rect">
                          <a:avLst/>
                        </a:prstGeom>
                        <a:solidFill>
                          <a:srgbClr val="FFFFFF"/>
                        </a:solidFill>
                        <a:ln w="9525">
                          <a:solidFill>
                            <a:srgbClr val="000000"/>
                          </a:solidFill>
                          <a:miter lim="800000"/>
                          <a:headEnd/>
                          <a:tailEnd/>
                        </a:ln>
                      </wps:spPr>
                      <wps:txbx>
                        <w:txbxContent>
                          <w:p w14:paraId="02377DE9" w14:textId="4F8F3424" w:rsidR="004D41CB" w:rsidRDefault="004D41CB">
                            <w:proofErr w:type="spellStart"/>
                            <w:r>
                              <w:rPr>
                                <w:rFonts w:hint="eastAsia"/>
                              </w:rPr>
                              <w:t>原图</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D5168" id="_x0000_s1027" type="#_x0000_t202" style="position:absolute;margin-left:78.3pt;margin-top:1.05pt;width:41.65pt;height:20.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">
                <v:textbox>
                  <w:txbxContent>
                    <w:p w14:paraId="02377DE9" w14:textId="4F8F3424" w:rsidR="004D41CB" w:rsidRDefault="004D41CB">
                      <w:proofErr w:type="spellStart"/>
                      <w:r>
                        <w:rPr>
                          <w:rFonts w:hint="eastAsia"/>
                        </w:rPr>
                        <w:t>原图</w:t>
                      </w:r>
                      <w:proofErr w:type="spellEnd"/>
                    </w:p>
                  </w:txbxContent>
                </v:textbox>
                <w10:wrap type="square"/>
              </v:shape>
            </w:pict>
          </mc:Fallback>
        </mc:AlternateContent>
      </w:r>
    </w:p>
    <w:p w14:paraId="3AEBC74A" w14:textId="27F1A2D7"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w:drawing>
          <wp:anchor distT="0" distB="0" distL="114300" distR="114300" simplePos="0" relativeHeight="251662336" behindDoc="0" locked="0" layoutInCell="1" allowOverlap="1" wp14:anchorId="443C4768" wp14:editId="2C330286">
            <wp:simplePos x="0" y="0"/>
            <wp:positionH relativeFrom="margin">
              <wp:posOffset>80010</wp:posOffset>
            </wp:positionH>
            <wp:positionV relativeFrom="paragraph">
              <wp:posOffset>208915</wp:posOffset>
            </wp:positionV>
            <wp:extent cx="2408555" cy="2070100"/>
            <wp:effectExtent l="0" t="0" r="0" b="635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8555"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0CA3B" w14:textId="6505D7C1" w:rsidR="00F25E99" w:rsidRDefault="004D41CB" w:rsidP="00307063">
      <w:pPr>
        <w:rPr>
          <w:rFonts w:ascii="Arial" w:hAnsi="Arial" w:cs="Arial"/>
          <w:color w:val="333333"/>
          <w:szCs w:val="21"/>
          <w:shd w:val="clear" w:color="auto" w:fill="FFFFFF"/>
        </w:rPr>
      </w:pPr>
      <w:r w:rsidRPr="00F25E99">
        <w:rPr>
          <w:rFonts w:ascii="Arial" w:hAnsi="Arial" w:cs="Arial"/>
          <w:noProof/>
          <w:color w:val="333333"/>
          <w:szCs w:val="21"/>
          <w:shd w:val="clear" w:color="auto" w:fill="FFFFFF"/>
        </w:rPr>
        <w:drawing>
          <wp:anchor distT="0" distB="0" distL="114300" distR="114300" simplePos="0" relativeHeight="251660288" behindDoc="0" locked="0" layoutInCell="1" allowOverlap="1" wp14:anchorId="74DC2876" wp14:editId="378128D8">
            <wp:simplePos x="0" y="0"/>
            <wp:positionH relativeFrom="margin">
              <wp:posOffset>2954655</wp:posOffset>
            </wp:positionH>
            <wp:positionV relativeFrom="paragraph">
              <wp:posOffset>23495</wp:posOffset>
            </wp:positionV>
            <wp:extent cx="2483485" cy="2035810"/>
            <wp:effectExtent l="0" t="0" r="0" b="254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3485" cy="2035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0EDC1" w14:textId="77777777" w:rsidR="00F25E99" w:rsidRDefault="00F25E99" w:rsidP="00307063">
      <w:pPr>
        <w:rPr>
          <w:rFonts w:ascii="Arial" w:hAnsi="Arial" w:cs="Arial"/>
          <w:color w:val="333333"/>
          <w:szCs w:val="21"/>
          <w:shd w:val="clear" w:color="auto" w:fill="FFFFFF"/>
        </w:rPr>
      </w:pPr>
    </w:p>
    <w:p w14:paraId="4A88B763" w14:textId="77777777" w:rsidR="00F25E99" w:rsidRDefault="00F25E99" w:rsidP="00307063">
      <w:pPr>
        <w:rPr>
          <w:rFonts w:ascii="Arial" w:hAnsi="Arial" w:cs="Arial"/>
          <w:color w:val="333333"/>
          <w:szCs w:val="21"/>
          <w:shd w:val="clear" w:color="auto" w:fill="FFFFFF"/>
        </w:rPr>
      </w:pPr>
    </w:p>
    <w:p w14:paraId="0E2B2C90" w14:textId="77777777" w:rsidR="00F25E99" w:rsidRDefault="00F25E99" w:rsidP="00307063">
      <w:pPr>
        <w:rPr>
          <w:rFonts w:ascii="Arial" w:hAnsi="Arial" w:cs="Arial"/>
          <w:color w:val="333333"/>
          <w:szCs w:val="21"/>
          <w:shd w:val="clear" w:color="auto" w:fill="FFFFFF"/>
        </w:rPr>
      </w:pPr>
    </w:p>
    <w:p w14:paraId="60CF6AF3" w14:textId="77777777" w:rsidR="00F25E99" w:rsidRDefault="00F25E99" w:rsidP="00307063">
      <w:pPr>
        <w:rPr>
          <w:rFonts w:ascii="Arial" w:hAnsi="Arial" w:cs="Arial"/>
          <w:color w:val="333333"/>
          <w:szCs w:val="21"/>
          <w:shd w:val="clear" w:color="auto" w:fill="FFFFFF"/>
        </w:rPr>
      </w:pPr>
    </w:p>
    <w:p w14:paraId="0886E36A" w14:textId="77777777" w:rsidR="00F25E99" w:rsidRDefault="00F25E99" w:rsidP="00307063">
      <w:pPr>
        <w:rPr>
          <w:rFonts w:ascii="Arial" w:hAnsi="Arial" w:cs="Arial"/>
          <w:color w:val="333333"/>
          <w:szCs w:val="21"/>
          <w:shd w:val="clear" w:color="auto" w:fill="FFFFFF"/>
        </w:rPr>
      </w:pPr>
    </w:p>
    <w:p w14:paraId="59AA54C4" w14:textId="77777777" w:rsidR="00F25E99" w:rsidRDefault="00F25E99" w:rsidP="00307063">
      <w:pPr>
        <w:rPr>
          <w:rFonts w:ascii="Arial" w:hAnsi="Arial" w:cs="Arial"/>
          <w:color w:val="333333"/>
          <w:szCs w:val="21"/>
          <w:shd w:val="clear" w:color="auto" w:fill="FFFFFF"/>
        </w:rPr>
      </w:pPr>
    </w:p>
    <w:p w14:paraId="12A64922" w14:textId="77777777" w:rsidR="00F25E99" w:rsidRDefault="00F25E99" w:rsidP="00307063">
      <w:pPr>
        <w:rPr>
          <w:rFonts w:ascii="Arial" w:hAnsi="Arial" w:cs="Arial"/>
          <w:color w:val="333333"/>
          <w:szCs w:val="21"/>
          <w:shd w:val="clear" w:color="auto" w:fill="FFFFFF"/>
        </w:rPr>
      </w:pPr>
    </w:p>
    <w:p w14:paraId="76BD89B7" w14:textId="77777777" w:rsidR="00F25E99" w:rsidRDefault="00F25E99" w:rsidP="00307063">
      <w:pPr>
        <w:rPr>
          <w:rFonts w:ascii="Arial" w:hAnsi="Arial" w:cs="Arial"/>
          <w:color w:val="333333"/>
          <w:szCs w:val="21"/>
          <w:shd w:val="clear" w:color="auto" w:fill="FFFFFF"/>
        </w:rPr>
      </w:pPr>
    </w:p>
    <w:p w14:paraId="137CCDE1" w14:textId="3E0A4289" w:rsidR="00F25E99" w:rsidRDefault="00F25E99" w:rsidP="00307063">
      <w:pPr>
        <w:rPr>
          <w:rFonts w:ascii="Arial" w:hAnsi="Arial" w:cs="Arial"/>
          <w:color w:val="333333"/>
          <w:szCs w:val="21"/>
          <w:shd w:val="clear" w:color="auto" w:fill="FFFFFF"/>
        </w:rPr>
      </w:pPr>
    </w:p>
    <w:p w14:paraId="448B483C" w14:textId="4F9E43B8" w:rsidR="00F25E99" w:rsidRDefault="00F25E99" w:rsidP="00307063">
      <w:pPr>
        <w:rPr>
          <w:rFonts w:ascii="Arial" w:hAnsi="Arial" w:cs="Arial"/>
          <w:color w:val="333333"/>
          <w:szCs w:val="21"/>
          <w:shd w:val="clear" w:color="auto" w:fill="FFFFFF"/>
        </w:rPr>
      </w:pPr>
    </w:p>
    <w:p w14:paraId="0EBE13AA" w14:textId="5832A9CF"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70528" behindDoc="0" locked="0" layoutInCell="1" allowOverlap="1" wp14:anchorId="00F08AC0" wp14:editId="43DAAFFA">
                <wp:simplePos x="0" y="0"/>
                <wp:positionH relativeFrom="column">
                  <wp:posOffset>3682365</wp:posOffset>
                </wp:positionH>
                <wp:positionV relativeFrom="paragraph">
                  <wp:posOffset>87630</wp:posOffset>
                </wp:positionV>
                <wp:extent cx="668655" cy="269875"/>
                <wp:effectExtent l="0" t="0" r="17145" b="1587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8655" cy="269875"/>
                        </a:xfrm>
                        <a:prstGeom prst="rect">
                          <a:avLst/>
                        </a:prstGeom>
                        <a:solidFill>
                          <a:srgbClr val="FFFFFF"/>
                        </a:solidFill>
                        <a:ln w="9525">
                          <a:solidFill>
                            <a:srgbClr val="000000"/>
                          </a:solidFill>
                          <a:miter lim="800000"/>
                          <a:headEnd/>
                          <a:tailEnd/>
                        </a:ln>
                      </wps:spPr>
                      <wps:txbx>
                        <w:txbxContent>
                          <w:p w14:paraId="55DEE68D" w14:textId="689C350C" w:rsidR="004D41CB" w:rsidRDefault="004D41CB" w:rsidP="004D41CB">
                            <w:proofErr w:type="spellStart"/>
                            <w:r>
                              <w:rPr>
                                <w:rFonts w:ascii="Arial" w:hAnsi="Arial" w:cs="Arial" w:hint="eastAsia"/>
                                <w:color w:val="333333"/>
                                <w:szCs w:val="21"/>
                                <w:shd w:val="clear" w:color="auto" w:fill="FFFFFF"/>
                              </w:rPr>
                              <w:t>锐化后</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08AC0" id="_x0000_s1028" type="#_x0000_t202" style="position:absolute;margin-left:289.95pt;margin-top:6.9pt;width:52.65pt;height:21.25pt;flip:x;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">
                <v:textbox>
                  <w:txbxContent>
                    <w:p w14:paraId="55DEE68D" w14:textId="689C350C" w:rsidR="004D41CB" w:rsidRDefault="004D41CB" w:rsidP="004D41CB">
                      <w:proofErr w:type="spellStart"/>
                      <w:r>
                        <w:rPr>
                          <w:rFonts w:ascii="Arial" w:hAnsi="Arial" w:cs="Arial" w:hint="eastAsia"/>
                          <w:color w:val="333333"/>
                          <w:szCs w:val="21"/>
                          <w:shd w:val="clear" w:color="auto" w:fill="FFFFFF"/>
                        </w:rPr>
                        <w:t>锐化后</w:t>
                      </w:r>
                      <w:proofErr w:type="spellEnd"/>
                    </w:p>
                  </w:txbxContent>
                </v:textbox>
                <w10:wrap type="square"/>
              </v:shape>
            </w:pict>
          </mc:Fallback>
        </mc:AlternateContent>
      </w: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8480" behindDoc="0" locked="0" layoutInCell="1" allowOverlap="1" wp14:anchorId="06988D74" wp14:editId="25840FA7">
                <wp:simplePos x="0" y="0"/>
                <wp:positionH relativeFrom="column">
                  <wp:posOffset>660400</wp:posOffset>
                </wp:positionH>
                <wp:positionV relativeFrom="paragraph">
                  <wp:posOffset>107315</wp:posOffset>
                </wp:positionV>
                <wp:extent cx="1011555" cy="257810"/>
                <wp:effectExtent l="0" t="0" r="17145" b="2794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257810"/>
                        </a:xfrm>
                        <a:prstGeom prst="rect">
                          <a:avLst/>
                        </a:prstGeom>
                        <a:solidFill>
                          <a:srgbClr val="FFFFFF"/>
                        </a:solidFill>
                        <a:ln w="9525">
                          <a:solidFill>
                            <a:srgbClr val="000000"/>
                          </a:solidFill>
                          <a:miter lim="800000"/>
                          <a:headEnd/>
                          <a:tailEnd/>
                        </a:ln>
                      </wps:spPr>
                      <wps:txbx>
                        <w:txbxContent>
                          <w:p w14:paraId="41389191" w14:textId="2461916C" w:rsidR="004D41CB" w:rsidRDefault="004D41CB" w:rsidP="004D41CB">
                            <w:proofErr w:type="spellStart"/>
                            <w:r>
                              <w:rPr>
                                <w:rFonts w:ascii="Arial" w:hAnsi="Arial" w:cs="Arial" w:hint="eastAsia"/>
                                <w:color w:val="333333"/>
                                <w:szCs w:val="21"/>
                                <w:shd w:val="clear" w:color="auto" w:fill="FFFFFF"/>
                              </w:rPr>
                              <w:t>增加对比度</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88D74" id="_x0000_s1029" type="#_x0000_t202" style="position:absolute;margin-left:52pt;margin-top:8.45pt;width:79.65pt;height:20.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">
                <v:textbox>
                  <w:txbxContent>
                    <w:p w14:paraId="41389191" w14:textId="2461916C" w:rsidR="004D41CB" w:rsidRDefault="004D41CB" w:rsidP="004D41CB">
                      <w:proofErr w:type="spellStart"/>
                      <w:r>
                        <w:rPr>
                          <w:rFonts w:ascii="Arial" w:hAnsi="Arial" w:cs="Arial" w:hint="eastAsia"/>
                          <w:color w:val="333333"/>
                          <w:szCs w:val="21"/>
                          <w:shd w:val="clear" w:color="auto" w:fill="FFFFFF"/>
                        </w:rPr>
                        <w:t>增加对比度</w:t>
                      </w:r>
                      <w:proofErr w:type="spellEnd"/>
                    </w:p>
                  </w:txbxContent>
                </v:textbox>
                <w10:wrap type="square"/>
              </v:shape>
            </w:pict>
          </mc:Fallback>
        </mc:AlternateContent>
      </w:r>
    </w:p>
    <w:p w14:paraId="6F57C036" w14:textId="2330331E" w:rsidR="00F25E99" w:rsidRDefault="00F25E99" w:rsidP="00307063">
      <w:pPr>
        <w:rPr>
          <w:rFonts w:ascii="Arial" w:hAnsi="Arial" w:cs="Arial"/>
          <w:color w:val="333333"/>
          <w:szCs w:val="21"/>
          <w:shd w:val="clear" w:color="auto" w:fill="FFFFFF"/>
        </w:rPr>
      </w:pPr>
    </w:p>
    <w:p w14:paraId="0D9470D1" w14:textId="61DB92FA" w:rsidR="00307063" w:rsidRPr="00307063" w:rsidRDefault="00307063" w:rsidP="002666B6">
      <w:pPr>
        <w:rPr>
          <w:rFonts w:ascii="Arial" w:hAnsi="Arial" w:cs="Arial"/>
          <w:color w:val="333333"/>
          <w:szCs w:val="21"/>
          <w:shd w:val="clear" w:color="auto" w:fill="FFFFFF"/>
        </w:rPr>
      </w:pPr>
    </w:p>
    <w:p w14:paraId="3E7BDEB5" w14:textId="781066DF" w:rsidR="003904BD" w:rsidRPr="00E17796" w:rsidRDefault="00776CAF" w:rsidP="00695240">
      <w:pPr>
        <w:rPr>
          <w:rFonts w:ascii="Heiti SC Medium" w:eastAsia="Heiti SC Medium" w:hAnsi="Heiti SC Medium"/>
          <w:bCs/>
          <w:sz w:val="32"/>
          <w:szCs w:val="32"/>
        </w:rPr>
      </w:pPr>
      <w:r>
        <w:rPr>
          <w:rFonts w:ascii="Heiti SC Medium" w:eastAsia="Heiti SC Medium" w:hAnsi="Heiti SC Medium" w:hint="eastAsia"/>
          <w:bCs/>
          <w:sz w:val="32"/>
          <w:szCs w:val="32"/>
        </w:rPr>
        <w:t>五</w:t>
      </w:r>
      <w:r w:rsidR="003904BD" w:rsidRPr="00E17796">
        <w:rPr>
          <w:rFonts w:ascii="Heiti SC Medium" w:eastAsia="Heiti SC Medium" w:hAnsi="Heiti SC Medium" w:hint="eastAsia"/>
          <w:bCs/>
          <w:sz w:val="32"/>
          <w:szCs w:val="32"/>
        </w:rPr>
        <w:t>、模型</w:t>
      </w:r>
    </w:p>
    <w:p w14:paraId="4575BE06" w14:textId="0BC6B9D0" w:rsidR="001A510C" w:rsidRPr="00980CE5" w:rsidRDefault="00287232" w:rsidP="00695240">
      <w:pPr>
        <w:rPr>
          <w:rFonts w:ascii="Heiti SC Medium" w:eastAsia="Heiti SC Medium" w:hAnsi="Heiti SC Medium"/>
        </w:rPr>
      </w:pPr>
      <w:r w:rsidRPr="00980CE5">
        <w:rPr>
          <w:rFonts w:ascii="Heiti SC Medium" w:eastAsia="Heiti SC Medium" w:hAnsi="Heiti SC Medium" w:hint="eastAsia"/>
        </w:rPr>
        <w:t>(</w:t>
      </w:r>
      <w:proofErr w:type="gramStart"/>
      <w:r w:rsidRPr="00980CE5">
        <w:rPr>
          <w:rFonts w:ascii="Heiti SC Medium" w:eastAsia="Heiti SC Medium" w:hAnsi="Heiti SC Medium" w:hint="eastAsia"/>
        </w:rPr>
        <w:t>一</w:t>
      </w:r>
      <w:proofErr w:type="gramEnd"/>
      <w:r w:rsidRPr="00980CE5">
        <w:rPr>
          <w:rFonts w:ascii="Heiti SC Medium" w:eastAsia="Heiti SC Medium" w:hAnsi="Heiti SC Medium"/>
        </w:rPr>
        <w:t>)</w:t>
      </w:r>
      <w:r w:rsidR="00157005" w:rsidRPr="00980CE5">
        <w:rPr>
          <w:rFonts w:ascii="Heiti SC Medium" w:eastAsia="Heiti SC Medium" w:hAnsi="Heiti SC Medium" w:hint="eastAsia"/>
        </w:rPr>
        <w:t>模型选择</w:t>
      </w:r>
    </w:p>
    <w:p w14:paraId="16770233" w14:textId="3EB7C06F" w:rsidR="00157005" w:rsidRPr="008A2D49" w:rsidRDefault="00157005" w:rsidP="00695240">
      <w:pPr>
        <w:rPr>
          <w:rFonts w:ascii="Songti SC" w:eastAsia="Songti SC" w:hAnsi="Songti SC"/>
        </w:rPr>
      </w:pPr>
      <w:r w:rsidRPr="008A2D49">
        <w:rPr>
          <w:rFonts w:ascii="Songti SC" w:eastAsia="Songti SC" w:hAnsi="Songti SC" w:hint="eastAsia"/>
        </w:rPr>
        <w:t>我们选用的是SSD</w:t>
      </w:r>
      <w:r w:rsidR="00141638" w:rsidRPr="008A2D49">
        <w:rPr>
          <w:rFonts w:ascii="Songti SC" w:eastAsia="Songti SC" w:hAnsi="Songti SC" w:hint="eastAsia"/>
        </w:rPr>
        <w:t xml:space="preserve">（ Single Shot </w:t>
      </w:r>
      <w:proofErr w:type="spellStart"/>
      <w:r w:rsidR="00141638" w:rsidRPr="008A2D49">
        <w:rPr>
          <w:rFonts w:ascii="Songti SC" w:eastAsia="Songti SC" w:hAnsi="Songti SC" w:hint="eastAsia"/>
        </w:rPr>
        <w:t>MultiBox</w:t>
      </w:r>
      <w:proofErr w:type="spellEnd"/>
      <w:r w:rsidR="00141638" w:rsidRPr="008A2D49">
        <w:rPr>
          <w:rFonts w:ascii="Songti SC" w:eastAsia="Songti SC" w:hAnsi="Songti SC" w:hint="eastAsia"/>
        </w:rPr>
        <w:t xml:space="preserve"> Detector）</w:t>
      </w:r>
      <w:r w:rsidRPr="008A2D49">
        <w:rPr>
          <w:rFonts w:ascii="Songti SC" w:eastAsia="Songti SC" w:hAnsi="Songti SC" w:hint="eastAsia"/>
        </w:rPr>
        <w:t>模型，原因如下：</w:t>
      </w:r>
    </w:p>
    <w:p w14:paraId="14FD3227" w14:textId="65FE11F0" w:rsidR="00141638" w:rsidRPr="008A2D49" w:rsidRDefault="003904BD" w:rsidP="001A510C">
      <w:pPr>
        <w:rPr>
          <w:rFonts w:ascii="Songti SC" w:eastAsia="Songti SC" w:hAnsi="Songti SC"/>
        </w:rPr>
      </w:pPr>
      <w:bookmarkStart w:id="1" w:name="_Hlk26536981"/>
      <w:r w:rsidRPr="008A2D49">
        <w:rPr>
          <w:rFonts w:ascii="Songti SC" w:eastAsia="Songti SC" w:hAnsi="Songti SC" w:hint="eastAsia"/>
        </w:rPr>
        <w:lastRenderedPageBreak/>
        <w:t>1、</w:t>
      </w:r>
      <w:r w:rsidR="00141638" w:rsidRPr="008A2D49">
        <w:rPr>
          <w:rFonts w:ascii="Songti SC" w:eastAsia="Songti SC" w:hAnsi="Songti SC" w:hint="eastAsia"/>
        </w:rPr>
        <w:t>SSD 是one-stage方法，</w:t>
      </w:r>
      <w:r w:rsidR="001A510C" w:rsidRPr="008A2D49">
        <w:rPr>
          <w:rFonts w:ascii="Songti SC" w:eastAsia="Songti SC" w:hAnsi="Songti SC" w:hint="eastAsia"/>
        </w:rPr>
        <w:t>简单，快速。</w:t>
      </w:r>
    </w:p>
    <w:p w14:paraId="73CEB635" w14:textId="3A232CD6" w:rsidR="001A510C" w:rsidRPr="008A2D49" w:rsidRDefault="003904BD" w:rsidP="001A510C">
      <w:pPr>
        <w:rPr>
          <w:rFonts w:ascii="Songti SC" w:eastAsia="Songti SC" w:hAnsi="Songti SC"/>
        </w:rPr>
      </w:pPr>
      <w:r w:rsidRPr="008A2D49">
        <w:rPr>
          <w:rFonts w:ascii="Songti SC" w:eastAsia="Songti SC" w:hAnsi="Songti SC" w:hint="eastAsia"/>
        </w:rPr>
        <w:t>2、</w:t>
      </w:r>
      <w:r w:rsidR="001A510C" w:rsidRPr="008A2D49">
        <w:rPr>
          <w:rFonts w:ascii="Songti SC" w:eastAsia="Songti SC" w:hAnsi="Songti SC" w:hint="eastAsia"/>
        </w:rPr>
        <w:t>SSD提取了不同尺度的特征图来做检测，大尺度特征图（较靠前的特征图）可以用来检测小物体，而小尺度特征图（较靠后的特征图）用来检测大物体；</w:t>
      </w:r>
    </w:p>
    <w:p w14:paraId="0020B07A" w14:textId="6E7B0D30" w:rsidR="00ED7E8F" w:rsidRPr="008A2D49" w:rsidRDefault="003904BD" w:rsidP="00ED7E8F">
      <w:pPr>
        <w:rPr>
          <w:rFonts w:ascii="Songti SC" w:eastAsia="Songti SC" w:hAnsi="Songti SC"/>
        </w:rPr>
      </w:pPr>
      <w:r w:rsidRPr="008A2D49">
        <w:rPr>
          <w:rFonts w:ascii="Songti SC" w:eastAsia="Songti SC" w:hAnsi="Songti SC" w:hint="eastAsia"/>
        </w:rPr>
        <w:t>3、</w:t>
      </w:r>
      <w:r w:rsidR="001A510C" w:rsidRPr="008A2D49">
        <w:rPr>
          <w:rFonts w:ascii="Songti SC" w:eastAsia="Songti SC" w:hAnsi="Songti SC" w:hint="eastAsia"/>
        </w:rPr>
        <w:t xml:space="preserve">SSD采用了不同尺度和长宽比的先验框（Prior boxes, </w:t>
      </w:r>
      <w:r w:rsidR="00ED7E8F" w:rsidRPr="008A2D49">
        <w:rPr>
          <w:rFonts w:ascii="Songti SC" w:eastAsia="Songti SC" w:hAnsi="Songti SC"/>
        </w:rPr>
        <w:t>Default boxes</w:t>
      </w:r>
      <w:r w:rsidR="001A510C" w:rsidRPr="008A2D49">
        <w:rPr>
          <w:rFonts w:ascii="Songti SC" w:eastAsia="Songti SC" w:hAnsi="Songti SC" w:hint="eastAsia"/>
        </w:rPr>
        <w:t>在Faster R-CNN中叫做锚，Anchors）。</w:t>
      </w:r>
      <w:r w:rsidR="00A073C1" w:rsidRPr="008A2D49">
        <w:rPr>
          <w:rFonts w:ascii="Songti SC" w:eastAsia="Songti SC" w:hAnsi="Songti SC"/>
        </w:rPr>
        <w:t>解决了输入图像目标大小尺寸不同的问题，同时提高了精度，可以理解为一种特征金字塔；</w:t>
      </w:r>
      <w:r w:rsidR="001A510C" w:rsidRPr="008A2D49">
        <w:rPr>
          <w:rFonts w:ascii="Songti SC" w:eastAsia="Songti SC" w:hAnsi="Songti SC" w:hint="eastAsia"/>
        </w:rPr>
        <w:t>相比同是one</w:t>
      </w:r>
      <w:r w:rsidR="001A510C" w:rsidRPr="008A2D49">
        <w:rPr>
          <w:rFonts w:ascii="Songti SC" w:eastAsia="Songti SC" w:hAnsi="Songti SC"/>
        </w:rPr>
        <w:t>-stage</w:t>
      </w:r>
      <w:r w:rsidR="001A510C" w:rsidRPr="008A2D49">
        <w:rPr>
          <w:rFonts w:ascii="Songti SC" w:eastAsia="Songti SC" w:hAnsi="Songti SC" w:hint="eastAsia"/>
        </w:rPr>
        <w:t>的Yolo算法，在一定程度上克服难以检测小目标，而且定位不准的缺点。</w:t>
      </w:r>
    </w:p>
    <w:p w14:paraId="0D99A903" w14:textId="3B49B8F9" w:rsidR="00ED7E8F" w:rsidRPr="008A2D49" w:rsidRDefault="00A073C1" w:rsidP="00ED7E8F">
      <w:pPr>
        <w:rPr>
          <w:rFonts w:ascii="Songti SC" w:eastAsia="Songti SC" w:hAnsi="Songti SC"/>
        </w:rPr>
      </w:pPr>
      <w:r w:rsidRPr="008A2D49">
        <w:rPr>
          <w:rFonts w:ascii="Songti SC" w:eastAsia="Songti SC" w:hAnsi="Songti SC"/>
        </w:rPr>
        <w:t>4</w:t>
      </w:r>
      <w:r w:rsidRPr="008A2D49">
        <w:rPr>
          <w:rFonts w:ascii="Songti SC" w:eastAsia="Songti SC" w:hAnsi="Songti SC" w:hint="eastAsia"/>
        </w:rPr>
        <w:t>、</w:t>
      </w:r>
      <w:r w:rsidR="00ED7E8F" w:rsidRPr="008A2D49">
        <w:rPr>
          <w:rFonts w:ascii="Songti SC" w:eastAsia="Songti SC" w:hAnsi="Songti SC"/>
        </w:rPr>
        <w:t>相比于Faster R-CNN，SSD提出了一个彻底的end to end的训练网络，保证了精度的同时大幅度提高了检测速度，且对低分辨率的输入图像的效果很好；</w:t>
      </w:r>
    </w:p>
    <w:bookmarkEnd w:id="1"/>
    <w:p w14:paraId="5CE38947" w14:textId="6859A2BC" w:rsidR="00973486" w:rsidRPr="00A121E2" w:rsidRDefault="005F0AF4" w:rsidP="001A7A33">
      <w:pPr>
        <w:rPr>
          <w:rFonts w:ascii="Heiti SC Medium" w:eastAsia="Heiti SC Medium" w:hAnsi="Heiti SC Medium"/>
        </w:rPr>
      </w:pPr>
      <w:r w:rsidRPr="00A121E2">
        <w:rPr>
          <w:rFonts w:ascii="Heiti SC Medium" w:eastAsia="Heiti SC Medium" w:hAnsi="Heiti SC Medium" w:hint="eastAsia"/>
        </w:rPr>
        <w:t>(</w:t>
      </w:r>
      <w:r w:rsidR="003904BD" w:rsidRPr="00A121E2">
        <w:rPr>
          <w:rFonts w:ascii="Heiti SC Medium" w:eastAsia="Heiti SC Medium" w:hAnsi="Heiti SC Medium" w:hint="eastAsia"/>
        </w:rPr>
        <w:t>二</w:t>
      </w:r>
      <w:r w:rsidRPr="00A121E2">
        <w:rPr>
          <w:rFonts w:ascii="Heiti SC Medium" w:eastAsia="Heiti SC Medium" w:hAnsi="Heiti SC Medium" w:hint="eastAsia"/>
        </w:rPr>
        <w:t>)</w:t>
      </w:r>
      <w:r w:rsidR="003904BD" w:rsidRPr="00A121E2">
        <w:rPr>
          <w:rFonts w:ascii="Heiti SC Medium" w:eastAsia="Heiti SC Medium" w:hAnsi="Heiti SC Medium" w:hint="eastAsia"/>
        </w:rPr>
        <w:t>模型</w:t>
      </w:r>
      <w:r w:rsidR="00BD0850" w:rsidRPr="00A121E2">
        <w:rPr>
          <w:rFonts w:ascii="Heiti SC Medium" w:eastAsia="Heiti SC Medium" w:hAnsi="Heiti SC Medium" w:hint="eastAsia"/>
        </w:rPr>
        <w:t>解析</w:t>
      </w:r>
    </w:p>
    <w:p w14:paraId="7B5E8BB2" w14:textId="7D454B63" w:rsidR="00615757" w:rsidRPr="004F44A6" w:rsidRDefault="00973486" w:rsidP="001A7A33">
      <w:pPr>
        <w:rPr>
          <w:rFonts w:ascii="Heiti SC Medium" w:eastAsia="Heiti SC Medium" w:hAnsi="Heiti SC Medium"/>
          <w:szCs w:val="21"/>
        </w:rPr>
      </w:pPr>
      <w:r w:rsidRPr="004F44A6">
        <w:rPr>
          <w:rFonts w:ascii="Heiti SC Medium" w:eastAsia="Heiti SC Medium" w:hAnsi="Heiti SC Medium"/>
          <w:szCs w:val="21"/>
        </w:rPr>
        <w:t>1</w:t>
      </w:r>
      <w:r w:rsidR="00615757" w:rsidRPr="004F44A6">
        <w:rPr>
          <w:rFonts w:ascii="Heiti SC Medium" w:eastAsia="Heiti SC Medium" w:hAnsi="Heiti SC Medium" w:hint="eastAsia"/>
          <w:szCs w:val="21"/>
        </w:rPr>
        <w:t>、模型</w:t>
      </w:r>
      <w:r w:rsidR="00615757" w:rsidRPr="004F44A6">
        <w:rPr>
          <w:rFonts w:ascii="Heiti SC Medium" w:eastAsia="Heiti SC Medium" w:hAnsi="Heiti SC Medium"/>
          <w:szCs w:val="21"/>
        </w:rPr>
        <w:t>结构</w:t>
      </w:r>
    </w:p>
    <w:p w14:paraId="40C41648" w14:textId="3FE04094" w:rsidR="00615757" w:rsidRPr="003904BD" w:rsidRDefault="00615757" w:rsidP="00615757">
      <w:r w:rsidRPr="00615757">
        <w:rPr>
          <w:noProof/>
        </w:rPr>
        <w:drawing>
          <wp:inline distT="0" distB="0" distL="0" distR="0" wp14:anchorId="55FED540" wp14:editId="6483EFE7">
            <wp:extent cx="5181600" cy="1542752"/>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5437" cy="1546872"/>
                    </a:xfrm>
                    <a:prstGeom prst="rect">
                      <a:avLst/>
                    </a:prstGeom>
                    <a:noFill/>
                    <a:ln>
                      <a:noFill/>
                    </a:ln>
                  </pic:spPr>
                </pic:pic>
              </a:graphicData>
            </a:graphic>
          </wp:inline>
        </w:drawing>
      </w:r>
    </w:p>
    <w:p w14:paraId="4BCDA462" w14:textId="0403A540" w:rsidR="00A00A57" w:rsidRPr="00544CB8" w:rsidRDefault="00A00A57" w:rsidP="00A00A57">
      <w:pPr>
        <w:ind w:firstLineChars="200" w:firstLine="480"/>
        <w:rPr>
          <w:rFonts w:ascii="Songti SC" w:eastAsia="Songti SC" w:hAnsi="Songti SC"/>
        </w:rPr>
      </w:pPr>
      <w:r w:rsidRPr="00544CB8">
        <w:rPr>
          <w:rFonts w:ascii="Songti SC" w:eastAsia="Songti SC" w:hAnsi="Songti SC" w:hint="eastAsia"/>
        </w:rPr>
        <w:t>将</w:t>
      </w:r>
      <w:r w:rsidRPr="00544CB8">
        <w:rPr>
          <w:rFonts w:ascii="Songti SC" w:eastAsia="Songti SC" w:hAnsi="Songti SC"/>
        </w:rPr>
        <w:t>VGG</w:t>
      </w:r>
      <w:r w:rsidR="00204510" w:rsidRPr="00544CB8">
        <w:rPr>
          <w:rFonts w:ascii="Songti SC" w:eastAsia="Songti SC" w:hAnsi="Songti SC"/>
        </w:rPr>
        <w:t>16</w:t>
      </w:r>
      <w:r w:rsidRPr="00544CB8">
        <w:rPr>
          <w:rFonts w:ascii="Songti SC" w:eastAsia="Songti SC" w:hAnsi="Songti SC"/>
        </w:rPr>
        <w:t>的FC6和FC7改成卷积层，又在后面添加了三个尺寸大小逐级减小的卷积层和一个平均</w:t>
      </w:r>
      <w:proofErr w:type="gramStart"/>
      <w:r w:rsidRPr="00544CB8">
        <w:rPr>
          <w:rFonts w:ascii="Songti SC" w:eastAsia="Songti SC" w:hAnsi="Songti SC"/>
        </w:rPr>
        <w:t>池化层</w:t>
      </w:r>
      <w:proofErr w:type="gramEnd"/>
      <w:r w:rsidRPr="00544CB8">
        <w:rPr>
          <w:rFonts w:ascii="Songti SC" w:eastAsia="Songti SC" w:hAnsi="Songti SC"/>
        </w:rPr>
        <w:t>。具体用于分类回归的层有：Conv4_3、Conv7、Conv8_2、Conv9_2、Conv10_2和Pool11。最后contact后传给loss层。利用不同层次的特征图来预测offset</w:t>
      </w:r>
      <w:r w:rsidRPr="00544CB8">
        <w:rPr>
          <w:rFonts w:ascii="Songti SC" w:eastAsia="Songti SC" w:hAnsi="Songti SC" w:hint="eastAsia"/>
        </w:rPr>
        <w:t>（</w:t>
      </w:r>
      <w:r w:rsidRPr="00544CB8">
        <w:rPr>
          <w:rFonts w:ascii="Songti SC" w:eastAsia="Songti SC" w:hAnsi="Songti SC"/>
        </w:rPr>
        <w:t>真实边界</w:t>
      </w:r>
      <w:proofErr w:type="gramStart"/>
      <w:r w:rsidRPr="00544CB8">
        <w:rPr>
          <w:rFonts w:ascii="Songti SC" w:eastAsia="Songti SC" w:hAnsi="Songti SC"/>
        </w:rPr>
        <w:t>框相对锚</w:t>
      </w:r>
      <w:proofErr w:type="gramEnd"/>
      <w:r w:rsidRPr="00544CB8">
        <w:rPr>
          <w:rFonts w:ascii="Songti SC" w:eastAsia="Songti SC" w:hAnsi="Songti SC"/>
        </w:rPr>
        <w:t>框的偏移量，简称偏移量</w:t>
      </w:r>
      <w:r w:rsidRPr="00544CB8">
        <w:rPr>
          <w:rFonts w:ascii="Songti SC" w:eastAsia="Songti SC" w:hAnsi="Songti SC" w:hint="eastAsia"/>
        </w:rPr>
        <w:t>）</w:t>
      </w:r>
      <w:r w:rsidRPr="00544CB8">
        <w:rPr>
          <w:rFonts w:ascii="Songti SC" w:eastAsia="Songti SC" w:hAnsi="Songti SC"/>
        </w:rPr>
        <w:t>和confidence</w:t>
      </w:r>
      <w:r w:rsidRPr="00544CB8">
        <w:rPr>
          <w:rFonts w:ascii="Songti SC" w:eastAsia="Songti SC" w:hAnsi="Songti SC" w:hint="eastAsia"/>
        </w:rPr>
        <w:t>（置信度）</w:t>
      </w:r>
      <w:r w:rsidRPr="00544CB8">
        <w:rPr>
          <w:rFonts w:ascii="Songti SC" w:eastAsia="Songti SC" w:hAnsi="Songti SC"/>
        </w:rPr>
        <w:t>，可以检测不同尺寸的物体。</w:t>
      </w:r>
    </w:p>
    <w:p w14:paraId="08FC255B" w14:textId="1258265C" w:rsidR="001A7A33" w:rsidRPr="00544CB8" w:rsidRDefault="00973486" w:rsidP="00973486">
      <w:pPr>
        <w:rPr>
          <w:rFonts w:ascii="Songti SC" w:eastAsia="Songti SC" w:hAnsi="Songti SC"/>
        </w:rPr>
      </w:pPr>
      <w:r w:rsidRPr="00544CB8">
        <w:rPr>
          <w:rFonts w:ascii="Songti SC" w:eastAsia="Songti SC" w:hAnsi="Songti SC" w:hint="eastAsia"/>
        </w:rPr>
        <w:lastRenderedPageBreak/>
        <w:t>结构特点：</w:t>
      </w:r>
    </w:p>
    <w:p w14:paraId="44C29753" w14:textId="57B0444D" w:rsidR="001A7A33" w:rsidRPr="001A7A33" w:rsidRDefault="00973486" w:rsidP="00BD0850">
      <w:pPr>
        <w:ind w:firstLineChars="200" w:firstLine="480"/>
        <w:rPr>
          <w:rFonts w:ascii="Segoe UI Emoji" w:hAnsi="Segoe UI Emoji"/>
          <w:color w:val="404040"/>
          <w:shd w:val="clear" w:color="auto" w:fill="FFFFFF"/>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1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①</w:t>
      </w:r>
      <w:r>
        <w:rPr>
          <w:rFonts w:ascii="Segoe UI Emoji" w:hAnsi="Segoe UI Emoji"/>
          <w:color w:val="404040"/>
          <w:shd w:val="clear" w:color="auto" w:fill="FFFFFF"/>
        </w:rPr>
        <w:fldChar w:fldCharType="end"/>
      </w:r>
      <w:r w:rsidR="001A7A33" w:rsidRPr="00D07423">
        <w:rPr>
          <w:rFonts w:ascii="Heiti SC Medium" w:eastAsia="Heiti SC Medium" w:hAnsi="Heiti SC Medium"/>
          <w:szCs w:val="21"/>
        </w:rPr>
        <w:t>多尺度特征图（</w:t>
      </w:r>
      <w:proofErr w:type="spellStart"/>
      <w:r w:rsidR="001A7A33" w:rsidRPr="00D07423">
        <w:rPr>
          <w:rFonts w:ascii="Heiti SC Medium" w:eastAsia="Heiti SC Medium" w:hAnsi="Heiti SC Medium"/>
          <w:szCs w:val="21"/>
        </w:rPr>
        <w:t>Mult</w:t>
      </w:r>
      <w:proofErr w:type="spellEnd"/>
      <w:r w:rsidR="001A7A33" w:rsidRPr="00D07423">
        <w:rPr>
          <w:rFonts w:ascii="Heiti SC Medium" w:eastAsia="Heiti SC Medium" w:hAnsi="Heiti SC Medium"/>
          <w:szCs w:val="21"/>
        </w:rPr>
        <w:t>-scale Feature Map For Detection）</w:t>
      </w:r>
    </w:p>
    <w:p w14:paraId="783425BD" w14:textId="77777777" w:rsidR="001A7A33" w:rsidRPr="002F2034" w:rsidRDefault="001A7A33" w:rsidP="002F2034">
      <w:pPr>
        <w:ind w:firstLineChars="200" w:firstLine="480"/>
        <w:rPr>
          <w:rFonts w:ascii="Songti SC" w:eastAsia="Songti SC" w:hAnsi="Songti SC"/>
        </w:rPr>
      </w:pPr>
      <w:r w:rsidRPr="002F2034">
        <w:rPr>
          <w:rFonts w:ascii="Songti SC" w:eastAsia="Songti SC" w:hAnsi="Songti SC"/>
        </w:rPr>
        <w:t>在图像Base Network基础上，将Fc6，Fc7变为了Conv6，Conv7</w:t>
      </w:r>
      <w:proofErr w:type="gramStart"/>
      <w:r w:rsidRPr="002F2034">
        <w:rPr>
          <w:rFonts w:ascii="Songti SC" w:eastAsia="Songti SC" w:hAnsi="Songti SC"/>
        </w:rPr>
        <w:t>两个</w:t>
      </w:r>
      <w:proofErr w:type="gramEnd"/>
      <w:r w:rsidRPr="002F2034">
        <w:rPr>
          <w:rFonts w:ascii="Songti SC" w:eastAsia="Songti SC" w:hAnsi="Songti SC"/>
        </w:rPr>
        <w:t>卷积层，添加了一些卷积层（Conv8，Conv9，Conv10，Conv11），这些层的大小逐渐减小，可以进行多尺度预测。</w:t>
      </w:r>
    </w:p>
    <w:p w14:paraId="0398B4A8" w14:textId="623A6974" w:rsidR="001A7A33" w:rsidRPr="001A7A33" w:rsidRDefault="00973486" w:rsidP="00BD0850">
      <w:pPr>
        <w:ind w:firstLineChars="200" w:firstLine="480"/>
        <w:rPr>
          <w:rFonts w:ascii="Segoe UI Emoji" w:hAnsi="Segoe UI Emoji"/>
          <w:color w:val="404040"/>
          <w:shd w:val="clear" w:color="auto" w:fill="FFFFFF"/>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2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②</w:t>
      </w:r>
      <w:r>
        <w:rPr>
          <w:rFonts w:ascii="Segoe UI Emoji" w:hAnsi="Segoe UI Emoji"/>
          <w:color w:val="404040"/>
          <w:shd w:val="clear" w:color="auto" w:fill="FFFFFF"/>
        </w:rPr>
        <w:fldChar w:fldCharType="end"/>
      </w:r>
      <w:r w:rsidR="001A7A33" w:rsidRPr="009122AC">
        <w:rPr>
          <w:rFonts w:ascii="Heiti SC Medium" w:eastAsia="Heiti SC Medium" w:hAnsi="Heiti SC Medium"/>
          <w:szCs w:val="21"/>
        </w:rPr>
        <w:t>卷积预测器（Convolutional Predictors For Detection）</w:t>
      </w:r>
    </w:p>
    <w:p w14:paraId="14574137" w14:textId="77777777" w:rsidR="001A7A33" w:rsidRPr="004D2AD3" w:rsidRDefault="001A7A33" w:rsidP="004D2AD3">
      <w:pPr>
        <w:ind w:firstLineChars="200" w:firstLine="480"/>
        <w:rPr>
          <w:rFonts w:ascii="Songti SC" w:eastAsia="Songti SC" w:hAnsi="Songti SC"/>
        </w:rPr>
      </w:pPr>
      <w:r w:rsidRPr="004D2AD3">
        <w:rPr>
          <w:rFonts w:ascii="Songti SC" w:eastAsia="Songti SC" w:hAnsi="Songti SC"/>
        </w:rPr>
        <w:t>每个新添加的卷积层</w:t>
      </w:r>
      <w:proofErr w:type="gramStart"/>
      <w:r w:rsidRPr="004D2AD3">
        <w:rPr>
          <w:rFonts w:ascii="Songti SC" w:eastAsia="Songti SC" w:hAnsi="Songti SC"/>
        </w:rPr>
        <w:t>和之前</w:t>
      </w:r>
      <w:proofErr w:type="gramEnd"/>
      <w:r w:rsidRPr="004D2AD3">
        <w:rPr>
          <w:rFonts w:ascii="Songti SC" w:eastAsia="Songti SC" w:hAnsi="Songti SC"/>
        </w:rPr>
        <w:t>的部分卷积层，使用一系列的卷积核进行预测。对于一个大小为m*n大小，p通道的卷积层，使用3*3的p通道卷积</w:t>
      </w:r>
      <w:proofErr w:type="gramStart"/>
      <w:r w:rsidRPr="004D2AD3">
        <w:rPr>
          <w:rFonts w:ascii="Songti SC" w:eastAsia="Songti SC" w:hAnsi="Songti SC"/>
        </w:rPr>
        <w:t>核作为</w:t>
      </w:r>
      <w:proofErr w:type="gramEnd"/>
      <w:r w:rsidRPr="004D2AD3">
        <w:rPr>
          <w:rFonts w:ascii="Songti SC" w:eastAsia="Songti SC" w:hAnsi="Songti SC"/>
        </w:rPr>
        <w:t>基础预测元素进行预测，在某个位置上预测出一个值，该值可以是某一类别的得分，也可以是相对于Default Bounding Boxes的偏移量，并且在图像的每个位置都将产生一个值。</w:t>
      </w:r>
    </w:p>
    <w:p w14:paraId="726D8696" w14:textId="18DF770D" w:rsidR="001A7A33" w:rsidRPr="00A80C1E" w:rsidRDefault="00973486" w:rsidP="00BD0850">
      <w:pPr>
        <w:ind w:firstLineChars="200" w:firstLine="480"/>
        <w:rPr>
          <w:rFonts w:ascii="Heiti SC Medium" w:eastAsia="Heiti SC Medium" w:hAnsi="Heiti SC Medium"/>
          <w:szCs w:val="21"/>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3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③</w:t>
      </w:r>
      <w:r>
        <w:rPr>
          <w:rFonts w:ascii="Segoe UI Emoji" w:hAnsi="Segoe UI Emoji"/>
          <w:color w:val="404040"/>
          <w:shd w:val="clear" w:color="auto" w:fill="FFFFFF"/>
        </w:rPr>
        <w:fldChar w:fldCharType="end"/>
      </w:r>
      <w:r w:rsidR="001A7A33" w:rsidRPr="00A80C1E">
        <w:rPr>
          <w:rFonts w:ascii="Heiti SC Medium" w:eastAsia="Heiti SC Medium" w:hAnsi="Heiti SC Medium"/>
          <w:szCs w:val="21"/>
        </w:rPr>
        <w:t>默认框和比例（Default Boxes And Aspect Ratio）</w:t>
      </w:r>
    </w:p>
    <w:p w14:paraId="6ED11DC1" w14:textId="1280BEE9" w:rsidR="001A7A33" w:rsidRPr="00EC77DB" w:rsidRDefault="001A7A33" w:rsidP="001A7A33">
      <w:pPr>
        <w:ind w:firstLineChars="200" w:firstLine="480"/>
        <w:rPr>
          <w:rFonts w:ascii="Songti SC" w:eastAsia="Songti SC" w:hAnsi="Songti SC"/>
        </w:rPr>
      </w:pPr>
      <w:r w:rsidRPr="00150AF4">
        <w:rPr>
          <w:rFonts w:ascii="Songti SC" w:eastAsia="Songti SC" w:hAnsi="Songti SC"/>
        </w:rPr>
        <w:t>在特征图的每个位置预测</w:t>
      </w:r>
      <w:r w:rsidRPr="00EC77DB">
        <w:rPr>
          <w:rFonts w:ascii="Songti SC" w:eastAsia="Songti SC" w:hAnsi="Songti SC"/>
        </w:rPr>
        <w:t>K</w:t>
      </w:r>
      <w:proofErr w:type="gramStart"/>
      <w:r w:rsidRPr="00EC77DB">
        <w:rPr>
          <w:rFonts w:ascii="Songti SC" w:eastAsia="Songti SC" w:hAnsi="Songti SC"/>
        </w:rPr>
        <w:t>个</w:t>
      </w:r>
      <w:proofErr w:type="gramEnd"/>
      <w:r w:rsidRPr="00EC77DB">
        <w:rPr>
          <w:rFonts w:ascii="Songti SC" w:eastAsia="Songti SC" w:hAnsi="Songti SC"/>
        </w:rPr>
        <w:t>Box。对于每个Box，预测C</w:t>
      </w:r>
      <w:proofErr w:type="gramStart"/>
      <w:r w:rsidRPr="00EC77DB">
        <w:rPr>
          <w:rFonts w:ascii="Songti SC" w:eastAsia="Songti SC" w:hAnsi="Songti SC"/>
        </w:rPr>
        <w:t>个</w:t>
      </w:r>
      <w:proofErr w:type="gramEnd"/>
      <w:r w:rsidRPr="00EC77DB">
        <w:rPr>
          <w:rFonts w:ascii="Songti SC" w:eastAsia="Songti SC" w:hAnsi="Songti SC"/>
        </w:rPr>
        <w:t>类别得分，以及相对于Default Bounding Box的4个偏移值，这样需要(C+4)*k</w:t>
      </w:r>
      <w:proofErr w:type="gramStart"/>
      <w:r w:rsidRPr="00EC77DB">
        <w:rPr>
          <w:rFonts w:ascii="Songti SC" w:eastAsia="Songti SC" w:hAnsi="Songti SC"/>
        </w:rPr>
        <w:t>个</w:t>
      </w:r>
      <w:proofErr w:type="gramEnd"/>
      <w:r w:rsidRPr="00EC77DB">
        <w:rPr>
          <w:rFonts w:ascii="Songti SC" w:eastAsia="Songti SC" w:hAnsi="Songti SC"/>
        </w:rPr>
        <w:t>预测器，在m*n的特征图上将产生(C+4)*k*m*n</w:t>
      </w:r>
      <w:proofErr w:type="gramStart"/>
      <w:r w:rsidRPr="00EC77DB">
        <w:rPr>
          <w:rFonts w:ascii="Songti SC" w:eastAsia="Songti SC" w:hAnsi="Songti SC"/>
        </w:rPr>
        <w:t>个</w:t>
      </w:r>
      <w:proofErr w:type="gramEnd"/>
      <w:r w:rsidRPr="00EC77DB">
        <w:rPr>
          <w:rFonts w:ascii="Songti SC" w:eastAsia="Songti SC" w:hAnsi="Songti SC"/>
        </w:rPr>
        <w:t>预测值。这里，Default Bounding Box类似于Faster-RCNN中Anchors，如下图所示。</w:t>
      </w:r>
    </w:p>
    <w:p w14:paraId="7028A431" w14:textId="1838366E" w:rsidR="00973486" w:rsidRPr="001A7A33" w:rsidRDefault="00973486" w:rsidP="001A7A33">
      <w:pPr>
        <w:ind w:firstLineChars="200" w:firstLine="480"/>
        <w:rPr>
          <w:rFonts w:ascii="Segoe UI Emoji" w:hAnsi="Segoe UI Emoji"/>
          <w:color w:val="404040"/>
          <w:shd w:val="clear" w:color="auto" w:fill="FFFFFF"/>
        </w:rPr>
      </w:pPr>
      <w:r>
        <w:rPr>
          <w:noProof/>
        </w:rPr>
        <w:drawing>
          <wp:inline distT="0" distB="0" distL="0" distR="0" wp14:anchorId="3F8CC652" wp14:editId="51116BE6">
            <wp:extent cx="5274310" cy="198547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985473"/>
                    </a:xfrm>
                    <a:prstGeom prst="rect">
                      <a:avLst/>
                    </a:prstGeom>
                    <a:noFill/>
                    <a:ln>
                      <a:noFill/>
                    </a:ln>
                  </pic:spPr>
                </pic:pic>
              </a:graphicData>
            </a:graphic>
          </wp:inline>
        </w:drawing>
      </w:r>
    </w:p>
    <w:p w14:paraId="2FF63B53" w14:textId="21BE75A4" w:rsidR="00BF510B" w:rsidRPr="00A80C1E" w:rsidRDefault="005E0070" w:rsidP="00BF510B">
      <w:pPr>
        <w:rPr>
          <w:rFonts w:ascii="Heiti SC Medium" w:eastAsia="Heiti SC Medium" w:hAnsi="Heiti SC Medium"/>
          <w:szCs w:val="21"/>
        </w:rPr>
      </w:pPr>
      <w:r w:rsidRPr="00A80C1E">
        <w:rPr>
          <w:rFonts w:ascii="Heiti SC Medium" w:eastAsia="Heiti SC Medium" w:hAnsi="Heiti SC Medium"/>
          <w:szCs w:val="21"/>
        </w:rPr>
        <w:t>2</w:t>
      </w:r>
      <w:r w:rsidR="00BF510B" w:rsidRPr="00A80C1E">
        <w:rPr>
          <w:rFonts w:ascii="Heiti SC Medium" w:eastAsia="Heiti SC Medium" w:hAnsi="Heiti SC Medium" w:hint="eastAsia"/>
          <w:szCs w:val="21"/>
        </w:rPr>
        <w:t>、</w:t>
      </w:r>
      <w:r w:rsidR="00A073C1" w:rsidRPr="00A80C1E">
        <w:rPr>
          <w:rFonts w:ascii="Heiti SC Medium" w:eastAsia="Heiti SC Medium" w:hAnsi="Heiti SC Medium" w:hint="eastAsia"/>
          <w:szCs w:val="21"/>
        </w:rPr>
        <w:t>损失函数</w:t>
      </w:r>
    </w:p>
    <w:p w14:paraId="5601D71D" w14:textId="4D96DF02" w:rsidR="00392549" w:rsidRPr="0026202F" w:rsidRDefault="00392549" w:rsidP="00BF510B">
      <w:pPr>
        <w:rPr>
          <w:rFonts w:ascii="Songti SC" w:eastAsia="Songti SC" w:hAnsi="Songti SC"/>
        </w:rPr>
      </w:pPr>
      <w:r w:rsidRPr="0026202F">
        <w:rPr>
          <w:rFonts w:ascii="Songti SC" w:eastAsia="Songti SC" w:hAnsi="Songti SC" w:hint="eastAsia"/>
        </w:rPr>
        <w:lastRenderedPageBreak/>
        <w:t>损失函数定义为位置误差（</w:t>
      </w:r>
      <w:proofErr w:type="spellStart"/>
      <w:r w:rsidRPr="0026202F">
        <w:rPr>
          <w:rFonts w:ascii="Songti SC" w:eastAsia="Songti SC" w:hAnsi="Songti SC" w:hint="eastAsia"/>
        </w:rPr>
        <w:t>locatization</w:t>
      </w:r>
      <w:proofErr w:type="spellEnd"/>
      <w:r w:rsidRPr="0026202F">
        <w:rPr>
          <w:rFonts w:ascii="Songti SC" w:eastAsia="Songti SC" w:hAnsi="Songti SC" w:hint="eastAsia"/>
        </w:rPr>
        <w:t xml:space="preserve"> loss， loc）与置信度误差（confidence loss, conf）的加权和</w:t>
      </w:r>
      <w:r w:rsidR="001A7A33" w:rsidRPr="0026202F">
        <w:rPr>
          <w:rFonts w:ascii="Songti SC" w:eastAsia="Songti SC" w:hAnsi="Songti SC" w:hint="eastAsia"/>
        </w:rPr>
        <w:t>，</w:t>
      </w:r>
    </w:p>
    <w:p w14:paraId="3E0BC91D" w14:textId="51DDD6E4" w:rsidR="00A073C1" w:rsidRPr="0026202F" w:rsidRDefault="00A073C1" w:rsidP="001A510C">
      <w:pPr>
        <w:rPr>
          <w:rFonts w:ascii="Songti SC" w:eastAsia="Songti SC" w:hAnsi="Songti SC"/>
        </w:rPr>
      </w:pPr>
      <w:r w:rsidRPr="0026202F">
        <w:rPr>
          <w:rFonts w:ascii="Songti SC" w:eastAsia="Songti SC" w:hAnsi="Songti SC"/>
          <w:noProof/>
        </w:rPr>
        <w:drawing>
          <wp:inline distT="0" distB="0" distL="0" distR="0" wp14:anchorId="45BE4FA5" wp14:editId="4DA86E8D">
            <wp:extent cx="5274310" cy="5213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21335"/>
                    </a:xfrm>
                    <a:prstGeom prst="rect">
                      <a:avLst/>
                    </a:prstGeom>
                    <a:noFill/>
                    <a:ln>
                      <a:noFill/>
                    </a:ln>
                  </pic:spPr>
                </pic:pic>
              </a:graphicData>
            </a:graphic>
          </wp:inline>
        </w:drawing>
      </w:r>
    </w:p>
    <w:p w14:paraId="5B4CD940" w14:textId="4D4B22CF" w:rsidR="00A00A57" w:rsidRPr="0026202F" w:rsidRDefault="00392549" w:rsidP="001A510C">
      <w:pPr>
        <w:rPr>
          <w:rFonts w:ascii="Songti SC" w:eastAsia="Songti SC" w:hAnsi="Songti SC"/>
        </w:rPr>
      </w:pPr>
      <w:r w:rsidRPr="0026202F">
        <w:rPr>
          <w:rFonts w:ascii="Songti SC" w:eastAsia="Songti SC" w:hAnsi="Songti SC" w:hint="eastAsia"/>
        </w:rPr>
        <w:t>其中N是先验框的正样本数量。c为类别置信</w:t>
      </w:r>
      <w:proofErr w:type="gramStart"/>
      <w:r w:rsidRPr="0026202F">
        <w:rPr>
          <w:rFonts w:ascii="Songti SC" w:eastAsia="Songti SC" w:hAnsi="Songti SC" w:hint="eastAsia"/>
        </w:rPr>
        <w:t>度预测</w:t>
      </w:r>
      <w:proofErr w:type="gramEnd"/>
      <w:r w:rsidRPr="0026202F">
        <w:rPr>
          <w:rFonts w:ascii="Songti SC" w:eastAsia="Songti SC" w:hAnsi="Songti SC" w:hint="eastAsia"/>
        </w:rPr>
        <w:t>值。</w:t>
      </w:r>
      <m:oMath>
        <m:r>
          <w:rPr>
            <w:rFonts w:ascii="Cambria Math" w:eastAsia="Songti SC" w:hAnsi="Cambria Math"/>
          </w:rPr>
          <m:t>l</m:t>
        </m:r>
        <m:r>
          <m:rPr>
            <m:sty m:val="p"/>
          </m:rPr>
          <w:rPr>
            <w:rFonts w:ascii="Cambria Math" w:eastAsia="Songti SC" w:hAnsi="Cambria Math"/>
          </w:rPr>
          <m:t xml:space="preserve"> </m:t>
        </m:r>
      </m:oMath>
      <w:r w:rsidRPr="0026202F">
        <w:rPr>
          <w:rFonts w:ascii="Songti SC" w:eastAsia="Songti SC" w:hAnsi="Songti SC" w:hint="eastAsia"/>
        </w:rPr>
        <w:t>为先验框的所对应边界框的位置预测值，而g是ground truth的位置参数。权重系数α通过交叉验证设置为1。</w:t>
      </w:r>
    </w:p>
    <w:p w14:paraId="44BF2A85" w14:textId="116C8D22" w:rsidR="003904BD" w:rsidRPr="0026202F" w:rsidRDefault="00392549" w:rsidP="001A510C">
      <w:pPr>
        <w:rPr>
          <w:rFonts w:ascii="Songti SC" w:eastAsia="Songti SC" w:hAnsi="Songti SC"/>
        </w:rPr>
      </w:pPr>
      <w:r w:rsidRPr="0026202F">
        <w:rPr>
          <w:rFonts w:ascii="Songti SC" w:eastAsia="Songti SC" w:hAnsi="Songti SC" w:hint="eastAsia"/>
        </w:rPr>
        <w:t>对于位置误差，其采用Smooth L1 loss，定义如下</w:t>
      </w:r>
    </w:p>
    <w:p w14:paraId="0C6EFF96" w14:textId="77777777" w:rsidR="00392549" w:rsidRPr="00973486" w:rsidRDefault="00392549" w:rsidP="001A510C">
      <w:pPr>
        <w:rPr>
          <w:color w:val="000000" w:themeColor="text1"/>
        </w:rPr>
      </w:pPr>
    </w:p>
    <w:p w14:paraId="3AA98C6D" w14:textId="665E52DB" w:rsidR="003904BD" w:rsidRPr="00973486" w:rsidRDefault="00392549" w:rsidP="00BF510B">
      <w:pPr>
        <w:jc w:val="center"/>
        <w:rPr>
          <w:color w:val="000000" w:themeColor="text1"/>
        </w:rPr>
      </w:pPr>
      <w:r w:rsidRPr="00973486">
        <w:rPr>
          <w:noProof/>
          <w:color w:val="000000" w:themeColor="text1"/>
        </w:rPr>
        <w:drawing>
          <wp:inline distT="0" distB="0" distL="0" distR="0" wp14:anchorId="4B9D9B16" wp14:editId="398A71AD">
            <wp:extent cx="3492500" cy="1961308"/>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9716" cy="1993439"/>
                    </a:xfrm>
                    <a:prstGeom prst="rect">
                      <a:avLst/>
                    </a:prstGeom>
                    <a:noFill/>
                    <a:ln>
                      <a:noFill/>
                    </a:ln>
                  </pic:spPr>
                </pic:pic>
              </a:graphicData>
            </a:graphic>
          </wp:inline>
        </w:drawing>
      </w:r>
    </w:p>
    <w:p w14:paraId="6ADABF8F" w14:textId="77777777" w:rsidR="003904BD" w:rsidRPr="00973486" w:rsidRDefault="003904BD" w:rsidP="001A510C">
      <w:pPr>
        <w:rPr>
          <w:color w:val="000000" w:themeColor="text1"/>
        </w:rPr>
      </w:pPr>
    </w:p>
    <w:p w14:paraId="6A75703C" w14:textId="0927D16D" w:rsidR="00157005" w:rsidRPr="00327F83" w:rsidRDefault="00392549" w:rsidP="00695240">
      <w:pPr>
        <w:rPr>
          <w:rFonts w:ascii="Songti SC" w:eastAsia="Songti SC" w:hAnsi="Songti SC"/>
        </w:rPr>
      </w:pPr>
      <w:r w:rsidRPr="00327F83">
        <w:rPr>
          <w:rFonts w:ascii="Songti SC" w:eastAsia="Songti SC" w:hAnsi="Songti SC" w:hint="eastAsia"/>
        </w:rPr>
        <w:t>对于置信度误差，其采用</w:t>
      </w:r>
      <w:proofErr w:type="spellStart"/>
      <w:r w:rsidRPr="00327F83">
        <w:rPr>
          <w:rFonts w:ascii="Songti SC" w:eastAsia="Songti SC" w:hAnsi="Songti SC" w:hint="eastAsia"/>
        </w:rPr>
        <w:t>softmax</w:t>
      </w:r>
      <w:proofErr w:type="spellEnd"/>
      <w:r w:rsidRPr="00327F83">
        <w:rPr>
          <w:rFonts w:ascii="Songti SC" w:eastAsia="Songti SC" w:hAnsi="Songti SC" w:hint="eastAsia"/>
        </w:rPr>
        <w:t xml:space="preserve"> loss，定义如下：</w:t>
      </w:r>
    </w:p>
    <w:p w14:paraId="5799F8EB" w14:textId="50BC2489" w:rsidR="00392549" w:rsidRPr="00973486" w:rsidRDefault="00392549" w:rsidP="00695240">
      <w:pPr>
        <w:rPr>
          <w:color w:val="000000" w:themeColor="text1"/>
        </w:rPr>
      </w:pPr>
      <w:r w:rsidRPr="00973486">
        <w:rPr>
          <w:noProof/>
          <w:color w:val="000000" w:themeColor="text1"/>
        </w:rPr>
        <w:drawing>
          <wp:inline distT="0" distB="0" distL="0" distR="0" wp14:anchorId="5CD27442" wp14:editId="6C64CE96">
            <wp:extent cx="5274310" cy="680242"/>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80242"/>
                    </a:xfrm>
                    <a:prstGeom prst="rect">
                      <a:avLst/>
                    </a:prstGeom>
                    <a:noFill/>
                    <a:ln>
                      <a:noFill/>
                    </a:ln>
                  </pic:spPr>
                </pic:pic>
              </a:graphicData>
            </a:graphic>
          </wp:inline>
        </w:drawing>
      </w:r>
    </w:p>
    <w:p w14:paraId="2109C745" w14:textId="19C804F9" w:rsidR="00BF510B" w:rsidRPr="00A80C1E" w:rsidRDefault="005E0070" w:rsidP="00BF510B">
      <w:pPr>
        <w:rPr>
          <w:rFonts w:ascii="Heiti SC Medium" w:eastAsia="Heiti SC Medium" w:hAnsi="Heiti SC Medium"/>
          <w:szCs w:val="21"/>
        </w:rPr>
      </w:pPr>
      <w:r w:rsidRPr="00A80C1E">
        <w:rPr>
          <w:rFonts w:ascii="Heiti SC Medium" w:eastAsia="Heiti SC Medium" w:hAnsi="Heiti SC Medium" w:hint="eastAsia"/>
          <w:szCs w:val="21"/>
        </w:rPr>
        <w:t>3、训练过程</w:t>
      </w:r>
    </w:p>
    <w:p w14:paraId="018E7069" w14:textId="5666E96A" w:rsidR="00BF510B" w:rsidRPr="00BF510B" w:rsidRDefault="00BF510B" w:rsidP="005E0070">
      <w:pPr>
        <w:jc w:val="center"/>
        <w:rPr>
          <w:color w:val="000000" w:themeColor="text1"/>
        </w:rPr>
      </w:pPr>
      <w:r>
        <w:rPr>
          <w:noProof/>
          <w:color w:val="000000" w:themeColor="text1"/>
        </w:rPr>
        <w:lastRenderedPageBreak/>
        <w:drawing>
          <wp:inline distT="0" distB="0" distL="0" distR="0" wp14:anchorId="451579B3" wp14:editId="35356F4C">
            <wp:extent cx="3263900" cy="2704722"/>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90218-20170723171032518-527917561.png"/>
                    <pic:cNvPicPr/>
                  </pic:nvPicPr>
                  <pic:blipFill>
                    <a:blip r:embed="rId20">
                      <a:extLst>
                        <a:ext uri="{28A0092B-C50C-407E-A947-70E740481C1C}">
                          <a14:useLocalDpi xmlns:a14="http://schemas.microsoft.com/office/drawing/2010/main" val="0"/>
                        </a:ext>
                      </a:extLst>
                    </a:blip>
                    <a:stretch>
                      <a:fillRect/>
                    </a:stretch>
                  </pic:blipFill>
                  <pic:spPr>
                    <a:xfrm>
                      <a:off x="0" y="0"/>
                      <a:ext cx="3306350" cy="2739899"/>
                    </a:xfrm>
                    <a:prstGeom prst="rect">
                      <a:avLst/>
                    </a:prstGeom>
                  </pic:spPr>
                </pic:pic>
              </a:graphicData>
            </a:graphic>
          </wp:inline>
        </w:drawing>
      </w:r>
    </w:p>
    <w:p w14:paraId="507B22C4" w14:textId="77777777" w:rsidR="00BF510B" w:rsidRPr="00BF510B" w:rsidRDefault="00BF510B" w:rsidP="00BF510B">
      <w:pPr>
        <w:rPr>
          <w:color w:val="000000" w:themeColor="text1"/>
        </w:rPr>
      </w:pPr>
    </w:p>
    <w:p w14:paraId="739D90B8" w14:textId="1623A5FD" w:rsidR="00BF510B" w:rsidRPr="00D22BD4" w:rsidRDefault="00BF510B" w:rsidP="005E0070">
      <w:pPr>
        <w:rPr>
          <w:rFonts w:ascii="Songti SC" w:eastAsia="Songti SC" w:hAnsi="Songti SC"/>
        </w:rPr>
      </w:pPr>
      <w:r w:rsidRPr="00D22BD4">
        <w:rPr>
          <w:rFonts w:ascii="Songti SC" w:eastAsia="Songti SC" w:hAnsi="Songti SC" w:hint="eastAsia"/>
        </w:rPr>
        <w:t>训练过程中的 prior boxes 和 ground truth boxes 的匹配，基本思路是：让每一个 prior box 回归并且到 ground truth box，这个过程的调控需要损失层的帮助，</w:t>
      </w:r>
      <w:r w:rsidR="005E0070" w:rsidRPr="00D22BD4">
        <w:rPr>
          <w:rFonts w:ascii="Songti SC" w:eastAsia="Songti SC" w:hAnsi="Songti SC" w:hint="eastAsia"/>
        </w:rPr>
        <w:t>它</w:t>
      </w:r>
      <w:r w:rsidRPr="00D22BD4">
        <w:rPr>
          <w:rFonts w:ascii="Songti SC" w:eastAsia="Songti SC" w:hAnsi="Songti SC" w:hint="eastAsia"/>
        </w:rPr>
        <w:t>会计算真实值和预测值之间的误差，从而指导学习的走向。</w:t>
      </w:r>
    </w:p>
    <w:p w14:paraId="7EC5C91E" w14:textId="7C4CADAD" w:rsidR="00BF510B" w:rsidRPr="00D22BD4" w:rsidRDefault="00BF510B" w:rsidP="005E0070">
      <w:pPr>
        <w:rPr>
          <w:rFonts w:ascii="Songti SC" w:eastAsia="Songti SC" w:hAnsi="Songti SC"/>
        </w:rPr>
      </w:pPr>
      <w:r w:rsidRPr="00D22BD4">
        <w:rPr>
          <w:rFonts w:ascii="Songti SC" w:eastAsia="Songti SC" w:hAnsi="Songti SC" w:hint="eastAsia"/>
        </w:rPr>
        <w:t>SSD 训练的目标函数具体过程是让每一个 prior box 经过Jaccard系数计算和真实框的相似度，阈值只有大于 0.5 的才可以列为候选名单；假设选择出来的是N</w:t>
      </w:r>
      <w:proofErr w:type="gramStart"/>
      <w:r w:rsidRPr="00D22BD4">
        <w:rPr>
          <w:rFonts w:ascii="Songti SC" w:eastAsia="Songti SC" w:hAnsi="Songti SC" w:hint="eastAsia"/>
        </w:rPr>
        <w:t>个</w:t>
      </w:r>
      <w:proofErr w:type="gramEnd"/>
      <w:r w:rsidRPr="00D22BD4">
        <w:rPr>
          <w:rFonts w:ascii="Songti SC" w:eastAsia="Songti SC" w:hAnsi="Songti SC" w:hint="eastAsia"/>
        </w:rPr>
        <w:t>匹配度高于百分之五十的框，令 </w:t>
      </w:r>
      <w:proofErr w:type="spellStart"/>
      <w:r w:rsidRPr="00D22BD4">
        <w:rPr>
          <w:rFonts w:ascii="Songti SC" w:eastAsia="Songti SC" w:hAnsi="Songti SC" w:hint="eastAsia"/>
        </w:rPr>
        <w:t>i</w:t>
      </w:r>
      <w:proofErr w:type="spellEnd"/>
      <w:r w:rsidRPr="00D22BD4">
        <w:rPr>
          <w:rFonts w:ascii="Songti SC" w:eastAsia="Songti SC" w:hAnsi="Songti SC" w:hint="eastAsia"/>
        </w:rPr>
        <w:t> 表示第 </w:t>
      </w:r>
      <w:proofErr w:type="spellStart"/>
      <w:r w:rsidRPr="00D22BD4">
        <w:rPr>
          <w:rFonts w:ascii="Songti SC" w:eastAsia="Songti SC" w:hAnsi="Songti SC" w:hint="eastAsia"/>
        </w:rPr>
        <w:t>i</w:t>
      </w:r>
      <w:proofErr w:type="spellEnd"/>
      <w:r w:rsidRPr="00D22BD4">
        <w:rPr>
          <w:rFonts w:ascii="Songti SC" w:eastAsia="Songti SC" w:hAnsi="Songti SC" w:hint="eastAsia"/>
        </w:rPr>
        <w:t> </w:t>
      </w:r>
      <w:proofErr w:type="gramStart"/>
      <w:r w:rsidRPr="00D22BD4">
        <w:rPr>
          <w:rFonts w:ascii="Songti SC" w:eastAsia="Songti SC" w:hAnsi="Songti SC" w:hint="eastAsia"/>
        </w:rPr>
        <w:t>个</w:t>
      </w:r>
      <w:proofErr w:type="gramEnd"/>
      <w:r w:rsidRPr="00D22BD4">
        <w:rPr>
          <w:rFonts w:ascii="Songti SC" w:eastAsia="Songti SC" w:hAnsi="Songti SC" w:hint="eastAsia"/>
        </w:rPr>
        <w:t>默认框，j 表示第 j </w:t>
      </w:r>
      <w:proofErr w:type="gramStart"/>
      <w:r w:rsidRPr="00D22BD4">
        <w:rPr>
          <w:rFonts w:ascii="Songti SC" w:eastAsia="Songti SC" w:hAnsi="Songti SC" w:hint="eastAsia"/>
        </w:rPr>
        <w:t>个</w:t>
      </w:r>
      <w:proofErr w:type="gramEnd"/>
      <w:r w:rsidRPr="00D22BD4">
        <w:rPr>
          <w:rFonts w:ascii="Songti SC" w:eastAsia="Songti SC" w:hAnsi="Songti SC" w:hint="eastAsia"/>
        </w:rPr>
        <w:t>真实框，p表示第p</w:t>
      </w:r>
      <w:proofErr w:type="gramStart"/>
      <w:r w:rsidRPr="00D22BD4">
        <w:rPr>
          <w:rFonts w:ascii="Songti SC" w:eastAsia="Songti SC" w:hAnsi="Songti SC" w:hint="eastAsia"/>
        </w:rPr>
        <w:t>个</w:t>
      </w:r>
      <w:proofErr w:type="gramEnd"/>
      <w:r w:rsidRPr="00D22BD4">
        <w:rPr>
          <w:rFonts w:ascii="Songti SC" w:eastAsia="Songti SC" w:hAnsi="Songti SC" w:hint="eastAsia"/>
        </w:rPr>
        <w:t>类。那么</w:t>
      </w:r>
      <w:r w:rsidR="005E0070" w:rsidRPr="00D22BD4">
        <w:rPr>
          <w:rFonts w:ascii="Songti SC" w:eastAsia="Songti SC" w:hAnsi="Songti SC" w:hint="eastAsia"/>
        </w:rPr>
        <w:t>，</w:t>
      </w:r>
      <w:r w:rsidRPr="00D22BD4">
        <w:rPr>
          <w:rFonts w:ascii="Songti SC" w:eastAsia="Songti SC" w:hAnsi="Songti SC" w:hint="eastAsia"/>
        </w:rPr>
        <w:t>总的目标损失函数（objective loss function）就由 localization loss（loc） 与 confidence loss（conf） 的加权求和</w:t>
      </w:r>
      <w:r w:rsidR="00DA78C6">
        <w:rPr>
          <w:rFonts w:ascii="Songti SC" w:eastAsia="Songti SC" w:hAnsi="Songti SC" w:hint="eastAsia"/>
        </w:rPr>
        <w:t>。</w:t>
      </w:r>
    </w:p>
    <w:p w14:paraId="2A402730" w14:textId="3D4C053C" w:rsidR="005E0070" w:rsidRPr="00A80C1E" w:rsidRDefault="005E0070" w:rsidP="005E0070">
      <w:pPr>
        <w:rPr>
          <w:rFonts w:ascii="Heiti SC Medium" w:eastAsia="Heiti SC Medium" w:hAnsi="Heiti SC Medium"/>
          <w:szCs w:val="21"/>
        </w:rPr>
      </w:pPr>
      <w:r w:rsidRPr="00A80C1E">
        <w:rPr>
          <w:rFonts w:ascii="Heiti SC Medium" w:eastAsia="Heiti SC Medium" w:hAnsi="Heiti SC Medium"/>
          <w:szCs w:val="21"/>
        </w:rPr>
        <w:t>4</w:t>
      </w:r>
      <w:r w:rsidRPr="00A80C1E">
        <w:rPr>
          <w:rFonts w:ascii="Heiti SC Medium" w:eastAsia="Heiti SC Medium" w:hAnsi="Heiti SC Medium" w:hint="eastAsia"/>
          <w:szCs w:val="21"/>
        </w:rPr>
        <w:t>、模型特点</w:t>
      </w:r>
    </w:p>
    <w:p w14:paraId="33DE3458" w14:textId="2B863818" w:rsidR="005E0070" w:rsidRPr="002F1D3E" w:rsidRDefault="005E0070" w:rsidP="005E0070">
      <w:pPr>
        <w:rPr>
          <w:rFonts w:ascii="Songti SC" w:eastAsia="Songti SC" w:hAnsi="Songti SC"/>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Pr="002F1D3E">
        <w:rPr>
          <w:rFonts w:ascii="Songti SC" w:eastAsia="Songti SC" w:hAnsi="Songti SC"/>
        </w:rPr>
        <w:t>提出了SSD目标检测方法，在速度上，比之前最快的YOLO还要快，在检测精度上，可以和Faster RCNN相媲美</w:t>
      </w:r>
    </w:p>
    <w:p w14:paraId="5EA77FD9" w14:textId="0E2A3DEB" w:rsidR="005E0070" w:rsidRPr="002F1D3E" w:rsidRDefault="005E0070" w:rsidP="005E0070">
      <w:pPr>
        <w:rPr>
          <w:rFonts w:ascii="Songti SC" w:eastAsia="Songti SC" w:hAnsi="Songti SC"/>
        </w:rPr>
      </w:pPr>
      <w:r w:rsidRPr="002F1D3E">
        <w:rPr>
          <w:rFonts w:ascii="Songti SC" w:eastAsia="Songti SC" w:hAnsi="Songti SC"/>
        </w:rPr>
        <w:fldChar w:fldCharType="begin"/>
      </w:r>
      <w:r w:rsidRPr="002F1D3E">
        <w:rPr>
          <w:rFonts w:ascii="Songti SC" w:eastAsia="Songti SC" w:hAnsi="Songti SC"/>
        </w:rPr>
        <w:instrText xml:space="preserve"> </w:instrText>
      </w:r>
      <w:r w:rsidRPr="002F1D3E">
        <w:rPr>
          <w:rFonts w:ascii="Songti SC" w:eastAsia="Songti SC" w:hAnsi="Songti SC" w:hint="eastAsia"/>
        </w:rPr>
        <w:instrText>= 2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②</w:t>
      </w:r>
      <w:r w:rsidRPr="002F1D3E">
        <w:rPr>
          <w:rFonts w:ascii="Songti SC" w:eastAsia="Songti SC" w:hAnsi="Songti SC"/>
        </w:rPr>
        <w:fldChar w:fldCharType="end"/>
      </w:r>
      <w:r w:rsidRPr="002F1D3E">
        <w:rPr>
          <w:rFonts w:ascii="Songti SC" w:eastAsia="Songti SC" w:hAnsi="Songti SC"/>
        </w:rPr>
        <w:t xml:space="preserve"> SSD的核心是在特征图上采用卷积核来预测一系列default bounding boxes的类别分数、偏移量</w:t>
      </w:r>
    </w:p>
    <w:p w14:paraId="5AE0A20A" w14:textId="77FAB99C" w:rsidR="005E0070" w:rsidRPr="002F1D3E" w:rsidRDefault="005E0070" w:rsidP="005E0070">
      <w:pPr>
        <w:rPr>
          <w:rFonts w:ascii="Songti SC" w:eastAsia="Songti SC" w:hAnsi="Songti SC"/>
        </w:rPr>
      </w:pPr>
      <w:r w:rsidRPr="002F1D3E">
        <w:rPr>
          <w:rFonts w:ascii="Songti SC" w:eastAsia="Songti SC" w:hAnsi="Songti SC"/>
        </w:rPr>
        <w:fldChar w:fldCharType="begin"/>
      </w:r>
      <w:r w:rsidRPr="002F1D3E">
        <w:rPr>
          <w:rFonts w:ascii="Songti SC" w:eastAsia="Songti SC" w:hAnsi="Songti SC"/>
        </w:rPr>
        <w:instrText xml:space="preserve"> </w:instrText>
      </w:r>
      <w:r w:rsidRPr="002F1D3E">
        <w:rPr>
          <w:rFonts w:ascii="Songti SC" w:eastAsia="Songti SC" w:hAnsi="Songti SC" w:hint="eastAsia"/>
        </w:rPr>
        <w:instrText>= 3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③</w:t>
      </w:r>
      <w:r w:rsidRPr="002F1D3E">
        <w:rPr>
          <w:rFonts w:ascii="Songti SC" w:eastAsia="Songti SC" w:hAnsi="Songti SC"/>
        </w:rPr>
        <w:fldChar w:fldCharType="end"/>
      </w:r>
      <w:r w:rsidRPr="002F1D3E">
        <w:rPr>
          <w:rFonts w:ascii="Songti SC" w:eastAsia="Songti SC" w:hAnsi="Songti SC"/>
        </w:rPr>
        <w:t>提高检测准确率，在不同尺度的特征图上进行预测，此外，还得到具有不同aspect ratio的结果</w:t>
      </w:r>
    </w:p>
    <w:p w14:paraId="21FD09B0" w14:textId="70A39161" w:rsidR="005E0070" w:rsidRPr="002F1D3E" w:rsidRDefault="005E0070" w:rsidP="005E0070">
      <w:pPr>
        <w:rPr>
          <w:rFonts w:ascii="Songti SC" w:eastAsia="Songti SC" w:hAnsi="Songti SC"/>
        </w:rPr>
      </w:pPr>
      <w:r w:rsidRPr="002F1D3E">
        <w:rPr>
          <w:rFonts w:ascii="Songti SC" w:eastAsia="Songti SC" w:hAnsi="Songti SC"/>
        </w:rPr>
        <w:lastRenderedPageBreak/>
        <w:fldChar w:fldCharType="begin"/>
      </w:r>
      <w:r w:rsidRPr="002F1D3E">
        <w:rPr>
          <w:rFonts w:ascii="Songti SC" w:eastAsia="Songti SC" w:hAnsi="Songti SC"/>
        </w:rPr>
        <w:instrText xml:space="preserve"> </w:instrText>
      </w:r>
      <w:r w:rsidRPr="002F1D3E">
        <w:rPr>
          <w:rFonts w:ascii="Songti SC" w:eastAsia="Songti SC" w:hAnsi="Songti SC" w:hint="eastAsia"/>
        </w:rPr>
        <w:instrText>= 4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④</w:t>
      </w:r>
      <w:r w:rsidRPr="002F1D3E">
        <w:rPr>
          <w:rFonts w:ascii="Songti SC" w:eastAsia="Songti SC" w:hAnsi="Songti SC"/>
        </w:rPr>
        <w:fldChar w:fldCharType="end"/>
      </w:r>
      <w:r w:rsidRPr="002F1D3E">
        <w:rPr>
          <w:rFonts w:ascii="Songti SC" w:eastAsia="Songti SC" w:hAnsi="Songti SC"/>
        </w:rPr>
        <w:t>这些改进设计，实现了end-to-end训练，并且，即使图像的分辨率比较低，也能保证检测的精度</w:t>
      </w:r>
    </w:p>
    <w:p w14:paraId="4E0D3877" w14:textId="597DFD73" w:rsidR="005E0070" w:rsidRDefault="005E0070" w:rsidP="005E0070">
      <w:pPr>
        <w:rPr>
          <w:b/>
          <w:bCs/>
          <w:color w:val="000000" w:themeColor="text1"/>
        </w:rPr>
      </w:pPr>
    </w:p>
    <w:p w14:paraId="2B0341AD" w14:textId="43045286" w:rsidR="00B10D91" w:rsidRPr="00E17B79" w:rsidRDefault="00AD63D8" w:rsidP="005E0070">
      <w:pPr>
        <w:rPr>
          <w:rFonts w:ascii="Heiti SC Medium" w:eastAsia="Heiti SC Medium" w:hAnsi="Heiti SC Medium"/>
          <w:bCs/>
          <w:sz w:val="32"/>
          <w:szCs w:val="32"/>
        </w:rPr>
      </w:pPr>
      <w:r w:rsidRPr="00E17B79">
        <w:rPr>
          <w:rFonts w:ascii="Heiti SC Medium" w:eastAsia="Heiti SC Medium" w:hAnsi="Heiti SC Medium" w:hint="eastAsia"/>
          <w:bCs/>
          <w:sz w:val="32"/>
          <w:szCs w:val="32"/>
        </w:rPr>
        <w:t>六</w:t>
      </w:r>
      <w:r w:rsidR="00B10D91" w:rsidRPr="00E17B79">
        <w:rPr>
          <w:rFonts w:ascii="Heiti SC Medium" w:eastAsia="Heiti SC Medium" w:hAnsi="Heiti SC Medium" w:hint="eastAsia"/>
          <w:bCs/>
          <w:sz w:val="32"/>
          <w:szCs w:val="32"/>
        </w:rPr>
        <w:t>、参数调优</w:t>
      </w:r>
    </w:p>
    <w:p w14:paraId="5A9FAEE5" w14:textId="7C0254CA" w:rsidR="002D1D37" w:rsidRDefault="00305624" w:rsidP="005E0070">
      <w:pPr>
        <w:rPr>
          <w:rFonts w:ascii="Songti SC" w:eastAsia="Songti SC" w:hAnsi="Songti SC"/>
        </w:rPr>
      </w:pPr>
      <w:r w:rsidRPr="00811A3D">
        <w:rPr>
          <w:rFonts w:ascii="Songti SC" w:eastAsia="Songti SC" w:hAnsi="Songti SC" w:hint="eastAsia"/>
        </w:rPr>
        <w:t>1、</w:t>
      </w:r>
      <w:r w:rsidR="00DB1905" w:rsidRPr="00811A3D">
        <w:rPr>
          <w:rFonts w:ascii="Songti SC" w:eastAsia="Songti SC" w:hAnsi="Songti SC" w:hint="eastAsia"/>
        </w:rPr>
        <w:t>对学习率进行调整，</w:t>
      </w:r>
      <w:r w:rsidR="00232A6E" w:rsidRPr="00811A3D">
        <w:rPr>
          <w:rFonts w:ascii="Songti SC" w:eastAsia="Songti SC" w:hAnsi="Songti SC" w:hint="eastAsia"/>
        </w:rPr>
        <w:t>从原本的</w:t>
      </w:r>
      <w:r w:rsidR="00354755" w:rsidRPr="00811A3D">
        <w:rPr>
          <w:rFonts w:ascii="Songti SC" w:eastAsia="Songti SC" w:hAnsi="Songti SC"/>
        </w:rPr>
        <w:t>1e-3</w:t>
      </w:r>
      <w:r w:rsidR="00354755" w:rsidRPr="00811A3D">
        <w:rPr>
          <w:rFonts w:ascii="Songti SC" w:eastAsia="Songti SC" w:hAnsi="Songti SC" w:hint="eastAsia"/>
        </w:rPr>
        <w:t>调整为</w:t>
      </w:r>
      <w:r w:rsidR="00312E62" w:rsidRPr="00811A3D">
        <w:rPr>
          <w:rFonts w:ascii="Songti SC" w:eastAsia="Songti SC" w:hAnsi="Songti SC"/>
        </w:rPr>
        <w:t>1e-4</w:t>
      </w:r>
      <w:r w:rsidR="00312E62" w:rsidRPr="00811A3D">
        <w:rPr>
          <w:rFonts w:ascii="Songti SC" w:eastAsia="Songti SC" w:hAnsi="Songti SC" w:hint="eastAsia"/>
        </w:rPr>
        <w:t>，保证了训练过程的顺利进行，</w:t>
      </w:r>
      <w:r w:rsidR="006D517A" w:rsidRPr="00811A3D">
        <w:rPr>
          <w:rFonts w:ascii="Songti SC" w:eastAsia="Songti SC" w:hAnsi="Songti SC" w:hint="eastAsia"/>
        </w:rPr>
        <w:t>避免了模型</w:t>
      </w:r>
      <w:r w:rsidR="005D11E3" w:rsidRPr="00811A3D">
        <w:rPr>
          <w:rFonts w:ascii="Songti SC" w:eastAsia="Songti SC" w:hAnsi="Songti SC" w:hint="eastAsia"/>
        </w:rPr>
        <w:t>l</w:t>
      </w:r>
      <w:r w:rsidR="005D11E3" w:rsidRPr="00811A3D">
        <w:rPr>
          <w:rFonts w:ascii="Songti SC" w:eastAsia="Songti SC" w:hAnsi="Songti SC"/>
        </w:rPr>
        <w:t>oss</w:t>
      </w:r>
      <w:r w:rsidR="006D517A" w:rsidRPr="00811A3D">
        <w:rPr>
          <w:rFonts w:ascii="Songti SC" w:eastAsia="Songti SC" w:hAnsi="Songti SC" w:hint="eastAsia"/>
        </w:rPr>
        <w:t>出现</w:t>
      </w:r>
      <w:r w:rsidR="006D517A" w:rsidRPr="00811A3D">
        <w:rPr>
          <w:rFonts w:ascii="Songti SC" w:eastAsia="Songti SC" w:hAnsi="Songti SC"/>
        </w:rPr>
        <w:t>Nan</w:t>
      </w:r>
      <w:r w:rsidR="006D517A" w:rsidRPr="00811A3D">
        <w:rPr>
          <w:rFonts w:ascii="Songti SC" w:eastAsia="Songti SC" w:hAnsi="Songti SC" w:hint="eastAsia"/>
        </w:rPr>
        <w:t>的情况</w:t>
      </w:r>
      <w:r w:rsidR="005D11E3" w:rsidRPr="00811A3D">
        <w:rPr>
          <w:rFonts w:ascii="Songti SC" w:eastAsia="Songti SC" w:hAnsi="Songti SC" w:hint="eastAsia"/>
        </w:rPr>
        <w:t>。</w:t>
      </w:r>
    </w:p>
    <w:p w14:paraId="007BC29F" w14:textId="00F9384F" w:rsidR="00A12FBD" w:rsidRDefault="00A12FBD" w:rsidP="005E0070">
      <w:pPr>
        <w:rPr>
          <w:rFonts w:ascii="Songti SC" w:eastAsia="Songti SC" w:hAnsi="Songti SC"/>
        </w:rPr>
      </w:pPr>
      <w:r>
        <w:rPr>
          <w:rFonts w:ascii="Songti SC" w:eastAsia="Songti SC" w:hAnsi="Songti SC"/>
        </w:rPr>
        <w:t>2</w:t>
      </w:r>
      <w:r>
        <w:rPr>
          <w:rFonts w:ascii="Songti SC" w:eastAsia="Songti SC" w:hAnsi="Songti SC" w:hint="eastAsia"/>
        </w:rPr>
        <w:t>、最初始“</w:t>
      </w:r>
      <w:r w:rsidRPr="00D22BD4">
        <w:rPr>
          <w:rFonts w:ascii="Songti SC" w:eastAsia="Songti SC" w:hAnsi="Songti SC" w:hint="eastAsia"/>
        </w:rPr>
        <w:t>总的目标损失</w:t>
      </w:r>
      <w:r>
        <w:rPr>
          <w:rFonts w:ascii="Songti SC" w:eastAsia="Songti SC" w:hAnsi="Songti SC" w:hint="eastAsia"/>
        </w:rPr>
        <w:t>”大小为2</w:t>
      </w:r>
      <w:r>
        <w:rPr>
          <w:rFonts w:ascii="Songti SC" w:eastAsia="Songti SC" w:hAnsi="Songti SC"/>
        </w:rPr>
        <w:t>0</w:t>
      </w:r>
      <w:r>
        <w:rPr>
          <w:rFonts w:ascii="Songti SC" w:eastAsia="Songti SC" w:hAnsi="Songti SC" w:hint="eastAsia"/>
        </w:rPr>
        <w:t>左右,当以学习率l</w:t>
      </w:r>
      <w:r>
        <w:rPr>
          <w:rFonts w:ascii="Songti SC" w:eastAsia="Songti SC" w:hAnsi="Songti SC"/>
        </w:rPr>
        <w:t>e-4</w:t>
      </w:r>
      <w:r>
        <w:rPr>
          <w:rFonts w:ascii="Songti SC" w:eastAsia="Songti SC" w:hAnsi="Songti SC" w:hint="eastAsia"/>
        </w:rPr>
        <w:t>时，从2</w:t>
      </w:r>
      <w:r>
        <w:rPr>
          <w:rFonts w:ascii="Songti SC" w:eastAsia="Songti SC" w:hAnsi="Songti SC"/>
        </w:rPr>
        <w:t>0</w:t>
      </w:r>
      <w:r>
        <w:rPr>
          <w:rFonts w:ascii="Songti SC" w:eastAsia="Songti SC" w:hAnsi="Songti SC" w:hint="eastAsia"/>
        </w:rPr>
        <w:t>降到3</w:t>
      </w:r>
      <w:r>
        <w:rPr>
          <w:rFonts w:ascii="Songti SC" w:eastAsia="Songti SC" w:hAnsi="Songti SC"/>
        </w:rPr>
        <w:t>.5</w:t>
      </w:r>
      <w:r>
        <w:rPr>
          <w:rFonts w:ascii="Songti SC" w:eastAsia="Songti SC" w:hAnsi="Songti SC" w:hint="eastAsia"/>
        </w:rPr>
        <w:t>用时需要7天,此时</w:t>
      </w:r>
      <w:proofErr w:type="spellStart"/>
      <w:r>
        <w:rPr>
          <w:rFonts w:ascii="Songti SC" w:eastAsia="Songti SC" w:hAnsi="Songti SC" w:hint="eastAsia"/>
        </w:rPr>
        <w:t>Me</w:t>
      </w:r>
      <w:r>
        <w:rPr>
          <w:rFonts w:ascii="Songti SC" w:eastAsia="Songti SC" w:hAnsi="Songti SC"/>
        </w:rPr>
        <w:t>an_AP</w:t>
      </w:r>
      <w:proofErr w:type="spellEnd"/>
      <w:r>
        <w:rPr>
          <w:rFonts w:ascii="Songti SC" w:eastAsia="Songti SC" w:hAnsi="Songti SC"/>
        </w:rPr>
        <w:t>=0.6801</w:t>
      </w:r>
      <w:r>
        <w:rPr>
          <w:rFonts w:ascii="Songti SC" w:eastAsia="Songti SC" w:hAnsi="Songti SC" w:hint="eastAsia"/>
        </w:rPr>
        <w:t>。后续总体loss在想减少，速度非常缓慢。如下图</w:t>
      </w:r>
    </w:p>
    <w:p w14:paraId="4AEB035B" w14:textId="2381F1F2" w:rsidR="0019259B" w:rsidRDefault="0019259B" w:rsidP="0019259B">
      <w:r>
        <w:rPr>
          <w:rFonts w:ascii="Andale Mono" w:hAnsi="Andale Mono"/>
          <w:color w:val="28FE14"/>
        </w:rPr>
        <w:fldChar w:fldCharType="begin"/>
      </w:r>
      <w:r>
        <w:rPr>
          <w:rFonts w:ascii="Andale Mono" w:hAnsi="Andale Mono"/>
          <w:color w:val="28FE14"/>
        </w:rPr>
        <w:instrText xml:space="preserve"> INCLUDEPICTURE "/var/folders/8y/8_cw_vq95q75c5d2ny8n2kc80000gn/T/com.microsoft.Word/WebArchiveCopyPasteTempFiles/p2753" \* MERGEFORMATINET </w:instrText>
      </w:r>
      <w:r>
        <w:rPr>
          <w:rFonts w:ascii="Andale Mono" w:hAnsi="Andale Mono"/>
          <w:color w:val="28FE14"/>
        </w:rPr>
        <w:fldChar w:fldCharType="separate"/>
      </w:r>
      <w:r>
        <w:rPr>
          <w:rFonts w:ascii="Andale Mono" w:hAnsi="Andale Mono"/>
          <w:noProof/>
          <w:color w:val="28FE14"/>
        </w:rPr>
        <w:drawing>
          <wp:inline distT="0" distB="0" distL="0" distR="0" wp14:anchorId="216215CC" wp14:editId="6BE3F6DA">
            <wp:extent cx="5274310" cy="2522855"/>
            <wp:effectExtent l="0" t="0" r="0" b="4445"/>
            <wp:docPr id="7" name="Picture 7" descr="/var/folders/8y/8_cw_vq95q75c5d2ny8n2kc80000gn/T/com.microsoft.Word/WebArchiveCopyPasteTempFiles/p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9f2ea700549169cb58d21e7460b1aea3:none:none" descr="/var/folders/8y/8_cw_vq95q75c5d2ny8n2kc80000gn/T/com.microsoft.Word/WebArchiveCopyPasteTempFiles/p27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522855"/>
                    </a:xfrm>
                    <a:prstGeom prst="rect">
                      <a:avLst/>
                    </a:prstGeom>
                    <a:noFill/>
                    <a:ln>
                      <a:noFill/>
                    </a:ln>
                  </pic:spPr>
                </pic:pic>
              </a:graphicData>
            </a:graphic>
          </wp:inline>
        </w:drawing>
      </w:r>
      <w:r>
        <w:rPr>
          <w:rFonts w:ascii="Andale Mono" w:hAnsi="Andale Mono"/>
          <w:color w:val="28FE14"/>
        </w:rPr>
        <w:fldChar w:fldCharType="end"/>
      </w:r>
    </w:p>
    <w:p w14:paraId="73F1EA57" w14:textId="65C120B2" w:rsidR="00A12FBD" w:rsidRDefault="00A12FBD" w:rsidP="005E0070">
      <w:pPr>
        <w:rPr>
          <w:rFonts w:ascii="Songti SC" w:eastAsia="Songti SC" w:hAnsi="Songti SC"/>
        </w:rPr>
      </w:pPr>
    </w:p>
    <w:p w14:paraId="2ECC36E7" w14:textId="0DA2DB2D" w:rsidR="00BF75BE" w:rsidRDefault="00BF75BE" w:rsidP="005E0070">
      <w:pPr>
        <w:rPr>
          <w:rFonts w:ascii="Songti SC" w:eastAsia="Songti SC" w:hAnsi="Songti SC"/>
        </w:rPr>
      </w:pPr>
      <w:r>
        <w:rPr>
          <w:rFonts w:ascii="Songti SC" w:eastAsia="Songti SC" w:hAnsi="Songti SC"/>
        </w:rPr>
        <w:t>3.</w:t>
      </w:r>
      <w:proofErr w:type="gramStart"/>
      <w:r>
        <w:rPr>
          <w:rFonts w:ascii="Songti SC" w:eastAsia="Songti SC" w:hAnsi="Songti SC" w:hint="eastAsia"/>
        </w:rPr>
        <w:t>当总体</w:t>
      </w:r>
      <w:proofErr w:type="gramEnd"/>
      <w:r w:rsidR="0019259B">
        <w:rPr>
          <w:rFonts w:ascii="Songti SC" w:eastAsia="Songti SC" w:hAnsi="Songti SC" w:hint="eastAsia"/>
        </w:rPr>
        <w:t>损失为3</w:t>
      </w:r>
      <w:r w:rsidR="0019259B">
        <w:rPr>
          <w:rFonts w:ascii="Songti SC" w:eastAsia="Songti SC" w:hAnsi="Songti SC"/>
        </w:rPr>
        <w:t>.8</w:t>
      </w:r>
      <w:r w:rsidR="0019259B">
        <w:rPr>
          <w:rFonts w:ascii="Songti SC" w:eastAsia="Songti SC" w:hAnsi="Songti SC" w:hint="eastAsia"/>
        </w:rPr>
        <w:t>，总体训练为9</w:t>
      </w:r>
      <w:r w:rsidR="0019259B">
        <w:rPr>
          <w:rFonts w:ascii="Songti SC" w:eastAsia="Songti SC" w:hAnsi="Songti SC"/>
        </w:rPr>
        <w:t>w</w:t>
      </w:r>
      <w:r w:rsidR="0019259B">
        <w:rPr>
          <w:rFonts w:ascii="Songti SC" w:eastAsia="Songti SC" w:hAnsi="Songti SC" w:hint="eastAsia"/>
        </w:rPr>
        <w:t>次时,</w:t>
      </w:r>
      <w:r>
        <w:rPr>
          <w:rFonts w:ascii="Songti SC" w:eastAsia="Songti SC" w:hAnsi="Songti SC" w:hint="eastAsia"/>
        </w:rPr>
        <w:t>以学习率l</w:t>
      </w:r>
      <w:r>
        <w:rPr>
          <w:rFonts w:ascii="Songti SC" w:eastAsia="Songti SC" w:hAnsi="Songti SC"/>
        </w:rPr>
        <w:t>e-4</w:t>
      </w:r>
      <w:r>
        <w:rPr>
          <w:rFonts w:ascii="Songti SC" w:eastAsia="Songti SC" w:hAnsi="Songti SC" w:hint="eastAsia"/>
        </w:rPr>
        <w:t>，gamma</w:t>
      </w:r>
      <w:r>
        <w:rPr>
          <w:rFonts w:ascii="Songti SC" w:eastAsia="Songti SC" w:hAnsi="Songti SC"/>
        </w:rPr>
        <w:t>=0.9</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轮进行一次对比“总体损失”，然后调整学习率，发现总体损失会在2</w:t>
      </w:r>
      <w:r>
        <w:rPr>
          <w:rFonts w:ascii="Songti SC" w:eastAsia="Songti SC" w:hAnsi="Songti SC"/>
        </w:rPr>
        <w:t>.75-3.4</w:t>
      </w:r>
      <w:r>
        <w:rPr>
          <w:rFonts w:ascii="Songti SC" w:eastAsia="Songti SC" w:hAnsi="Songti SC" w:hint="eastAsia"/>
        </w:rPr>
        <w:t>来回浮动,</w:t>
      </w:r>
      <w:r w:rsidRPr="00BF75BE">
        <w:rPr>
          <w:rFonts w:ascii="Songti SC" w:eastAsia="Songti SC" w:hAnsi="Songti SC" w:hint="eastAsia"/>
        </w:rPr>
        <w:t xml:space="preserve"> </w:t>
      </w:r>
      <w:proofErr w:type="spellStart"/>
      <w:r>
        <w:rPr>
          <w:rFonts w:ascii="Songti SC" w:eastAsia="Songti SC" w:hAnsi="Songti SC" w:hint="eastAsia"/>
        </w:rPr>
        <w:t>Me</w:t>
      </w:r>
      <w:r>
        <w:rPr>
          <w:rFonts w:ascii="Songti SC" w:eastAsia="Songti SC" w:hAnsi="Songti SC"/>
        </w:rPr>
        <w:t>an_AP</w:t>
      </w:r>
      <w:proofErr w:type="spellEnd"/>
      <w:r>
        <w:rPr>
          <w:rFonts w:ascii="Songti SC" w:eastAsia="Songti SC" w:hAnsi="Songti SC" w:hint="eastAsia"/>
        </w:rPr>
        <w:t>在</w:t>
      </w:r>
      <w:r w:rsidR="0019259B">
        <w:rPr>
          <w:rFonts w:ascii="Songti SC" w:eastAsia="Songti SC" w:hAnsi="Songti SC" w:hint="eastAsia"/>
        </w:rPr>
        <w:t>0</w:t>
      </w:r>
      <w:r w:rsidR="0019259B">
        <w:rPr>
          <w:rFonts w:ascii="Songti SC" w:eastAsia="Songti SC" w:hAnsi="Songti SC"/>
        </w:rPr>
        <w:t>.7657~0</w:t>
      </w:r>
      <w:r w:rsidR="0019259B">
        <w:rPr>
          <w:rFonts w:ascii="Songti SC" w:eastAsia="Songti SC" w:hAnsi="Songti SC" w:hint="eastAsia"/>
        </w:rPr>
        <w:t>.</w:t>
      </w:r>
      <w:r w:rsidR="0019259B">
        <w:rPr>
          <w:rFonts w:ascii="Songti SC" w:eastAsia="Songti SC" w:hAnsi="Songti SC"/>
        </w:rPr>
        <w:t>7619</w:t>
      </w:r>
      <w:r w:rsidR="0019259B">
        <w:rPr>
          <w:rFonts w:ascii="Songti SC" w:eastAsia="Songti SC" w:hAnsi="Songti SC" w:hint="eastAsia"/>
        </w:rPr>
        <w:t>.虽说总体损失依旧是下降趋势如下。</w:t>
      </w:r>
    </w:p>
    <w:p w14:paraId="3464BDB4" w14:textId="6CB39488" w:rsidR="0019259B" w:rsidRDefault="0019259B" w:rsidP="005E0070">
      <w:pPr>
        <w:rPr>
          <w:rFonts w:ascii="Songti SC" w:eastAsia="Songti SC" w:hAnsi="Songti SC"/>
        </w:rPr>
      </w:pPr>
      <w:r w:rsidRPr="00A12FBD">
        <w:rPr>
          <w:rFonts w:ascii="Songti SC" w:eastAsia="Songti SC" w:hAnsi="Songti SC"/>
          <w:noProof/>
        </w:rPr>
        <w:lastRenderedPageBreak/>
        <w:drawing>
          <wp:inline distT="0" distB="0" distL="0" distR="0" wp14:anchorId="17A326C4" wp14:editId="6912DC55">
            <wp:extent cx="5090512" cy="2344847"/>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1731" cy="2350015"/>
                    </a:xfrm>
                    <a:prstGeom prst="rect">
                      <a:avLst/>
                    </a:prstGeom>
                  </pic:spPr>
                </pic:pic>
              </a:graphicData>
            </a:graphic>
          </wp:inline>
        </w:drawing>
      </w:r>
    </w:p>
    <w:p w14:paraId="3C9F6A06" w14:textId="2E1ADE3A" w:rsidR="0019259B" w:rsidRDefault="0019259B" w:rsidP="005E0070">
      <w:pPr>
        <w:rPr>
          <w:rFonts w:ascii="Songti SC" w:eastAsia="Songti SC" w:hAnsi="Songti SC"/>
        </w:rPr>
      </w:pPr>
      <w:r>
        <w:rPr>
          <w:rFonts w:ascii="Songti SC" w:eastAsia="Songti SC" w:hAnsi="Songti SC"/>
        </w:rPr>
        <w:t>4.</w:t>
      </w:r>
      <w:r w:rsidRPr="0019259B">
        <w:rPr>
          <w:rFonts w:ascii="Songti SC" w:eastAsia="Songti SC" w:hAnsi="Songti SC" w:hint="eastAsia"/>
        </w:rPr>
        <w:t xml:space="preserve"> </w:t>
      </w:r>
      <w:proofErr w:type="gramStart"/>
      <w:r>
        <w:rPr>
          <w:rFonts w:ascii="Songti SC" w:eastAsia="Songti SC" w:hAnsi="Songti SC" w:hint="eastAsia"/>
        </w:rPr>
        <w:t>当总体</w:t>
      </w:r>
      <w:proofErr w:type="gramEnd"/>
      <w:r>
        <w:rPr>
          <w:rFonts w:ascii="Songti SC" w:eastAsia="Songti SC" w:hAnsi="Songti SC" w:hint="eastAsia"/>
        </w:rPr>
        <w:t>损失为3</w:t>
      </w:r>
      <w:r>
        <w:rPr>
          <w:rFonts w:ascii="Songti SC" w:eastAsia="Songti SC" w:hAnsi="Songti SC"/>
        </w:rPr>
        <w:t>.8</w:t>
      </w:r>
      <w:r>
        <w:rPr>
          <w:rFonts w:ascii="Songti SC" w:eastAsia="Songti SC" w:hAnsi="Songti SC" w:hint="eastAsia"/>
        </w:rPr>
        <w:t>，总体训练为9</w:t>
      </w:r>
      <w:r>
        <w:rPr>
          <w:rFonts w:ascii="Songti SC" w:eastAsia="Songti SC" w:hAnsi="Songti SC"/>
        </w:rPr>
        <w:t>w</w:t>
      </w:r>
      <w:r>
        <w:rPr>
          <w:rFonts w:ascii="Songti SC" w:eastAsia="Songti SC" w:hAnsi="Songti SC" w:hint="eastAsia"/>
        </w:rPr>
        <w:t>次时,以学习率l</w:t>
      </w:r>
      <w:r>
        <w:rPr>
          <w:rFonts w:ascii="Songti SC" w:eastAsia="Songti SC" w:hAnsi="Songti SC"/>
        </w:rPr>
        <w:t>e-6</w:t>
      </w:r>
      <w:r>
        <w:rPr>
          <w:rFonts w:ascii="Songti SC" w:eastAsia="Songti SC" w:hAnsi="Songti SC" w:hint="eastAsia"/>
        </w:rPr>
        <w:t>，gamma</w:t>
      </w:r>
      <w:r>
        <w:rPr>
          <w:rFonts w:ascii="Songti SC" w:eastAsia="Songti SC" w:hAnsi="Songti SC"/>
        </w:rPr>
        <w:t>=0.8</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轮进行一次对比“总体损失”，总体损失不会下降，</w:t>
      </w:r>
      <w:proofErr w:type="spellStart"/>
      <w:r>
        <w:rPr>
          <w:rFonts w:ascii="Songti SC" w:eastAsia="Songti SC" w:hAnsi="Songti SC" w:hint="eastAsia"/>
        </w:rPr>
        <w:t>Me</w:t>
      </w:r>
      <w:r>
        <w:rPr>
          <w:rFonts w:ascii="Songti SC" w:eastAsia="Songti SC" w:hAnsi="Songti SC"/>
        </w:rPr>
        <w:t>an_AP</w:t>
      </w:r>
      <w:proofErr w:type="spellEnd"/>
      <w:r>
        <w:rPr>
          <w:rFonts w:ascii="Songti SC" w:eastAsia="Songti SC" w:hAnsi="Songti SC" w:hint="eastAsia"/>
        </w:rPr>
        <w:t>会在0</w:t>
      </w:r>
      <w:r>
        <w:rPr>
          <w:rFonts w:ascii="Songti SC" w:eastAsia="Songti SC" w:hAnsi="Songti SC"/>
        </w:rPr>
        <w:t>.69</w:t>
      </w:r>
      <w:r>
        <w:rPr>
          <w:rFonts w:ascii="Songti SC" w:eastAsia="Songti SC" w:hAnsi="Songti SC" w:hint="eastAsia"/>
        </w:rPr>
        <w:t>左右徘徊</w:t>
      </w:r>
      <w:r w:rsidR="00D87EDE">
        <w:rPr>
          <w:rFonts w:ascii="Songti SC" w:eastAsia="Songti SC" w:hAnsi="Songti SC" w:hint="eastAsia"/>
        </w:rPr>
        <w:t>。</w:t>
      </w:r>
    </w:p>
    <w:p w14:paraId="3B1C55CE" w14:textId="663C306E" w:rsidR="0019259B" w:rsidRPr="00811A3D" w:rsidRDefault="0019259B" w:rsidP="005E0070">
      <w:pPr>
        <w:rPr>
          <w:rFonts w:ascii="Songti SC" w:eastAsia="Songti SC" w:hAnsi="Songti SC"/>
        </w:rPr>
      </w:pPr>
      <w:r>
        <w:rPr>
          <w:rFonts w:ascii="Songti SC" w:eastAsia="Songti SC" w:hAnsi="Songti SC"/>
        </w:rPr>
        <w:t>5.</w:t>
      </w:r>
      <w:r w:rsidRPr="0019259B">
        <w:rPr>
          <w:rFonts w:ascii="Songti SC" w:eastAsia="Songti SC" w:hAnsi="Songti SC" w:hint="eastAsia"/>
        </w:rPr>
        <w:t xml:space="preserve"> </w:t>
      </w:r>
      <w:proofErr w:type="gramStart"/>
      <w:r>
        <w:rPr>
          <w:rFonts w:ascii="Songti SC" w:eastAsia="Songti SC" w:hAnsi="Songti SC" w:hint="eastAsia"/>
        </w:rPr>
        <w:t>当总体</w:t>
      </w:r>
      <w:proofErr w:type="gramEnd"/>
      <w:r>
        <w:rPr>
          <w:rFonts w:ascii="Songti SC" w:eastAsia="Songti SC" w:hAnsi="Songti SC" w:hint="eastAsia"/>
        </w:rPr>
        <w:t>损失为3</w:t>
      </w:r>
      <w:r>
        <w:rPr>
          <w:rFonts w:ascii="Songti SC" w:eastAsia="Songti SC" w:hAnsi="Songti SC"/>
        </w:rPr>
        <w:t>.8</w:t>
      </w:r>
      <w:r>
        <w:rPr>
          <w:rFonts w:ascii="Songti SC" w:eastAsia="Songti SC" w:hAnsi="Songti SC" w:hint="eastAsia"/>
        </w:rPr>
        <w:t>，总体训练为9</w:t>
      </w:r>
      <w:r>
        <w:rPr>
          <w:rFonts w:ascii="Songti SC" w:eastAsia="Songti SC" w:hAnsi="Songti SC"/>
        </w:rPr>
        <w:t>w</w:t>
      </w:r>
      <w:r>
        <w:rPr>
          <w:rFonts w:ascii="Songti SC" w:eastAsia="Songti SC" w:hAnsi="Songti SC" w:hint="eastAsia"/>
        </w:rPr>
        <w:t>次时,以学习率l</w:t>
      </w:r>
      <w:r>
        <w:rPr>
          <w:rFonts w:ascii="Songti SC" w:eastAsia="Songti SC" w:hAnsi="Songti SC"/>
        </w:rPr>
        <w:t>e-4</w:t>
      </w:r>
      <w:r>
        <w:rPr>
          <w:rFonts w:ascii="Songti SC" w:eastAsia="Songti SC" w:hAnsi="Songti SC" w:hint="eastAsia"/>
        </w:rPr>
        <w:t>，gamma</w:t>
      </w:r>
      <w:r>
        <w:rPr>
          <w:rFonts w:ascii="Songti SC" w:eastAsia="Songti SC" w:hAnsi="Songti SC"/>
        </w:rPr>
        <w:t>=0.9</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轮进行一次对比“总体损失”，然后调整学习率，如果训练次数达到1</w:t>
      </w:r>
      <w:r>
        <w:rPr>
          <w:rFonts w:ascii="Songti SC" w:eastAsia="Songti SC" w:hAnsi="Songti SC"/>
        </w:rPr>
        <w:t>4</w:t>
      </w:r>
      <w:r>
        <w:rPr>
          <w:rFonts w:ascii="Songti SC" w:eastAsia="Songti SC" w:hAnsi="Songti SC" w:hint="eastAsia"/>
        </w:rPr>
        <w:t>w次时，</w:t>
      </w:r>
      <w:proofErr w:type="spellStart"/>
      <w:r>
        <w:rPr>
          <w:rFonts w:ascii="Songti SC" w:eastAsia="Songti SC" w:hAnsi="Songti SC" w:hint="eastAsia"/>
        </w:rPr>
        <w:t>Me</w:t>
      </w:r>
      <w:r>
        <w:rPr>
          <w:rFonts w:ascii="Songti SC" w:eastAsia="Songti SC" w:hAnsi="Songti SC"/>
        </w:rPr>
        <w:t>an_AP</w:t>
      </w:r>
      <w:proofErr w:type="spellEnd"/>
      <w:r>
        <w:rPr>
          <w:rFonts w:ascii="Songti SC" w:eastAsia="Songti SC" w:hAnsi="Songti SC" w:hint="eastAsia"/>
        </w:rPr>
        <w:t>会达到0</w:t>
      </w:r>
      <w:r>
        <w:rPr>
          <w:rFonts w:ascii="Songti SC" w:eastAsia="Songti SC" w:hAnsi="Songti SC"/>
        </w:rPr>
        <w:t>.81</w:t>
      </w:r>
      <w:r w:rsidR="00D87EDE">
        <w:rPr>
          <w:rFonts w:ascii="Songti SC" w:eastAsia="Songti SC" w:hAnsi="Songti SC" w:hint="eastAsia"/>
        </w:rPr>
        <w:t>。</w:t>
      </w:r>
    </w:p>
    <w:p w14:paraId="4783F0F7" w14:textId="2F76007E" w:rsidR="002D1D37" w:rsidRPr="00E17B79" w:rsidRDefault="00D46EA8" w:rsidP="005E0070">
      <w:pPr>
        <w:rPr>
          <w:rFonts w:ascii="Heiti SC Medium" w:eastAsia="Heiti SC Medium" w:hAnsi="Heiti SC Medium"/>
          <w:bCs/>
          <w:sz w:val="32"/>
          <w:szCs w:val="32"/>
        </w:rPr>
      </w:pPr>
      <w:r w:rsidRPr="00E17B79">
        <w:rPr>
          <w:rFonts w:ascii="Heiti SC Medium" w:eastAsia="Heiti SC Medium" w:hAnsi="Heiti SC Medium" w:hint="eastAsia"/>
          <w:bCs/>
          <w:sz w:val="32"/>
          <w:szCs w:val="32"/>
        </w:rPr>
        <w:t>七</w:t>
      </w:r>
      <w:r w:rsidR="002D1D37" w:rsidRPr="00E17B79">
        <w:rPr>
          <w:rFonts w:ascii="Heiti SC Medium" w:eastAsia="Heiti SC Medium" w:hAnsi="Heiti SC Medium" w:hint="eastAsia"/>
          <w:bCs/>
          <w:sz w:val="32"/>
          <w:szCs w:val="32"/>
        </w:rPr>
        <w:t>、反思与展望</w:t>
      </w:r>
    </w:p>
    <w:p w14:paraId="34E12BC0" w14:textId="163DC0C3" w:rsidR="002D1D37" w:rsidRPr="00B94EFC" w:rsidRDefault="00DB3772" w:rsidP="005E0070">
      <w:pPr>
        <w:rPr>
          <w:rFonts w:ascii="Songti SC" w:eastAsia="Songti SC" w:hAnsi="Songti SC"/>
        </w:rPr>
      </w:pPr>
      <w:r w:rsidRPr="00B94EFC">
        <w:rPr>
          <w:rFonts w:ascii="Songti SC" w:eastAsia="Songti SC" w:hAnsi="Songti SC"/>
        </w:rPr>
        <w:t>1</w:t>
      </w:r>
      <w:r w:rsidR="002D1D37" w:rsidRPr="00B94EFC">
        <w:rPr>
          <w:rFonts w:ascii="Songti SC" w:eastAsia="Songti SC" w:hAnsi="Songti SC" w:hint="eastAsia"/>
        </w:rPr>
        <w:t>、</w:t>
      </w:r>
      <w:r w:rsidR="00BA6A7F" w:rsidRPr="00B94EFC">
        <w:rPr>
          <w:rFonts w:ascii="Songti SC" w:eastAsia="Songti SC" w:hAnsi="Songti SC" w:hint="eastAsia"/>
        </w:rPr>
        <w:t>在</w:t>
      </w:r>
      <w:r w:rsidR="007D7A56" w:rsidRPr="00B94EFC">
        <w:rPr>
          <w:rFonts w:ascii="Songti SC" w:eastAsia="Songti SC" w:hAnsi="Songti SC" w:hint="eastAsia"/>
        </w:rPr>
        <w:t>训练模型之前，</w:t>
      </w:r>
      <w:r w:rsidR="000C3B9F" w:rsidRPr="00B94EFC">
        <w:rPr>
          <w:rFonts w:ascii="Songti SC" w:eastAsia="Songti SC" w:hAnsi="Songti SC" w:hint="eastAsia"/>
        </w:rPr>
        <w:t>数据集的划分</w:t>
      </w:r>
      <w:r w:rsidR="006C299C" w:rsidRPr="00B94EFC">
        <w:rPr>
          <w:rFonts w:ascii="Songti SC" w:eastAsia="Songti SC" w:hAnsi="Songti SC" w:hint="eastAsia"/>
        </w:rPr>
        <w:t>需要仔细的</w:t>
      </w:r>
      <w:r w:rsidR="001D02D1" w:rsidRPr="00B94EFC">
        <w:rPr>
          <w:rFonts w:ascii="Songti SC" w:eastAsia="Songti SC" w:hAnsi="Songti SC" w:hint="eastAsia"/>
        </w:rPr>
        <w:t>确定，</w:t>
      </w:r>
      <w:r w:rsidR="00D32B83" w:rsidRPr="00B94EFC">
        <w:rPr>
          <w:rFonts w:ascii="Songti SC" w:eastAsia="Songti SC" w:hAnsi="Songti SC" w:hint="eastAsia"/>
        </w:rPr>
        <w:t>训练集少了</w:t>
      </w:r>
      <w:r w:rsidR="00B903C0" w:rsidRPr="00B94EFC">
        <w:rPr>
          <w:rFonts w:ascii="Songti SC" w:eastAsia="Songti SC" w:hAnsi="Songti SC" w:hint="eastAsia"/>
        </w:rPr>
        <w:t>，模型得不到充分的训练，</w:t>
      </w:r>
      <w:r w:rsidR="000A0FD4" w:rsidRPr="00B94EFC">
        <w:rPr>
          <w:rFonts w:ascii="Songti SC" w:eastAsia="Songti SC" w:hAnsi="Songti SC" w:hint="eastAsia"/>
        </w:rPr>
        <w:t>测试</w:t>
      </w:r>
      <w:r w:rsidR="003A1ED8" w:rsidRPr="00B94EFC">
        <w:rPr>
          <w:rFonts w:ascii="Songti SC" w:eastAsia="Songti SC" w:hAnsi="Songti SC" w:hint="eastAsia"/>
        </w:rPr>
        <w:t>集少了</w:t>
      </w:r>
      <w:r w:rsidR="003F43D0" w:rsidRPr="00B94EFC">
        <w:rPr>
          <w:rFonts w:ascii="Songti SC" w:eastAsia="Songti SC" w:hAnsi="Songti SC" w:hint="eastAsia"/>
        </w:rPr>
        <w:t>，</w:t>
      </w:r>
      <w:r w:rsidR="0004459C" w:rsidRPr="00B94EFC">
        <w:rPr>
          <w:rFonts w:ascii="Songti SC" w:eastAsia="Songti SC" w:hAnsi="Songti SC" w:hint="eastAsia"/>
        </w:rPr>
        <w:t>模型的验证也不够充分。</w:t>
      </w:r>
    </w:p>
    <w:p w14:paraId="58070873" w14:textId="00216AE5" w:rsidR="00017C89" w:rsidRPr="00B94EFC" w:rsidRDefault="00DB3772" w:rsidP="005E0070">
      <w:pPr>
        <w:rPr>
          <w:rFonts w:ascii="Songti SC" w:eastAsia="Songti SC" w:hAnsi="Songti SC"/>
        </w:rPr>
      </w:pPr>
      <w:r w:rsidRPr="00B94EFC">
        <w:rPr>
          <w:rFonts w:ascii="Songti SC" w:eastAsia="Songti SC" w:hAnsi="Songti SC"/>
        </w:rPr>
        <w:t>2</w:t>
      </w:r>
      <w:r w:rsidR="000F52EF" w:rsidRPr="00B94EFC">
        <w:rPr>
          <w:rFonts w:ascii="Songti SC" w:eastAsia="Songti SC" w:hAnsi="Songti SC" w:hint="eastAsia"/>
        </w:rPr>
        <w:t>、</w:t>
      </w:r>
      <w:r w:rsidR="00EC6EBE" w:rsidRPr="00B94EFC">
        <w:rPr>
          <w:rFonts w:ascii="Songti SC" w:eastAsia="Songti SC" w:hAnsi="Songti SC" w:hint="eastAsia"/>
        </w:rPr>
        <w:t>数据</w:t>
      </w:r>
      <w:r w:rsidR="00153718" w:rsidRPr="00B94EFC">
        <w:rPr>
          <w:rFonts w:ascii="Songti SC" w:eastAsia="Songti SC" w:hAnsi="Songti SC" w:hint="eastAsia"/>
        </w:rPr>
        <w:t>预处理是</w:t>
      </w:r>
      <w:r w:rsidR="008F409F" w:rsidRPr="00B94EFC">
        <w:rPr>
          <w:rFonts w:ascii="Songti SC" w:eastAsia="Songti SC" w:hAnsi="Songti SC" w:hint="eastAsia"/>
        </w:rPr>
        <w:t>一个很重要的环节，</w:t>
      </w:r>
      <w:r w:rsidR="009B33BD" w:rsidRPr="00B94EFC">
        <w:rPr>
          <w:rFonts w:ascii="Songti SC" w:eastAsia="Songti SC" w:hAnsi="Songti SC" w:hint="eastAsia"/>
        </w:rPr>
        <w:t>在训练之前，</w:t>
      </w:r>
      <w:r w:rsidR="00D86AF1" w:rsidRPr="00B94EFC">
        <w:rPr>
          <w:rFonts w:ascii="Songti SC" w:eastAsia="Songti SC" w:hAnsi="Songti SC" w:hint="eastAsia"/>
        </w:rPr>
        <w:t>将</w:t>
      </w:r>
      <w:r w:rsidR="000E7D56" w:rsidRPr="00B94EFC">
        <w:rPr>
          <w:rFonts w:ascii="Songti SC" w:eastAsia="Songti SC" w:hAnsi="Songti SC" w:hint="eastAsia"/>
        </w:rPr>
        <w:t>图片上的无关噪声去除，</w:t>
      </w:r>
      <w:r w:rsidR="002E2501" w:rsidRPr="00B94EFC">
        <w:rPr>
          <w:rFonts w:ascii="Songti SC" w:eastAsia="Songti SC" w:hAnsi="Songti SC" w:hint="eastAsia"/>
        </w:rPr>
        <w:t>做适当的图像处理，可以加快</w:t>
      </w:r>
      <w:r w:rsidR="00377877" w:rsidRPr="00B94EFC">
        <w:rPr>
          <w:rFonts w:ascii="Songti SC" w:eastAsia="Songti SC" w:hAnsi="Songti SC" w:hint="eastAsia"/>
        </w:rPr>
        <w:t>收敛速度。</w:t>
      </w:r>
    </w:p>
    <w:p w14:paraId="0105E84D" w14:textId="0C3103AF" w:rsidR="00BF510B" w:rsidRDefault="00DB3772" w:rsidP="00BF510B">
      <w:pPr>
        <w:rPr>
          <w:rFonts w:ascii="Songti SC" w:eastAsia="Songti SC" w:hAnsi="Songti SC"/>
        </w:rPr>
      </w:pPr>
      <w:r w:rsidRPr="00B94EFC">
        <w:rPr>
          <w:rFonts w:ascii="Songti SC" w:eastAsia="Songti SC" w:hAnsi="Songti SC"/>
        </w:rPr>
        <w:t>3</w:t>
      </w:r>
      <w:r w:rsidR="008378DD" w:rsidRPr="00B94EFC">
        <w:rPr>
          <w:rFonts w:ascii="Songti SC" w:eastAsia="Songti SC" w:hAnsi="Songti SC" w:hint="eastAsia"/>
        </w:rPr>
        <w:t>、</w:t>
      </w:r>
      <w:r w:rsidR="0072102B" w:rsidRPr="00B94EFC">
        <w:rPr>
          <w:rFonts w:ascii="Songti SC" w:eastAsia="Songti SC" w:hAnsi="Songti SC" w:hint="eastAsia"/>
        </w:rPr>
        <w:t>模型的参数</w:t>
      </w:r>
      <w:r w:rsidR="00BD0EA3" w:rsidRPr="00B94EFC">
        <w:rPr>
          <w:rFonts w:ascii="Songti SC" w:eastAsia="Songti SC" w:hAnsi="Songti SC" w:hint="eastAsia"/>
        </w:rPr>
        <w:t>对于</w:t>
      </w:r>
      <w:r w:rsidR="000466AF" w:rsidRPr="00B94EFC">
        <w:rPr>
          <w:rFonts w:ascii="Songti SC" w:eastAsia="Songti SC" w:hAnsi="Songti SC" w:hint="eastAsia"/>
        </w:rPr>
        <w:t>模型的训练</w:t>
      </w:r>
      <w:r w:rsidR="00A06F4E" w:rsidRPr="00B94EFC">
        <w:rPr>
          <w:rFonts w:ascii="Songti SC" w:eastAsia="Songti SC" w:hAnsi="Songti SC" w:hint="eastAsia"/>
        </w:rPr>
        <w:t>需要反复优化，</w:t>
      </w:r>
      <w:r w:rsidR="00C00362" w:rsidRPr="00B94EFC">
        <w:rPr>
          <w:rFonts w:ascii="Songti SC" w:eastAsia="Songti SC" w:hAnsi="Songti SC" w:hint="eastAsia"/>
        </w:rPr>
        <w:t>尤其是学习率</w:t>
      </w:r>
      <w:r w:rsidR="00281873" w:rsidRPr="00B94EFC">
        <w:rPr>
          <w:rFonts w:ascii="Songti SC" w:eastAsia="Songti SC" w:hAnsi="Songti SC" w:hint="eastAsia"/>
        </w:rPr>
        <w:t>，学习率太大，可能会导致</w:t>
      </w:r>
      <w:r w:rsidR="00C84248" w:rsidRPr="00B94EFC">
        <w:rPr>
          <w:rFonts w:ascii="Songti SC" w:eastAsia="Songti SC" w:hAnsi="Songti SC" w:hint="eastAsia"/>
        </w:rPr>
        <w:t>学习不稳定，</w:t>
      </w:r>
      <w:r w:rsidR="007A14AB" w:rsidRPr="00B94EFC">
        <w:rPr>
          <w:rFonts w:ascii="Songti SC" w:eastAsia="Songti SC" w:hAnsi="Songti SC" w:hint="eastAsia"/>
        </w:rPr>
        <w:t>即使l</w:t>
      </w:r>
      <w:r w:rsidR="007A14AB" w:rsidRPr="00B94EFC">
        <w:rPr>
          <w:rFonts w:ascii="Songti SC" w:eastAsia="Songti SC" w:hAnsi="Songti SC"/>
        </w:rPr>
        <w:t>oss</w:t>
      </w:r>
      <w:r w:rsidR="007A14AB" w:rsidRPr="00B94EFC">
        <w:rPr>
          <w:rFonts w:ascii="Songti SC" w:eastAsia="Songti SC" w:hAnsi="Songti SC" w:hint="eastAsia"/>
        </w:rPr>
        <w:t>在下降，</w:t>
      </w:r>
      <w:r w:rsidR="00AA6052" w:rsidRPr="00B94EFC">
        <w:rPr>
          <w:rFonts w:ascii="Songti SC" w:eastAsia="Songti SC" w:hAnsi="Songti SC" w:hint="eastAsia"/>
        </w:rPr>
        <w:t>但是</w:t>
      </w:r>
      <w:r w:rsidR="00C9549C" w:rsidRPr="00B94EFC">
        <w:rPr>
          <w:rFonts w:ascii="Songti SC" w:eastAsia="Songti SC" w:hAnsi="Songti SC" w:hint="eastAsia"/>
        </w:rPr>
        <w:t>在测试集上的表现也很差</w:t>
      </w:r>
      <w:r w:rsidR="000B41ED" w:rsidRPr="00B94EFC">
        <w:rPr>
          <w:rFonts w:ascii="Songti SC" w:eastAsia="Songti SC" w:hAnsi="Songti SC" w:hint="eastAsia"/>
        </w:rPr>
        <w:t>，学习率太小，</w:t>
      </w:r>
      <w:r w:rsidR="005E6866" w:rsidRPr="00B94EFC">
        <w:rPr>
          <w:rFonts w:ascii="Songti SC" w:eastAsia="Songti SC" w:hAnsi="Songti SC" w:hint="eastAsia"/>
        </w:rPr>
        <w:t>会导致学习不够充分</w:t>
      </w:r>
      <w:r w:rsidR="00C9549C" w:rsidRPr="00B94EFC">
        <w:rPr>
          <w:rFonts w:ascii="Songti SC" w:eastAsia="Songti SC" w:hAnsi="Songti SC" w:hint="eastAsia"/>
        </w:rPr>
        <w:t>。</w:t>
      </w:r>
    </w:p>
    <w:p w14:paraId="4F6716EE" w14:textId="74C81E35" w:rsidR="005A10D6" w:rsidRDefault="005A10D6" w:rsidP="00BF510B">
      <w:pPr>
        <w:rPr>
          <w:rFonts w:ascii="Songti SC" w:eastAsia="Songti SC" w:hAnsi="Songti SC"/>
        </w:rPr>
      </w:pPr>
      <w:r>
        <w:rPr>
          <w:rFonts w:ascii="Songti SC" w:eastAsia="Songti SC" w:hAnsi="Songti SC"/>
        </w:rPr>
        <w:t>4</w:t>
      </w:r>
      <w:r>
        <w:rPr>
          <w:rFonts w:ascii="Songti SC" w:eastAsia="Songti SC" w:hAnsi="Songti SC" w:hint="eastAsia"/>
        </w:rPr>
        <w:t>、随着深度模型层数不断加深，我们需要不断加大样本数据，训练时间才能找到一个</w:t>
      </w:r>
      <w:r w:rsidR="00BE06C9">
        <w:rPr>
          <w:rFonts w:ascii="Songti SC" w:eastAsia="Songti SC" w:hAnsi="Songti SC" w:hint="eastAsia"/>
        </w:rPr>
        <w:t>更好的模型，达到项目规定的指标需求。</w:t>
      </w:r>
    </w:p>
    <w:p w14:paraId="11CA9EF3" w14:textId="3C3BBA76" w:rsidR="00BE06C9" w:rsidRDefault="00BE06C9" w:rsidP="00BF510B">
      <w:pPr>
        <w:rPr>
          <w:rFonts w:ascii="Songti SC" w:eastAsia="Songti SC" w:hAnsi="Songti SC"/>
        </w:rPr>
      </w:pPr>
      <w:r>
        <w:rPr>
          <w:rFonts w:ascii="Songti SC" w:eastAsia="Songti SC" w:hAnsi="Songti SC"/>
        </w:rPr>
        <w:lastRenderedPageBreak/>
        <w:t>5</w:t>
      </w:r>
      <w:r>
        <w:rPr>
          <w:rFonts w:ascii="Songti SC" w:eastAsia="Songti SC" w:hAnsi="Songti SC" w:hint="eastAsia"/>
        </w:rPr>
        <w:t>、目标损失函数设计的好坏，能够决定模型收敛的速度</w:t>
      </w:r>
    </w:p>
    <w:p w14:paraId="1C4186D2" w14:textId="5A960FE2" w:rsidR="00651274" w:rsidRPr="00497197" w:rsidRDefault="00BE06C9" w:rsidP="00BF510B">
      <w:pPr>
        <w:rPr>
          <w:rFonts w:ascii="Songti SC" w:eastAsia="Songti SC" w:hAnsi="Songti SC"/>
        </w:rPr>
      </w:pPr>
      <w:r>
        <w:rPr>
          <w:rFonts w:ascii="Songti SC" w:eastAsia="Songti SC" w:hAnsi="Songti SC"/>
        </w:rPr>
        <w:t>6</w:t>
      </w:r>
      <w:r>
        <w:rPr>
          <w:rFonts w:ascii="Songti SC" w:eastAsia="Songti SC" w:hAnsi="Songti SC" w:hint="eastAsia"/>
        </w:rPr>
        <w:t>、学习率的设置，设置过高，过低都会影响模型的收敛速度。</w:t>
      </w:r>
    </w:p>
    <w:sectPr w:rsidR="00651274" w:rsidRPr="004971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148200" w14:textId="77777777" w:rsidR="00240167" w:rsidRDefault="00240167" w:rsidP="00695240">
      <w:r>
        <w:separator/>
      </w:r>
    </w:p>
  </w:endnote>
  <w:endnote w:type="continuationSeparator" w:id="0">
    <w:p w14:paraId="4E113415" w14:textId="77777777" w:rsidR="00240167" w:rsidRDefault="00240167" w:rsidP="00695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iti SC Medium">
    <w:altName w:val="Yu Gothic"/>
    <w:charset w:val="80"/>
    <w:family w:val="auto"/>
    <w:pitch w:val="variable"/>
    <w:sig w:usb0="8000002F" w:usb1="090F004A" w:usb2="00000010" w:usb3="00000000" w:csb0="003E0001" w:csb1="00000000"/>
  </w:font>
  <w:font w:name="Songti SC">
    <w:altName w:val="微软雅黑"/>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ndale Mono">
    <w:altName w:val="Calibri"/>
    <w:charset w:val="00"/>
    <w:family w:val="modern"/>
    <w:pitch w:val="fixed"/>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ABC16" w14:textId="77777777" w:rsidR="00240167" w:rsidRDefault="00240167" w:rsidP="00695240">
      <w:r>
        <w:separator/>
      </w:r>
    </w:p>
  </w:footnote>
  <w:footnote w:type="continuationSeparator" w:id="0">
    <w:p w14:paraId="3D9127A0" w14:textId="77777777" w:rsidR="00240167" w:rsidRDefault="00240167" w:rsidP="00695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0953AF"/>
    <w:multiLevelType w:val="hybridMultilevel"/>
    <w:tmpl w:val="1B7470CA"/>
    <w:lvl w:ilvl="0" w:tplc="773A5B18">
      <w:start w:val="1"/>
      <w:numFmt w:val="decimal"/>
      <w:lvlText w:val="%1、"/>
      <w:lvlJc w:val="left"/>
      <w:pPr>
        <w:ind w:left="360" w:hanging="360"/>
      </w:pPr>
      <w:rPr>
        <w:rFonts w:asciiTheme="minorHAnsi" w:eastAsiaTheme="minorEastAsia"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6DF"/>
    <w:rsid w:val="00017C89"/>
    <w:rsid w:val="0004406B"/>
    <w:rsid w:val="0004459C"/>
    <w:rsid w:val="000466AF"/>
    <w:rsid w:val="000542DD"/>
    <w:rsid w:val="000A0FD4"/>
    <w:rsid w:val="000B41ED"/>
    <w:rsid w:val="000C3B9F"/>
    <w:rsid w:val="000D1DC9"/>
    <w:rsid w:val="000E4FE5"/>
    <w:rsid w:val="000E7D56"/>
    <w:rsid w:val="000F46E1"/>
    <w:rsid w:val="000F52EF"/>
    <w:rsid w:val="000F55AB"/>
    <w:rsid w:val="00113E2D"/>
    <w:rsid w:val="00141638"/>
    <w:rsid w:val="00142DE4"/>
    <w:rsid w:val="00145717"/>
    <w:rsid w:val="00150AF4"/>
    <w:rsid w:val="00153718"/>
    <w:rsid w:val="00157005"/>
    <w:rsid w:val="00192481"/>
    <w:rsid w:val="0019259B"/>
    <w:rsid w:val="001A510C"/>
    <w:rsid w:val="001A7690"/>
    <w:rsid w:val="001A7A33"/>
    <w:rsid w:val="001D02D1"/>
    <w:rsid w:val="001D21EA"/>
    <w:rsid w:val="001F2787"/>
    <w:rsid w:val="002011C6"/>
    <w:rsid w:val="00204510"/>
    <w:rsid w:val="0023016C"/>
    <w:rsid w:val="00232A6E"/>
    <w:rsid w:val="00240167"/>
    <w:rsid w:val="00255557"/>
    <w:rsid w:val="0026202F"/>
    <w:rsid w:val="002666B6"/>
    <w:rsid w:val="0028037E"/>
    <w:rsid w:val="00281873"/>
    <w:rsid w:val="002866FE"/>
    <w:rsid w:val="00287232"/>
    <w:rsid w:val="002B5BB0"/>
    <w:rsid w:val="002D1D37"/>
    <w:rsid w:val="002E2501"/>
    <w:rsid w:val="002E28BF"/>
    <w:rsid w:val="002F1D3E"/>
    <w:rsid w:val="002F2034"/>
    <w:rsid w:val="002F5935"/>
    <w:rsid w:val="00305624"/>
    <w:rsid w:val="00307063"/>
    <w:rsid w:val="00312E62"/>
    <w:rsid w:val="00327F83"/>
    <w:rsid w:val="00346ECA"/>
    <w:rsid w:val="00354755"/>
    <w:rsid w:val="003663F7"/>
    <w:rsid w:val="00373B6B"/>
    <w:rsid w:val="00377877"/>
    <w:rsid w:val="003863AA"/>
    <w:rsid w:val="003904BD"/>
    <w:rsid w:val="00392549"/>
    <w:rsid w:val="003A1ED8"/>
    <w:rsid w:val="003A74B2"/>
    <w:rsid w:val="003C3354"/>
    <w:rsid w:val="003F411A"/>
    <w:rsid w:val="003F43D0"/>
    <w:rsid w:val="0040299C"/>
    <w:rsid w:val="0041327A"/>
    <w:rsid w:val="00444B1E"/>
    <w:rsid w:val="0046257C"/>
    <w:rsid w:val="00463CFC"/>
    <w:rsid w:val="00467AF0"/>
    <w:rsid w:val="00474ECB"/>
    <w:rsid w:val="00497197"/>
    <w:rsid w:val="00497B7D"/>
    <w:rsid w:val="004D2AD3"/>
    <w:rsid w:val="004D41CB"/>
    <w:rsid w:val="004F2BEC"/>
    <w:rsid w:val="004F44A6"/>
    <w:rsid w:val="00531695"/>
    <w:rsid w:val="00542186"/>
    <w:rsid w:val="00544CB8"/>
    <w:rsid w:val="00554AB1"/>
    <w:rsid w:val="005877BE"/>
    <w:rsid w:val="00596A4D"/>
    <w:rsid w:val="005A10D6"/>
    <w:rsid w:val="005C260F"/>
    <w:rsid w:val="005D11E3"/>
    <w:rsid w:val="005E0070"/>
    <w:rsid w:val="005E6866"/>
    <w:rsid w:val="005F0AF4"/>
    <w:rsid w:val="00615757"/>
    <w:rsid w:val="006303B9"/>
    <w:rsid w:val="00651274"/>
    <w:rsid w:val="00657C6B"/>
    <w:rsid w:val="006663FB"/>
    <w:rsid w:val="00695240"/>
    <w:rsid w:val="006B5C4F"/>
    <w:rsid w:val="006C299C"/>
    <w:rsid w:val="006D06DF"/>
    <w:rsid w:val="006D517A"/>
    <w:rsid w:val="006F50C4"/>
    <w:rsid w:val="007007DC"/>
    <w:rsid w:val="0072102B"/>
    <w:rsid w:val="00723960"/>
    <w:rsid w:val="00776CAF"/>
    <w:rsid w:val="007806D5"/>
    <w:rsid w:val="007A14AB"/>
    <w:rsid w:val="007B4E30"/>
    <w:rsid w:val="007C028B"/>
    <w:rsid w:val="007C3C84"/>
    <w:rsid w:val="007D7A56"/>
    <w:rsid w:val="00811A3D"/>
    <w:rsid w:val="00827041"/>
    <w:rsid w:val="0083135A"/>
    <w:rsid w:val="00833446"/>
    <w:rsid w:val="008378DD"/>
    <w:rsid w:val="008477AC"/>
    <w:rsid w:val="008757D7"/>
    <w:rsid w:val="00884410"/>
    <w:rsid w:val="008A2D49"/>
    <w:rsid w:val="008B1D1B"/>
    <w:rsid w:val="008E4A3A"/>
    <w:rsid w:val="008F409F"/>
    <w:rsid w:val="009122AC"/>
    <w:rsid w:val="00946E38"/>
    <w:rsid w:val="00947A4F"/>
    <w:rsid w:val="00973486"/>
    <w:rsid w:val="00980CE5"/>
    <w:rsid w:val="00982DE0"/>
    <w:rsid w:val="0099159F"/>
    <w:rsid w:val="009B33BD"/>
    <w:rsid w:val="009C7338"/>
    <w:rsid w:val="009D15EA"/>
    <w:rsid w:val="009D6574"/>
    <w:rsid w:val="009E164C"/>
    <w:rsid w:val="009E3391"/>
    <w:rsid w:val="00A00A57"/>
    <w:rsid w:val="00A06F4E"/>
    <w:rsid w:val="00A073C1"/>
    <w:rsid w:val="00A121E2"/>
    <w:rsid w:val="00A12FBD"/>
    <w:rsid w:val="00A15AE7"/>
    <w:rsid w:val="00A50345"/>
    <w:rsid w:val="00A61E0F"/>
    <w:rsid w:val="00A80C1E"/>
    <w:rsid w:val="00A915C0"/>
    <w:rsid w:val="00A93610"/>
    <w:rsid w:val="00AA6052"/>
    <w:rsid w:val="00AD0B0A"/>
    <w:rsid w:val="00AD63D8"/>
    <w:rsid w:val="00B10D91"/>
    <w:rsid w:val="00B152E0"/>
    <w:rsid w:val="00B5263D"/>
    <w:rsid w:val="00B62EB2"/>
    <w:rsid w:val="00B6576C"/>
    <w:rsid w:val="00B70704"/>
    <w:rsid w:val="00B903C0"/>
    <w:rsid w:val="00B94EFC"/>
    <w:rsid w:val="00BA6A7F"/>
    <w:rsid w:val="00BA6DD9"/>
    <w:rsid w:val="00BC40D5"/>
    <w:rsid w:val="00BC7977"/>
    <w:rsid w:val="00BD0850"/>
    <w:rsid w:val="00BD0EA3"/>
    <w:rsid w:val="00BE06C9"/>
    <w:rsid w:val="00BF510B"/>
    <w:rsid w:val="00BF75BE"/>
    <w:rsid w:val="00BF775D"/>
    <w:rsid w:val="00C00362"/>
    <w:rsid w:val="00C00544"/>
    <w:rsid w:val="00C166FD"/>
    <w:rsid w:val="00C33204"/>
    <w:rsid w:val="00C40AE1"/>
    <w:rsid w:val="00C50DF2"/>
    <w:rsid w:val="00C84248"/>
    <w:rsid w:val="00C872E6"/>
    <w:rsid w:val="00C9549C"/>
    <w:rsid w:val="00C95637"/>
    <w:rsid w:val="00C962E0"/>
    <w:rsid w:val="00CA5057"/>
    <w:rsid w:val="00CA6C96"/>
    <w:rsid w:val="00CC3752"/>
    <w:rsid w:val="00CD33BF"/>
    <w:rsid w:val="00CD5E0F"/>
    <w:rsid w:val="00D01916"/>
    <w:rsid w:val="00D07423"/>
    <w:rsid w:val="00D20AE0"/>
    <w:rsid w:val="00D22BD4"/>
    <w:rsid w:val="00D32B83"/>
    <w:rsid w:val="00D46EA8"/>
    <w:rsid w:val="00D61140"/>
    <w:rsid w:val="00D86AF1"/>
    <w:rsid w:val="00D87EDE"/>
    <w:rsid w:val="00DA35B5"/>
    <w:rsid w:val="00DA78C6"/>
    <w:rsid w:val="00DB1905"/>
    <w:rsid w:val="00DB3772"/>
    <w:rsid w:val="00DE0842"/>
    <w:rsid w:val="00DE6CF0"/>
    <w:rsid w:val="00DF43D4"/>
    <w:rsid w:val="00E17796"/>
    <w:rsid w:val="00E17B79"/>
    <w:rsid w:val="00E241E9"/>
    <w:rsid w:val="00E419F5"/>
    <w:rsid w:val="00E60EBA"/>
    <w:rsid w:val="00E632F4"/>
    <w:rsid w:val="00E91F32"/>
    <w:rsid w:val="00EB414D"/>
    <w:rsid w:val="00EC6EBE"/>
    <w:rsid w:val="00EC77DB"/>
    <w:rsid w:val="00ED7E8F"/>
    <w:rsid w:val="00EE3EC2"/>
    <w:rsid w:val="00EE4911"/>
    <w:rsid w:val="00EE5B2E"/>
    <w:rsid w:val="00EF3C21"/>
    <w:rsid w:val="00F0577E"/>
    <w:rsid w:val="00F0594B"/>
    <w:rsid w:val="00F25E99"/>
    <w:rsid w:val="00F361C6"/>
    <w:rsid w:val="00F80714"/>
    <w:rsid w:val="00F87D2B"/>
    <w:rsid w:val="00FB1490"/>
    <w:rsid w:val="00FC737E"/>
    <w:rsid w:val="00FD4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DA725"/>
  <w15:chartTrackingRefBased/>
  <w15:docId w15:val="{29B2DB72-422C-4BB8-AF73-B0D842D47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259B"/>
    <w:rPr>
      <w:rFonts w:ascii="Times New Roman" w:eastAsia="Times New Roman" w:hAnsi="Times New Roman" w:cs="Times New Roman"/>
      <w:kern w:val="0"/>
      <w:sz w:val="24"/>
      <w:szCs w:val="24"/>
    </w:rPr>
  </w:style>
  <w:style w:type="paragraph" w:styleId="4">
    <w:name w:val="heading 4"/>
    <w:basedOn w:val="a"/>
    <w:next w:val="a"/>
    <w:link w:val="40"/>
    <w:uiPriority w:val="9"/>
    <w:semiHidden/>
    <w:unhideWhenUsed/>
    <w:qFormat/>
    <w:rsid w:val="001A7A33"/>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95240"/>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695240"/>
    <w:rPr>
      <w:sz w:val="18"/>
      <w:szCs w:val="18"/>
    </w:rPr>
  </w:style>
  <w:style w:type="paragraph" w:styleId="a5">
    <w:name w:val="footer"/>
    <w:basedOn w:val="a"/>
    <w:link w:val="a6"/>
    <w:uiPriority w:val="99"/>
    <w:unhideWhenUsed/>
    <w:rsid w:val="00695240"/>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695240"/>
    <w:rPr>
      <w:sz w:val="18"/>
      <w:szCs w:val="18"/>
    </w:rPr>
  </w:style>
  <w:style w:type="paragraph" w:styleId="a7">
    <w:name w:val="List Paragraph"/>
    <w:basedOn w:val="a"/>
    <w:uiPriority w:val="34"/>
    <w:qFormat/>
    <w:rsid w:val="001A510C"/>
    <w:pPr>
      <w:widowControl w:val="0"/>
      <w:ind w:firstLineChars="200" w:firstLine="420"/>
      <w:jc w:val="both"/>
    </w:pPr>
    <w:rPr>
      <w:rFonts w:asciiTheme="minorHAnsi" w:eastAsiaTheme="minorEastAsia" w:hAnsiTheme="minorHAnsi" w:cstheme="minorBidi"/>
      <w:kern w:val="2"/>
      <w:sz w:val="21"/>
      <w:szCs w:val="22"/>
    </w:rPr>
  </w:style>
  <w:style w:type="paragraph" w:styleId="a8">
    <w:name w:val="Normal (Web)"/>
    <w:basedOn w:val="a"/>
    <w:uiPriority w:val="99"/>
    <w:semiHidden/>
    <w:unhideWhenUsed/>
    <w:rsid w:val="003904BD"/>
    <w:pPr>
      <w:spacing w:before="100" w:beforeAutospacing="1" w:after="100" w:afterAutospacing="1"/>
    </w:pPr>
    <w:rPr>
      <w:rFonts w:ascii="宋体" w:eastAsia="宋体" w:hAnsi="宋体" w:cs="宋体"/>
    </w:rPr>
  </w:style>
  <w:style w:type="character" w:styleId="a9">
    <w:name w:val="Strong"/>
    <w:basedOn w:val="a0"/>
    <w:uiPriority w:val="22"/>
    <w:qFormat/>
    <w:rsid w:val="00A00A57"/>
    <w:rPr>
      <w:b/>
      <w:bCs/>
    </w:rPr>
  </w:style>
  <w:style w:type="character" w:styleId="aa">
    <w:name w:val="Emphasis"/>
    <w:basedOn w:val="a0"/>
    <w:uiPriority w:val="20"/>
    <w:qFormat/>
    <w:rsid w:val="00392549"/>
    <w:rPr>
      <w:i/>
      <w:iCs/>
    </w:rPr>
  </w:style>
  <w:style w:type="character" w:styleId="ab">
    <w:name w:val="Placeholder Text"/>
    <w:basedOn w:val="a0"/>
    <w:uiPriority w:val="99"/>
    <w:semiHidden/>
    <w:rsid w:val="00392549"/>
    <w:rPr>
      <w:color w:val="808080"/>
    </w:rPr>
  </w:style>
  <w:style w:type="character" w:customStyle="1" w:styleId="40">
    <w:name w:val="标题 4 字符"/>
    <w:basedOn w:val="a0"/>
    <w:link w:val="4"/>
    <w:uiPriority w:val="9"/>
    <w:semiHidden/>
    <w:rsid w:val="001A7A33"/>
    <w:rPr>
      <w:rFonts w:asciiTheme="majorHAnsi" w:eastAsiaTheme="majorEastAsia" w:hAnsiTheme="majorHAnsi" w:cstheme="majorBidi"/>
      <w:b/>
      <w:bCs/>
      <w:sz w:val="28"/>
      <w:szCs w:val="28"/>
    </w:rPr>
  </w:style>
  <w:style w:type="character" w:styleId="ac">
    <w:name w:val="Hyperlink"/>
    <w:basedOn w:val="a0"/>
    <w:uiPriority w:val="99"/>
    <w:unhideWhenUsed/>
    <w:rsid w:val="00BF510B"/>
    <w:rPr>
      <w:color w:val="0563C1" w:themeColor="hyperlink"/>
      <w:u w:val="single"/>
    </w:rPr>
  </w:style>
  <w:style w:type="character" w:styleId="ad">
    <w:name w:val="Unresolved Mention"/>
    <w:basedOn w:val="a0"/>
    <w:uiPriority w:val="99"/>
    <w:semiHidden/>
    <w:unhideWhenUsed/>
    <w:rsid w:val="00BF51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914956">
      <w:bodyDiv w:val="1"/>
      <w:marLeft w:val="0"/>
      <w:marRight w:val="0"/>
      <w:marTop w:val="0"/>
      <w:marBottom w:val="0"/>
      <w:divBdr>
        <w:top w:val="none" w:sz="0" w:space="0" w:color="auto"/>
        <w:left w:val="none" w:sz="0" w:space="0" w:color="auto"/>
        <w:bottom w:val="none" w:sz="0" w:space="0" w:color="auto"/>
        <w:right w:val="none" w:sz="0" w:space="0" w:color="auto"/>
      </w:divBdr>
    </w:div>
    <w:div w:id="1330523690">
      <w:bodyDiv w:val="1"/>
      <w:marLeft w:val="0"/>
      <w:marRight w:val="0"/>
      <w:marTop w:val="0"/>
      <w:marBottom w:val="0"/>
      <w:divBdr>
        <w:top w:val="none" w:sz="0" w:space="0" w:color="auto"/>
        <w:left w:val="none" w:sz="0" w:space="0" w:color="auto"/>
        <w:bottom w:val="none" w:sz="0" w:space="0" w:color="auto"/>
        <w:right w:val="none" w:sz="0" w:space="0" w:color="auto"/>
      </w:divBdr>
    </w:div>
    <w:div w:id="1394740775">
      <w:bodyDiv w:val="1"/>
      <w:marLeft w:val="0"/>
      <w:marRight w:val="0"/>
      <w:marTop w:val="0"/>
      <w:marBottom w:val="0"/>
      <w:divBdr>
        <w:top w:val="none" w:sz="0" w:space="0" w:color="auto"/>
        <w:left w:val="none" w:sz="0" w:space="0" w:color="auto"/>
        <w:bottom w:val="none" w:sz="0" w:space="0" w:color="auto"/>
        <w:right w:val="none" w:sz="0" w:space="0" w:color="auto"/>
      </w:divBdr>
    </w:div>
    <w:div w:id="1584561938">
      <w:bodyDiv w:val="1"/>
      <w:marLeft w:val="0"/>
      <w:marRight w:val="0"/>
      <w:marTop w:val="0"/>
      <w:marBottom w:val="0"/>
      <w:divBdr>
        <w:top w:val="none" w:sz="0" w:space="0" w:color="auto"/>
        <w:left w:val="none" w:sz="0" w:space="0" w:color="auto"/>
        <w:bottom w:val="none" w:sz="0" w:space="0" w:color="auto"/>
        <w:right w:val="none" w:sz="0" w:space="0" w:color="auto"/>
      </w:divBdr>
    </w:div>
    <w:div w:id="1691492479">
      <w:bodyDiv w:val="1"/>
      <w:marLeft w:val="0"/>
      <w:marRight w:val="0"/>
      <w:marTop w:val="0"/>
      <w:marBottom w:val="0"/>
      <w:divBdr>
        <w:top w:val="none" w:sz="0" w:space="0" w:color="auto"/>
        <w:left w:val="none" w:sz="0" w:space="0" w:color="auto"/>
        <w:bottom w:val="none" w:sz="0" w:space="0" w:color="auto"/>
        <w:right w:val="none" w:sz="0" w:space="0" w:color="auto"/>
      </w:divBdr>
    </w:div>
    <w:div w:id="213335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83158-91FD-4320-852F-D6845CADD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12</Pages>
  <Words>762</Words>
  <Characters>4346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1223018884@qq.com</dc:creator>
  <cp:keywords/>
  <dc:description/>
  <cp:lastModifiedBy>jiangxiaoyu610@163.com</cp:lastModifiedBy>
  <cp:revision>200</cp:revision>
  <dcterms:created xsi:type="dcterms:W3CDTF">2019-12-04T08:05:00Z</dcterms:created>
  <dcterms:modified xsi:type="dcterms:W3CDTF">2020-01-07T13:06:00Z</dcterms:modified>
</cp:coreProperties>
</file>