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95881" w14:textId="29A9FE91" w:rsidR="00D01794" w:rsidRDefault="006128DE" w:rsidP="006128DE">
      <w:pPr>
        <w:jc w:val="center"/>
        <w:rPr>
          <w:sz w:val="32"/>
        </w:rPr>
      </w:pPr>
      <w:r>
        <w:rPr>
          <w:sz w:val="32"/>
          <w:u w:val="single"/>
        </w:rPr>
        <w:t>Artificial Intelligence – Ch. 1 Notes</w:t>
      </w:r>
    </w:p>
    <w:p w14:paraId="7997C89B" w14:textId="6374977E" w:rsidR="006128DE" w:rsidRPr="006128DE" w:rsidRDefault="006128DE" w:rsidP="006128DE">
      <w:pPr>
        <w:pStyle w:val="ListParagraph"/>
        <w:numPr>
          <w:ilvl w:val="0"/>
          <w:numId w:val="1"/>
        </w:numPr>
        <w:rPr>
          <w:sz w:val="22"/>
        </w:rPr>
      </w:pPr>
      <w:r w:rsidRPr="006128DE">
        <w:rPr>
          <w:b/>
          <w:sz w:val="22"/>
        </w:rPr>
        <w:t>What artificial intelligence?</w:t>
      </w:r>
    </w:p>
    <w:p w14:paraId="0AE4B0C4" w14:textId="178430EF" w:rsidR="006128DE" w:rsidRPr="006128DE" w:rsidRDefault="006128DE" w:rsidP="006128DE">
      <w:pPr>
        <w:pStyle w:val="ListParagraph"/>
        <w:numPr>
          <w:ilvl w:val="1"/>
          <w:numId w:val="1"/>
        </w:numPr>
        <w:rPr>
          <w:sz w:val="22"/>
        </w:rPr>
      </w:pPr>
      <w:r w:rsidRPr="006128DE">
        <w:rPr>
          <w:sz w:val="22"/>
        </w:rPr>
        <w:t>Little agreement about what intelligence is</w:t>
      </w:r>
    </w:p>
    <w:p w14:paraId="45560502" w14:textId="10282801" w:rsidR="006128DE" w:rsidRDefault="006128DE" w:rsidP="006128DE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Scant </w:t>
      </w:r>
      <w:r w:rsidRPr="006128DE">
        <w:rPr>
          <w:sz w:val="22"/>
        </w:rPr>
        <w:t>reason to believe that machine intelligence bears much relationship to human intelligence</w:t>
      </w:r>
    </w:p>
    <w:p w14:paraId="6F935B8B" w14:textId="5A6BE549" w:rsidR="003B50CE" w:rsidRDefault="003B50CE" w:rsidP="006128DE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John McCarthy – “</w:t>
      </w:r>
      <w:r w:rsidR="009031D2">
        <w:rPr>
          <w:sz w:val="22"/>
        </w:rPr>
        <w:t>[</w:t>
      </w:r>
      <w:r w:rsidR="009031D2" w:rsidRPr="009031D2">
        <w:rPr>
          <w:i/>
          <w:sz w:val="22"/>
        </w:rPr>
        <w:t>AI is</w:t>
      </w:r>
      <w:r w:rsidR="009031D2">
        <w:rPr>
          <w:sz w:val="22"/>
        </w:rPr>
        <w:t xml:space="preserve">] </w:t>
      </w:r>
      <w:r w:rsidR="009031D2" w:rsidRPr="009031D2">
        <w:rPr>
          <w:i/>
          <w:sz w:val="22"/>
        </w:rPr>
        <w:t>that of making a machine behave in ways that would be called intelligent if a human were so behaving</w:t>
      </w:r>
      <w:r w:rsidR="009031D2">
        <w:rPr>
          <w:sz w:val="22"/>
        </w:rPr>
        <w:t>.”</w:t>
      </w:r>
    </w:p>
    <w:p w14:paraId="78481462" w14:textId="2CAD73C6" w:rsidR="00DC119D" w:rsidRDefault="00DC119D" w:rsidP="00DC119D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Deeply flawed approach to characterizing AI</w:t>
      </w:r>
    </w:p>
    <w:p w14:paraId="3B9820BD" w14:textId="6FA8F8B9" w:rsidR="00DA4490" w:rsidRDefault="00216CFC" w:rsidP="0045625E">
      <w:pPr>
        <w:pStyle w:val="ListParagraph"/>
        <w:numPr>
          <w:ilvl w:val="2"/>
          <w:numId w:val="1"/>
        </w:numPr>
        <w:rPr>
          <w:sz w:val="22"/>
        </w:rPr>
      </w:pPr>
      <w:r>
        <w:rPr>
          <w:color w:val="2F5496" w:themeColor="accent1" w:themeShade="BF"/>
          <w:sz w:val="22"/>
        </w:rPr>
        <w:t>Our c</w:t>
      </w:r>
      <w:bookmarkStart w:id="0" w:name="_GoBack"/>
      <w:bookmarkEnd w:id="0"/>
      <w:r w:rsidR="00AA7EE3" w:rsidRPr="000775C7">
        <w:rPr>
          <w:color w:val="2F5496" w:themeColor="accent1" w:themeShade="BF"/>
          <w:sz w:val="22"/>
        </w:rPr>
        <w:t>ultural predilection of r</w:t>
      </w:r>
      <w:r w:rsidR="00903DE5" w:rsidRPr="000775C7">
        <w:rPr>
          <w:color w:val="2F5496" w:themeColor="accent1" w:themeShade="BF"/>
          <w:sz w:val="22"/>
        </w:rPr>
        <w:t>educing things to numeric measurements that facilitate direct comparison often creates a</w:t>
      </w:r>
      <w:r w:rsidR="00BC4D39" w:rsidRPr="000775C7">
        <w:rPr>
          <w:color w:val="2F5496" w:themeColor="accent1" w:themeShade="BF"/>
          <w:sz w:val="22"/>
        </w:rPr>
        <w:t xml:space="preserve"> </w:t>
      </w:r>
      <w:r w:rsidR="00903DE5" w:rsidRPr="007B37D0">
        <w:rPr>
          <w:b/>
          <w:color w:val="2F5496" w:themeColor="accent1" w:themeShade="BF"/>
          <w:sz w:val="22"/>
        </w:rPr>
        <w:t>false pat</w:t>
      </w:r>
      <w:r w:rsidR="00DA4490" w:rsidRPr="007B37D0">
        <w:rPr>
          <w:b/>
          <w:color w:val="2F5496" w:themeColor="accent1" w:themeShade="BF"/>
          <w:sz w:val="22"/>
        </w:rPr>
        <w:t>ina of objectivity and precision</w:t>
      </w:r>
      <w:r w:rsidR="00BC4D39">
        <w:rPr>
          <w:sz w:val="22"/>
        </w:rPr>
        <w:t>.</w:t>
      </w:r>
    </w:p>
    <w:p w14:paraId="153F4188" w14:textId="00CFB6AD" w:rsidR="00AE29ED" w:rsidRDefault="00DA4490" w:rsidP="00DA4490">
      <w:pPr>
        <w:pStyle w:val="ListParagraph"/>
        <w:numPr>
          <w:ilvl w:val="3"/>
          <w:numId w:val="1"/>
        </w:numPr>
        <w:rPr>
          <w:sz w:val="22"/>
        </w:rPr>
      </w:pPr>
      <w:r>
        <w:rPr>
          <w:sz w:val="22"/>
        </w:rPr>
        <w:t>“Young Sally’s IQ is seven points higher than Johnny’s…”</w:t>
      </w:r>
      <w:r w:rsidR="00903DE5">
        <w:rPr>
          <w:sz w:val="22"/>
        </w:rPr>
        <w:t xml:space="preserve"> </w:t>
      </w:r>
    </w:p>
    <w:p w14:paraId="3B9FCB5D" w14:textId="342517CA" w:rsidR="00E721B3" w:rsidRDefault="00E721B3" w:rsidP="00E721B3">
      <w:pPr>
        <w:pStyle w:val="ListParagraph"/>
        <w:numPr>
          <w:ilvl w:val="1"/>
          <w:numId w:val="1"/>
        </w:numPr>
        <w:rPr>
          <w:sz w:val="22"/>
        </w:rPr>
      </w:pPr>
      <w:r w:rsidRPr="000775C7">
        <w:rPr>
          <w:color w:val="2F5496" w:themeColor="accent1" w:themeShade="BF"/>
          <w:sz w:val="22"/>
        </w:rPr>
        <w:t xml:space="preserve">Complicating the task of comparing human and machine intelligence is that most AI researchers would agree that </w:t>
      </w:r>
      <w:r w:rsidRPr="007B37D0">
        <w:rPr>
          <w:b/>
          <w:i/>
          <w:color w:val="2F5496" w:themeColor="accent1" w:themeShade="BF"/>
          <w:sz w:val="22"/>
        </w:rPr>
        <w:t>how</w:t>
      </w:r>
      <w:r w:rsidRPr="000775C7">
        <w:rPr>
          <w:color w:val="2F5496" w:themeColor="accent1" w:themeShade="BF"/>
          <w:sz w:val="22"/>
        </w:rPr>
        <w:t xml:space="preserve"> </w:t>
      </w:r>
      <w:r w:rsidRPr="007B37D0">
        <w:rPr>
          <w:b/>
          <w:color w:val="2F5496" w:themeColor="accent1" w:themeShade="BF"/>
          <w:sz w:val="22"/>
        </w:rPr>
        <w:t>you approach</w:t>
      </w:r>
      <w:r w:rsidRPr="000775C7">
        <w:rPr>
          <w:color w:val="2F5496" w:themeColor="accent1" w:themeShade="BF"/>
          <w:sz w:val="22"/>
        </w:rPr>
        <w:t xml:space="preserve"> </w:t>
      </w:r>
      <w:r w:rsidRPr="007B37D0">
        <w:rPr>
          <w:b/>
          <w:color w:val="2F5496" w:themeColor="accent1" w:themeShade="BF"/>
          <w:sz w:val="22"/>
        </w:rPr>
        <w:t>the problem</w:t>
      </w:r>
      <w:r w:rsidRPr="000775C7">
        <w:rPr>
          <w:color w:val="2F5496" w:themeColor="accent1" w:themeShade="BF"/>
          <w:sz w:val="22"/>
        </w:rPr>
        <w:t xml:space="preserve"> is as important as </w:t>
      </w:r>
      <w:r w:rsidRPr="007B37D0">
        <w:rPr>
          <w:b/>
          <w:i/>
          <w:color w:val="2F5496" w:themeColor="accent1" w:themeShade="BF"/>
          <w:sz w:val="22"/>
        </w:rPr>
        <w:t>whether</w:t>
      </w:r>
      <w:r w:rsidRPr="000775C7">
        <w:rPr>
          <w:color w:val="2F5496" w:themeColor="accent1" w:themeShade="BF"/>
          <w:sz w:val="22"/>
        </w:rPr>
        <w:t xml:space="preserve"> </w:t>
      </w:r>
      <w:r w:rsidRPr="007B37D0">
        <w:rPr>
          <w:b/>
          <w:color w:val="2F5496" w:themeColor="accent1" w:themeShade="BF"/>
          <w:sz w:val="22"/>
        </w:rPr>
        <w:t>you solve</w:t>
      </w:r>
      <w:r w:rsidRPr="000775C7">
        <w:rPr>
          <w:color w:val="2F5496" w:themeColor="accent1" w:themeShade="BF"/>
          <w:sz w:val="22"/>
        </w:rPr>
        <w:t xml:space="preserve"> </w:t>
      </w:r>
      <w:r w:rsidRPr="007B37D0">
        <w:rPr>
          <w:b/>
          <w:color w:val="2F5496" w:themeColor="accent1" w:themeShade="BF"/>
          <w:sz w:val="22"/>
        </w:rPr>
        <w:t>it</w:t>
      </w:r>
      <w:r>
        <w:rPr>
          <w:sz w:val="22"/>
        </w:rPr>
        <w:t>.</w:t>
      </w:r>
    </w:p>
    <w:p w14:paraId="0E0E6A1E" w14:textId="5FE7A816" w:rsidR="00E721B3" w:rsidRDefault="0004343F" w:rsidP="00E721B3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Example: Tic-Tac-Toe</w:t>
      </w:r>
    </w:p>
    <w:p w14:paraId="751C43C4" w14:textId="77777777" w:rsidR="00C26C6A" w:rsidRDefault="0004343F" w:rsidP="0004343F">
      <w:pPr>
        <w:pStyle w:val="ListParagraph"/>
        <w:numPr>
          <w:ilvl w:val="3"/>
          <w:numId w:val="1"/>
        </w:numPr>
        <w:rPr>
          <w:sz w:val="22"/>
        </w:rPr>
      </w:pPr>
      <w:r>
        <w:rPr>
          <w:sz w:val="22"/>
        </w:rPr>
        <w:t>Could general all 255,168 unique games</w:t>
      </w:r>
      <w:r w:rsidR="00093C1C">
        <w:rPr>
          <w:sz w:val="22"/>
        </w:rPr>
        <w:t>, mark the ones that are wins, and play a perfect game by looking up each mo</w:t>
      </w:r>
      <w:r w:rsidR="00C26C6A">
        <w:rPr>
          <w:sz w:val="22"/>
        </w:rPr>
        <w:t>ve</w:t>
      </w:r>
      <w:r w:rsidR="000775C7">
        <w:rPr>
          <w:sz w:val="22"/>
        </w:rPr>
        <w:t xml:space="preserve"> </w:t>
      </w:r>
      <w:r w:rsidR="00C26C6A">
        <w:rPr>
          <w:sz w:val="22"/>
        </w:rPr>
        <w:t>B</w:t>
      </w:r>
    </w:p>
    <w:p w14:paraId="5528376C" w14:textId="462744C9" w:rsidR="0004343F" w:rsidRDefault="00C26C6A" w:rsidP="00C26C6A">
      <w:pPr>
        <w:pStyle w:val="ListParagraph"/>
        <w:numPr>
          <w:ilvl w:val="4"/>
          <w:numId w:val="1"/>
        </w:numPr>
        <w:rPr>
          <w:sz w:val="22"/>
        </w:rPr>
      </w:pPr>
      <w:r>
        <w:rPr>
          <w:sz w:val="22"/>
        </w:rPr>
        <w:t>…B</w:t>
      </w:r>
      <w:r w:rsidR="000775C7">
        <w:rPr>
          <w:sz w:val="22"/>
        </w:rPr>
        <w:t>ut people wouldn’t consider this trivial program to be artificially intelligent</w:t>
      </w:r>
    </w:p>
    <w:p w14:paraId="5D908555" w14:textId="1BF5DCC0" w:rsidR="000775C7" w:rsidRDefault="00C26C6A" w:rsidP="0004343F">
      <w:pPr>
        <w:pStyle w:val="ListParagraph"/>
        <w:numPr>
          <w:ilvl w:val="3"/>
          <w:numId w:val="1"/>
        </w:numPr>
        <w:rPr>
          <w:sz w:val="22"/>
        </w:rPr>
      </w:pPr>
      <w:r>
        <w:rPr>
          <w:sz w:val="22"/>
        </w:rPr>
        <w:t>Computer program with no preconceived notion of the rules observes humans playing, learns what it means to win as well as strategies that are most successful</w:t>
      </w:r>
    </w:p>
    <w:p w14:paraId="73A4CD98" w14:textId="62A05B16" w:rsidR="00054EF0" w:rsidRDefault="00054EF0" w:rsidP="00054EF0">
      <w:pPr>
        <w:pStyle w:val="ListParagraph"/>
        <w:numPr>
          <w:ilvl w:val="4"/>
          <w:numId w:val="1"/>
        </w:numPr>
        <w:rPr>
          <w:sz w:val="22"/>
        </w:rPr>
      </w:pPr>
      <w:r>
        <w:rPr>
          <w:sz w:val="22"/>
        </w:rPr>
        <w:t>Most people would credit the program w/ AI</w:t>
      </w:r>
    </w:p>
    <w:p w14:paraId="3CD33728" w14:textId="1CB5AFDC" w:rsidR="0014170C" w:rsidRDefault="003C4496" w:rsidP="0014170C">
      <w:pPr>
        <w:pStyle w:val="ListParagraph"/>
        <w:numPr>
          <w:ilvl w:val="1"/>
          <w:numId w:val="1"/>
        </w:numPr>
        <w:rPr>
          <w:sz w:val="22"/>
        </w:rPr>
      </w:pPr>
      <w:r w:rsidRPr="00676897">
        <w:rPr>
          <w:color w:val="2F5496" w:themeColor="accent1" w:themeShade="BF"/>
          <w:sz w:val="22"/>
        </w:rPr>
        <w:t xml:space="preserve">There is an unintuitive yet real practical equivalence </w:t>
      </w:r>
      <w:r w:rsidR="00A57D27" w:rsidRPr="00676897">
        <w:rPr>
          <w:color w:val="2F5496" w:themeColor="accent1" w:themeShade="BF"/>
          <w:sz w:val="22"/>
        </w:rPr>
        <w:t xml:space="preserve">between </w:t>
      </w:r>
      <w:r w:rsidR="00A57D27" w:rsidRPr="00816F48">
        <w:rPr>
          <w:b/>
          <w:color w:val="2F5496" w:themeColor="accent1" w:themeShade="BF"/>
          <w:sz w:val="22"/>
        </w:rPr>
        <w:t>selecting</w:t>
      </w:r>
      <w:r w:rsidR="00A57D27" w:rsidRPr="00676897">
        <w:rPr>
          <w:color w:val="2F5496" w:themeColor="accent1" w:themeShade="BF"/>
          <w:sz w:val="22"/>
        </w:rPr>
        <w:t xml:space="preserve"> </w:t>
      </w:r>
      <w:r w:rsidR="00A57D27" w:rsidRPr="00816F48">
        <w:rPr>
          <w:b/>
          <w:color w:val="2F5496" w:themeColor="accent1" w:themeShade="BF"/>
          <w:sz w:val="22"/>
        </w:rPr>
        <w:t>an answer</w:t>
      </w:r>
      <w:r w:rsidR="00A57D27" w:rsidRPr="00676897">
        <w:rPr>
          <w:color w:val="2F5496" w:themeColor="accent1" w:themeShade="BF"/>
          <w:sz w:val="22"/>
        </w:rPr>
        <w:t xml:space="preserve"> from an enormously large proliferation of </w:t>
      </w:r>
      <w:r w:rsidR="00A57D27" w:rsidRPr="00816F48">
        <w:rPr>
          <w:color w:val="2F5496" w:themeColor="accent1" w:themeShade="BF"/>
          <w:sz w:val="22"/>
        </w:rPr>
        <w:t>possibilities</w:t>
      </w:r>
      <w:r w:rsidR="00A57D27" w:rsidRPr="00676897">
        <w:rPr>
          <w:color w:val="2F5496" w:themeColor="accent1" w:themeShade="BF"/>
          <w:sz w:val="22"/>
        </w:rPr>
        <w:t xml:space="preserve"> and intuiting an answer through </w:t>
      </w:r>
      <w:r w:rsidR="00A57D27" w:rsidRPr="00816F48">
        <w:rPr>
          <w:b/>
          <w:color w:val="2F5496" w:themeColor="accent1" w:themeShade="BF"/>
          <w:sz w:val="22"/>
        </w:rPr>
        <w:t>insight</w:t>
      </w:r>
      <w:r w:rsidR="00A57D27" w:rsidRPr="00676897">
        <w:rPr>
          <w:color w:val="2F5496" w:themeColor="accent1" w:themeShade="BF"/>
          <w:sz w:val="22"/>
        </w:rPr>
        <w:t xml:space="preserve"> </w:t>
      </w:r>
      <w:r w:rsidR="00A57D27" w:rsidRPr="00816F48">
        <w:rPr>
          <w:b/>
          <w:color w:val="2F5496" w:themeColor="accent1" w:themeShade="BF"/>
          <w:sz w:val="22"/>
        </w:rPr>
        <w:t>and</w:t>
      </w:r>
      <w:r w:rsidR="00A57D27" w:rsidRPr="00676897">
        <w:rPr>
          <w:color w:val="2F5496" w:themeColor="accent1" w:themeShade="BF"/>
          <w:sz w:val="22"/>
        </w:rPr>
        <w:t xml:space="preserve"> </w:t>
      </w:r>
      <w:r w:rsidR="00A57D27" w:rsidRPr="00816F48">
        <w:rPr>
          <w:b/>
          <w:color w:val="2F5496" w:themeColor="accent1" w:themeShade="BF"/>
          <w:sz w:val="22"/>
        </w:rPr>
        <w:t>creativity</w:t>
      </w:r>
      <w:r w:rsidR="00676897">
        <w:rPr>
          <w:sz w:val="22"/>
        </w:rPr>
        <w:t>.</w:t>
      </w:r>
    </w:p>
    <w:p w14:paraId="0128393B" w14:textId="2218FE5A" w:rsidR="00676897" w:rsidRDefault="00676897" w:rsidP="00676897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Enough monkeys at enough keyboards could type out the complete works of Shakespeare</w:t>
      </w:r>
    </w:p>
    <w:p w14:paraId="33E2980A" w14:textId="4F5D7F39" w:rsidR="004B054E" w:rsidRDefault="004B054E" w:rsidP="00676897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Every possible musical performance of a given length can be represented as one of a finite collection of MP3 files</w:t>
      </w:r>
    </w:p>
    <w:p w14:paraId="50E67CD5" w14:textId="70A0502B" w:rsidR="00AE2583" w:rsidRDefault="00AE2583" w:rsidP="00676897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Surely selecting a </w:t>
      </w:r>
      <w:proofErr w:type="gramStart"/>
      <w:r>
        <w:rPr>
          <w:sz w:val="22"/>
        </w:rPr>
        <w:t>particular music</w:t>
      </w:r>
      <w:proofErr w:type="gramEnd"/>
      <w:r>
        <w:rPr>
          <w:sz w:val="22"/>
        </w:rPr>
        <w:t xml:space="preserve"> file from the list is not </w:t>
      </w:r>
      <w:r w:rsidR="004A3E85">
        <w:rPr>
          <w:sz w:val="22"/>
        </w:rPr>
        <w:t>the same act as recording the selection</w:t>
      </w:r>
      <w:r w:rsidR="00C265A2">
        <w:rPr>
          <w:sz w:val="22"/>
        </w:rPr>
        <w:t xml:space="preserve"> – but perhaps these skills are equally deserving of applause</w:t>
      </w:r>
    </w:p>
    <w:p w14:paraId="51307BFA" w14:textId="7E05F42D" w:rsidR="00020510" w:rsidRPr="00054EF0" w:rsidRDefault="00020510" w:rsidP="00020510">
      <w:pPr>
        <w:pStyle w:val="ListParagraph"/>
        <w:numPr>
          <w:ilvl w:val="1"/>
          <w:numId w:val="1"/>
        </w:numPr>
        <w:rPr>
          <w:sz w:val="22"/>
        </w:rPr>
      </w:pPr>
      <w:r>
        <w:rPr>
          <w:color w:val="2F5496" w:themeColor="accent1" w:themeShade="BF"/>
          <w:sz w:val="22"/>
        </w:rPr>
        <w:t>M</w:t>
      </w:r>
      <w:r w:rsidR="00032DBE">
        <w:rPr>
          <w:color w:val="2F5496" w:themeColor="accent1" w:themeShade="BF"/>
          <w:sz w:val="22"/>
        </w:rPr>
        <w:t xml:space="preserve">achines </w:t>
      </w:r>
      <w:proofErr w:type="gramStart"/>
      <w:r w:rsidR="00032DBE">
        <w:rPr>
          <w:color w:val="2F5496" w:themeColor="accent1" w:themeShade="BF"/>
          <w:sz w:val="22"/>
        </w:rPr>
        <w:t>are able to</w:t>
      </w:r>
      <w:proofErr w:type="gramEnd"/>
      <w:r w:rsidR="00032DBE">
        <w:rPr>
          <w:color w:val="2F5496" w:themeColor="accent1" w:themeShade="BF"/>
          <w:sz w:val="22"/>
        </w:rPr>
        <w:t xml:space="preserve"> perform lots of ta</w:t>
      </w:r>
      <w:r w:rsidR="00226058">
        <w:rPr>
          <w:color w:val="2F5496" w:themeColor="accent1" w:themeShade="BF"/>
          <w:sz w:val="22"/>
        </w:rPr>
        <w:t>sk</w:t>
      </w:r>
      <w:r w:rsidR="00032DBE">
        <w:rPr>
          <w:color w:val="2F5496" w:themeColor="accent1" w:themeShade="BF"/>
          <w:sz w:val="22"/>
        </w:rPr>
        <w:t xml:space="preserve">s that people </w:t>
      </w:r>
      <w:r w:rsidR="00032DBE" w:rsidRPr="00BD759C">
        <w:rPr>
          <w:b/>
          <w:color w:val="2F5496" w:themeColor="accent1" w:themeShade="BF"/>
          <w:sz w:val="22"/>
        </w:rPr>
        <w:t>can’t do at all</w:t>
      </w:r>
      <w:r w:rsidR="00032DBE">
        <w:rPr>
          <w:color w:val="2F5496" w:themeColor="accent1" w:themeShade="BF"/>
          <w:sz w:val="22"/>
        </w:rPr>
        <w:t xml:space="preserve">, and many such performances </w:t>
      </w:r>
      <w:r w:rsidR="00226058">
        <w:rPr>
          <w:color w:val="2F5496" w:themeColor="accent1" w:themeShade="BF"/>
          <w:sz w:val="22"/>
        </w:rPr>
        <w:t xml:space="preserve">certainly </w:t>
      </w:r>
      <w:r w:rsidR="00226058" w:rsidRPr="00BD759C">
        <w:rPr>
          <w:b/>
          <w:color w:val="2F5496" w:themeColor="accent1" w:themeShade="BF"/>
          <w:sz w:val="22"/>
        </w:rPr>
        <w:t>feel like displays of intelligence</w:t>
      </w:r>
      <w:r w:rsidR="00226058">
        <w:rPr>
          <w:color w:val="2F5496" w:themeColor="accent1" w:themeShade="BF"/>
          <w:sz w:val="22"/>
        </w:rPr>
        <w:t>.</w:t>
      </w:r>
    </w:p>
    <w:p w14:paraId="416CEFA1" w14:textId="4009281A" w:rsidR="00DA4490" w:rsidRDefault="00297821" w:rsidP="00297821">
      <w:pPr>
        <w:pStyle w:val="ListParagraph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Is AI a Real Science?</w:t>
      </w:r>
    </w:p>
    <w:p w14:paraId="3A54420A" w14:textId="377DCFBE" w:rsidR="00297821" w:rsidRPr="00843964" w:rsidRDefault="00843964" w:rsidP="00297821">
      <w:pPr>
        <w:pStyle w:val="ListParagraph"/>
        <w:numPr>
          <w:ilvl w:val="1"/>
          <w:numId w:val="1"/>
        </w:numPr>
        <w:rPr>
          <w:sz w:val="22"/>
        </w:rPr>
      </w:pPr>
      <w:r>
        <w:rPr>
          <w:color w:val="2F5496" w:themeColor="accent1" w:themeShade="BF"/>
          <w:sz w:val="22"/>
        </w:rPr>
        <w:t xml:space="preserve">The essence of AI – indeed, the essence of intelligence – is the ability to make </w:t>
      </w:r>
      <w:r w:rsidRPr="003C1649">
        <w:rPr>
          <w:b/>
          <w:color w:val="2F5496" w:themeColor="accent1" w:themeShade="BF"/>
          <w:sz w:val="22"/>
        </w:rPr>
        <w:t>appropriate</w:t>
      </w:r>
      <w:r>
        <w:rPr>
          <w:color w:val="2F5496" w:themeColor="accent1" w:themeShade="BF"/>
          <w:sz w:val="22"/>
        </w:rPr>
        <w:t xml:space="preserve"> </w:t>
      </w:r>
      <w:r w:rsidRPr="003C1649">
        <w:rPr>
          <w:b/>
          <w:color w:val="2F5496" w:themeColor="accent1" w:themeShade="BF"/>
          <w:sz w:val="22"/>
        </w:rPr>
        <w:t>generalizations</w:t>
      </w:r>
      <w:r>
        <w:rPr>
          <w:color w:val="2F5496" w:themeColor="accent1" w:themeShade="BF"/>
          <w:sz w:val="22"/>
        </w:rPr>
        <w:t xml:space="preserve"> in a </w:t>
      </w:r>
      <w:r w:rsidRPr="003C1649">
        <w:rPr>
          <w:b/>
          <w:color w:val="2F5496" w:themeColor="accent1" w:themeShade="BF"/>
          <w:sz w:val="22"/>
        </w:rPr>
        <w:t>timely</w:t>
      </w:r>
      <w:r>
        <w:rPr>
          <w:color w:val="2F5496" w:themeColor="accent1" w:themeShade="BF"/>
          <w:sz w:val="22"/>
        </w:rPr>
        <w:t xml:space="preserve"> </w:t>
      </w:r>
      <w:r w:rsidRPr="003C1649">
        <w:rPr>
          <w:b/>
          <w:color w:val="2F5496" w:themeColor="accent1" w:themeShade="BF"/>
          <w:sz w:val="22"/>
        </w:rPr>
        <w:t>fashion</w:t>
      </w:r>
      <w:r>
        <w:rPr>
          <w:color w:val="2F5496" w:themeColor="accent1" w:themeShade="BF"/>
          <w:sz w:val="22"/>
        </w:rPr>
        <w:t xml:space="preserve"> based on </w:t>
      </w:r>
      <w:r w:rsidRPr="003C1649">
        <w:rPr>
          <w:b/>
          <w:color w:val="2F5496" w:themeColor="accent1" w:themeShade="BF"/>
          <w:sz w:val="22"/>
        </w:rPr>
        <w:t>limited data</w:t>
      </w:r>
      <w:r>
        <w:rPr>
          <w:color w:val="2F5496" w:themeColor="accent1" w:themeShade="BF"/>
          <w:sz w:val="22"/>
        </w:rPr>
        <w:t>.</w:t>
      </w:r>
    </w:p>
    <w:p w14:paraId="709785C9" w14:textId="201FF86B" w:rsidR="00843964" w:rsidRPr="00991FE6" w:rsidRDefault="00991FE6" w:rsidP="002A1CD1">
      <w:pPr>
        <w:pStyle w:val="ListParagraph"/>
        <w:numPr>
          <w:ilvl w:val="1"/>
          <w:numId w:val="1"/>
        </w:numPr>
        <w:rPr>
          <w:color w:val="2F5496" w:themeColor="accent1" w:themeShade="BF"/>
          <w:sz w:val="22"/>
        </w:rPr>
      </w:pPr>
      <w:r w:rsidRPr="00991FE6">
        <w:rPr>
          <w:color w:val="2F5496" w:themeColor="accent1" w:themeShade="BF"/>
          <w:sz w:val="22"/>
        </w:rPr>
        <w:t>An important k</w:t>
      </w:r>
      <w:r w:rsidR="00586003" w:rsidRPr="00991FE6">
        <w:rPr>
          <w:color w:val="2F5496" w:themeColor="accent1" w:themeShade="BF"/>
          <w:sz w:val="22"/>
        </w:rPr>
        <w:t xml:space="preserve">ey to making good generalizations is to </w:t>
      </w:r>
      <w:r w:rsidRPr="00991FE6">
        <w:rPr>
          <w:color w:val="2F5496" w:themeColor="accent1" w:themeShade="BF"/>
          <w:sz w:val="22"/>
        </w:rPr>
        <w:t xml:space="preserve">bring to </w:t>
      </w:r>
      <w:r w:rsidR="00586003" w:rsidRPr="00991FE6">
        <w:rPr>
          <w:color w:val="2F5496" w:themeColor="accent1" w:themeShade="BF"/>
          <w:sz w:val="22"/>
        </w:rPr>
        <w:t xml:space="preserve">bear the </w:t>
      </w:r>
      <w:r w:rsidR="00586003" w:rsidRPr="00BD759C">
        <w:rPr>
          <w:b/>
          <w:color w:val="2F5496" w:themeColor="accent1" w:themeShade="BF"/>
          <w:sz w:val="22"/>
        </w:rPr>
        <w:t>broadest available context</w:t>
      </w:r>
      <w:r w:rsidR="00BD759C">
        <w:rPr>
          <w:color w:val="2F5496" w:themeColor="accent1" w:themeShade="BF"/>
          <w:sz w:val="22"/>
        </w:rPr>
        <w:t>.</w:t>
      </w:r>
    </w:p>
    <w:p w14:paraId="43ABFA5F" w14:textId="4AE44089" w:rsidR="001D080C" w:rsidRDefault="001D080C" w:rsidP="002A1CD1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Ex: </w:t>
      </w:r>
      <w:r w:rsidR="00D325C0">
        <w:rPr>
          <w:sz w:val="22"/>
        </w:rPr>
        <w:t>You avoid</w:t>
      </w:r>
      <w:r>
        <w:rPr>
          <w:sz w:val="22"/>
        </w:rPr>
        <w:t xml:space="preserve"> driving a </w:t>
      </w:r>
      <w:proofErr w:type="gramStart"/>
      <w:r>
        <w:rPr>
          <w:sz w:val="22"/>
        </w:rPr>
        <w:t>particular route</w:t>
      </w:r>
      <w:proofErr w:type="gramEnd"/>
      <w:r>
        <w:rPr>
          <w:sz w:val="22"/>
        </w:rPr>
        <w:t xml:space="preserve"> </w:t>
      </w:r>
      <w:r w:rsidR="00B006BA">
        <w:rPr>
          <w:sz w:val="22"/>
        </w:rPr>
        <w:t>because it’s often backed up, it’s a holiday, the weather is goo</w:t>
      </w:r>
      <w:r w:rsidR="00D325C0">
        <w:rPr>
          <w:sz w:val="22"/>
        </w:rPr>
        <w:t>d, that route is the best route, etc.</w:t>
      </w:r>
    </w:p>
    <w:p w14:paraId="318C976B" w14:textId="50BBE86B" w:rsidR="00987FD1" w:rsidRDefault="00987FD1" w:rsidP="002A1CD1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Tech example: </w:t>
      </w:r>
      <w:r w:rsidR="00AB5878">
        <w:rPr>
          <w:sz w:val="22"/>
        </w:rPr>
        <w:t xml:space="preserve">Mail program suggests adding a conference call to your calendar based on the text of an e-mail you received – and </w:t>
      </w:r>
      <w:r w:rsidR="00D51C64">
        <w:rPr>
          <w:sz w:val="22"/>
        </w:rPr>
        <w:t>if</w:t>
      </w:r>
      <w:r w:rsidR="00AB5878">
        <w:rPr>
          <w:sz w:val="22"/>
        </w:rPr>
        <w:t xml:space="preserve"> you decline repeatedly, it stops asking</w:t>
      </w:r>
    </w:p>
    <w:p w14:paraId="53D03772" w14:textId="4DDE4712" w:rsidR="00D51C64" w:rsidRPr="00AB7099" w:rsidRDefault="00CC2331" w:rsidP="00D51C64">
      <w:pPr>
        <w:pStyle w:val="ListParagraph"/>
        <w:numPr>
          <w:ilvl w:val="1"/>
          <w:numId w:val="1"/>
        </w:numPr>
        <w:rPr>
          <w:sz w:val="22"/>
        </w:rPr>
      </w:pPr>
      <w:r w:rsidRPr="00AB7099">
        <w:rPr>
          <w:sz w:val="22"/>
        </w:rPr>
        <w:lastRenderedPageBreak/>
        <w:t>[In the contest of “can AI programs ‘come alive’</w:t>
      </w:r>
      <w:r w:rsidR="00475942" w:rsidRPr="00AB7099">
        <w:rPr>
          <w:sz w:val="22"/>
        </w:rPr>
        <w:t xml:space="preserve">, </w:t>
      </w:r>
      <w:r w:rsidRPr="00AB7099">
        <w:rPr>
          <w:sz w:val="22"/>
        </w:rPr>
        <w:t>like in fiction]</w:t>
      </w:r>
      <w:r>
        <w:rPr>
          <w:color w:val="2F5496" w:themeColor="accent1" w:themeShade="BF"/>
          <w:sz w:val="22"/>
        </w:rPr>
        <w:t xml:space="preserve"> More likely, the tasks that we deem</w:t>
      </w:r>
      <w:r w:rsidR="00D63D1D">
        <w:rPr>
          <w:color w:val="2F5496" w:themeColor="accent1" w:themeShade="BF"/>
          <w:sz w:val="22"/>
        </w:rPr>
        <w:t xml:space="preserve"> to require </w:t>
      </w:r>
      <w:r w:rsidR="00D63D1D" w:rsidRPr="00BD759C">
        <w:rPr>
          <w:b/>
          <w:color w:val="2F5496" w:themeColor="accent1" w:themeShade="BF"/>
          <w:sz w:val="22"/>
        </w:rPr>
        <w:t>ingenuity</w:t>
      </w:r>
      <w:r w:rsidR="00D63D1D">
        <w:rPr>
          <w:color w:val="2F5496" w:themeColor="accent1" w:themeShade="BF"/>
          <w:sz w:val="22"/>
        </w:rPr>
        <w:t xml:space="preserve"> are simply more </w:t>
      </w:r>
      <w:r w:rsidR="00D63D1D" w:rsidRPr="00BD759C">
        <w:rPr>
          <w:b/>
          <w:color w:val="2F5496" w:themeColor="accent1" w:themeShade="BF"/>
          <w:sz w:val="22"/>
        </w:rPr>
        <w:t>susceptible to automaton</w:t>
      </w:r>
      <w:r w:rsidR="00D63D1D">
        <w:rPr>
          <w:color w:val="2F5496" w:themeColor="accent1" w:themeShade="BF"/>
          <w:sz w:val="22"/>
        </w:rPr>
        <w:t xml:space="preserve"> than we would care to believe.</w:t>
      </w:r>
    </w:p>
    <w:p w14:paraId="635953B4" w14:textId="7FF80E56" w:rsidR="00AB7099" w:rsidRDefault="00AB7099" w:rsidP="00AB7099">
      <w:pPr>
        <w:pStyle w:val="ListParagraph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Can a computer ever really be smarter than a human being?</w:t>
      </w:r>
    </w:p>
    <w:p w14:paraId="6A4AEFA0" w14:textId="2629F768" w:rsidR="00624050" w:rsidRDefault="00624050" w:rsidP="00624050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In a word, yes – but most likely in </w:t>
      </w:r>
      <w:r w:rsidRPr="00624050">
        <w:rPr>
          <w:i/>
          <w:sz w:val="22"/>
        </w:rPr>
        <w:t>limited</w:t>
      </w:r>
      <w:r>
        <w:rPr>
          <w:sz w:val="22"/>
        </w:rPr>
        <w:t xml:space="preserve"> ways</w:t>
      </w:r>
    </w:p>
    <w:p w14:paraId="3305260D" w14:textId="034993E8" w:rsidR="009D5CB0" w:rsidRDefault="00E16ACE" w:rsidP="00624050">
      <w:pPr>
        <w:pStyle w:val="ListParagraph"/>
        <w:numPr>
          <w:ilvl w:val="1"/>
          <w:numId w:val="1"/>
        </w:numPr>
        <w:rPr>
          <w:sz w:val="22"/>
        </w:rPr>
      </w:pPr>
      <w:r>
        <w:rPr>
          <w:color w:val="2F5496" w:themeColor="accent1" w:themeShade="BF"/>
          <w:sz w:val="22"/>
        </w:rPr>
        <w:t>Intelligence</w:t>
      </w:r>
      <w:r w:rsidR="0084392E">
        <w:rPr>
          <w:color w:val="2F5496" w:themeColor="accent1" w:themeShade="BF"/>
          <w:sz w:val="22"/>
        </w:rPr>
        <w:t xml:space="preserve">, as we might use the for </w:t>
      </w:r>
      <w:r w:rsidR="0084392E" w:rsidRPr="006C6F6D">
        <w:rPr>
          <w:color w:val="2F5496" w:themeColor="accent1" w:themeShade="BF"/>
          <w:sz w:val="22"/>
        </w:rPr>
        <w:t>machines</w:t>
      </w:r>
      <w:r w:rsidR="0084392E">
        <w:rPr>
          <w:color w:val="2F5496" w:themeColor="accent1" w:themeShade="BF"/>
          <w:sz w:val="22"/>
        </w:rPr>
        <w:t xml:space="preserve">, is likely to apply to </w:t>
      </w:r>
      <w:r w:rsidR="0084392E" w:rsidRPr="006C6F6D">
        <w:rPr>
          <w:color w:val="2F5496" w:themeColor="accent1" w:themeShade="BF"/>
          <w:sz w:val="22"/>
        </w:rPr>
        <w:t>well-defined activities</w:t>
      </w:r>
      <w:r w:rsidR="0084392E">
        <w:rPr>
          <w:color w:val="2F5496" w:themeColor="accent1" w:themeShade="BF"/>
          <w:sz w:val="22"/>
        </w:rPr>
        <w:t xml:space="preserve"> in which the </w:t>
      </w:r>
      <w:r w:rsidR="0084392E" w:rsidRPr="006C6F6D">
        <w:rPr>
          <w:b/>
          <w:color w:val="2F5496" w:themeColor="accent1" w:themeShade="BF"/>
          <w:sz w:val="22"/>
        </w:rPr>
        <w:t>goals can be</w:t>
      </w:r>
      <w:r w:rsidR="0084392E">
        <w:rPr>
          <w:color w:val="2F5496" w:themeColor="accent1" w:themeShade="BF"/>
          <w:sz w:val="22"/>
        </w:rPr>
        <w:t xml:space="preserve"> </w:t>
      </w:r>
      <w:r w:rsidR="0084392E" w:rsidRPr="00BD759C">
        <w:rPr>
          <w:b/>
          <w:color w:val="2F5496" w:themeColor="accent1" w:themeShade="BF"/>
          <w:sz w:val="22"/>
        </w:rPr>
        <w:t>easily specified and measured</w:t>
      </w:r>
      <w:r w:rsidR="009F4186">
        <w:rPr>
          <w:color w:val="2F5496" w:themeColor="accent1" w:themeShade="BF"/>
          <w:sz w:val="22"/>
        </w:rPr>
        <w:t xml:space="preserve">, but not to others in which </w:t>
      </w:r>
      <w:r w:rsidR="009F4186" w:rsidRPr="00BD759C">
        <w:rPr>
          <w:b/>
          <w:color w:val="2F5496" w:themeColor="accent1" w:themeShade="BF"/>
          <w:sz w:val="22"/>
        </w:rPr>
        <w:t>success is more subjective</w:t>
      </w:r>
      <w:r w:rsidR="009F4186">
        <w:rPr>
          <w:color w:val="2F5496" w:themeColor="accent1" w:themeShade="BF"/>
          <w:sz w:val="22"/>
        </w:rPr>
        <w:t>.</w:t>
      </w:r>
    </w:p>
    <w:p w14:paraId="38BBE61A" w14:textId="7D6A212F" w:rsidR="009F4186" w:rsidRDefault="00B22FB9" w:rsidP="009F4186">
      <w:pPr>
        <w:pStyle w:val="ListParagraph"/>
        <w:numPr>
          <w:ilvl w:val="2"/>
          <w:numId w:val="1"/>
        </w:numPr>
        <w:rPr>
          <w:sz w:val="22"/>
        </w:rPr>
      </w:pPr>
      <w:r w:rsidRPr="0043576B">
        <w:rPr>
          <w:sz w:val="22"/>
          <w:u w:val="single"/>
        </w:rPr>
        <w:t>Easily specified goals</w:t>
      </w:r>
      <w:r>
        <w:rPr>
          <w:sz w:val="22"/>
        </w:rPr>
        <w:t>: Is the grass mowed? Did I get to my destination on time? Will it rain tomorrow?</w:t>
      </w:r>
      <w:r w:rsidR="002C3463">
        <w:rPr>
          <w:sz w:val="22"/>
        </w:rPr>
        <w:t xml:space="preserve"> Are my taxes filed correctly?</w:t>
      </w:r>
    </w:p>
    <w:p w14:paraId="6B8803C7" w14:textId="4F214BAD" w:rsidR="002C3463" w:rsidRDefault="002C3463" w:rsidP="009F4186">
      <w:pPr>
        <w:pStyle w:val="ListParagraph"/>
        <w:numPr>
          <w:ilvl w:val="2"/>
          <w:numId w:val="1"/>
        </w:numPr>
        <w:rPr>
          <w:sz w:val="22"/>
        </w:rPr>
      </w:pPr>
      <w:r w:rsidRPr="0043576B">
        <w:rPr>
          <w:sz w:val="22"/>
          <w:u w:val="single"/>
        </w:rPr>
        <w:t>Subjective goals</w:t>
      </w:r>
      <w:r>
        <w:rPr>
          <w:sz w:val="22"/>
        </w:rPr>
        <w:t xml:space="preserve">: </w:t>
      </w:r>
      <w:r w:rsidR="0043576B">
        <w:rPr>
          <w:sz w:val="22"/>
        </w:rPr>
        <w:t>Which dress looks better on me? What college is the right choice for me? Should I marry Bill? What could life be like if the Nazis had won World War II? How can I cheer up my child after she loses a soccer match?</w:t>
      </w:r>
    </w:p>
    <w:p w14:paraId="4B61150C" w14:textId="551C59E6" w:rsidR="0043576B" w:rsidRDefault="00763ABA" w:rsidP="00E56618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Computer program</w:t>
      </w:r>
      <w:r w:rsidR="00E56618">
        <w:rPr>
          <w:sz w:val="22"/>
        </w:rPr>
        <w:t>s</w:t>
      </w:r>
      <w:r>
        <w:rPr>
          <w:sz w:val="22"/>
        </w:rPr>
        <w:t xml:space="preserve"> </w:t>
      </w:r>
      <w:r>
        <w:rPr>
          <w:i/>
          <w:sz w:val="22"/>
        </w:rPr>
        <w:t>can</w:t>
      </w:r>
      <w:r>
        <w:rPr>
          <w:sz w:val="22"/>
        </w:rPr>
        <w:t xml:space="preserve"> certainly be written that will at least plausibly </w:t>
      </w:r>
      <w:r w:rsidR="00E56618">
        <w:rPr>
          <w:sz w:val="22"/>
        </w:rPr>
        <w:t xml:space="preserve">attempt to answer these subjective/judgmental questions, </w:t>
      </w:r>
      <w:r w:rsidR="0056776E">
        <w:rPr>
          <w:sz w:val="22"/>
        </w:rPr>
        <w:t xml:space="preserve">but their answers will not be regarded as </w:t>
      </w:r>
      <w:r w:rsidR="0056776E" w:rsidRPr="0056776E">
        <w:rPr>
          <w:i/>
          <w:sz w:val="22"/>
        </w:rPr>
        <w:t>preferable</w:t>
      </w:r>
      <w:r w:rsidR="0056776E">
        <w:rPr>
          <w:sz w:val="22"/>
        </w:rPr>
        <w:t xml:space="preserve"> to, </w:t>
      </w:r>
      <w:r w:rsidR="0056776E" w:rsidRPr="0056776E">
        <w:rPr>
          <w:i/>
          <w:sz w:val="22"/>
        </w:rPr>
        <w:t>more</w:t>
      </w:r>
      <w:r w:rsidR="0056776E">
        <w:rPr>
          <w:sz w:val="22"/>
        </w:rPr>
        <w:t xml:space="preserve"> </w:t>
      </w:r>
      <w:r w:rsidR="0056776E" w:rsidRPr="0056776E">
        <w:rPr>
          <w:i/>
          <w:sz w:val="22"/>
        </w:rPr>
        <w:t>perceptive</w:t>
      </w:r>
      <w:r w:rsidR="0056776E">
        <w:rPr>
          <w:sz w:val="22"/>
        </w:rPr>
        <w:t xml:space="preserve"> than, or </w:t>
      </w:r>
      <w:r w:rsidR="0056776E" w:rsidRPr="0056776E">
        <w:rPr>
          <w:i/>
          <w:sz w:val="22"/>
        </w:rPr>
        <w:t>wiser</w:t>
      </w:r>
      <w:r w:rsidR="0056776E">
        <w:rPr>
          <w:sz w:val="22"/>
        </w:rPr>
        <w:t xml:space="preserve"> than those of humans</w:t>
      </w:r>
    </w:p>
    <w:p w14:paraId="3BB1AFFC" w14:textId="3E86B6EB" w:rsidR="009A6A64" w:rsidRDefault="00B4306A" w:rsidP="009A6A64">
      <w:pPr>
        <w:pStyle w:val="ListParagraph"/>
        <w:numPr>
          <w:ilvl w:val="1"/>
          <w:numId w:val="1"/>
        </w:numPr>
        <w:rPr>
          <w:sz w:val="22"/>
        </w:rPr>
      </w:pPr>
      <w:r>
        <w:rPr>
          <w:color w:val="2F5496" w:themeColor="accent1" w:themeShade="BF"/>
          <w:sz w:val="22"/>
        </w:rPr>
        <w:t xml:space="preserve">While today the prospect that we may eventually regard machines as “more intelligent” than humans may seem uncomfortable, by the time it happens it will likely </w:t>
      </w:r>
      <w:r w:rsidR="00897546">
        <w:rPr>
          <w:color w:val="2F5496" w:themeColor="accent1" w:themeShade="BF"/>
          <w:sz w:val="22"/>
        </w:rPr>
        <w:t xml:space="preserve">be </w:t>
      </w:r>
      <w:r w:rsidR="00897546" w:rsidRPr="00D72F4C">
        <w:rPr>
          <w:b/>
          <w:color w:val="2F5496" w:themeColor="accent1" w:themeShade="BF"/>
          <w:sz w:val="22"/>
        </w:rPr>
        <w:t>no more remarkable</w:t>
      </w:r>
      <w:r w:rsidR="00897546">
        <w:rPr>
          <w:color w:val="2F5496" w:themeColor="accent1" w:themeShade="BF"/>
          <w:sz w:val="22"/>
        </w:rPr>
        <w:t xml:space="preserve"> </w:t>
      </w:r>
      <w:r w:rsidR="00897546" w:rsidRPr="001D023A">
        <w:rPr>
          <w:b/>
          <w:color w:val="2F5496" w:themeColor="accent1" w:themeShade="BF"/>
          <w:sz w:val="22"/>
        </w:rPr>
        <w:t>than many</w:t>
      </w:r>
      <w:r w:rsidR="00897546">
        <w:rPr>
          <w:color w:val="2F5496" w:themeColor="accent1" w:themeShade="BF"/>
          <w:sz w:val="22"/>
        </w:rPr>
        <w:t xml:space="preserve"> </w:t>
      </w:r>
      <w:r w:rsidR="00897546" w:rsidRPr="00D72F4C">
        <w:rPr>
          <w:b/>
          <w:color w:val="2F5496" w:themeColor="accent1" w:themeShade="BF"/>
          <w:sz w:val="22"/>
        </w:rPr>
        <w:t>prior technological advances</w:t>
      </w:r>
      <w:r w:rsidR="00897546">
        <w:rPr>
          <w:color w:val="2F5496" w:themeColor="accent1" w:themeShade="BF"/>
          <w:sz w:val="22"/>
        </w:rPr>
        <w:t xml:space="preserve"> anticipated with horror, such as in </w:t>
      </w:r>
      <w:r w:rsidR="00897546" w:rsidRPr="00D72F4C">
        <w:rPr>
          <w:i/>
          <w:color w:val="2F5496" w:themeColor="accent1" w:themeShade="BF"/>
          <w:sz w:val="22"/>
        </w:rPr>
        <w:t>vitro fertilization</w:t>
      </w:r>
      <w:r w:rsidR="00897546">
        <w:rPr>
          <w:color w:val="2F5496" w:themeColor="accent1" w:themeShade="BF"/>
          <w:sz w:val="22"/>
        </w:rPr>
        <w:t>, the supposedly numbing and dumbing effects of television on children, and the menace of recorded music.</w:t>
      </w:r>
    </w:p>
    <w:p w14:paraId="12EF57C5" w14:textId="04B9C723" w:rsidR="00D93276" w:rsidRPr="006128DE" w:rsidRDefault="00485DDB" w:rsidP="00D93276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[But] </w:t>
      </w:r>
      <w:r>
        <w:rPr>
          <w:color w:val="2F5496" w:themeColor="accent1" w:themeShade="BF"/>
          <w:sz w:val="22"/>
        </w:rPr>
        <w:t xml:space="preserve">as </w:t>
      </w:r>
      <w:r w:rsidR="00E31E83">
        <w:rPr>
          <w:color w:val="2F5496" w:themeColor="accent1" w:themeShade="BF"/>
          <w:sz w:val="22"/>
        </w:rPr>
        <w:t xml:space="preserve">automated methods continue to chip away at a long list of abilities previously considered the unique and sole province of humans, the distinction between human </w:t>
      </w:r>
      <w:r w:rsidR="000501D3">
        <w:rPr>
          <w:color w:val="2F5496" w:themeColor="accent1" w:themeShade="BF"/>
          <w:sz w:val="22"/>
        </w:rPr>
        <w:t xml:space="preserve">and machine intelligence for the average person may </w:t>
      </w:r>
      <w:r w:rsidR="000501D3" w:rsidRPr="00F4457C">
        <w:rPr>
          <w:b/>
          <w:color w:val="2F5496" w:themeColor="accent1" w:themeShade="BF"/>
          <w:sz w:val="22"/>
        </w:rPr>
        <w:t>blur into irrelevance</w:t>
      </w:r>
      <w:r w:rsidR="000501D3">
        <w:rPr>
          <w:color w:val="2F5496" w:themeColor="accent1" w:themeShade="BF"/>
          <w:sz w:val="22"/>
        </w:rPr>
        <w:t>.</w:t>
      </w:r>
    </w:p>
    <w:sectPr w:rsidR="00D93276" w:rsidRPr="006128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564CB" w14:textId="77777777" w:rsidR="00653FF0" w:rsidRDefault="00653FF0" w:rsidP="006128DE">
      <w:pPr>
        <w:spacing w:after="0" w:line="240" w:lineRule="auto"/>
      </w:pPr>
      <w:r>
        <w:separator/>
      </w:r>
    </w:p>
  </w:endnote>
  <w:endnote w:type="continuationSeparator" w:id="0">
    <w:p w14:paraId="4ABF82F5" w14:textId="77777777" w:rsidR="00653FF0" w:rsidRDefault="00653FF0" w:rsidP="0061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C2335" w14:textId="77777777" w:rsidR="00653FF0" w:rsidRDefault="00653FF0" w:rsidP="006128DE">
      <w:pPr>
        <w:spacing w:after="0" w:line="240" w:lineRule="auto"/>
      </w:pPr>
      <w:r>
        <w:separator/>
      </w:r>
    </w:p>
  </w:footnote>
  <w:footnote w:type="continuationSeparator" w:id="0">
    <w:p w14:paraId="678423D1" w14:textId="77777777" w:rsidR="00653FF0" w:rsidRDefault="00653FF0" w:rsidP="0061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3C30" w14:textId="1271CED8" w:rsidR="006128DE" w:rsidRDefault="006128DE">
    <w:pPr>
      <w:pStyle w:val="Header"/>
    </w:pPr>
    <w:r>
      <w:t>Brandon Druschel</w:t>
    </w:r>
    <w:r>
      <w:tab/>
    </w:r>
    <w:r>
      <w:tab/>
      <w:t>CSC 416</w:t>
    </w:r>
  </w:p>
  <w:p w14:paraId="7F45D383" w14:textId="708739E5" w:rsidR="006128DE" w:rsidRDefault="006128DE">
    <w:pPr>
      <w:pStyle w:val="Header"/>
    </w:pPr>
    <w:r>
      <w:t>9/10/18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71321"/>
    <w:multiLevelType w:val="hybridMultilevel"/>
    <w:tmpl w:val="1ED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DE"/>
    <w:rsid w:val="00020510"/>
    <w:rsid w:val="00032DBE"/>
    <w:rsid w:val="00036751"/>
    <w:rsid w:val="0004343F"/>
    <w:rsid w:val="000501D3"/>
    <w:rsid w:val="00054EF0"/>
    <w:rsid w:val="000775C7"/>
    <w:rsid w:val="00093C1C"/>
    <w:rsid w:val="0014170C"/>
    <w:rsid w:val="001D023A"/>
    <w:rsid w:val="001D080C"/>
    <w:rsid w:val="00216CFC"/>
    <w:rsid w:val="00226058"/>
    <w:rsid w:val="00297821"/>
    <w:rsid w:val="002A1CD1"/>
    <w:rsid w:val="002C3463"/>
    <w:rsid w:val="003B50CE"/>
    <w:rsid w:val="003C1649"/>
    <w:rsid w:val="003C4496"/>
    <w:rsid w:val="0043576B"/>
    <w:rsid w:val="0045625E"/>
    <w:rsid w:val="00475942"/>
    <w:rsid w:val="00485DDB"/>
    <w:rsid w:val="004A3E85"/>
    <w:rsid w:val="004B054E"/>
    <w:rsid w:val="0056776E"/>
    <w:rsid w:val="00586003"/>
    <w:rsid w:val="006128DE"/>
    <w:rsid w:val="00624050"/>
    <w:rsid w:val="00653FF0"/>
    <w:rsid w:val="006620F9"/>
    <w:rsid w:val="00676897"/>
    <w:rsid w:val="006C6F6D"/>
    <w:rsid w:val="00763ABA"/>
    <w:rsid w:val="007B37D0"/>
    <w:rsid w:val="00816F48"/>
    <w:rsid w:val="0084392E"/>
    <w:rsid w:val="00843964"/>
    <w:rsid w:val="00897546"/>
    <w:rsid w:val="009031D2"/>
    <w:rsid w:val="00903DE5"/>
    <w:rsid w:val="00987FD1"/>
    <w:rsid w:val="00991FE6"/>
    <w:rsid w:val="009A6A64"/>
    <w:rsid w:val="009D5CB0"/>
    <w:rsid w:val="009F4186"/>
    <w:rsid w:val="00A56604"/>
    <w:rsid w:val="00A57D27"/>
    <w:rsid w:val="00AA7EE3"/>
    <w:rsid w:val="00AB5878"/>
    <w:rsid w:val="00AB7099"/>
    <w:rsid w:val="00AC73EF"/>
    <w:rsid w:val="00AE2583"/>
    <w:rsid w:val="00AE29ED"/>
    <w:rsid w:val="00B006BA"/>
    <w:rsid w:val="00B22FB9"/>
    <w:rsid w:val="00B4306A"/>
    <w:rsid w:val="00BC4D39"/>
    <w:rsid w:val="00BD759C"/>
    <w:rsid w:val="00C265A2"/>
    <w:rsid w:val="00C26C6A"/>
    <w:rsid w:val="00CC2331"/>
    <w:rsid w:val="00D01794"/>
    <w:rsid w:val="00D25EAC"/>
    <w:rsid w:val="00D325C0"/>
    <w:rsid w:val="00D51C64"/>
    <w:rsid w:val="00D63D1D"/>
    <w:rsid w:val="00D72F4C"/>
    <w:rsid w:val="00D93276"/>
    <w:rsid w:val="00DA4490"/>
    <w:rsid w:val="00DC119D"/>
    <w:rsid w:val="00E16ACE"/>
    <w:rsid w:val="00E31E83"/>
    <w:rsid w:val="00E56618"/>
    <w:rsid w:val="00E721B3"/>
    <w:rsid w:val="00F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4767"/>
  <w15:chartTrackingRefBased/>
  <w15:docId w15:val="{8409B90E-55BB-4CD0-B704-9D3B8FEC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DE"/>
  </w:style>
  <w:style w:type="paragraph" w:styleId="Footer">
    <w:name w:val="footer"/>
    <w:basedOn w:val="Normal"/>
    <w:link w:val="FooterChar"/>
    <w:uiPriority w:val="99"/>
    <w:unhideWhenUsed/>
    <w:rsid w:val="0061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DE"/>
  </w:style>
  <w:style w:type="paragraph" w:styleId="ListParagraph">
    <w:name w:val="List Paragraph"/>
    <w:basedOn w:val="Normal"/>
    <w:uiPriority w:val="34"/>
    <w:qFormat/>
    <w:rsid w:val="0061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D.</dc:creator>
  <cp:keywords/>
  <dc:description/>
  <cp:lastModifiedBy>Brandon D.</cp:lastModifiedBy>
  <cp:revision>73</cp:revision>
  <dcterms:created xsi:type="dcterms:W3CDTF">2018-09-10T15:52:00Z</dcterms:created>
  <dcterms:modified xsi:type="dcterms:W3CDTF">2018-09-10T18:32:00Z</dcterms:modified>
</cp:coreProperties>
</file>