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4"/>
          <w:szCs w:val="24"/>
          <w:highlight w:val="white"/>
          <w:rtl w:val="0"/>
        </w:rPr>
        <w:t xml:space="preserve">Date: </w:t>
      </w:r>
      <w:r w:rsidDel="00000000" w:rsidR="00000000" w:rsidRPr="00000000">
        <w:rPr>
          <w:rFonts w:ascii="Times New Roman" w:cs="Times New Roman" w:eastAsia="Times New Roman" w:hAnsi="Times New Roman"/>
          <w:b w:val="1"/>
          <w:sz w:val="24"/>
          <w:szCs w:val="24"/>
          <w:highlight w:val="white"/>
          <w:rtl w:val="0"/>
        </w:rPr>
        <w:t xml:space="preserve">September 27, 2016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This serves as an e-introduction among all of us—Magnus and I are interested to see if his swarm work can be integrated with our ant robot work to learn if collisions among densely packed task oriented collectives of robots can be used to ensure good flow, etc. I suggest that all the students and postdocs cc’d on this email self-organize to trade info on what we (they) are doing and then in the coming weeks we can all meet to see if anything emerges,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The new research direction on using ant-inspired collisions in swarm robot control/localization seems very interesting.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4"/>
          <w:szCs w:val="24"/>
          <w:highlight w:val="white"/>
          <w:rtl w:val="0"/>
        </w:rPr>
        <w:t xml:space="preserve">Date: October 4, </w:t>
      </w:r>
      <w:r w:rsidDel="00000000" w:rsidR="00000000" w:rsidRPr="00000000">
        <w:rPr>
          <w:rFonts w:ascii="Times New Roman" w:cs="Times New Roman" w:eastAsia="Times New Roman" w:hAnsi="Times New Roman"/>
          <w:b w:val="1"/>
          <w:sz w:val="24"/>
          <w:szCs w:val="24"/>
          <w:highlight w:val="white"/>
          <w:rtl w:val="0"/>
        </w:rPr>
        <w:t xml:space="preserve">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Grad Groups meeting today featured a woman from the library who overviewed the different resources available to graduate students. For research in engineering, she recommended</w:t>
      </w:r>
      <w:r w:rsidDel="00000000" w:rsidR="00000000" w:rsidRPr="00000000">
        <w:rPr>
          <w:rFonts w:ascii="Times New Roman" w:cs="Times New Roman" w:eastAsia="Times New Roman" w:hAnsi="Times New Roman"/>
          <w:color w:val="000000"/>
          <w:sz w:val="24"/>
          <w:szCs w:val="24"/>
          <w:highlight w:val="white"/>
          <w:rtl w:val="0"/>
        </w:rPr>
        <w:t xml:space="preserve"> compendex and inspec as good databas</w:t>
      </w:r>
      <w:r w:rsidDel="00000000" w:rsidR="00000000" w:rsidRPr="00000000">
        <w:rPr>
          <w:rFonts w:ascii="Times New Roman" w:cs="Times New Roman" w:eastAsia="Times New Roman" w:hAnsi="Times New Roman"/>
          <w:sz w:val="24"/>
          <w:szCs w:val="24"/>
          <w:highlight w:val="white"/>
          <w:rtl w:val="0"/>
        </w:rPr>
        <w:t xml:space="preserve">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4"/>
          <w:szCs w:val="24"/>
          <w:highlight w:val="white"/>
          <w:rtl w:val="0"/>
        </w:rPr>
        <w:t xml:space="preserve">Date: O</w:t>
      </w:r>
      <w:r w:rsidDel="00000000" w:rsidR="00000000" w:rsidRPr="00000000">
        <w:rPr>
          <w:rFonts w:ascii="Times New Roman" w:cs="Times New Roman" w:eastAsia="Times New Roman" w:hAnsi="Times New Roman"/>
          <w:b w:val="1"/>
          <w:sz w:val="24"/>
          <w:szCs w:val="24"/>
          <w:highlight w:val="white"/>
          <w:rtl w:val="0"/>
        </w:rPr>
        <w:t xml:space="preserve">c</w:t>
      </w:r>
      <w:r w:rsidDel="00000000" w:rsidR="00000000" w:rsidRPr="00000000">
        <w:rPr>
          <w:rFonts w:ascii="Times New Roman" w:cs="Times New Roman" w:eastAsia="Times New Roman" w:hAnsi="Times New Roman"/>
          <w:b w:val="1"/>
          <w:color w:val="000000"/>
          <w:sz w:val="24"/>
          <w:szCs w:val="24"/>
          <w:highlight w:val="white"/>
          <w:rtl w:val="0"/>
        </w:rPr>
        <w:t xml:space="preserve">tober 5, </w:t>
      </w:r>
      <w:r w:rsidDel="00000000" w:rsidR="00000000" w:rsidRPr="00000000">
        <w:rPr>
          <w:rFonts w:ascii="Times New Roman" w:cs="Times New Roman" w:eastAsia="Times New Roman" w:hAnsi="Times New Roman"/>
          <w:b w:val="1"/>
          <w:sz w:val="24"/>
          <w:szCs w:val="24"/>
          <w:highlight w:val="white"/>
          <w:rtl w:val="0"/>
        </w:rPr>
        <w:t xml:space="preserve">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 was supposed to have a Skype call with JSP today to review the robotic ant systems, but he was not able to get online. Instead, we chatted on the phone, and I took down the following notes: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Mechanically it is sort of sorted out</w:t>
      </w:r>
    </w:p>
    <w:p w:rsidR="00000000" w:rsidDel="00000000" w:rsidP="00000000" w:rsidRDefault="00000000" w:rsidRPr="00000000">
      <w:pPr>
        <w:numPr>
          <w:ilvl w:val="0"/>
          <w:numId w:val="9"/>
        </w:numPr>
        <w:spacing w:after="160" w:before="0" w:line="259" w:lineRule="auto"/>
        <w:ind w:left="1440" w:hanging="360"/>
        <w:contextualSpacing w:val="1"/>
        <w:rPr>
          <w:rFonts w:ascii="Times New Roman" w:cs="Times New Roman" w:eastAsia="Times New Roman" w:hAnsi="Times New Roman"/>
          <w:b w:val="0"/>
          <w:color w:val="000000"/>
          <w:sz w:val="24"/>
          <w:szCs w:val="24"/>
          <w:highlight w:val="white"/>
        </w:rPr>
      </w:pPr>
      <w:r w:rsidDel="00000000" w:rsidR="00000000" w:rsidRPr="00000000">
        <w:rPr>
          <w:rFonts w:ascii="Times New Roman" w:cs="Times New Roman" w:eastAsia="Times New Roman" w:hAnsi="Times New Roman"/>
          <w:b w:val="0"/>
          <w:color w:val="000000"/>
          <w:sz w:val="24"/>
          <w:szCs w:val="24"/>
          <w:highlight w:val="white"/>
          <w:rtl w:val="0"/>
        </w:rPr>
        <w:t xml:space="preserve">Two of them are not working well </w:t>
      </w:r>
      <w:commentRangeStart w:id="0"/>
      <w:r w:rsidDel="00000000" w:rsidR="00000000" w:rsidRPr="00000000">
        <w:rPr>
          <w:rFonts w:ascii="Times New Roman" w:cs="Times New Roman" w:eastAsia="Times New Roman" w:hAnsi="Times New Roman"/>
          <w:b w:val="0"/>
          <w:color w:val="000000"/>
          <w:sz w:val="24"/>
          <w:szCs w:val="24"/>
          <w:highlight w:val="white"/>
          <w:rtl w:val="0"/>
        </w:rPr>
        <w:t xml:space="preserve">(Echo and Charlie</w:t>
      </w:r>
      <w:commentRangeEnd w:id="0"/>
      <w:r w:rsidDel="00000000" w:rsidR="00000000" w:rsidRPr="00000000">
        <w:commentReference w:id="0"/>
      </w:r>
      <w:r w:rsidDel="00000000" w:rsidR="00000000" w:rsidRPr="00000000">
        <w:rPr>
          <w:rFonts w:ascii="Times New Roman" w:cs="Times New Roman" w:eastAsia="Times New Roman" w:hAnsi="Times New Roman"/>
          <w:b w:val="0"/>
          <w:color w:val="000000"/>
          <w:sz w:val="24"/>
          <w:szCs w:val="24"/>
          <w:highlight w:val="white"/>
          <w:rtl w:val="0"/>
        </w:rPr>
        <w:t xml:space="preser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When you connect the batteries, you need to separate the batteries completely off of the wires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Issues are not commented within the code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 also spent a good amount of time today studying the codebase and learning its architecture. I think I have a good understanding of it, and I love the thorough documentation. </w:t>
      </w:r>
      <w:commentRangeStart w:id="1"/>
      <w:commentRangeStart w:id="2"/>
      <w:r w:rsidDel="00000000" w:rsidR="00000000" w:rsidRPr="00000000">
        <w:rPr>
          <w:rFonts w:ascii="Times New Roman" w:cs="Times New Roman" w:eastAsia="Times New Roman" w:hAnsi="Times New Roman"/>
          <w:sz w:val="24"/>
          <w:szCs w:val="24"/>
          <w:highlight w:val="white"/>
          <w:rtl w:val="0"/>
        </w:rPr>
        <w:t xml:space="preserve">I am not sure I understand the Watch Dog Timers (WTD), and I haven’t found a satisfactory explanation of them online. I would love an explanation of them from JSP.</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4"/>
          <w:szCs w:val="24"/>
          <w:highlight w:val="white"/>
          <w:rtl w:val="0"/>
        </w:rPr>
        <w:t xml:space="preserve">Date: October 6,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 continued reviewing the code, and </w:t>
      </w:r>
      <w:r w:rsidDel="00000000" w:rsidR="00000000" w:rsidRPr="00000000">
        <w:rPr>
          <w:rFonts w:ascii="Times New Roman" w:cs="Times New Roman" w:eastAsia="Times New Roman" w:hAnsi="Times New Roman"/>
          <w:color w:val="000000"/>
          <w:sz w:val="24"/>
          <w:szCs w:val="24"/>
          <w:highlight w:val="white"/>
          <w:rtl w:val="0"/>
        </w:rPr>
        <w:t xml:space="preserve">Dr. Goldman showed me how to turn on the robots. There is a black switch on the side which turns it on and off, as well as a button on the main board which can be used to reset the robot.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All of the batteries were dead, so there are two things that I need to do to get started:</w:t>
      </w:r>
    </w:p>
    <w:p w:rsidR="00000000" w:rsidDel="00000000" w:rsidP="00000000" w:rsidRDefault="00000000" w:rsidRPr="00000000">
      <w:pPr>
        <w:numPr>
          <w:ilvl w:val="0"/>
          <w:numId w:val="11"/>
        </w:numPr>
        <w:spacing w:after="0" w:before="0" w:line="259" w:lineRule="auto"/>
        <w:ind w:left="1080" w:hanging="360"/>
        <w:contextualSpacing w:val="1"/>
        <w:rPr>
          <w:rFonts w:ascii="Times New Roman" w:cs="Times New Roman" w:eastAsia="Times New Roman" w:hAnsi="Times New Roman"/>
          <w:b w:val="0"/>
          <w:color w:val="000000"/>
          <w:sz w:val="24"/>
          <w:szCs w:val="24"/>
          <w:highlight w:val="white"/>
        </w:rPr>
      </w:pPr>
      <w:r w:rsidDel="00000000" w:rsidR="00000000" w:rsidRPr="00000000">
        <w:rPr>
          <w:rFonts w:ascii="Times New Roman" w:cs="Times New Roman" w:eastAsia="Times New Roman" w:hAnsi="Times New Roman"/>
          <w:b w:val="0"/>
          <w:color w:val="000000"/>
          <w:sz w:val="24"/>
          <w:szCs w:val="24"/>
          <w:highlight w:val="white"/>
          <w:rtl w:val="0"/>
        </w:rPr>
        <w:t xml:space="preserve">Learn how to charge the batteries</w:t>
      </w:r>
    </w:p>
    <w:p w:rsidR="00000000" w:rsidDel="00000000" w:rsidP="00000000" w:rsidRDefault="00000000" w:rsidRPr="00000000">
      <w:pPr>
        <w:numPr>
          <w:ilvl w:val="0"/>
          <w:numId w:val="11"/>
        </w:numPr>
        <w:spacing w:after="160" w:before="0" w:line="259" w:lineRule="auto"/>
        <w:ind w:left="1080" w:hanging="360"/>
        <w:contextualSpacing w:val="1"/>
        <w:rPr>
          <w:rFonts w:ascii="Times New Roman" w:cs="Times New Roman" w:eastAsia="Times New Roman" w:hAnsi="Times New Roman"/>
          <w:b w:val="0"/>
          <w:color w:val="000000"/>
          <w:sz w:val="24"/>
          <w:szCs w:val="24"/>
          <w:highlight w:val="white"/>
        </w:rPr>
      </w:pPr>
      <w:r w:rsidDel="00000000" w:rsidR="00000000" w:rsidRPr="00000000">
        <w:rPr>
          <w:rFonts w:ascii="Times New Roman" w:cs="Times New Roman" w:eastAsia="Times New Roman" w:hAnsi="Times New Roman"/>
          <w:b w:val="0"/>
          <w:color w:val="000000"/>
          <w:sz w:val="24"/>
          <w:szCs w:val="24"/>
          <w:highlight w:val="white"/>
          <w:rtl w:val="0"/>
        </w:rPr>
        <w:t xml:space="preserve">Make a power cable so that the robots can run off of a power supply (3.6V).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October 6, 2016 - Update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 made a power cable to hook up to the power supply, but the power supply did not provide a high enough current to power all of the systems on the robots. I had asked Will to show me how to charge the Li-Ion batteries so I could charge them while I worked on the cable, so we were able to plug them into the battery cartridge. I also tested each of the robots with fresh set of batteries to see if they were operational, and have started a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Google Sheet</w:t>
        </w:r>
      </w:hyperlink>
      <w:r w:rsidDel="00000000" w:rsidR="00000000" w:rsidRPr="00000000">
        <w:rPr>
          <w:rFonts w:ascii="Times New Roman" w:cs="Times New Roman" w:eastAsia="Times New Roman" w:hAnsi="Times New Roman"/>
          <w:sz w:val="24"/>
          <w:szCs w:val="24"/>
          <w:highlight w:val="white"/>
          <w:rtl w:val="0"/>
        </w:rPr>
        <w:t xml:space="preserve"> to track the health of each robot over time. </w:t>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October 7,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11:00AM - Will mentioned to me yesterday that the recharging process while the ants are running is not a straightforward process, and there are several files floating around on the lab desktop with tables I think might be necessary for regulating the charging method. </w:t>
      </w:r>
      <w:commentRangeStart w:id="3"/>
      <w:r w:rsidDel="00000000" w:rsidR="00000000" w:rsidRPr="00000000">
        <w:rPr>
          <w:rFonts w:ascii="Times New Roman" w:cs="Times New Roman" w:eastAsia="Times New Roman" w:hAnsi="Times New Roman"/>
          <w:sz w:val="24"/>
          <w:szCs w:val="24"/>
          <w:highlight w:val="white"/>
          <w:rtl w:val="0"/>
        </w:rPr>
        <w:t xml:space="preserve">See “C:\Users\vlinevich3\Desktop\Charging MPR121 Program vals.xlsx”.</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12:00PM - Continued going through the documentation left by JSP and fleshing out the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Robotic Ant Status</w:t>
        </w:r>
      </w:hyperlink>
      <w:r w:rsidDel="00000000" w:rsidR="00000000" w:rsidRPr="00000000">
        <w:rPr>
          <w:rFonts w:ascii="Times New Roman" w:cs="Times New Roman" w:eastAsia="Times New Roman" w:hAnsi="Times New Roman"/>
          <w:sz w:val="24"/>
          <w:szCs w:val="24"/>
          <w:highlight w:val="white"/>
          <w:rtl w:val="0"/>
        </w:rPr>
        <w:t xml:space="preserve"> to get a better feel for the architecture and pre-existing problems. I also started up a </w:t>
      </w:r>
      <w:commentRangeStart w:id="4"/>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Trello Board</w:t>
        </w:r>
      </w:hyperlink>
      <w:r w:rsidDel="00000000" w:rsidR="00000000" w:rsidRPr="00000000">
        <w:rPr>
          <w:rFonts w:ascii="Times New Roman" w:cs="Times New Roman" w:eastAsia="Times New Roman" w:hAnsi="Times New Roman"/>
          <w:sz w:val="24"/>
          <w:szCs w:val="24"/>
          <w:highlight w:val="white"/>
          <w:rtl w:val="0"/>
        </w:rPr>
        <w:t xml:space="preserve"> </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highlight w:val="white"/>
          <w:rtl w:val="0"/>
        </w:rPr>
        <w:t xml:space="preserve">to track proposed changes from JSP. The Trello board is populated with the “List of things that need to be done in the future” in the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Ant Robot Mk.2 Software Documentation</w:t>
        </w:r>
      </w:hyperlink>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Times New Roman" w:cs="Times New Roman" w:eastAsia="Times New Roman" w:hAnsi="Times New Roman"/>
          <w:sz w:val="24"/>
          <w:szCs w:val="24"/>
          <w:highlight w:val="white"/>
          <w:rtl w:val="0"/>
        </w:rPr>
        <w:t xml:space="preserve">4:00PM - Calling it a day. Feeling better about navigating the code. There seems to be some extraneous stuff left over from previous iterations, but I’d prefer to just get things running for now before going back and modifying working code to basically just look pretty. Best practices can be implemented after I have proven that I can get data with what we have right now.</w:t>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Times New Roman" w:cs="Times New Roman" w:eastAsia="Times New Roman" w:hAnsi="Times New Roman"/>
          <w:sz w:val="24"/>
          <w:szCs w:val="24"/>
          <w:highlight w:val="white"/>
          <w:rtl w:val="0"/>
        </w:rPr>
        <w:t xml:space="preserve">I was hoping to hear from JSP today, but I might just shoot him an email with all of my documented questions later tonight.</w:t>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October 10,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Notes from my conversation with JSP and Bahni.</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i w:val="1"/>
          <w:sz w:val="24"/>
          <w:szCs w:val="24"/>
          <w:highlight w:val="white"/>
          <w:rtl w:val="0"/>
        </w:rPr>
        <w:t xml:space="preserve">Questions for JSP:</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is the correct code?</w:t>
      </w:r>
    </w:p>
    <w:p w:rsidR="00000000" w:rsidDel="00000000" w:rsidP="00000000" w:rsidRDefault="00000000" w:rsidRPr="00000000">
      <w:pPr>
        <w:numPr>
          <w:ilvl w:val="1"/>
          <w:numId w:val="5"/>
        </w:numPr>
        <w:ind w:left="21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JSP folder like Bahni showed you.</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Upload process?</w:t>
      </w:r>
    </w:p>
    <w:p w:rsidR="00000000" w:rsidDel="00000000" w:rsidP="00000000" w:rsidRDefault="00000000" w:rsidRPr="00000000">
      <w:pPr>
        <w:numPr>
          <w:ilvl w:val="1"/>
          <w:numId w:val="5"/>
        </w:numPr>
        <w:ind w:left="21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Straightforward</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is data stored and how do I retrieve it?</w:t>
      </w:r>
    </w:p>
    <w:p w:rsidR="00000000" w:rsidDel="00000000" w:rsidP="00000000" w:rsidRDefault="00000000" w:rsidRPr="00000000">
      <w:pPr>
        <w:numPr>
          <w:ilvl w:val="1"/>
          <w:numId w:val="5"/>
        </w:numPr>
        <w:ind w:left="21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Need to communicate with the Fio board, due to the lack of available pins on the Due. Talk to Bahni about this</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Will mentioned to me yesterday that the recharging process while the ants are running is not a straightforward process, can you tell me about the recharging procedure and what I need to do to make sure everything is properly tuned?</w:t>
      </w:r>
    </w:p>
    <w:p w:rsidR="00000000" w:rsidDel="00000000" w:rsidP="00000000" w:rsidRDefault="00000000" w:rsidRPr="00000000">
      <w:pPr>
        <w:numPr>
          <w:ilvl w:val="1"/>
          <w:numId w:val="5"/>
        </w:numPr>
        <w:ind w:left="21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Bahni knows how to do this.</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Debugging process? I am guessing I can get a lot from the data logging capabilities of the system</w:t>
      </w:r>
    </w:p>
    <w:p w:rsidR="00000000" w:rsidDel="00000000" w:rsidP="00000000" w:rsidRDefault="00000000" w:rsidRPr="00000000">
      <w:pPr>
        <w:numPr>
          <w:ilvl w:val="1"/>
          <w:numId w:val="5"/>
        </w:numPr>
        <w:ind w:left="21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Write data to Fio</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was going through the code, and I found a few lines pertaining to an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LSM9DS0</w:t>
        </w:r>
      </w:hyperlink>
      <w:r w:rsidDel="00000000" w:rsidR="00000000" w:rsidRPr="00000000">
        <w:rPr>
          <w:rFonts w:ascii="Times New Roman" w:cs="Times New Roman" w:eastAsia="Times New Roman" w:hAnsi="Times New Roman"/>
          <w:sz w:val="24"/>
          <w:szCs w:val="24"/>
          <w:highlight w:val="white"/>
          <w:rtl w:val="0"/>
        </w:rPr>
        <w:t xml:space="preserve">, which wasn’t on the inventory list, and I wasn’t able to find anything on the robots which looked like the board in its documentation. Is this code from a previous version...have I even been looking at the right code?</w:t>
      </w:r>
    </w:p>
    <w:p w:rsidR="00000000" w:rsidDel="00000000" w:rsidP="00000000" w:rsidRDefault="00000000" w:rsidRPr="00000000">
      <w:pPr>
        <w:numPr>
          <w:ilvl w:val="1"/>
          <w:numId w:val="5"/>
        </w:numPr>
        <w:ind w:left="21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You have, there is just a lot of old code leftover from previous iterations</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Watch Dog Timer? Is this a deprecated thing now?</w:t>
      </w:r>
    </w:p>
    <w:p w:rsidR="00000000" w:rsidDel="00000000" w:rsidP="00000000" w:rsidRDefault="00000000" w:rsidRPr="00000000">
      <w:pPr>
        <w:numPr>
          <w:ilvl w:val="1"/>
          <w:numId w:val="5"/>
        </w:numPr>
        <w:ind w:left="21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Still needed. Maybe a bit messy, but it gets the job done.</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Recommended steps from JSP:</w:t>
      </w:r>
    </w:p>
    <w:p w:rsidR="00000000" w:rsidDel="00000000" w:rsidP="00000000" w:rsidRDefault="00000000" w:rsidRPr="00000000">
      <w:pPr>
        <w:numPr>
          <w:ilvl w:val="1"/>
          <w:numId w:val="5"/>
        </w:numPr>
        <w:ind w:left="2160" w:hanging="360"/>
        <w:contextualSpacing w:val="1"/>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Turning behavior needs the most work</w:t>
      </w:r>
    </w:p>
    <w:p w:rsidR="00000000" w:rsidDel="00000000" w:rsidP="00000000" w:rsidRDefault="00000000" w:rsidRPr="00000000">
      <w:pPr>
        <w:numPr>
          <w:ilvl w:val="1"/>
          <w:numId w:val="5"/>
        </w:numPr>
        <w:ind w:left="2160" w:hanging="360"/>
        <w:contextualSpacing w:val="1"/>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Focus on getting the IMU working</w:t>
      </w:r>
    </w:p>
    <w:p w:rsidR="00000000" w:rsidDel="00000000" w:rsidP="00000000" w:rsidRDefault="00000000" w:rsidRPr="00000000">
      <w:pPr>
        <w:numPr>
          <w:ilvl w:val="2"/>
          <w:numId w:val="5"/>
        </w:numPr>
        <w:ind w:left="2880" w:hanging="360"/>
        <w:contextualSpacing w:val="1"/>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Two modes:</w:t>
      </w:r>
    </w:p>
    <w:p w:rsidR="00000000" w:rsidDel="00000000" w:rsidP="00000000" w:rsidRDefault="00000000" w:rsidRPr="00000000">
      <w:pPr>
        <w:numPr>
          <w:ilvl w:val="3"/>
          <w:numId w:val="5"/>
        </w:numPr>
        <w:ind w:left="3600" w:hanging="360"/>
        <w:contextualSpacing w:val="1"/>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Magnetic field tells heading</w:t>
      </w:r>
    </w:p>
    <w:p w:rsidR="00000000" w:rsidDel="00000000" w:rsidP="00000000" w:rsidRDefault="00000000" w:rsidRPr="00000000">
      <w:pPr>
        <w:numPr>
          <w:ilvl w:val="3"/>
          <w:numId w:val="5"/>
        </w:numPr>
        <w:ind w:left="3600" w:hanging="360"/>
        <w:contextualSpacing w:val="1"/>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Using gyroscope to tell degrees of rotation</w:t>
      </w:r>
    </w:p>
    <w:p w:rsidR="00000000" w:rsidDel="00000000" w:rsidP="00000000" w:rsidRDefault="00000000" w:rsidRPr="00000000">
      <w:pPr>
        <w:numPr>
          <w:ilvl w:val="4"/>
          <w:numId w:val="5"/>
        </w:numPr>
        <w:ind w:left="4320" w:hanging="360"/>
        <w:contextualSpacing w:val="1"/>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Used to turn, but neither seems to work</w:t>
      </w:r>
    </w:p>
    <w:p w:rsidR="00000000" w:rsidDel="00000000" w:rsidP="00000000" w:rsidRDefault="00000000" w:rsidRPr="00000000">
      <w:pPr>
        <w:numPr>
          <w:ilvl w:val="1"/>
          <w:numId w:val="5"/>
        </w:numPr>
        <w:ind w:left="2160" w:hanging="360"/>
        <w:contextualSpacing w:val="1"/>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And get to know the hardware</w:t>
      </w:r>
    </w:p>
    <w:p w:rsidR="00000000" w:rsidDel="00000000" w:rsidP="00000000" w:rsidRDefault="00000000" w:rsidRPr="00000000">
      <w:pPr>
        <w:numPr>
          <w:ilvl w:val="1"/>
          <w:numId w:val="5"/>
        </w:numPr>
        <w:ind w:left="2160" w:hanging="360"/>
        <w:contextualSpacing w:val="1"/>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Resetting behavior is a minor issue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Methods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TurnHeading - mainly for turning from one direction to another (180 deg). If preferGyro is true, then it will use the gyro readings to turn. If it is false, then it will use the magnetic fields heading to determine the heading of the robot as it turns. Neither of them seem to work.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Set charging station to 4.2 volts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PID needs some work, but Vadim is a better source than JSP.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PixyCam doesnt have a large enough field of vision. Modify the mount to make this better.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CapacitiveSensors should be reliable. The point is that we want to distinguish the wall from the other ant robots. Capacitive sensors charge and discharge the copper pads on the robot. If the time to charge changes, it can detect if it’s touching, and if it is, what type of material it is touching. When you connect it to a common ground, then the readings from the sensors will be totally different.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Antcomm lets you communicate with integers </w:t>
      </w:r>
      <w:r w:rsidDel="00000000" w:rsidR="00000000" w:rsidRPr="00000000">
        <w:rPr>
          <w:rFonts w:ascii="Times New Roman" w:cs="Times New Roman" w:eastAsia="Times New Roman" w:hAnsi="Times New Roman"/>
          <w:i w:val="1"/>
          <w:sz w:val="24"/>
          <w:szCs w:val="24"/>
          <w:highlight w:val="white"/>
          <w:rtl w:val="0"/>
        </w:rPr>
        <w:t xml:space="preserve">fiowriteint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repository/antorobots/FioWirelessV4</w:t>
      </w:r>
    </w:p>
    <w:p w:rsidR="00000000" w:rsidDel="00000000" w:rsidP="00000000" w:rsidRDefault="00000000" w:rsidRPr="00000000">
      <w:pPr>
        <w:spacing w:after="160" w:before="0" w:line="259" w:lineRule="auto"/>
        <w:contextualSpacing w:val="0"/>
      </w:pPr>
      <w:r w:rsidDel="00000000" w:rsidR="00000000" w:rsidRPr="00000000">
        <w:rPr>
          <w:rFonts w:ascii="Times New Roman" w:cs="Times New Roman" w:eastAsia="Times New Roman" w:hAnsi="Times New Roman"/>
          <w:sz w:val="24"/>
          <w:szCs w:val="24"/>
          <w:highlight w:val="white"/>
          <w:rtl w:val="0"/>
        </w:rPr>
        <w:t xml:space="preserve">Clicking motion is a reset indication.</w:t>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October 11,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10:00AM - Working on re-uploading the code to the the robots which stall in </w:t>
      </w:r>
      <w:r w:rsidDel="00000000" w:rsidR="00000000" w:rsidRPr="00000000">
        <w:rPr>
          <w:rFonts w:ascii="Times New Roman" w:cs="Times New Roman" w:eastAsia="Times New Roman" w:hAnsi="Times New Roman"/>
          <w:i w:val="1"/>
          <w:sz w:val="24"/>
          <w:szCs w:val="24"/>
          <w:highlight w:val="white"/>
          <w:rtl w:val="0"/>
        </w:rPr>
        <w:t xml:space="preserve">Going In</w:t>
      </w:r>
      <w:r w:rsidDel="00000000" w:rsidR="00000000" w:rsidRPr="00000000">
        <w:rPr>
          <w:rFonts w:ascii="Times New Roman" w:cs="Times New Roman" w:eastAsia="Times New Roman" w:hAnsi="Times New Roman"/>
          <w:sz w:val="24"/>
          <w:szCs w:val="24"/>
          <w:highlight w:val="white"/>
          <w:rtl w:val="0"/>
        </w:rPr>
        <w:t xml:space="preserve"> mode (Alpha and Echo). Method given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Uploading software to Robot 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Uploading to the Fio Board</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Unplug the 3.3V wire which goes to the LCD from the FTDI pins on the left side of the robot.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ab/>
        <w:t xml:space="preserve">There are two arduino board on the robot ant platform (Due and Fio). Open the FioWirelessV4.ino in &gt;&gt; repository/antorobots/FioWirelessV4 in the Arduino UI and make sure that Tools&gt;Board&gt;Arduino Fio is selected. Verify the sketch.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highlight w:val="white"/>
          <w:rtl w:val="0"/>
        </w:rPr>
        <w:t xml:space="preserve">What is the intended reset switch behavior?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11:30AM - Uploaded software to both non-operational robots and their behavior did not change. Next step is checking the constants files for each robot.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Both robots which do not work have low Kp values (Alpha = 1.5 and Echo = 0.75) compared to the working ones (Bravo = 2.5, Charlie = 2.5, Delta = 2.0). I increased the constantsA.h Kp values up to 2.5 and 3.5 and did not see any changes. Afterwards I returned the Kp values to the original values.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In constantsA.h, I updated OUT_DIRECTION from 270 to 291 and updated STARBOARD_DIRECTION from 170 to 200.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2:00PM - For Charlie, I am looking at the issues for the IMU.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dog.my ranges from 3100 to 9200 (always positive)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dog.mx takes on values in the range of -1500 to 200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To get familiar with the hardware, I am going to run through all of the testing methods in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Robotic Ant Status</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3:00PM - TestSwitches is not producing any output for Charlie.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3:45PM - After a bit of tinkering I was not able to produce any output, but this may be correct. JSP showed Bahni and I some slides yesterday which demonstrated that the capacitive charges vary depending on whether or not the robot is powered by USB (something about common ground?). I removed all test cases and ran Charlie in the test bed, and the Fio serial output reflected all touches I introduced.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4:00PM - TestSwitches looks like it is deprecated and I should have been using TEST_CAP instead. Whoops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5:00PM - Calling it a day. I need someone to explain getDetectedContacts to me. I think I get the idea behind the if/else statements, but the meaning of switchState and the bitwise OR operations is lost on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October 12,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 have two big exams tomorrow, so I am not planning to do much today. Vadim gave us some input on the PixyCam regarding whether or not we should move to a different camera. We will need more processing power to use a webcam, because we will be required to handle the image processing onboard as opposed to on the camera itself like on the Pixy. He also recommended we use some sort of version control, which I am super happy about. When I asked the other members of the group why they didn’t use it, I think they were just scared to change over and opted to just keep making copies on the desktop. So the main task of the day is getting the files on my computer and then starting a git repository using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GT Github Enterprise</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There is a single repository for this project, with two directories, one for the Due and one for the Fio. In addition, there are a number of dependencies on external libraries found in the Documents/Arduino/libraries directory. The best solution I can think of it just having everyone install these themselves, due to the fact that I am not sure how a repository of libraries would affect the other libraries other people already have.</w:t>
      </w:r>
    </w:p>
    <w:p w:rsidR="00000000" w:rsidDel="00000000" w:rsidP="00000000" w:rsidRDefault="00000000" w:rsidRPr="00000000">
      <w:pPr>
        <w:contextualSpacing w:val="0"/>
      </w:pP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Private repository is set up here.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October 13,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After the exams I came in for 3 hours and was working on getting the Github enterprise thing set up. It was a little messy with the security things in place, but I think it is all sorted out. I have the software running on both my laptop and the lab machine. </w:t>
      </w:r>
      <w:r w:rsidDel="00000000" w:rsidR="00000000" w:rsidRPr="00000000">
        <w:rPr>
          <w:rFonts w:ascii="Times New Roman" w:cs="Times New Roman" w:eastAsia="Times New Roman" w:hAnsi="Times New Roman"/>
          <w:i w:val="1"/>
          <w:sz w:val="24"/>
          <w:szCs w:val="24"/>
          <w:highlight w:val="white"/>
          <w:rtl w:val="0"/>
        </w:rPr>
        <w:t xml:space="preserve">Version controlled code on the lab machine is in Documents/Github/ant-robots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October 14,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 believe JSP said that the IMU issues popped up all at once, which makes me think that a software bug popped up during development that led to some IMU sensor data being interpreted incorrectly. There are several backup files saved to the desktop, and I am going to go through each one to see if there are any changes in the files dealing with the IMU that may be the source of this incorrect behavior.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There is lots of IR sensor stuff in the code, but it is all commented out. Are there even IR sensors on these robots anymore? Ask bahni…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Got side tracked and ended up reformatting a lot of the test code. Now the variables which activate the test loops are in a file called TestVals.h. I think it would be a good idea to remove the actual test methods from the .ino files and move them into their own .cpp file. In addition, it might be a good idea to move the TestVals.h data into RobotSelector.h and renaming to something like RobotSetup.h so that you only have to modify a single value prior to compiling your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 found an infinite loop in due_digger_mk2.ino that looks like it is intentionally forcing WDT to restart? Doesn’t seem like the best way to handle a hang.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numOfConsequitiveBackwardKicks is initialized all over the place but never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October 17,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Populated the Issues section of the ant-robots repository on GitHub, so the Trello board is a bit obsolete and out of the way.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10:30AM - Added parts documentation files. Eventually would like to add stuff like this to a Wiki to make it easier to access.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11:00AM - Added testing directions to the GHE wiki.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1:00PM - fioWrite() vs fioWriteInt() in due_digger_mk2/LinkArduinosI2C.h?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2:30PM - Committed a change to the test_branch repo that uses the enumerated testing method.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4:45PM - Bravo works well. The screws which attach the claw  to the servo motor fell out, so I had to do some tinkering to get everything attached. The claw seems to be operational now, and I mounted the claw on Bravo so that they cannot fall out again.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October 18,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Running lots of tests with TEST_TURN_HEADING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October 19,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Look up code reference on line 2217. dof.gz is the rotational acceleration about the z-axis?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preferGyro is set to true on line 906 if there is something in the payload. Is this why turn heading seems to work dring going in but not during going out?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This might explain the issue with the LSM9DS0: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https://forums.adafruit.com/viewtopic.php?f=19&amp;t=66571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So the LSM9DS0 on Bravo stopped working for a little while. I found that I was able to fix it by uploading code with all power supplies unplugged, and then by...honestly, I don’t know. Resetting seems to help sometimes. I think there is an issue with power.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October 20,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Things I want to understand: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checkWrongDirections() method</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Returns a boolean value which is not used...see comments added above method in code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where is current_target_heading used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why is turnHeading() present?</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best I can figure, it is a hard coded method that will turn the robots around 180 degrees.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the constant numOf</w:t>
      </w:r>
      <w:r w:rsidDel="00000000" w:rsidR="00000000" w:rsidRPr="00000000">
        <w:rPr>
          <w:rFonts w:ascii="Times New Roman" w:cs="Times New Roman" w:eastAsia="Times New Roman" w:hAnsi="Times New Roman"/>
          <w:i w:val="1"/>
          <w:sz w:val="24"/>
          <w:szCs w:val="24"/>
          <w:highlight w:val="white"/>
          <w:rtl w:val="0"/>
        </w:rPr>
        <w:t xml:space="preserve">Consequitive</w:t>
      </w:r>
      <w:r w:rsidDel="00000000" w:rsidR="00000000" w:rsidRPr="00000000">
        <w:rPr>
          <w:rFonts w:ascii="Times New Roman" w:cs="Times New Roman" w:eastAsia="Times New Roman" w:hAnsi="Times New Roman"/>
          <w:sz w:val="24"/>
          <w:szCs w:val="24"/>
          <w:highlight w:val="white"/>
          <w:rtl w:val="0"/>
        </w:rPr>
        <w:t xml:space="preserve">BackwardKicks?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FollowLane()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Is a method in driveMethods.h. It polls the camera for data using getDetectedSigs() and moves forward if the size of the pheromone area is greater than a certain threshold (fixed at 150 in the method).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getDetectedSigs()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Is a method in visionMethods.h. It is a method that declares storage space and clears previous information, and performs filtering of incoming detected color data where only the biggest block of each color signature is detected</w:t>
        <w:br w:type="textWrapping"/>
        <w:t xml:space="preserve">returns pointer to an array struct.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checkHeadSensor()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Is exitTunnel() ever called? What is the difference between this method and goingOut()?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Is nextMode variable variable necessary (see line 922)?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Added a serial output in FollowLane() with indicated if the area of the pheromone trail is not large enough to move forward.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October 21,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Problem with IMU didnt’t exist until capacitive sensors were implemented. Consider turning this sensing system off and checking IMU functionality again.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Car is dead. Got to leave early to work on 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October 23, 2016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Spoke with JSP:</w:t>
      </w:r>
    </w:p>
    <w:p w:rsidR="00000000" w:rsidDel="00000000" w:rsidP="00000000" w:rsidRDefault="00000000" w:rsidRPr="00000000">
      <w:pPr>
        <w:numPr>
          <w:ilvl w:val="1"/>
          <w:numId w:val="6"/>
        </w:numPr>
        <w:spacing w:after="0" w:line="276" w:lineRule="auto"/>
        <w:ind w:left="144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C:\Users\vlinevich3\Desktop\JSP - Back_UP_051916\DiggerMk2_vision_new_PhysicsLabSetUp</w:t>
      </w:r>
    </w:p>
    <w:p w:rsidR="00000000" w:rsidDel="00000000" w:rsidP="00000000" w:rsidRDefault="00000000" w:rsidRPr="00000000">
      <w:pPr>
        <w:numPr>
          <w:ilvl w:val="1"/>
          <w:numId w:val="6"/>
        </w:numPr>
        <w:spacing w:after="0" w:line="276" w:lineRule="auto"/>
        <w:ind w:left="144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Draining out the the batteries seems to help</w:t>
      </w:r>
    </w:p>
    <w:p w:rsidR="00000000" w:rsidDel="00000000" w:rsidP="00000000" w:rsidRDefault="00000000" w:rsidRPr="00000000">
      <w:pPr>
        <w:numPr>
          <w:ilvl w:val="1"/>
          <w:numId w:val="6"/>
        </w:numPr>
        <w:spacing w:after="0" w:line="276" w:lineRule="auto"/>
        <w:ind w:left="144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Turn on comm line, then turn on robot.</w:t>
      </w:r>
    </w:p>
    <w:p w:rsidR="00000000" w:rsidDel="00000000" w:rsidP="00000000" w:rsidRDefault="00000000" w:rsidRPr="00000000">
      <w:pPr>
        <w:spacing w:after="0" w:line="276"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October 24,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IMU readings for robot are different depending on whether or not the USB is plugged 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Raised the IMU higher off of the robot and the IMU testing gets better. Dropped it down and now it seems fine. Maybe one of the wires was loose?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Pulled enough cotton out of the wheels of Bravo to make a troll doll.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TurnHeadingRoss() is working. ExitTunnel() -&gt; GoingOutMode() and handlingContacts is a little weird. Work on this stuff.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October 26,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The robot can dump!!! The second time it goes to dig, the robot seems to undershoot the bed when it attempts to grab the granular material. Not sure what that 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Dr. Goldman and I observed a digging/leaving cycle, and he made a comment about the PID controller looking poorly tuned in during goingOutMode. I agree with his observation, but the robot works fine during goingInMode and I don’t think that the PID parameters change. Dr. Goldman suggested I reach out to Vadim and ask him about the PixyCam and look at the PixyCam software, and mentioned that I might need to re-tune the camera on Bravo (I think this is necessary for one of the other robots as well).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Lastly, Dr. Goldman asked about the power supply. I have only been testing the robots with fully charged batteries (~4.2V) and the robots seems to operate underpowered. It may be a circuitry thing, but I think there is just a lot more hardware on the robots than was originally planned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October 27, 2016</w:t>
      </w:r>
    </w:p>
    <w:p w:rsidR="00000000" w:rsidDel="00000000" w:rsidP="00000000" w:rsidRDefault="00000000" w:rsidRPr="00000000">
      <w:pPr>
        <w:contextualSpacing w:val="0"/>
      </w:pP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http://cmucam.org/projects/cmucam5/wiki/Porting_Guide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http://cmucam.org/projects/cmucam5/wiki/Hooking_up_Pixy_to_a_Microcontroller_like_an_Arduino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Says Data out port should be set to 2, not 0 or 4 like you had…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So I found some files in Desktop/antrobots_2.0 that are config files for the firmware on the Pixy. I uploaded the most recent version “roboJSP.prm” and the robot started working again. Part of this sets the Data out port to 3…yeah...that goes against everything in the documentation, but whatever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Car battery needs to be replaced and I have a RoboJackets meeting in the early afternoon, so I gotta leave early and probably won't get back in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October 28, 2016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Ended up having to go in this morning to get my car battery replaced, so I came in late today. Yesterday I found that the documentation for the Pixy does not line up with the software leftover from JSP which allows the robot to receive input from the the Pixy.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The Out data port is 3, when UART comm should be on 2. This could be the result of several issues: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Pixy is hooked up incorrectly to the Due.</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Checked this. The Pixy pins are correctly connected to the Arduino according to the UART setup described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here</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If you open up PixyMon and try to configure a device, you can hover over “Data out port” on the Interface tab. This will display a comment which indicates that 3 is for UART.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firmware for the Pixy has changed and the documentation does not reflect 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 have downloaded all of the released firmwares, and want to test each firmware release with each of the .prm files I found to see which one operates best. This may allow me to observe the effects of firmware change on parameter processing.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In addition, the lens on the PixyCam can be focused. I may look into playing with this today after the firmware evaluation.</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pixycam.prm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roboVadim.prm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roboJSP.prm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firmware-1.0.2beta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Not tested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Not tested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Not tested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pixy_firmware-2.0.5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Not tested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Not tested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Not tested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pixy_firmware-2.0.8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Digs well, but gets frozen in Going Out mode.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Digs well, but gets frozen in Going Out mode.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Digs well, and performs the best of the parameters for pixy_firmware-2.0.8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pixy_firmware-2.0.12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Not tested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Not tested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Not tested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pixy_firmware-2.0.17-general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Not tested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Not tested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Digs well, and perf</w:t>
            </w:r>
          </w:p>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orms the best. Currently on board.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pixy_firmware-2.0.19-general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Not tested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Not tested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Not tested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 have opted to use the most current firmware (pixy_firmware-2.0.17-general) with roboJSP.prm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 think that the robot freezes when there are not any pink blocks registered in the camera. I can “unfreeze” the robot by waving my rather pink hand in front of it...I should get outside more…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The first thing I want to do is see if the PID parameters are different for the GoingIn and GoingOut states. The GoingIn path following is very good, while the path following for GoingOut is poor.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October 30, 2016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GoingOutModeRoss is the same as GoingInMode (the original method), with some slight modifications to handle behavior switching, but all in all everything is the same. I developed a test for the PID controller and will work on evaluating the output of the camera readings.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October 31, 2016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Trying to figure out what is going on with the PID 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 have disabled the checkHeading method in goingOut mode, so it should just follow the lane and handle contacts, but it still exhibits overshoots and pivoting.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Test 1. So I disabled the checkHeading method in goingInMode, and initialized in goingInMode and it was able to follow the lane in both directions with the .prm file I made. Yay!...why?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Test 2. So I copied goingInMode into goingOutModeRoss and disabled the checkHeading method. I initialized in goingInMode, but in loop(), if goingIn is true, we go to goingOutModeRoss instead of GoingInMode. This approach also tracks the pheromone trail both directions!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Test 3. Initialize the robot in GoingOutMode.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Everything is the same except for if we start with enable_GoingInMode() or enable_GoingOutMode(). Both switch cases call GoingOutModeRoss() with the checkWrongDirections commented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enable_GoingInMode() with checkPayload() if-statement commented out works.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enable_GoingOutMode() with checkPayload() if-statement commented out does not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enable_GoingInMode() with CONTACT if-statement commented out works.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enable_GoingOutMode() with CONTACT if-statement commented out does not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enable_GoingInMode() with DUMPING_SWITCH if-statement commented out works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enable_GoingOutMode() with DUMPING_SWITCH if-statement commented out does not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Everything but followLane commented out: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ab/>
        <w:t xml:space="preserve">enable_GoingInMode() … doesn’t work! That is sort of progress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ab/>
        <w:t xml:space="preserve">enable_GoingOutMode() … doesn’t 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enable_GoingInMode() with CHARGER if-statement commented out works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enable_GoingOutMode() with CHARGER if-statement commented out  does not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enable_GoingInMode() with checkHeadSensor if-statement commented out does not work!!!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enable_GoingOutMode() with checkHeadSensor if-statement commented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void DriveForward(uint16_t x){ is weird...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Wait...ALLOW_USELESS_RUNS???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checkHeadSensor is definitely an issue</w:t>
      </w:r>
      <w:r w:rsidDel="00000000" w:rsidR="00000000" w:rsidRPr="00000000">
        <w:rPr>
          <w:rFonts w:ascii="Times New Roman" w:cs="Times New Roman" w:eastAsia="Times New Roman" w:hAnsi="Times New Roman"/>
          <w:sz w:val="24"/>
          <w:szCs w:val="24"/>
          <w:highlight w:val="white"/>
          <w:rtl w:val="0"/>
        </w:rPr>
        <w:t xml:space="preserve">. I have modified the bit relevant to goingOut mode that is reflective of the behavior for goingIn mode.</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checkHeadSensor</w:t>
      </w:r>
      <w:r w:rsidDel="00000000" w:rsidR="00000000" w:rsidRPr="00000000">
        <w:rPr>
          <w:rFonts w:ascii="Times New Roman" w:cs="Times New Roman" w:eastAsia="Times New Roman" w:hAnsi="Times New Roman"/>
          <w:sz w:val="24"/>
          <w:szCs w:val="24"/>
          <w:highlight w:val="white"/>
          <w:rtl w:val="0"/>
        </w:rPr>
        <w:t xml:space="preserve"> for goingIn mode looks like it has a 1 second check in it, but it really doesn’t. The syntax is wrong and the compiler isn’t catching it for some reason. However, for the goingOut mode, there is a proper 1 second delay, during which the PID feedback dominates the behavior of the robot.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November 1,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Went to check the IMU with an oscilloscope with Andy and he shorted the power distribution board immediately :( Calling it a day. Will try to take the Power Distribution board from...some other robot i guess?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Arduino Due</w:t>
        </w:r>
      </w:hyperlink>
      <w:r w:rsidDel="00000000" w:rsidR="00000000" w:rsidRPr="00000000">
        <w:rPr>
          <w:rFonts w:ascii="Times New Roman" w:cs="Times New Roman" w:eastAsia="Times New Roman" w:hAnsi="Times New Roman"/>
          <w:sz w:val="24"/>
          <w:szCs w:val="24"/>
          <w:highlight w:val="white"/>
          <w:rtl w:val="0"/>
        </w:rPr>
        <w:t xml:space="preserve"> page says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 think this could be a source of the issues regarding the PixyCam power, as we supply 5V, which is beneath the recommended range given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We are also only using 220uF capacitors, when all of the documentation left by JSP and Vadim indicates that they should be 470uF.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Static memory allocation for the PixyCam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Power Distribution Board Review: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Battery 3.6V goes to current sensor, and GND goes to GND.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November 2, 2016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Might need to order more of the Crydom DM0063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Accidentally snipped the wires on Charlie instead of Bravo...oops.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November 3,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 did some more reading on the recommended capacitors to include in the circuit near the voltage regulator </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here</w:t>
        </w:r>
      </w:hyperlink>
      <w:r w:rsidDel="00000000" w:rsidR="00000000" w:rsidRPr="00000000">
        <w:rPr>
          <w:rFonts w:ascii="Times New Roman" w:cs="Times New Roman" w:eastAsia="Times New Roman" w:hAnsi="Times New Roman"/>
          <w:sz w:val="24"/>
          <w:szCs w:val="24"/>
          <w:highlight w:val="white"/>
          <w:rtl w:val="0"/>
        </w:rPr>
        <w:t xml:space="preserve">, and found that while the minimum recommendation the provide points to a 33 microfarad capacitor with a 35V rating, the bigger the capacitor the better so long as the dimensions of the circuit allow it. This leads me to believe that the 220 microfarad 25V capacitors will be sufficient for our purpose.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November 4,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The maintenance guys are working at my desk, so I am sitting in Andi’s spot for the time being. To do today:</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Recheck the breadboard I made and make sure it is in line with the documentation left by JSP.</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 am comfortable with the breadboard implementation -- I just need to add some wires which will enable the hookup.</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See if the software can be sufficiently tested on another robot. One of the robots wipes it’s PixyData after driving for a bit, likely to insufficient power. I believe I have already demonstrated that this is not an issue when it is plugged into USB (therefore receiving sufficient power), but I would like to check it again.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Things to check:</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Voltage across Vin and GND when battery plugged in and system on</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Voltage across Vin and GND when battery plugged in, system on, and touching charger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Voltage across 3.3V and GND when battery plugged in and system on</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Voltage across 3.3V and GND when battery plugged in, system on, and touching charger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Voltage across 5V and GND when battery plugged in and system on</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Voltage across 5V and GND when battery plugged in, system on, and touching charger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Voltage on line going to AnalogA1 on Due -- check that the voltage divider is set up right.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One of my concerns is that the 3.3V which goes to the power distribution board might actually just be whatever the battery voltage is. We should check the range of allowable input voltages on the components on the 3.3V rail.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November 7,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There is a 2V potential across the Crydom mosfet...why? New ones are on the way.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November 9, 2016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Regulators are here and I have been struggling with the breadboard. Initial observation: if all of the systems are plugged in, then the input and output voltages from the 5V regulator are inconsistent. If I unplug the 5V rail on the distribution board then the 3.3V line goes to the battery voltage.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November 10, 2016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More electronics work. I want to swap out the Power Board tomorrow to see if it is an arduino problem or a Power Board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November 11,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 took the power board from Charlie, one of the other non-working robots, and put it on Bravo, which was otherwise operational. Bravo is now working fine.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Bravo run started at approximately 12:05 and ran until around 12:25</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Several intervention was necessary when the charging rod was caught on the charging wire in the corner. This corner is a bad spot to be. The table is uneven which means the robots can bottom out, and the frame holding the spring can hand on the robots’ charging rod.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Working on the power board and modified it a little bit to make the board run on a separate 5v regulator. The results were the same. It turns out one of the 5V regulators I have been working with is toast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All robots have power! Still have not deployed a board with the 12V regulator on 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Started working on Delta and the power is wonky now? I have taken an osilloscope to the regulators and the power going to the Power Distribution Board is not working. Try swapping with another robot.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November 13,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JSP got back to me about the voltage regulator swap-out I have been proposing. Apparently he tried something like this in the past, and came to the conclusion that the 5V regulators are sufficient. He even had a box full of 9V and 12V regulators tucked away in a red box marked “Do Not Use”. Lesson learned.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Goals for the day: I believe I have 3 robots with operational hardware as of now, with only some minor tweaks to get all of them totally operational. During goingOut mode, there is a software issue which causes the robots to pause at approximately 1 second intervals which needs to be resolved, but in the grand scheme of things this is not too big an issue.</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Find cause of goingOut mode pausing behavior: I think I got it. There was a Forward(BASE_SPEED); Delay(1000); command in goingOutModeRoss() which I think might have been causing the issue. Now resolved.</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Tune PID parameters of Alpha: Done - Reduced BASE_SPEED and increased Kd</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Tune goingIn mode direction of Bravo: Done </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Check magnetometer on Bravo: Done - I think it is fine. There was some weird code in the method regarding dumping that I think was causing some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November 14, 2016</w:t>
      </w: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Tune the PID parameters for Echo: Done</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a second battery pack so we can run at least two robots at once: Done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Also note that when you want to actually start running trials, you should take the USB cables off! The wheels get caught on the cables of other robots very easily.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Ran the two robots at the same time semi-successfully! Definitely need to increase the size of the capacitive panels on the sides by a pretty good amount.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Realized that I have a homework due tomorrow, not next week, so I have to leave the lab a little early today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November 15, 2016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Fixed the capacitive panel on bravo, and got everything running. Checked the capacitive sensor values, and they had hardly changed, which means I might be able to increase the size of the capacitor areas on all of the robots without having to do much tuning. I will say that I think there is a bug in the method which write/reads the capacitive sensor readings to the LCD screen which I hypothesize is losing the last (least significant) bit of the reading.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Working on replacing the left motor on Charlie. Done. Now checking.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November 16, 2016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Something is wrong with the IMU on Charlie? When the sensor is horizontal, the values are stuck between 270-360, but when the sensor is turned vertically, the sensor returns all values. I think I have the IMU on Charlie working now. The PixyCam is also acting weird. When I plug in the Pixy to the USB connect, the entire robot can power up, which does not happen for all of the other robots.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 found that the 5V and 3.3V lines on the Power Distribution Board of Charlie had been crossed (bad), but fixing them (and corrected the RX/TX lines) made the Pixy work. Next is the Force sensors of the gripper.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November 17, 2016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Started looking into why Robot Charlie always thought there was something inside the gripper. It turns out that while the wiring on the robot matches that of the documentation, it does not match any of the other robots. The documentation for the Force Sensitive Resistor Board was wrong, and the 5V and GND wires should be flipped in order for the voltage divider to work with the current implementation of the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Broke out the breadboard to start experimenting with the IMU. By itself, the range of values is between 245 degrees and 360 degrees, so that is a bit disappointing. I was able to freeze it and unfreesze it, and now the ranges are totally different.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 can break/reconnect either of the SCL/SDA wires and operation continues. Breaking the ground connection hangs the system, but resetting gets everything going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There 5V regulator for the lines going to the PDB is broken - IMU is fine. </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IMU not working? Check the connections and then check the power supply.</w:t>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November 18, 2016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Took the oscilloscope to the PDB on Charlie and realized that the testing sketch would not be activating the relay supplying power to the IMU. Hooked up the relay control to 5V on the Due and everything is working fine now. The IMU range is still limited to 275-360 degrees, but at least it is communicating.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The IMU only starts returning incorrect values when plugged into the SCL and SDA lines on the PDB.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SDA line alone doesn’t work. SLC line alone doesn’t work.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So now let’s look at what else is connected to the SDA and SLC lines. Maybe something is accidentally grounded?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All of the actual pins on the PDB are good. I checked this by plugging in the SCL and SDA wires from the IMU to each of them with the only other connection being the jumpers going to the SCL/SDA pins on the Due. When I plug in the SCL/SDA wires from the capacitive sensor the IMU hangs, but when I plug in the SCL/SDA wires from the MAG, the IMU still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The ground wasn’t connected for the capacitive sensor. So it seems that when any of the boards on the SCL/SDA line hang, all of them will. Specifically, if the GROUND connection is lost, the SDA/SCL communication will hang.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November 28, 2016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Back from exams/holidays! Something on Charlie’s Pixy is weird. The data doesn’t make sense to me. Perhaps it is an issue with syncing? I’m not sure, but I want to table this and work on the other robot for now. When I come back to this, I was to write a script that it Pixy-specific to see what exactly is wrong with the communication protocol.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 took the PDB off of Charlie and put it on Delta, and noticed that the 5V regulator which goes to the PB started heating up just like the original board’s 5V regulator. Is there something wrong with the circuitry on Delta? I put the PDB back on Charlie and it is working fine now. So something is wrong on Delta.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Narrowed it down to the 5V line on PB of Delta. Look here tomorrow.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November 29, 2016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Going to try to figure out what is wrong with the 5V line on the PB of Delta.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PixyCam does not seem to be the source of the issue.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The Hall effect sensor does not seem to be the source of the issue.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The Force Sensitive Resistor Board is also okay.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The Gripper Servo seems to be the issue. When I unplug it, the 5V line returns to 5V.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 wrote a script to test the servo motors and they seem to be working fine on their own. Not sure what is 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 think everything is working on Delta now. May need to replace the Gripper Servo sometime, but in the meantime see if you can make it work by tweaking the software.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Date: November 30, 2016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 unplugged the gripper servo and everything on Delta works fine now. I e-mailed JSP asking if he has experienced this issue before.</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ss Warkentin" w:id="3" w:date="2016-10-07T22:27: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Ask JSP about this.</w:t>
      </w:r>
    </w:p>
  </w:comment>
  <w:comment w:author="Ross Warkentin" w:id="1" w:date="2016-10-07T04:26: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Ask JSP about this in your Skype conversation</w:t>
      </w:r>
    </w:p>
  </w:comment>
  <w:comment w:author="Ross Warkentin" w:id="2" w:date="2016-10-07T04:26: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Ask about architecture inspiration. Why not use a FSM?</w:t>
      </w:r>
    </w:p>
  </w:comment>
  <w:comment w:author="Ross Warkentin" w:id="4" w:date="2016-10-17T21:15: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Obsolete. See the issues section of the ant-robots repo on GHE</w:t>
      </w:r>
    </w:p>
  </w:comment>
  <w:comment w:author="Ross Warkentin" w:id="0" w:date="2016-10-07T23:21: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October 6, 2016: Alpha and Charlie do not run properly. Echo may be running too fast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www.pololu.com/docs/0J16" TargetMode="External"/><Relationship Id="rId11" Type="http://schemas.openxmlformats.org/officeDocument/2006/relationships/hyperlink" Target="https://www.arduino.cc/en/Main/ArduinoBoardFioProgramming" TargetMode="External"/><Relationship Id="rId10" Type="http://schemas.openxmlformats.org/officeDocument/2006/relationships/hyperlink" Target="https://learn.sparkfun.com/tutorials/lsm9ds0-hookup-guide/introduction" TargetMode="External"/><Relationship Id="rId13" Type="http://schemas.openxmlformats.org/officeDocument/2006/relationships/hyperlink" Target="https://support.cc.gatech.edu/support-tools/faq/what-gt-github-enterprise" TargetMode="External"/><Relationship Id="rId12" Type="http://schemas.openxmlformats.org/officeDocument/2006/relationships/hyperlink" Target="https://docs.google.com/spreadsheets/d/13Cs-2KYUY0CCcL2nHpb5zxYH1IgCLRBWxw0L3XnAVaY/edit#gid=1335105529"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U7JS0_f5LQ8yZ_QIc0lyrAXqRvDMj-JCnnrbyMqyo/edit#" TargetMode="External"/><Relationship Id="rId15" Type="http://schemas.openxmlformats.org/officeDocument/2006/relationships/hyperlink" Target="https://forums.adafruit.com/viewtopic.php?f=19&amp;t=66571" TargetMode="External"/><Relationship Id="rId14" Type="http://schemas.openxmlformats.org/officeDocument/2006/relationships/hyperlink" Target="https://github.gatech.edu/rwarkentin3/ant-robots" TargetMode="External"/><Relationship Id="rId17" Type="http://schemas.openxmlformats.org/officeDocument/2006/relationships/hyperlink" Target="http://cmucam.org/projects/cmucam5/wiki/Hooking_up_Pixy_to_a_Microcontroller_like_an_Arduino" TargetMode="External"/><Relationship Id="rId16" Type="http://schemas.openxmlformats.org/officeDocument/2006/relationships/hyperlink" Target="http://cmucam.org/projects/cmucam5/wiki/Porting_Guide" TargetMode="External"/><Relationship Id="rId5" Type="http://schemas.openxmlformats.org/officeDocument/2006/relationships/styles" Target="styles.xml"/><Relationship Id="rId19" Type="http://schemas.openxmlformats.org/officeDocument/2006/relationships/hyperlink" Target="https://www.arduino.cc/en/Main/ArduinoBoardDue" TargetMode="External"/><Relationship Id="rId6" Type="http://schemas.openxmlformats.org/officeDocument/2006/relationships/hyperlink" Target="https://docs.google.com/spreadsheets/d/13Cs-2KYUY0CCcL2nHpb5zxYH1IgCLRBWxw0L3XnAVaY/edit#gid=0" TargetMode="External"/><Relationship Id="rId18" Type="http://schemas.openxmlformats.org/officeDocument/2006/relationships/hyperlink" Target="http://cmucam.org/projects/cmucam5/wiki/Porting_Guide" TargetMode="External"/><Relationship Id="rId7" Type="http://schemas.openxmlformats.org/officeDocument/2006/relationships/hyperlink" Target="https://docs.google.com/spreadsheets/d/13Cs-2KYUY0CCcL2nHpb5zxYH1IgCLRBWxw0L3XnAVaY/edit#gid=0" TargetMode="External"/><Relationship Id="rId8" Type="http://schemas.openxmlformats.org/officeDocument/2006/relationships/hyperlink" Target="https://trello.com/b/C5Ynd05Q/georgia-tech-research" TargetMode="External"/></Relationships>
</file>