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A7" w:rsidRDefault="00C31C9C">
      <w:pPr>
        <w:shd w:val="clear" w:color="auto" w:fill="FFFFFF"/>
        <w:snapToGrid w:val="0"/>
        <w:ind w:right="5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  <w:lang w:val="uk-UA"/>
        </w:rPr>
        <w:t xml:space="preserve">Міністерство освіти і науки України </w:t>
      </w:r>
    </w:p>
    <w:p w:rsidR="003814A7" w:rsidRDefault="00C31C9C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ВІДОКРЕМЛЕНИЙ СТРУКТУРНИЙ ПІДРОЗДІЛ</w:t>
      </w:r>
    </w:p>
    <w:p w:rsidR="003814A7" w:rsidRDefault="00C31C9C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ХЕРСОНСЬКИЙ ПОЛІТЕХНІЧНИЙ ФАХОВИЙ КОЛЕДЖ</w:t>
      </w:r>
    </w:p>
    <w:p w:rsidR="003814A7" w:rsidRDefault="00C31C9C">
      <w:pPr>
        <w:snapToGri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НАЦІОНАЛЬНОГО УНІВЕРСИТЕТУ «ОДЕСЬКА ПОЛІТЕХНІКА»</w:t>
      </w:r>
    </w:p>
    <w:p w:rsidR="003814A7" w:rsidRDefault="00C31C9C">
      <w:pPr>
        <w:snapToGrid w:val="0"/>
        <w:spacing w:before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Відділення комп’ютерної та програмної інженерії</w:t>
      </w:r>
    </w:p>
    <w:p w:rsidR="003814A7" w:rsidRDefault="00C31C9C">
      <w:pPr>
        <w:snapToGri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 «Інженерія програмного забезпечення»</w:t>
      </w:r>
    </w:p>
    <w:p w:rsidR="003814A7" w:rsidRDefault="00381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3814A7">
      <w:pPr>
        <w:pStyle w:val="1"/>
        <w:rPr>
          <w:szCs w:val="28"/>
        </w:rPr>
      </w:pPr>
    </w:p>
    <w:p w:rsidR="003814A7" w:rsidRPr="00415233" w:rsidRDefault="003814A7">
      <w:pPr>
        <w:rPr>
          <w:szCs w:val="28"/>
          <w:lang w:val="uk-UA"/>
        </w:rPr>
      </w:pPr>
    </w:p>
    <w:p w:rsidR="003814A7" w:rsidRPr="00415233" w:rsidRDefault="003814A7">
      <w:pPr>
        <w:rPr>
          <w:szCs w:val="28"/>
          <w:lang w:val="uk-UA"/>
        </w:rPr>
      </w:pPr>
    </w:p>
    <w:p w:rsidR="003814A7" w:rsidRPr="00415233" w:rsidRDefault="003814A7">
      <w:pPr>
        <w:rPr>
          <w:szCs w:val="28"/>
          <w:lang w:val="uk-UA"/>
        </w:rPr>
      </w:pPr>
    </w:p>
    <w:p w:rsidR="003814A7" w:rsidRDefault="00C31C9C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 з технологічної практики</w:t>
      </w:r>
    </w:p>
    <w:p w:rsidR="003814A7" w:rsidRDefault="00381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381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3814A7">
      <w:pPr>
        <w:pStyle w:val="2"/>
        <w:snapToGrid w:val="0"/>
        <w:spacing w:line="360" w:lineRule="auto"/>
        <w:jc w:val="right"/>
        <w:rPr>
          <w:sz w:val="28"/>
          <w:szCs w:val="28"/>
        </w:rPr>
      </w:pPr>
    </w:p>
    <w:p w:rsidR="003814A7" w:rsidRDefault="003814A7">
      <w:pPr>
        <w:pStyle w:val="2"/>
        <w:snapToGrid w:val="0"/>
        <w:spacing w:line="360" w:lineRule="auto"/>
        <w:jc w:val="right"/>
        <w:rPr>
          <w:sz w:val="28"/>
          <w:szCs w:val="28"/>
        </w:rPr>
      </w:pPr>
    </w:p>
    <w:p w:rsidR="003814A7" w:rsidRDefault="003814A7">
      <w:pPr>
        <w:rPr>
          <w:sz w:val="28"/>
          <w:szCs w:val="28"/>
        </w:rPr>
      </w:pPr>
    </w:p>
    <w:p w:rsidR="00B76689" w:rsidRDefault="00C31C9C">
      <w:pPr>
        <w:pStyle w:val="2"/>
        <w:snapToGri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Виконав студент 45</w:t>
      </w:r>
      <w:r w:rsidR="0055520D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групи                                                                                         </w:t>
      </w:r>
    </w:p>
    <w:p w:rsidR="00B76689" w:rsidRDefault="0055520D">
      <w:pPr>
        <w:pStyle w:val="2"/>
        <w:snapToGri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 w:rsidR="00311DC1">
        <w:rPr>
          <w:sz w:val="28"/>
          <w:szCs w:val="28"/>
        </w:rPr>
        <w:t>Тоцький</w:t>
      </w:r>
      <w:proofErr w:type="spellEnd"/>
      <w:r w:rsidR="00311DC1">
        <w:rPr>
          <w:sz w:val="28"/>
          <w:szCs w:val="28"/>
        </w:rPr>
        <w:t xml:space="preserve"> С. О.</w:t>
      </w:r>
      <w:r>
        <w:rPr>
          <w:sz w:val="28"/>
          <w:szCs w:val="28"/>
        </w:rPr>
        <w:t>__</w:t>
      </w:r>
    </w:p>
    <w:p w:rsidR="003814A7" w:rsidRDefault="00C31C9C">
      <w:pPr>
        <w:pStyle w:val="2"/>
        <w:snapToGrid w:val="0"/>
        <w:spacing w:line="360" w:lineRule="auto"/>
        <w:jc w:val="righ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(підпис, п. і. п.)</w:t>
      </w:r>
      <w:r>
        <w:rPr>
          <w:sz w:val="28"/>
          <w:szCs w:val="28"/>
        </w:rPr>
        <w:t xml:space="preserve">                                                                                              Перевірив викладач                                                                                     </w:t>
      </w:r>
      <w:r w:rsidR="0055520D">
        <w:rPr>
          <w:sz w:val="28"/>
          <w:szCs w:val="28"/>
        </w:rPr>
        <w:t>___________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(дата, підпис)</w:t>
      </w:r>
    </w:p>
    <w:p w:rsidR="00E33FE3" w:rsidRDefault="00E33FE3" w:rsidP="00E33FE3">
      <w:pPr>
        <w:rPr>
          <w:lang w:val="uk-UA" w:eastAsia="ru-RU"/>
        </w:rPr>
      </w:pPr>
    </w:p>
    <w:p w:rsidR="003814A7" w:rsidRPr="00B76689" w:rsidRDefault="00C31C9C" w:rsidP="00E33FE3">
      <w:pPr>
        <w:jc w:val="center"/>
        <w:rPr>
          <w:sz w:val="28"/>
          <w:szCs w:val="28"/>
          <w:lang w:val="uk-UA"/>
        </w:rPr>
      </w:pPr>
      <w:r w:rsidRPr="00B76689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B76689" w:rsidRPr="00B7668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703BDC" w:rsidRDefault="00703BDC" w:rsidP="00B766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3BDC" w:rsidRDefault="00703BDC" w:rsidP="00B766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3BDC" w:rsidRDefault="00703BDC" w:rsidP="00B766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3BDC" w:rsidRDefault="00703BDC" w:rsidP="00B766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B76689" w:rsidP="00B766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tbl>
      <w:tblPr>
        <w:tblW w:w="959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7"/>
        <w:gridCol w:w="8189"/>
        <w:gridCol w:w="708"/>
      </w:tblGrid>
      <w:tr w:rsidR="00B76689" w:rsidRPr="00B76689" w:rsidTr="001370FF">
        <w:trPr>
          <w:trHeight w:hRule="exact" w:val="701"/>
        </w:trPr>
        <w:tc>
          <w:tcPr>
            <w:tcW w:w="8886" w:type="dxa"/>
            <w:gridSpan w:val="2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Вступ…………………………………………………………………………</w:t>
            </w:r>
            <w:r w:rsidR="00B37A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… 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76689" w:rsidRPr="00B76689" w:rsidTr="001370FF">
        <w:trPr>
          <w:trHeight w:hRule="exact" w:val="701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Характеристика об’єкта автоматизації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76689" w:rsidRPr="00B76689" w:rsidTr="001370FF">
        <w:trPr>
          <w:trHeight w:hRule="exact" w:val="554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функціональних вимог системи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………………………………...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tabs>
                <w:tab w:val="left" w:leader="hyphen" w:pos="44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76689" w:rsidRPr="00B76689" w:rsidTr="001370FF">
        <w:trPr>
          <w:trHeight w:hRule="exact" w:val="562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структури вхідних та вихідних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…………………..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584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математичного методу 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………………………………...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471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програмних засобів та операційної системи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…………………..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656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програми</w:t>
            </w:r>
            <w:r w:rsidR="00CF64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566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Алгоритм рішення задачі</w:t>
            </w:r>
            <w:r w:rsidR="00CF64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574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етапів розробки програми</w:t>
            </w:r>
            <w:r w:rsidR="00CF64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554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Етапи налагодження</w:t>
            </w:r>
            <w:r w:rsidR="00CF64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562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Типи помилок</w:t>
            </w:r>
            <w:r w:rsidR="00CF64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…………………………………………………………...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671"/>
        </w:trPr>
        <w:tc>
          <w:tcPr>
            <w:tcW w:w="697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8189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Попередній захист (демонстрація програми)</w:t>
            </w:r>
            <w:r w:rsidR="00CF64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689" w:rsidRPr="00B76689" w:rsidTr="001370FF">
        <w:trPr>
          <w:trHeight w:hRule="exact" w:val="671"/>
        </w:trPr>
        <w:tc>
          <w:tcPr>
            <w:tcW w:w="8886" w:type="dxa"/>
            <w:gridSpan w:val="2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  <w:r w:rsidR="00CF64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……………………………………………………………………….</w:t>
            </w:r>
          </w:p>
        </w:tc>
        <w:tc>
          <w:tcPr>
            <w:tcW w:w="708" w:type="dxa"/>
            <w:shd w:val="clear" w:color="auto" w:fill="FFFFFF"/>
          </w:tcPr>
          <w:p w:rsidR="00B76689" w:rsidRPr="00B76689" w:rsidRDefault="00B7668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479" w:rsidRPr="00B76689" w:rsidTr="001370FF">
        <w:trPr>
          <w:trHeight w:hRule="exact" w:val="671"/>
        </w:trPr>
        <w:tc>
          <w:tcPr>
            <w:tcW w:w="8886" w:type="dxa"/>
            <w:gridSpan w:val="2"/>
            <w:shd w:val="clear" w:color="auto" w:fill="FFFFFF"/>
          </w:tcPr>
          <w:p w:rsidR="00CF6479" w:rsidRDefault="005540FD" w:rsidP="00B37AB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джерел посилання……………………………………………………</w:t>
            </w:r>
          </w:p>
        </w:tc>
        <w:tc>
          <w:tcPr>
            <w:tcW w:w="708" w:type="dxa"/>
            <w:shd w:val="clear" w:color="auto" w:fill="FFFFFF"/>
          </w:tcPr>
          <w:p w:rsidR="00CF6479" w:rsidRPr="00B76689" w:rsidRDefault="00CF6479" w:rsidP="00B37AB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6689" w:rsidRDefault="00B76689" w:rsidP="00B766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381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381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381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4A7" w:rsidRDefault="00381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3BDC" w:rsidRDefault="00703BD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Cs w:val="28"/>
        </w:rPr>
        <w:br w:type="page"/>
      </w:r>
    </w:p>
    <w:p w:rsidR="003814A7" w:rsidRPr="00415233" w:rsidRDefault="001370FF" w:rsidP="00800526">
      <w:pPr>
        <w:pStyle w:val="1"/>
        <w:snapToGrid w:val="0"/>
        <w:ind w:firstLine="709"/>
        <w:jc w:val="both"/>
        <w:rPr>
          <w:szCs w:val="28"/>
        </w:rPr>
      </w:pPr>
      <w:r>
        <w:rPr>
          <w:szCs w:val="28"/>
        </w:rPr>
        <w:lastRenderedPageBreak/>
        <w:t>ВС</w:t>
      </w:r>
      <w:r w:rsidR="00C31C9C" w:rsidRPr="00415233">
        <w:rPr>
          <w:szCs w:val="28"/>
        </w:rPr>
        <w:t>ТУП</w:t>
      </w:r>
    </w:p>
    <w:p w:rsidR="003814A7" w:rsidRPr="00415233" w:rsidRDefault="003814A7" w:rsidP="00800526">
      <w:pPr>
        <w:snapToGri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15233" w:rsidRPr="00415233" w:rsidRDefault="00415233" w:rsidP="001370FF">
      <w:pPr>
        <w:snapToGri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814A7" w:rsidRPr="00415233" w:rsidRDefault="00C31C9C" w:rsidP="0034362C">
      <w:pPr>
        <w:pStyle w:val="ac"/>
      </w:pPr>
      <w:r w:rsidRPr="00415233">
        <w:t>Практика студентів є невід'ємною складовою освітньо-професійної програми підготовки студентів вищих навчальних закладів України. Вона становить важливу та обов'язкову ланку в підготовці висококваліфікованих спеціалістів до майбутньої діяльності за фахом. Технологічна практика спрямована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спеціальністю.</w:t>
      </w:r>
    </w:p>
    <w:p w:rsidR="003814A7" w:rsidRPr="00415233" w:rsidRDefault="00C31C9C" w:rsidP="0034362C">
      <w:pPr>
        <w:pStyle w:val="ac"/>
      </w:pPr>
      <w:r w:rsidRPr="00415233">
        <w:tab/>
        <w:t>Метою технологічної практики є:</w:t>
      </w:r>
    </w:p>
    <w:p w:rsidR="003814A7" w:rsidRPr="00850260" w:rsidRDefault="00C31C9C" w:rsidP="0034362C">
      <w:pPr>
        <w:pStyle w:val="ac"/>
      </w:pPr>
      <w:r w:rsidRPr="00850260">
        <w:t>поглиблення та закріплення знань, які одержали студенти під час теоретичної підготовки;</w:t>
      </w:r>
    </w:p>
    <w:p w:rsidR="003814A7" w:rsidRPr="00850260" w:rsidRDefault="00C31C9C" w:rsidP="0034362C">
      <w:pPr>
        <w:pStyle w:val="ac"/>
      </w:pPr>
      <w:r w:rsidRPr="00850260">
        <w:t>оволодіння сучасними формами та методами роботи з комплексом задач, розв’язуваних на підприємстві з використанням комп’ютерної техніки  та інформаційних технологій;</w:t>
      </w:r>
    </w:p>
    <w:p w:rsidR="003814A7" w:rsidRPr="00850260" w:rsidRDefault="00C31C9C" w:rsidP="0034362C">
      <w:pPr>
        <w:pStyle w:val="ac"/>
      </w:pPr>
      <w:r w:rsidRPr="00850260">
        <w:t>набуття необхідних навичок у здійсненні операцій технологічного процесу обробки інформації;</w:t>
      </w:r>
    </w:p>
    <w:p w:rsidR="003814A7" w:rsidRPr="00850260" w:rsidRDefault="00C31C9C" w:rsidP="0034362C">
      <w:pPr>
        <w:pStyle w:val="ac"/>
      </w:pPr>
      <w:r w:rsidRPr="00850260">
        <w:t>формування професійних вмінь і навичок у роботі з існуючими інформаційними технологіями;</w:t>
      </w:r>
    </w:p>
    <w:p w:rsidR="003814A7" w:rsidRPr="00850260" w:rsidRDefault="00C31C9C" w:rsidP="0034362C">
      <w:pPr>
        <w:pStyle w:val="ac"/>
      </w:pPr>
      <w:r w:rsidRPr="00850260">
        <w:t>виховання потреби систематичного оновлення своїх знань та їх творчого застосування у практичній діяльності.</w:t>
      </w:r>
    </w:p>
    <w:p w:rsidR="003814A7" w:rsidRPr="00415233" w:rsidRDefault="00C31C9C" w:rsidP="0034362C">
      <w:pPr>
        <w:pStyle w:val="ac"/>
      </w:pPr>
      <w:r w:rsidRPr="00415233">
        <w:tab/>
        <w:t>Завданнями практики є вивчення організації і етапів розробки програмного продукту, набуття практичних навичок програмування, самостійного вирішення технічних задач на базі сучасних комп’ютеризованих систем, ознайомлення з сучасними технологічними процесами розробки, впровадження та налагодження програмного продукту, з сучасним апаратним та програмним забезпеченням, з організацією праці і економікою виробництва, набуття умінь організаторської роботи по спеціальності, узагальнення і поглиблення знань з наступних дисциплін:</w:t>
      </w:r>
    </w:p>
    <w:p w:rsidR="003814A7" w:rsidRPr="00415233" w:rsidRDefault="00C31C9C" w:rsidP="00703BDC">
      <w:pPr>
        <w:pStyle w:val="ac"/>
        <w:numPr>
          <w:ilvl w:val="0"/>
          <w:numId w:val="43"/>
        </w:numPr>
      </w:pPr>
      <w:r w:rsidRPr="00415233">
        <w:lastRenderedPageBreak/>
        <w:t>Архітектура комп'ютерів;</w:t>
      </w:r>
    </w:p>
    <w:p w:rsidR="003814A7" w:rsidRPr="00415233" w:rsidRDefault="00C31C9C" w:rsidP="00703BDC">
      <w:pPr>
        <w:pStyle w:val="ac"/>
        <w:numPr>
          <w:ilvl w:val="0"/>
          <w:numId w:val="43"/>
        </w:numPr>
      </w:pPr>
      <w:r w:rsidRPr="00415233">
        <w:t>Операційні системи;</w:t>
      </w:r>
    </w:p>
    <w:p w:rsidR="003814A7" w:rsidRPr="00415233" w:rsidRDefault="00C31C9C" w:rsidP="00703BDC">
      <w:pPr>
        <w:pStyle w:val="ac"/>
        <w:numPr>
          <w:ilvl w:val="0"/>
          <w:numId w:val="43"/>
        </w:numPr>
      </w:pPr>
      <w:r w:rsidRPr="00415233">
        <w:t>Бази даних;</w:t>
      </w:r>
    </w:p>
    <w:p w:rsidR="003814A7" w:rsidRPr="00415233" w:rsidRDefault="00C31C9C" w:rsidP="00703BDC">
      <w:pPr>
        <w:pStyle w:val="ac"/>
        <w:numPr>
          <w:ilvl w:val="0"/>
          <w:numId w:val="43"/>
        </w:numPr>
      </w:pPr>
      <w:r w:rsidRPr="00415233">
        <w:t>Основи програмування та алгоритмічні мови;</w:t>
      </w:r>
    </w:p>
    <w:p w:rsidR="003814A7" w:rsidRPr="00415233" w:rsidRDefault="00C31C9C" w:rsidP="00703BDC">
      <w:pPr>
        <w:pStyle w:val="ac"/>
        <w:numPr>
          <w:ilvl w:val="0"/>
          <w:numId w:val="43"/>
        </w:numPr>
      </w:pPr>
      <w:r w:rsidRPr="00415233">
        <w:t>Об’єктно-орієнтовне програмування;</w:t>
      </w:r>
    </w:p>
    <w:p w:rsidR="003814A7" w:rsidRPr="00415233" w:rsidRDefault="00C31C9C" w:rsidP="00703BDC">
      <w:pPr>
        <w:pStyle w:val="ac"/>
        <w:numPr>
          <w:ilvl w:val="0"/>
          <w:numId w:val="43"/>
        </w:numPr>
      </w:pPr>
      <w:r w:rsidRPr="00415233">
        <w:t>Алгоритми та структури даних;</w:t>
      </w:r>
    </w:p>
    <w:p w:rsidR="003814A7" w:rsidRPr="00415233" w:rsidRDefault="00C31C9C" w:rsidP="00703BDC">
      <w:pPr>
        <w:pStyle w:val="ac"/>
        <w:numPr>
          <w:ilvl w:val="0"/>
          <w:numId w:val="43"/>
        </w:numPr>
      </w:pPr>
      <w:r w:rsidRPr="00415233">
        <w:t>Основи програмної інженерії;</w:t>
      </w:r>
    </w:p>
    <w:p w:rsidR="003814A7" w:rsidRDefault="00C31C9C" w:rsidP="00703BDC">
      <w:pPr>
        <w:pStyle w:val="ac"/>
        <w:numPr>
          <w:ilvl w:val="0"/>
          <w:numId w:val="43"/>
        </w:numPr>
      </w:pPr>
      <w:r w:rsidRPr="00415233">
        <w:t>Інструментальні засоби візуального програмування</w:t>
      </w:r>
      <w:r w:rsidR="00800526">
        <w:t>.</w:t>
      </w:r>
    </w:p>
    <w:p w:rsidR="007300DB" w:rsidRDefault="001030D8" w:rsidP="00703BDC">
      <w:pPr>
        <w:pStyle w:val="ac"/>
        <w:numPr>
          <w:ilvl w:val="0"/>
          <w:numId w:val="43"/>
        </w:numPr>
      </w:pPr>
      <w:r>
        <w:rPr>
          <w:lang w:val="en-US"/>
        </w:rPr>
        <w:t xml:space="preserve">Web </w:t>
      </w:r>
      <w:r w:rsidR="007300DB">
        <w:rPr>
          <w:lang w:val="en-US"/>
        </w:rPr>
        <w:t>–</w:t>
      </w:r>
      <w:r>
        <w:rPr>
          <w:lang w:val="en-US"/>
        </w:rPr>
        <w:t xml:space="preserve"> </w:t>
      </w:r>
      <w:r>
        <w:t>програмування</w:t>
      </w:r>
    </w:p>
    <w:p w:rsidR="007300DB" w:rsidRPr="007300DB" w:rsidRDefault="007300DB" w:rsidP="007300DB">
      <w:pPr>
        <w:pStyle w:val="1"/>
        <w:jc w:val="both"/>
      </w:pPr>
      <w:r>
        <w:br w:type="page"/>
      </w:r>
    </w:p>
    <w:p w:rsidR="001030D8" w:rsidRDefault="007300DB" w:rsidP="00703BDC">
      <w:pPr>
        <w:pStyle w:val="1"/>
        <w:ind w:firstLine="709"/>
        <w:jc w:val="left"/>
        <w:rPr>
          <w:szCs w:val="28"/>
        </w:rPr>
      </w:pPr>
      <w:r w:rsidRPr="00B76689">
        <w:rPr>
          <w:szCs w:val="28"/>
        </w:rPr>
        <w:lastRenderedPageBreak/>
        <w:t>Х</w:t>
      </w:r>
      <w:r>
        <w:rPr>
          <w:szCs w:val="28"/>
        </w:rPr>
        <w:t>АРАКТЕРИСТИКА ОБ’ЄКТА АВТОМАТИЗАЦІЇ</w:t>
      </w:r>
    </w:p>
    <w:p w:rsidR="007300DB" w:rsidRDefault="007300DB" w:rsidP="007300DB">
      <w:pPr>
        <w:rPr>
          <w:lang w:val="uk-UA" w:eastAsia="ru-RU"/>
        </w:rPr>
      </w:pPr>
    </w:p>
    <w:p w:rsidR="007300DB" w:rsidRDefault="007300DB" w:rsidP="007300DB">
      <w:pPr>
        <w:rPr>
          <w:lang w:val="uk-UA" w:eastAsia="ru-RU"/>
        </w:rPr>
      </w:pPr>
    </w:p>
    <w:p w:rsidR="00E91FCD" w:rsidRPr="0034362C" w:rsidRDefault="00E91FCD" w:rsidP="0034362C">
      <w:pPr>
        <w:pStyle w:val="ac"/>
      </w:pPr>
      <w:r w:rsidRPr="0034362C">
        <w:t>Продуктовий супермаркет - це комплексна торгівельна організація, яка спеціалізується на продажі різноманітних продуктів харчування, товарів для дому та особистої гігієни. Продуктові супермаркети мають розгалужену мережу підрозділів, які знаходяться в різних районах міста та регіонів.</w:t>
      </w:r>
    </w:p>
    <w:p w:rsidR="00E91FCD" w:rsidRPr="0034362C" w:rsidRDefault="00E91FCD" w:rsidP="0034362C">
      <w:pPr>
        <w:pStyle w:val="ac"/>
      </w:pPr>
      <w:r w:rsidRPr="0034362C">
        <w:t xml:space="preserve">Основні функції продуктового супермаркету включають продаж продуктів харчування, управління запасами та планування </w:t>
      </w:r>
      <w:proofErr w:type="spellStart"/>
      <w:r w:rsidRPr="0034362C">
        <w:t>закупівель</w:t>
      </w:r>
      <w:proofErr w:type="spellEnd"/>
      <w:r w:rsidRPr="0034362C">
        <w:t>, керування продажами та клієнтською базою даних, ведення бухгалтерського обліку.</w:t>
      </w:r>
    </w:p>
    <w:p w:rsidR="00E91FCD" w:rsidRPr="0034362C" w:rsidRDefault="00E91FCD" w:rsidP="0034362C">
      <w:pPr>
        <w:pStyle w:val="ac"/>
      </w:pPr>
      <w:r w:rsidRPr="0034362C">
        <w:t xml:space="preserve">Для автоматизації діяльності продуктового супермаркету необхідне програмне забезпечення, яке дозволить ефективно управляти складським обліком, контролювати рух товарів, планувати закупівлі, керувати продажами та клієнтською базою даних, а також вести бухгалтерський облік. Важливим параметром є також </w:t>
      </w:r>
      <w:proofErr w:type="spellStart"/>
      <w:r w:rsidRPr="0034362C">
        <w:t>маржинальність</w:t>
      </w:r>
      <w:proofErr w:type="spellEnd"/>
      <w:r w:rsidRPr="0034362C">
        <w:t xml:space="preserve"> продуктів та обсяги продажів.</w:t>
      </w:r>
    </w:p>
    <w:p w:rsidR="00DE7308" w:rsidRPr="0034362C" w:rsidRDefault="00E91FCD" w:rsidP="0034362C">
      <w:pPr>
        <w:pStyle w:val="ac"/>
      </w:pPr>
      <w:r w:rsidRPr="0034362C">
        <w:t>Для забезпечення ефективної автоматизації продуктового супермаркету, програмне забезпечення повинно бути інтегровано з програмами обліку та управління запасами, які вже використовуються в компанії. Це дозволить створити єдину інформаційну систему, яка забезпечить повну інтеграцію всіх підрозділів та ефективний контроль за управлінням компанією.</w:t>
      </w:r>
    </w:p>
    <w:p w:rsidR="00DE7308" w:rsidRDefault="00DE7308" w:rsidP="00DE7308">
      <w:pPr>
        <w:spacing w:after="160" w:line="259" w:lineRule="auto"/>
        <w:rPr>
          <w:szCs w:val="28"/>
        </w:rPr>
      </w:pPr>
    </w:p>
    <w:p w:rsidR="00DE7308" w:rsidRDefault="00DE7308" w:rsidP="00DE7308">
      <w:pPr>
        <w:spacing w:after="160" w:line="259" w:lineRule="auto"/>
        <w:rPr>
          <w:szCs w:val="28"/>
        </w:rPr>
      </w:pPr>
    </w:p>
    <w:p w:rsidR="00DE7308" w:rsidRDefault="00DE7308" w:rsidP="00DE7308">
      <w:pPr>
        <w:spacing w:after="160" w:line="259" w:lineRule="auto"/>
        <w:rPr>
          <w:szCs w:val="28"/>
        </w:rPr>
      </w:pPr>
    </w:p>
    <w:p w:rsidR="00DE7308" w:rsidRDefault="00DE7308" w:rsidP="00DE7308">
      <w:pPr>
        <w:spacing w:after="160" w:line="259" w:lineRule="auto"/>
        <w:rPr>
          <w:szCs w:val="28"/>
        </w:rPr>
      </w:pPr>
    </w:p>
    <w:p w:rsidR="0034362C" w:rsidRDefault="0034362C" w:rsidP="00DE7308">
      <w:pPr>
        <w:spacing w:after="160" w:line="259" w:lineRule="auto"/>
        <w:rPr>
          <w:szCs w:val="28"/>
        </w:rPr>
      </w:pPr>
    </w:p>
    <w:p w:rsidR="00DE7308" w:rsidRDefault="00DE7308" w:rsidP="00DE7308">
      <w:pPr>
        <w:spacing w:after="160" w:line="259" w:lineRule="auto"/>
        <w:rPr>
          <w:szCs w:val="28"/>
        </w:rPr>
      </w:pPr>
    </w:p>
    <w:p w:rsidR="00DE7308" w:rsidRDefault="00DE7308" w:rsidP="00DE7308">
      <w:pPr>
        <w:spacing w:after="160" w:line="259" w:lineRule="auto"/>
        <w:rPr>
          <w:szCs w:val="28"/>
        </w:rPr>
      </w:pPr>
    </w:p>
    <w:p w:rsidR="00DE7308" w:rsidRDefault="00DE7308" w:rsidP="00DE7308">
      <w:pPr>
        <w:spacing w:after="160" w:line="259" w:lineRule="auto"/>
        <w:rPr>
          <w:szCs w:val="28"/>
        </w:rPr>
      </w:pPr>
    </w:p>
    <w:p w:rsidR="00DE7308" w:rsidRDefault="00DE7308" w:rsidP="00DE7308">
      <w:pPr>
        <w:pStyle w:val="1"/>
        <w:ind w:firstLine="709"/>
        <w:jc w:val="both"/>
      </w:pPr>
      <w:r>
        <w:lastRenderedPageBreak/>
        <w:t>ОПИС ФУНКЦІОНАЛЬНИХ ВИМОГ СИСТЕМИ</w:t>
      </w:r>
    </w:p>
    <w:p w:rsidR="00DE7308" w:rsidRDefault="00DE7308" w:rsidP="00DE7308">
      <w:pPr>
        <w:rPr>
          <w:lang w:val="uk-UA" w:eastAsia="ru-RU"/>
        </w:rPr>
      </w:pPr>
    </w:p>
    <w:p w:rsidR="00DE7308" w:rsidRDefault="00DE7308" w:rsidP="00DE7308">
      <w:pPr>
        <w:rPr>
          <w:lang w:val="uk-UA" w:eastAsia="ru-RU"/>
        </w:rPr>
      </w:pPr>
    </w:p>
    <w:p w:rsidR="0034362C" w:rsidRPr="0034362C" w:rsidRDefault="0034362C" w:rsidP="0034362C">
      <w:pPr>
        <w:pStyle w:val="ac"/>
      </w:pPr>
      <w:r w:rsidRPr="0034362C">
        <w:t>Призначення програмного забезпечення: розробка системи автоматизації управління продажами в продуктовому супермаркеті.</w:t>
      </w:r>
    </w:p>
    <w:p w:rsidR="0034362C" w:rsidRPr="0034362C" w:rsidRDefault="0034362C" w:rsidP="0034362C">
      <w:pPr>
        <w:pStyle w:val="ac"/>
      </w:pPr>
      <w:r w:rsidRPr="0034362C">
        <w:t>Перелік задач, які будуть вирішуватися в результаті використання розробленого програмного забезпечення:</w:t>
      </w:r>
    </w:p>
    <w:p w:rsidR="0034362C" w:rsidRPr="0034362C" w:rsidRDefault="0034362C" w:rsidP="00703BDC">
      <w:pPr>
        <w:pStyle w:val="ac"/>
        <w:numPr>
          <w:ilvl w:val="0"/>
          <w:numId w:val="40"/>
        </w:numPr>
        <w:rPr>
          <w:lang w:val="en-US"/>
        </w:rPr>
      </w:pPr>
      <w:proofErr w:type="spellStart"/>
      <w:r w:rsidRPr="0034362C">
        <w:rPr>
          <w:lang w:val="en-US"/>
        </w:rPr>
        <w:t>Облік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товарів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на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складі</w:t>
      </w:r>
      <w:proofErr w:type="spellEnd"/>
      <w:r w:rsidRPr="0034362C">
        <w:rPr>
          <w:lang w:val="en-US"/>
        </w:rPr>
        <w:t>;</w:t>
      </w:r>
    </w:p>
    <w:p w:rsidR="0034362C" w:rsidRPr="0034362C" w:rsidRDefault="0034362C" w:rsidP="00703BDC">
      <w:pPr>
        <w:pStyle w:val="ac"/>
        <w:numPr>
          <w:ilvl w:val="0"/>
          <w:numId w:val="40"/>
        </w:numPr>
        <w:rPr>
          <w:lang w:val="en-US"/>
        </w:rPr>
      </w:pPr>
      <w:proofErr w:type="spellStart"/>
      <w:r w:rsidRPr="0034362C">
        <w:rPr>
          <w:lang w:val="en-US"/>
        </w:rPr>
        <w:t>Керування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закупівлями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товарів</w:t>
      </w:r>
      <w:proofErr w:type="spellEnd"/>
      <w:r w:rsidRPr="0034362C">
        <w:rPr>
          <w:lang w:val="en-US"/>
        </w:rPr>
        <w:t>;</w:t>
      </w:r>
    </w:p>
    <w:p w:rsidR="0034362C" w:rsidRPr="0034362C" w:rsidRDefault="0034362C" w:rsidP="00703BDC">
      <w:pPr>
        <w:pStyle w:val="ac"/>
        <w:numPr>
          <w:ilvl w:val="0"/>
          <w:numId w:val="40"/>
        </w:numPr>
        <w:rPr>
          <w:lang w:val="en-US"/>
        </w:rPr>
      </w:pPr>
      <w:proofErr w:type="spellStart"/>
      <w:r w:rsidRPr="0034362C">
        <w:rPr>
          <w:lang w:val="en-US"/>
        </w:rPr>
        <w:t>Ведення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обліку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продажів</w:t>
      </w:r>
      <w:proofErr w:type="spellEnd"/>
      <w:r w:rsidRPr="0034362C">
        <w:rPr>
          <w:lang w:val="en-US"/>
        </w:rPr>
        <w:t>;</w:t>
      </w:r>
    </w:p>
    <w:p w:rsidR="0034362C" w:rsidRPr="0034362C" w:rsidRDefault="0034362C" w:rsidP="00703BDC">
      <w:pPr>
        <w:pStyle w:val="ac"/>
        <w:numPr>
          <w:ilvl w:val="0"/>
          <w:numId w:val="40"/>
        </w:numPr>
      </w:pPr>
      <w:r w:rsidRPr="0034362C">
        <w:t>Взаємодія з клієнтами та програма лояльності;</w:t>
      </w:r>
    </w:p>
    <w:p w:rsidR="0034362C" w:rsidRPr="0034362C" w:rsidRDefault="0034362C" w:rsidP="00703BDC">
      <w:pPr>
        <w:pStyle w:val="ac"/>
        <w:numPr>
          <w:ilvl w:val="0"/>
          <w:numId w:val="40"/>
        </w:numPr>
      </w:pPr>
      <w:r w:rsidRPr="0034362C">
        <w:t>Генерація звітів та аналіз даних.</w:t>
      </w:r>
    </w:p>
    <w:p w:rsidR="0034362C" w:rsidRPr="00703BDC" w:rsidRDefault="0034362C" w:rsidP="0034362C">
      <w:pPr>
        <w:pStyle w:val="ac"/>
        <w:rPr>
          <w:lang w:val="ru-RU"/>
        </w:rPr>
      </w:pPr>
      <w:r w:rsidRPr="00703BDC">
        <w:rPr>
          <w:lang w:val="ru-RU"/>
        </w:rPr>
        <w:t xml:space="preserve">Структура </w:t>
      </w:r>
      <w:proofErr w:type="spellStart"/>
      <w:r w:rsidRPr="00703BDC">
        <w:rPr>
          <w:lang w:val="ru-RU"/>
        </w:rPr>
        <w:t>програмного</w:t>
      </w:r>
      <w:proofErr w:type="spellEnd"/>
      <w:r w:rsidRPr="00703BDC">
        <w:rPr>
          <w:lang w:val="ru-RU"/>
        </w:rPr>
        <w:t xml:space="preserve"> </w:t>
      </w:r>
      <w:proofErr w:type="spellStart"/>
      <w:r w:rsidRPr="00703BDC">
        <w:rPr>
          <w:lang w:val="ru-RU"/>
        </w:rPr>
        <w:t>забезпечення</w:t>
      </w:r>
      <w:proofErr w:type="spellEnd"/>
      <w:r w:rsidR="00703BDC">
        <w:t xml:space="preserve"> має наступний вигляд</w:t>
      </w:r>
      <w:r w:rsidRPr="00703BDC">
        <w:rPr>
          <w:lang w:val="ru-RU"/>
        </w:rPr>
        <w:t>:</w:t>
      </w:r>
    </w:p>
    <w:p w:rsidR="0034362C" w:rsidRPr="0034362C" w:rsidRDefault="0034362C" w:rsidP="00703BDC">
      <w:pPr>
        <w:pStyle w:val="ac"/>
        <w:numPr>
          <w:ilvl w:val="0"/>
          <w:numId w:val="41"/>
        </w:numPr>
      </w:pPr>
      <w:r w:rsidRPr="0034362C">
        <w:t>База даних товарів та клієнтів;</w:t>
      </w:r>
    </w:p>
    <w:p w:rsidR="0034362C" w:rsidRPr="0034362C" w:rsidRDefault="0034362C" w:rsidP="00703BDC">
      <w:pPr>
        <w:pStyle w:val="ac"/>
        <w:numPr>
          <w:ilvl w:val="0"/>
          <w:numId w:val="41"/>
        </w:numPr>
        <w:rPr>
          <w:lang w:val="en-US"/>
        </w:rPr>
      </w:pPr>
      <w:proofErr w:type="spellStart"/>
      <w:r w:rsidRPr="0034362C">
        <w:rPr>
          <w:lang w:val="en-US"/>
        </w:rPr>
        <w:t>Модуль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замовлення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товарів</w:t>
      </w:r>
      <w:proofErr w:type="spellEnd"/>
      <w:r w:rsidRPr="0034362C">
        <w:rPr>
          <w:lang w:val="en-US"/>
        </w:rPr>
        <w:t>;</w:t>
      </w:r>
    </w:p>
    <w:p w:rsidR="0034362C" w:rsidRPr="0034362C" w:rsidRDefault="0034362C" w:rsidP="00703BDC">
      <w:pPr>
        <w:pStyle w:val="ac"/>
        <w:numPr>
          <w:ilvl w:val="0"/>
          <w:numId w:val="41"/>
        </w:numPr>
      </w:pPr>
      <w:r w:rsidRPr="0034362C">
        <w:t>Модуль продажів та створення звітів;</w:t>
      </w:r>
    </w:p>
    <w:p w:rsidR="0034362C" w:rsidRPr="0034362C" w:rsidRDefault="0034362C" w:rsidP="00703BDC">
      <w:pPr>
        <w:pStyle w:val="ac"/>
        <w:numPr>
          <w:ilvl w:val="0"/>
          <w:numId w:val="41"/>
        </w:numPr>
        <w:rPr>
          <w:lang w:val="en-US"/>
        </w:rPr>
      </w:pPr>
      <w:proofErr w:type="spellStart"/>
      <w:r w:rsidRPr="0034362C">
        <w:rPr>
          <w:lang w:val="en-US"/>
        </w:rPr>
        <w:t>Модуль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програми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лояльності</w:t>
      </w:r>
      <w:proofErr w:type="spellEnd"/>
      <w:r w:rsidRPr="0034362C">
        <w:rPr>
          <w:lang w:val="en-US"/>
        </w:rPr>
        <w:t>;</w:t>
      </w:r>
    </w:p>
    <w:p w:rsidR="0034362C" w:rsidRPr="0034362C" w:rsidRDefault="0034362C" w:rsidP="00703BDC">
      <w:pPr>
        <w:pStyle w:val="ac"/>
        <w:numPr>
          <w:ilvl w:val="0"/>
          <w:numId w:val="41"/>
        </w:numPr>
        <w:rPr>
          <w:lang w:val="en-US"/>
        </w:rPr>
      </w:pPr>
      <w:proofErr w:type="spellStart"/>
      <w:r w:rsidRPr="0034362C">
        <w:rPr>
          <w:lang w:val="en-US"/>
        </w:rPr>
        <w:t>Модуль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аналізу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даних</w:t>
      </w:r>
      <w:proofErr w:type="spellEnd"/>
      <w:r w:rsidRPr="0034362C">
        <w:rPr>
          <w:lang w:val="en-US"/>
        </w:rPr>
        <w:t>.</w:t>
      </w:r>
    </w:p>
    <w:p w:rsidR="0034362C" w:rsidRPr="0034362C" w:rsidRDefault="0034362C" w:rsidP="0034362C">
      <w:pPr>
        <w:pStyle w:val="ac"/>
      </w:pPr>
      <w:r w:rsidRPr="0034362C">
        <w:t>Опис функціонування програмного продукту та його частин:</w:t>
      </w:r>
    </w:p>
    <w:p w:rsidR="0034362C" w:rsidRPr="0034362C" w:rsidRDefault="0034362C" w:rsidP="00703BDC">
      <w:pPr>
        <w:pStyle w:val="ac"/>
        <w:numPr>
          <w:ilvl w:val="0"/>
          <w:numId w:val="42"/>
        </w:numPr>
      </w:pPr>
      <w:r w:rsidRPr="0034362C">
        <w:t>Модуль замовлення товарів дозволяє закуповувати товари та зберігати інформацію про склад;</w:t>
      </w:r>
    </w:p>
    <w:p w:rsidR="0034362C" w:rsidRPr="0034362C" w:rsidRDefault="0034362C" w:rsidP="00703BDC">
      <w:pPr>
        <w:pStyle w:val="ac"/>
        <w:numPr>
          <w:ilvl w:val="0"/>
          <w:numId w:val="42"/>
        </w:numPr>
      </w:pPr>
      <w:r w:rsidRPr="0034362C">
        <w:t>Модуль продажів веде облік продажів та може генерувати звіти по продажам;</w:t>
      </w:r>
    </w:p>
    <w:p w:rsidR="0034362C" w:rsidRPr="0034362C" w:rsidRDefault="0034362C" w:rsidP="00703BDC">
      <w:pPr>
        <w:pStyle w:val="ac"/>
        <w:numPr>
          <w:ilvl w:val="0"/>
          <w:numId w:val="42"/>
        </w:numPr>
      </w:pPr>
      <w:r w:rsidRPr="0034362C">
        <w:t>Модуль програми лояльності дозволяє взаємодіяти з клієнтами та створювати пропозиції для їх мотивації до покупок;</w:t>
      </w:r>
    </w:p>
    <w:p w:rsidR="0034362C" w:rsidRDefault="0034362C" w:rsidP="00703BDC">
      <w:pPr>
        <w:pStyle w:val="ac"/>
        <w:numPr>
          <w:ilvl w:val="0"/>
          <w:numId w:val="42"/>
        </w:numPr>
      </w:pPr>
      <w:r w:rsidRPr="0034362C">
        <w:t>Модуль аналізу даних аналізує дані та генерує звіти для управління та оптимізації бізнес-процесів.</w:t>
      </w:r>
    </w:p>
    <w:p w:rsidR="0019376B" w:rsidRPr="0034362C" w:rsidRDefault="0019376B" w:rsidP="0019376B">
      <w:pPr>
        <w:pStyle w:val="ac"/>
      </w:pPr>
      <w:r>
        <w:t xml:space="preserve">Користувачами програмного продукту можуть бути касир, що використовує програму на робочому комп’ютері за касою під час </w:t>
      </w:r>
      <w:r w:rsidR="00193E3D">
        <w:t>взаємодії з</w:t>
      </w:r>
      <w:r>
        <w:t xml:space="preserve"> клієнта</w:t>
      </w:r>
      <w:r w:rsidR="00193E3D">
        <w:t>ми</w:t>
      </w:r>
      <w:r>
        <w:t xml:space="preserve">. Також </w:t>
      </w:r>
      <w:r>
        <w:lastRenderedPageBreak/>
        <w:t>програма може використовуватись адміністратором супермаркету, який може виконувати всі вище згадані задачі.</w:t>
      </w:r>
      <w:bookmarkStart w:id="0" w:name="_GoBack"/>
      <w:bookmarkEnd w:id="0"/>
    </w:p>
    <w:p w:rsidR="00DE7308" w:rsidRPr="0034362C" w:rsidRDefault="00DE7308" w:rsidP="00DE7308">
      <w:pPr>
        <w:rPr>
          <w:lang w:eastAsia="ru-RU"/>
        </w:rPr>
      </w:pPr>
    </w:p>
    <w:p w:rsidR="00DE7308" w:rsidRPr="00DE7308" w:rsidRDefault="00DE7308" w:rsidP="00DE7308">
      <w:pPr>
        <w:ind w:firstLine="709"/>
        <w:rPr>
          <w:lang w:eastAsia="ru-RU"/>
        </w:rPr>
      </w:pPr>
    </w:p>
    <w:sectPr w:rsidR="00DE7308" w:rsidRPr="00DE7308" w:rsidSect="00E33FE3">
      <w:headerReference w:type="default" r:id="rId9"/>
      <w:footerReference w:type="default" r:id="rId10"/>
      <w:footerReference w:type="first" r:id="rId11"/>
      <w:pgSz w:w="11906" w:h="16838" w:code="9"/>
      <w:pgMar w:top="1135" w:right="567" w:bottom="851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08E" w:rsidRDefault="0067308E">
      <w:r>
        <w:separator/>
      </w:r>
    </w:p>
  </w:endnote>
  <w:endnote w:type="continuationSeparator" w:id="0">
    <w:p w:rsidR="0067308E" w:rsidRDefault="0067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233" w:rsidRDefault="00415233">
    <w:pPr>
      <w:pStyle w:val="a3"/>
      <w:jc w:val="right"/>
    </w:pPr>
  </w:p>
  <w:p w:rsidR="003814A7" w:rsidRDefault="003814A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233" w:rsidRDefault="00415233" w:rsidP="00415233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08E" w:rsidRDefault="0067308E">
      <w:r>
        <w:separator/>
      </w:r>
    </w:p>
  </w:footnote>
  <w:footnote w:type="continuationSeparator" w:id="0">
    <w:p w:rsidR="0067308E" w:rsidRDefault="0067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7621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52199" w:rsidRPr="00E52199" w:rsidRDefault="00BA669F" w:rsidP="00E52199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21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52199" w:rsidRPr="00E5219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21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3E3D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E5219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0FA"/>
    <w:multiLevelType w:val="multilevel"/>
    <w:tmpl w:val="6366C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E5DB8"/>
    <w:multiLevelType w:val="multilevel"/>
    <w:tmpl w:val="427C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61B"/>
    <w:multiLevelType w:val="hybridMultilevel"/>
    <w:tmpl w:val="28FE0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5DCB"/>
    <w:multiLevelType w:val="hybridMultilevel"/>
    <w:tmpl w:val="B9266F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035B37"/>
    <w:multiLevelType w:val="multilevel"/>
    <w:tmpl w:val="4FDE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8241C"/>
    <w:multiLevelType w:val="multilevel"/>
    <w:tmpl w:val="E0C0E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C12AB"/>
    <w:multiLevelType w:val="multilevel"/>
    <w:tmpl w:val="9620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8399A"/>
    <w:multiLevelType w:val="multilevel"/>
    <w:tmpl w:val="2D10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5749A"/>
    <w:multiLevelType w:val="multilevel"/>
    <w:tmpl w:val="FEE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24F3D"/>
    <w:multiLevelType w:val="multilevel"/>
    <w:tmpl w:val="2DC68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C7B8E"/>
    <w:multiLevelType w:val="hybridMultilevel"/>
    <w:tmpl w:val="98EC3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24D11"/>
    <w:multiLevelType w:val="multilevel"/>
    <w:tmpl w:val="970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B62D9"/>
    <w:multiLevelType w:val="multilevel"/>
    <w:tmpl w:val="C86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A176B"/>
    <w:multiLevelType w:val="multilevel"/>
    <w:tmpl w:val="11D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763DC"/>
    <w:multiLevelType w:val="multilevel"/>
    <w:tmpl w:val="698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A25D3"/>
    <w:multiLevelType w:val="hybridMultilevel"/>
    <w:tmpl w:val="895643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421A34"/>
    <w:multiLevelType w:val="multilevel"/>
    <w:tmpl w:val="F73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91A86"/>
    <w:multiLevelType w:val="hybridMultilevel"/>
    <w:tmpl w:val="5B10C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F07EC0"/>
    <w:multiLevelType w:val="multilevel"/>
    <w:tmpl w:val="B018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B7C17"/>
    <w:multiLevelType w:val="hybridMultilevel"/>
    <w:tmpl w:val="B9266F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9413BC"/>
    <w:multiLevelType w:val="multilevel"/>
    <w:tmpl w:val="7814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A32D3B"/>
    <w:multiLevelType w:val="hybridMultilevel"/>
    <w:tmpl w:val="F732E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E82AEC"/>
    <w:multiLevelType w:val="multilevel"/>
    <w:tmpl w:val="C2FE2D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55CC6"/>
    <w:multiLevelType w:val="multilevel"/>
    <w:tmpl w:val="D0421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413709"/>
    <w:multiLevelType w:val="multilevel"/>
    <w:tmpl w:val="1CA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A4D42"/>
    <w:multiLevelType w:val="multilevel"/>
    <w:tmpl w:val="2B18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E049B"/>
    <w:multiLevelType w:val="multilevel"/>
    <w:tmpl w:val="97DA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B4B9D"/>
    <w:multiLevelType w:val="multilevel"/>
    <w:tmpl w:val="095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6B3DD8"/>
    <w:multiLevelType w:val="multilevel"/>
    <w:tmpl w:val="99B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8F1CD2"/>
    <w:multiLevelType w:val="multilevel"/>
    <w:tmpl w:val="598F1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867094"/>
    <w:multiLevelType w:val="multilevel"/>
    <w:tmpl w:val="5D58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2242A"/>
    <w:multiLevelType w:val="hybridMultilevel"/>
    <w:tmpl w:val="2F1E20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063EF9"/>
    <w:multiLevelType w:val="hybridMultilevel"/>
    <w:tmpl w:val="1998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D29F3"/>
    <w:multiLevelType w:val="hybridMultilevel"/>
    <w:tmpl w:val="F34EB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52319C"/>
    <w:multiLevelType w:val="hybridMultilevel"/>
    <w:tmpl w:val="8AECFD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760E97"/>
    <w:multiLevelType w:val="hybridMultilevel"/>
    <w:tmpl w:val="C8A88810"/>
    <w:lvl w:ilvl="0" w:tplc="D5662E62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105959"/>
    <w:multiLevelType w:val="multilevel"/>
    <w:tmpl w:val="741059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66062"/>
    <w:multiLevelType w:val="multilevel"/>
    <w:tmpl w:val="D2BCF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853700"/>
    <w:multiLevelType w:val="multilevel"/>
    <w:tmpl w:val="512A5208"/>
    <w:lvl w:ilvl="0">
      <w:start w:val="65535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974A0"/>
    <w:multiLevelType w:val="multilevel"/>
    <w:tmpl w:val="D4D68D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D49E1"/>
    <w:multiLevelType w:val="hybridMultilevel"/>
    <w:tmpl w:val="FCE44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8678B"/>
    <w:multiLevelType w:val="hybridMultilevel"/>
    <w:tmpl w:val="E29E5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ECC1E96"/>
    <w:multiLevelType w:val="multilevel"/>
    <w:tmpl w:val="3F842B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6"/>
  </w:num>
  <w:num w:numId="3">
    <w:abstractNumId w:val="19"/>
  </w:num>
  <w:num w:numId="4">
    <w:abstractNumId w:val="27"/>
  </w:num>
  <w:num w:numId="5">
    <w:abstractNumId w:val="6"/>
  </w:num>
  <w:num w:numId="6">
    <w:abstractNumId w:val="21"/>
  </w:num>
  <w:num w:numId="7">
    <w:abstractNumId w:val="40"/>
  </w:num>
  <w:num w:numId="8">
    <w:abstractNumId w:val="41"/>
  </w:num>
  <w:num w:numId="9">
    <w:abstractNumId w:val="3"/>
  </w:num>
  <w:num w:numId="10">
    <w:abstractNumId w:val="33"/>
  </w:num>
  <w:num w:numId="11">
    <w:abstractNumId w:val="32"/>
  </w:num>
  <w:num w:numId="12">
    <w:abstractNumId w:val="10"/>
  </w:num>
  <w:num w:numId="13">
    <w:abstractNumId w:val="2"/>
  </w:num>
  <w:num w:numId="14">
    <w:abstractNumId w:val="35"/>
  </w:num>
  <w:num w:numId="15">
    <w:abstractNumId w:val="38"/>
  </w:num>
  <w:num w:numId="16">
    <w:abstractNumId w:val="18"/>
  </w:num>
  <w:num w:numId="17">
    <w:abstractNumId w:val="4"/>
  </w:num>
  <w:num w:numId="18">
    <w:abstractNumId w:val="23"/>
  </w:num>
  <w:num w:numId="19">
    <w:abstractNumId w:val="7"/>
  </w:num>
  <w:num w:numId="20">
    <w:abstractNumId w:val="5"/>
  </w:num>
  <w:num w:numId="21">
    <w:abstractNumId w:val="8"/>
  </w:num>
  <w:num w:numId="22">
    <w:abstractNumId w:val="26"/>
  </w:num>
  <w:num w:numId="23">
    <w:abstractNumId w:val="25"/>
  </w:num>
  <w:num w:numId="24">
    <w:abstractNumId w:val="9"/>
  </w:num>
  <w:num w:numId="25">
    <w:abstractNumId w:val="11"/>
  </w:num>
  <w:num w:numId="26">
    <w:abstractNumId w:val="39"/>
  </w:num>
  <w:num w:numId="27">
    <w:abstractNumId w:val="24"/>
  </w:num>
  <w:num w:numId="28">
    <w:abstractNumId w:val="20"/>
  </w:num>
  <w:num w:numId="29">
    <w:abstractNumId w:val="13"/>
  </w:num>
  <w:num w:numId="30">
    <w:abstractNumId w:val="42"/>
  </w:num>
  <w:num w:numId="31">
    <w:abstractNumId w:val="28"/>
  </w:num>
  <w:num w:numId="32">
    <w:abstractNumId w:val="22"/>
  </w:num>
  <w:num w:numId="33">
    <w:abstractNumId w:val="1"/>
  </w:num>
  <w:num w:numId="34">
    <w:abstractNumId w:val="30"/>
  </w:num>
  <w:num w:numId="35">
    <w:abstractNumId w:val="12"/>
  </w:num>
  <w:num w:numId="36">
    <w:abstractNumId w:val="37"/>
  </w:num>
  <w:num w:numId="37">
    <w:abstractNumId w:val="16"/>
  </w:num>
  <w:num w:numId="38">
    <w:abstractNumId w:val="0"/>
  </w:num>
  <w:num w:numId="39">
    <w:abstractNumId w:val="14"/>
  </w:num>
  <w:num w:numId="40">
    <w:abstractNumId w:val="17"/>
  </w:num>
  <w:num w:numId="41">
    <w:abstractNumId w:val="15"/>
  </w:num>
  <w:num w:numId="42">
    <w:abstractNumId w:val="3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A7"/>
    <w:rsid w:val="000412C0"/>
    <w:rsid w:val="000E67B5"/>
    <w:rsid w:val="001030D8"/>
    <w:rsid w:val="00122D1C"/>
    <w:rsid w:val="001370FF"/>
    <w:rsid w:val="0019376B"/>
    <w:rsid w:val="00193E3D"/>
    <w:rsid w:val="001C478D"/>
    <w:rsid w:val="001D1003"/>
    <w:rsid w:val="00311DC1"/>
    <w:rsid w:val="0034362C"/>
    <w:rsid w:val="003814A7"/>
    <w:rsid w:val="00415233"/>
    <w:rsid w:val="004B6FC6"/>
    <w:rsid w:val="004F22DA"/>
    <w:rsid w:val="005540FD"/>
    <w:rsid w:val="0055520D"/>
    <w:rsid w:val="00651B0A"/>
    <w:rsid w:val="00653324"/>
    <w:rsid w:val="0067308E"/>
    <w:rsid w:val="00703BDC"/>
    <w:rsid w:val="007300DB"/>
    <w:rsid w:val="0078120E"/>
    <w:rsid w:val="007D720B"/>
    <w:rsid w:val="00800526"/>
    <w:rsid w:val="00850260"/>
    <w:rsid w:val="008D36A5"/>
    <w:rsid w:val="008E2A04"/>
    <w:rsid w:val="008F63BF"/>
    <w:rsid w:val="0090299C"/>
    <w:rsid w:val="009313D6"/>
    <w:rsid w:val="009F796B"/>
    <w:rsid w:val="00B261A9"/>
    <w:rsid w:val="00B37AB5"/>
    <w:rsid w:val="00B76689"/>
    <w:rsid w:val="00B939B9"/>
    <w:rsid w:val="00BA669F"/>
    <w:rsid w:val="00C1006F"/>
    <w:rsid w:val="00C31C9C"/>
    <w:rsid w:val="00CB329A"/>
    <w:rsid w:val="00CF6479"/>
    <w:rsid w:val="00D67431"/>
    <w:rsid w:val="00DE7308"/>
    <w:rsid w:val="00E33FE3"/>
    <w:rsid w:val="00E52199"/>
    <w:rsid w:val="00E7634C"/>
    <w:rsid w:val="00E91FCD"/>
    <w:rsid w:val="00F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F24E7"/>
  <w15:docId w15:val="{624381F2-C695-4D08-B03B-834651D9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69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BA669F"/>
    <w:pPr>
      <w:keepNext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heading 2"/>
    <w:basedOn w:val="a"/>
    <w:next w:val="a"/>
    <w:unhideWhenUsed/>
    <w:qFormat/>
    <w:rsid w:val="00BA669F"/>
    <w:pPr>
      <w:keepNext/>
      <w:outlineLvl w:val="1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3">
    <w:name w:val="heading 3"/>
    <w:basedOn w:val="a"/>
    <w:next w:val="a"/>
    <w:link w:val="30"/>
    <w:unhideWhenUsed/>
    <w:qFormat/>
    <w:rsid w:val="00CB32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BA66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rsid w:val="00BA66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uiPriority w:val="99"/>
    <w:rsid w:val="00BA669F"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15233"/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F63BF"/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a8">
    <w:name w:val="Title"/>
    <w:basedOn w:val="a"/>
    <w:next w:val="a"/>
    <w:link w:val="a9"/>
    <w:qFormat/>
    <w:rsid w:val="00CB32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rsid w:val="00CB329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30">
    <w:name w:val="Заголовок 3 Знак"/>
    <w:basedOn w:val="a0"/>
    <w:link w:val="3"/>
    <w:rsid w:val="00CB32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a">
    <w:name w:val="List Paragraph"/>
    <w:basedOn w:val="a"/>
    <w:uiPriority w:val="99"/>
    <w:rsid w:val="008E2A04"/>
    <w:pPr>
      <w:ind w:left="720"/>
      <w:contextualSpacing/>
    </w:pPr>
  </w:style>
  <w:style w:type="character" w:styleId="ab">
    <w:name w:val="Hyperlink"/>
    <w:basedOn w:val="a0"/>
    <w:rsid w:val="00B939B9"/>
    <w:rPr>
      <w:color w:val="0563C1" w:themeColor="hyperlink"/>
      <w:u w:val="single"/>
    </w:rPr>
  </w:style>
  <w:style w:type="paragraph" w:customStyle="1" w:styleId="10">
    <w:name w:val="Обычный1"/>
    <w:rsid w:val="00B939B9"/>
    <w:pPr>
      <w:widowControl w:val="0"/>
      <w:spacing w:line="260" w:lineRule="auto"/>
      <w:ind w:firstLine="280"/>
      <w:jc w:val="both"/>
    </w:pPr>
    <w:rPr>
      <w:rFonts w:eastAsia="Times New Roman"/>
      <w:snapToGrid w:val="0"/>
      <w:sz w:val="18"/>
      <w:lang w:val="uk-UA"/>
    </w:rPr>
  </w:style>
  <w:style w:type="paragraph" w:customStyle="1" w:styleId="ac">
    <w:name w:val="стиль тексту"/>
    <w:basedOn w:val="a"/>
    <w:link w:val="ad"/>
    <w:qFormat/>
    <w:rsid w:val="0034362C"/>
    <w:pPr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d">
    <w:name w:val="стиль тексту Знак"/>
    <w:basedOn w:val="a0"/>
    <w:link w:val="ac"/>
    <w:rsid w:val="0034362C"/>
    <w:rPr>
      <w:rFonts w:eastAsia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6921F-F6A2-41B1-93DC-EBF63E5C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Тоцький Сергій</dc:creator>
  <cp:lastModifiedBy>Тоцкий Сергей</cp:lastModifiedBy>
  <cp:revision>5</cp:revision>
  <dcterms:created xsi:type="dcterms:W3CDTF">2023-03-01T16:10:00Z</dcterms:created>
  <dcterms:modified xsi:type="dcterms:W3CDTF">2023-03-01T17:13:00Z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2052-11.15.0</vt:lpwstr>
  </property>
  <property fmtid="{D5CDD505-2E9C-101B-9397-08002B2CF9AE}" pid="3" name="ICV">
    <vt:lpwstr>1CE0785BA29539076339FA61A403C816</vt:lpwstr>
  </property>
</Properties>
</file>