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Blocks &amp; Strikes</w:t>
      </w:r>
      <w:r>
        <w:br/>
      </w:r>
      <w:r>
        <w:t xml:space="preserve">Side Stance and Reversed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Formal Style Blocks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Formal Style Strikes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Sparring Style Strikes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Sparring Style Blocks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Striking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Blocking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Stances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Turns</w:t>
      </w:r>
    </w:p>
    <w:p>
      <w:pPr>
        <w:pStyle w:val="BodyText"/>
      </w:pPr>
      <w:r>
        <w:t xml:space="preserve">Block - Strike - Strike</w:t>
      </w:r>
    </w:p>
    <w:p>
      <w:pPr>
        <w:pStyle w:val="BodyText"/>
      </w:pPr>
      <w:r>
        <w:t xml:space="preserve">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Comments</w:t>
      </w:r>
    </w:p>
    <w:p>
      <w:pPr>
        <w:pStyle w:val="BodyText"/>
      </w:pPr>
      <w:r>
        <w:t xml:space="preserve">Stretch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Basic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Advanced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Sliding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Step Kicks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Jump Kicks</w:t>
      </w:r>
    </w:p>
    <w:p>
      <w:pPr>
        <w:pStyle w:val="BodyText"/>
      </w:pPr>
      <w:r>
        <w:t xml:space="preserve">Jump Side Kick</w:t>
      </w:r>
    </w:p>
    <w:p>
      <w:pPr>
        <w:pStyle w:val="BodyText"/>
      </w:pPr>
      <w:r>
        <w:t xml:space="preserve">45 Degree Jump Front Kick</w:t>
      </w:r>
    </w:p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Right 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Left 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Joint 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High Block / Reverse Palm 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 / Reverse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 / 4 Elbow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 /Knifehand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 / Reverse Ridge 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 / Reverse Upper 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Back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 / Reverse Hammer 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2024-05-13T16:19:13Z</dcterms:created>
  <dcterms:modified xsi:type="dcterms:W3CDTF">2024-05-13T16:19:13Z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