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合订本讲稿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450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这一页比上一页重要，我写得一样细。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下面二十二页，我就按这三步走。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这七个里，前五个我最后都否决了，后两个保留待核。下一页开始说为什么。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上面二十二页，我把世界式写出来了。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上面十六页，我讲完了世界式的解：它必然归零，而且归零的方式是合并。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所以下面十二页，我把同一个世界式换三个高度去看。「同一个世界式，在三个不同的抽象层级上各有一套含义」——这就是合订本第一卷第四章要论证的东西。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这十二行与上一页那三条不重复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若日后有证据表明葬火之战之后仍有存在在向世界式输入，这段公允之词失效，</w:t>
      </w:r>
      <w:r>
        <w:rPr>
          <w:rFonts w:ascii="Microsoft YaHei" w:hAnsi="Microsoft YaHei" w:eastAsia="Microsoft YaHei"/>
          <w:b/>
          <w:color w:val="1B2A41"/>
          <w:sz w:val="24"/>
          <w:szCs w:val="24"/>
        </w:rPr>
        <w:t xml:space="preserve">判词要改回更重的那一版。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这一条的方向是预测，等级是乙级。</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乙级、预测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165 页　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166 页　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167 页　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168 页　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水与能量这两条，在枫丹廷根本不可能变成瓶颈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169 页　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170 页　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171 页　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172 页　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173 页　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174 页　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175 页　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176 页　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177 页　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178 页　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179 页　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180 页　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181 页　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182 页　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183 页　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184 页　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185 页　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186 页　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187 页　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188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189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190 页　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191 页　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192 页　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193 页　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194 页　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195 页　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196 页　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197 页　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198 页　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199 页　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200 页　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201 页　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202 页　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这一页的一句话是：能被查证的线索，比说得漂亮的推论值钱。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203 页　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这一页的一句话是：这五句话，把我前面几篇缺的那块机制补上了。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204 页　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这一页的一句话是：五句话里，最弱的那一句承担得最多。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205 页　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这一页的一句话是：记录给这件事起了个名字，而我原来只有一个类比。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206 页　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这一页的一句话是：四步里最松的是第四步，它只是一次形状上的相像。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207 页　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这一页的一句话是：一个只在对自己有利的地方标等级的回溯，不配叫回溯。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208 页　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这一页的一句话是：功能相同，但没有换算——这就是这条对照的全部内容。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209 页　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这一页的一句话是：「无法超越」四个字的数学含义，就是维持费追上了支付能力。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210 页　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这一页的一句话是：这两处软肋，就是我请人去攻的地方。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211 页　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212 页　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213 页　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这一页的一句话是：一个是天花板，一个是天花板下面的保安。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214 页　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这一页的一句话是：看上去最像证据的那一句，其实最不像。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215 页　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这一页的一句话是：封闭不是免费的。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216 页　「不会」与「不许」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这一页的一句话是：我看到的「自然规律」，可能是一个机构长期工作的结果。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217 页　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这一页的一句话是：能排除一个假设，不等于能选出剩下的那一个。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218 页　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219 页　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这一页的一句话是：一个术式存在，只说明有人在做「往回取」的事，不说明我的解释是对的。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220 页　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这一页的一句话是：这几行字，就是这一篇的核心材料。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221 页　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这一页的一句话是：连最像数学家的那一位，说的也只是「类似」。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222 页　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这一页的一句话是：归约若是撤销，它就必须是密合的反函数；而反函数不存在。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223 页　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这一页的一句话是：投影会把三维的东西压成二维，而那二维的图上，看不出原来有几个点叠在一起。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224 页　「都可以」要收回一半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这一页的一句话是：数学上的等价，不等于那个人还是那个人。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225 页　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这一页的一句话是：世界式的总趋势，仍然是下降的。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226 页　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这一页的一句话是：三档不是从弱到强的三种程度，是三种不同的账。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227 页　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这一页的一句话是：读到这里我就知道，密合在提瓦特确有对应的技术。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228 页　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这一页的一句话是：这台机器吃下去的东西，账上从来没有变得更厚。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229 页　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这一页的一句话是：一个不需要任何新东西来修补的对象，就是差别不再产生的对象。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230 页　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这一页的一句话是：请注意原文自己用了「应该也是」三个字——他们为什么转向，作者也是在猜的。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231 页　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232 页　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233 页　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这一页的一句话是：这一篇换掉的不是结论，是提问方式。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234 页　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235 页　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这一页的一句话是：这张表把「谁在位」和补论四的时间轴并到了一起。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236 页　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这一页的一句话是：一张表里混着「已知」「未知」和「待定」三类格子时，读者很容易把它们都读成「已知」。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237 页　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这一页的一句话是：归档进来的意志越多，可区分的东西越多，D 就越高。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238 页　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这一页的一句话是：翻译越有用，越要把它付的代价写出来。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239 页　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这一页的一句话是：世界不是一开始就有维持项的，它是被加上去的。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240 页　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这一页的一句话是：「封闭之后必然归零」里的那个「之后」，第一次有了一个候选的起点。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241 页　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这一页的一句话是：「封闭」是边界与算子这一层的事，而外源带来的是输入值这一层的事——两者不在同一层。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242 页　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这一页的一句话是：乐观的读法与悲观的读法并不冲突，它们说的是同一件事的两个时间尺度。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243 页　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这一页的一句话是：她和雷内是同一种错误——两个人都在防一个「差别带来的坏结果」，而办法都是把差别本身去掉。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244 页　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245 页　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这一页的一句话是：这三条不是为他写的判词，是给我自己写的流程。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246 页　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这一页的一句话是：结论与行动写在一起的时候，行动是免费的；分开写，它就要自己付账。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247 页　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这一页的一句话是：方向是动作的属性，不是动作的动机。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248 页　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这一页的一句话是：位置是动作的属性，不是动作的愿望。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249 页　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这一页的一句话是：一个不肯说「我在什么情况下认输」的方案，别人也没有办法叫停它。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250 页　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这条判断是乙级，方向是预测。它的推翻条件很明确：出现一个全部动作在系统内部、却使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251 页　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这一页的一句话是：这一章不辩护，只盘点。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252 页　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这一页的一句话是：一台算错的确定性算式，同样会次次给出同一个答案。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253 页　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254 页　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这一页的一句话是：我把最容易攻的那一条排在第一位，是故意的。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255 页　「没毛病」不算通过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这一页的一句话是：一条说不出「什么情况下会错」的主张，与一条正确的主张，在读者眼里长得一模一样。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256 页　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这一页的一句话是：这套流程不是给别人立的规矩——我自己也被它判过好几次，那七个错挂在附录 D 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257 页　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这一页的一句话是：世界式不是一条关于命运的预言，而是一条关于「封闭系统在缺少变异源时会怎样」的定理。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258 页　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这一页的一句话是：用错类比，不会得到一个错误的解释，而会得到一个错误的方案。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259 页　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这一页的一句话是：推着车往坡下走，和往坡上拉，是完全不同的两件事，而两者都叫「努力」。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260 页　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261 页　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前面两百多页，我讲的是一台算式，和它归零的终末。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这一部一百二十页，分十章。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262 页　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263 页　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264 页　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265 页　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266 页　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350 页会再认一次。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267 页　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268 页　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286 页到第 288 页会一步一步推。</w:t>
      </w:r>
      <w:r>
        <w:rPr>
          <w:rFonts w:ascii="Microsoft YaHei" w:hAnsi="Microsoft YaHei" w:eastAsia="Microsoft YaHei"/>
          <w:b/>
          <w:color w:val="1B2A41"/>
          <w:sz w:val="24"/>
          <w:szCs w:val="24"/>
        </w:rPr>
        <w:t xml:space="preserve">你如果只想记一句话，就记上面加粗的那句。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269 页　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270 页　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271 页　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288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347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272 页　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321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319 页会把它改成两条更硬的后果，并明说其中一条目前无法检验。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273 页　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350 页和第 377 页会各说一次「我没有做任何计算」，在第 377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274 页　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349 页的推翻条件表与第 375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275 页　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我把这三样东西按「缺了哪一样会怎样」再列一遍。</w:t>
      </w:r>
      <w:r>
        <w:rPr>
          <w:rFonts w:ascii="Microsoft YaHei" w:hAnsi="Microsoft YaHei" w:eastAsia="Microsoft YaHei"/>
          <w:b/>
          <w:color w:val="1B2A41"/>
          <w:sz w:val="24"/>
          <w:szCs w:val="24"/>
        </w:rPr>
        <w:t xml:space="preserve">这不是重复，因为第 306 页要拿其中两样做文章。</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缺了哪一样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会发生什么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缺状态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没有东西可推，连「下一步」都无从谈起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缺转移规则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每一步都可以是任意的，推演不成立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缺初值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规则还在，但它对应的数列有无穷多条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276 页　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277 页　规则加初值等于整个数列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285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278 页　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279 页　没有记忆不等于不可预测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296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280 页　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281 页　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378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282 页　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283 页　一个几乎一定会出现的反驳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284 页　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285 页　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284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286 页　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287 页　为什么二阶能同时衰减与振荡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288 页　三个可以自己验算的例子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r>
        <w:rPr>
          <w:rFonts w:ascii="Microsoft YaHei" w:hAnsi="Microsoft YaHei" w:eastAsia="Microsoft YaHei"/>
          <w:color w:val="1B2A41"/>
          <w:sz w:val="24"/>
          <w:szCs w:val="24"/>
        </w:rPr>
        <w:t xml:space="preserve">这是我能给出的最干净的一台会振荡的二阶机器。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289 页　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290 页　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339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291 页　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303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292 页　「统一」的四步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293 页　第四种力，和我不讲的东西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294 页　耦合常数为什么能当一个数列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262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303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295 页　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303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296 页　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297 页　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298 页　「几乎」的三种可能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r>
        <w:rPr>
          <w:rFonts w:ascii="Microsoft YaHei" w:hAnsi="Microsoft YaHei" w:eastAsia="Microsoft YaHei"/>
          <w:color w:val="1B2A41"/>
          <w:sz w:val="24"/>
          <w:szCs w:val="24"/>
        </w:rPr>
        <w:t xml:space="preserve">两半都需要解释：</w:t>
      </w:r>
      <w:r>
        <w:rPr>
          <w:rFonts w:ascii="Microsoft YaHei" w:hAnsi="Microsoft YaHei" w:eastAsia="Microsoft YaHei"/>
          <w:b/>
          <w:color w:val="1B2A41"/>
          <w:sz w:val="24"/>
          <w:szCs w:val="24"/>
        </w:rPr>
        <w:t xml:space="preserve">凑到一起这件事本身需要解释；没有真的凑到一起，也需要解释。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299 页　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300 页　三条线为什么能画在一张图上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301 页　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理由是：超对称是在「三线不交汇」这个观测之后被引进来修这个问题的。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一个理论可以同时是解释得很好的，和还没被证实的。</w:t>
      </w:r>
      <w:r>
        <w:rPr>
          <w:rFonts w:ascii="Microsoft YaHei" w:hAnsi="Microsoft YaHei" w:eastAsia="Microsoft YaHei"/>
          <w:b/>
          <w:color w:val="1B2A41"/>
          <w:sz w:val="24"/>
          <w:szCs w:val="24"/>
        </w:rPr>
        <w:t xml:space="preserve">我反对的不是超对称，是把补上的那一步当成事先的成果。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302 页　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我必须承认一件事，而且它对我这一部不利：这里绝大多数结论是回溯。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303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303 页　这句话通常是怎么出现的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这段引文用了四行，从作用量跳到了不收敛。</w:t>
      </w: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304 页　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305 页　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我第一次听到这个词的时候，以为它说的是「系统最终会到的地方」。</w:t>
      </w:r>
      <w:r>
        <w:rPr>
          <w:rFonts w:ascii="Microsoft YaHei" w:hAnsi="Microsoft YaHei" w:eastAsia="Microsoft YaHei"/>
          <w:color w:val="1B2A41"/>
          <w:sz w:val="24"/>
          <w:szCs w:val="24"/>
        </w:rPr>
        <w:t xml:space="preserve">这个理解基本对，</w:t>
      </w:r>
      <w:r>
        <w:rPr>
          <w:rFonts w:ascii="Microsoft YaHei" w:hAnsi="Microsoft YaHei" w:eastAsia="Microsoft YaHei"/>
          <w:b/>
          <w:color w:val="1B2A41"/>
          <w:sz w:val="24"/>
          <w:szCs w:val="24"/>
        </w:rPr>
        <w:t xml:space="preserve">但少了一个限定：不动点是转移规则的性质，不是某一次推演的结果。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306 页　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307 页　第一步：把那一项的量纲算出来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w:t>
      </w:r>
      <w:r>
        <w:rPr>
          <w:rFonts w:ascii="Microsoft YaHei" w:hAnsi="Microsoft YaHei" w:eastAsia="Microsoft YaHei"/>
          <w:color w:val="1B2A41"/>
          <w:sz w:val="24"/>
          <w:szCs w:val="24"/>
        </w:rPr>
        <w:t xml:space="preserve">作用量里出现的三个东西是四维体积元、度规行列式的平方根、以及曲率标量。</w:t>
      </w:r>
      <w:r>
        <w:rPr>
          <w:rFonts w:ascii="Microsoft YaHei" w:hAnsi="Microsoft YaHei" w:eastAsia="Microsoft YaHei"/>
          <w:b/>
          <w:color w:val="1B2A41"/>
          <w:sz w:val="24"/>
          <w:szCs w:val="24"/>
        </w:rPr>
        <w:t xml:space="preserve">我只算它们的量纲，不看它们的几何含义。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308 页　第二步：带负量纲是什么意思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「长度的平方」是一个正指数。凭什么说它「带负量纲」？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上面那一步用的是长度；</w:t>
      </w:r>
      <w:r>
        <w:rPr>
          <w:rFonts w:ascii="Microsoft YaHei" w:hAnsi="Microsoft YaHei" w:eastAsia="Microsoft YaHei"/>
          <w:b/>
          <w:color w:val="1B2A41"/>
          <w:sz w:val="24"/>
          <w:szCs w:val="24"/>
        </w:rPr>
        <w:t xml:space="preserve">而在重正化群里，习惯用能量来量一切。</w:t>
      </w:r>
      <w:r>
        <w:rPr>
          <w:rFonts w:ascii="Microsoft YaHei" w:hAnsi="Microsoft YaHei" w:eastAsia="Microsoft YaHei"/>
          <w:color w:val="1B2A41"/>
          <w:sz w:val="24"/>
          <w:szCs w:val="24"/>
        </w:rPr>
        <w:t xml:space="preserve">两把尺子的换算只有一句：</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的负二次方。指数是负的，这就是「带负量纲」的全部意思。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带正量纲的耦合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在高能标处趋于不重要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w:t>
      </w:r>
      <w:r>
        <w:rPr>
          <w:rFonts w:ascii="Microsoft YaHei" w:hAnsi="Microsoft YaHei" w:eastAsia="Microsoft YaHei"/>
          <w:color w:val="1B2A41"/>
          <w:sz w:val="24"/>
          <w:szCs w:val="24"/>
        </w:rPr>
        <w:t xml:space="preserve">一个耦合的影响力怎么随能标变化，</w:t>
      </w:r>
      <w:r>
        <w:rPr>
          <w:rFonts w:ascii="Microsoft YaHei" w:hAnsi="Microsoft YaHei" w:eastAsia="Microsoft YaHei"/>
          <w:b/>
          <w:color w:val="1B2A41"/>
          <w:sz w:val="24"/>
          <w:szCs w:val="24"/>
        </w:rPr>
        <w:t xml:space="preserve">可以直接从它的量纲指数读出来，不需要解任何方程。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一个带负量纲的耦合，在越小的尺度上越强。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309 页　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现在把量纲翻译成图上的账。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用账的话说：引力每往高能走一步，账就多欠一笔，而且欠得越来越快。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310 页　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对照之下，可重正化的理论走的是另一条路：它的反项数目是有限的</w:t>
      </w:r>
      <w:r>
        <w:rPr>
          <w:rFonts w:ascii="Microsoft YaHei" w:hAnsi="Microsoft YaHei" w:eastAsia="Microsoft YaHei"/>
          <w:color w:val="1B2A41"/>
          <w:sz w:val="24"/>
          <w:szCs w:val="24"/>
        </w:rPr>
        <w:t xml:space="preserve">，全部能被已有的测量吸收——</w:t>
      </w:r>
      <w:r>
        <w:rPr>
          <w:rFonts w:ascii="Microsoft YaHei" w:hAnsi="Microsoft YaHei" w:eastAsia="Microsoft YaHei"/>
          <w:b/>
          <w:color w:val="1B2A41"/>
          <w:sz w:val="24"/>
          <w:szCs w:val="24"/>
        </w:rPr>
        <w:t xml:space="preserve">你不需要为每一圈去测一个新的数。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我要请你注意第三行的四个字：「结构不同」。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311 页　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可重正化：每提高一阶精度，需要的新参数数目有限，而且用完就完了。</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这就是引文里那句「这些因子不收敛」在人话层面的意思。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——我前面用到的每一个量纲关系，都来自它。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我把这两件事分得这么细，是因为我这一部的全部问题都发生在「高能标处怎么办」这一个格子里。</w:t>
      </w:r>
      <w:r>
        <w:rPr>
          <w:rFonts w:ascii="Microsoft YaHei" w:hAnsi="Microsoft YaHei" w:eastAsia="Microsoft YaHei"/>
          <w:color w:val="1B2A41"/>
          <w:sz w:val="24"/>
          <w:szCs w:val="24"/>
        </w:rPr>
        <w:t xml:space="preserve">如果你把「不可重正化」读成「引力理论错了」，</w:t>
      </w:r>
      <w:r>
        <w:rPr>
          <w:rFonts w:ascii="Microsoft YaHei" w:hAnsi="Microsoft YaHei" w:eastAsia="Microsoft YaHei"/>
          <w:b/>
          <w:color w:val="1B2A41"/>
          <w:sz w:val="24"/>
          <w:szCs w:val="24"/>
        </w:rPr>
        <w:t xml:space="preserve">那么后面每一页都会被读歪。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312 页　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 g = η + h」。我要把它讲一遍，因为引力与另外三种力就是从这里分道扬镳的。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color w:val="1B2A41"/>
          <w:sz w:val="24"/>
          <w:szCs w:val="24"/>
        </w:rPr>
        <w:t xml:space="preserve">所谓平直背景，指的是没有任何弯曲的那个背景；</w:t>
      </w:r>
      <w:r>
        <w:rPr>
          <w:rFonts w:ascii="Microsoft YaHei" w:hAnsi="Microsoft YaHei" w:eastAsia="Microsoft YaHei"/>
          <w:b/>
          <w:color w:val="1B2A41"/>
          <w:sz w:val="24"/>
          <w:szCs w:val="24"/>
        </w:rPr>
        <w:t xml:space="preserve">所谓 h，指的是实际几何相对于它的偏离。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所以这个展开说的是：几何 = 一个熟悉的背景 + 一份偏离。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313 页　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314 页　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与圈图那张表是逐行对应的：一期的动作对应一阶精度，还掉一部分本金对应「一个反项被已有的测量吸收掉了」，又借一笔更大的对应「新出现的一类发散需要一个新参数」，还不清对应「不动点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我要特别指出「又借一笔更大的」这一行的位置：它在第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315 页　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类比只描述欠账的增长方式，</w:t>
      </w:r>
      <w:r>
        <w:rPr>
          <w:rFonts w:ascii="Microsoft YaHei" w:hAnsi="Microsoft YaHei" w:eastAsia="Microsoft YaHei"/>
          <w:b/>
          <w:color w:val="1B2A41"/>
          <w:sz w:val="24"/>
          <w:szCs w:val="24"/>
        </w:rPr>
        <w:t xml:space="preserve">不描述谁在收账。</w:t>
      </w:r>
      <w:r>
        <w:rPr>
          <w:rFonts w:ascii="Microsoft YaHei" w:hAnsi="Microsoft YaHei" w:eastAsia="Microsoft YaHei"/>
          <w:color w:val="1B2A41"/>
          <w:sz w:val="24"/>
          <w:szCs w:val="24"/>
        </w:rPr>
        <w:t xml:space="preserve">我没有主张宇宙里有一个收账的东西——</w:t>
      </w:r>
      <w:r>
        <w:rPr>
          <w:rFonts w:ascii="Microsoft YaHei" w:hAnsi="Microsoft YaHei" w:eastAsia="Microsoft YaHei"/>
          <w:b/>
          <w:color w:val="1B2A41"/>
          <w:sz w:val="24"/>
          <w:szCs w:val="24"/>
        </w:rPr>
        <w:t xml:space="preserve">这不是修辞上的谨慎，而是因为「有债权人」这个假设会带出我处理不了的推论。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可重正化耦合的有效值同样随能标变化，</w:t>
      </w:r>
      <w:r>
        <w:rPr>
          <w:rFonts w:ascii="Microsoft YaHei" w:hAnsi="Microsoft YaHei" w:eastAsia="Microsoft YaHei"/>
          <w:b/>
          <w:color w:val="1B2A41"/>
          <w:sz w:val="24"/>
          <w:szCs w:val="24"/>
        </w:rPr>
        <w:t xml:space="preserve">只是它的变化是可控的、可以用有限个参数说清楚。</w:t>
      </w:r>
      <w:r>
        <w:rPr>
          <w:rFonts w:ascii="Microsoft YaHei" w:hAnsi="Microsoft YaHei" w:eastAsia="Microsoft YaHei"/>
          <w:color w:val="1B2A41"/>
          <w:sz w:val="24"/>
          <w:szCs w:val="24"/>
        </w:rPr>
        <w:t xml:space="preserve">「还清」这个词只是为了与第二笔形成对照，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316 页　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262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317 页　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把这两句话并排放一次，因为它们的差别只有一处，而那一处就是我这一部的全部赌注。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请你看第三行。两个情形里的解都只有一族——它们在一阶这件事上是一样的。</w:t>
      </w:r>
      <w:r>
        <w:rPr>
          <w:rFonts w:ascii="Microsoft YaHei" w:hAnsi="Microsoft YaHei" w:eastAsia="Microsoft YaHei"/>
          <w:color w:val="1B2A41"/>
          <w:sz w:val="24"/>
          <w:szCs w:val="24"/>
        </w:rPr>
        <w:t xml:space="preserve">不同之处在于：</w:t>
      </w:r>
      <w:r>
        <w:rPr>
          <w:rFonts w:ascii="Microsoft YaHei" w:hAnsi="Microsoft YaHei" w:eastAsia="Microsoft YaHei"/>
          <w:b/>
          <w:color w:val="1B2A41"/>
          <w:sz w:val="24"/>
          <w:szCs w:val="24"/>
        </w:rPr>
        <w:t xml:space="preserve">一个的 β 函数恰好在某处穿过零点，另一个没有。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318 页　「另一条路」不是修辞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上面那句话里有两个词需要兑现：「第二族解」与「另一条路」。如果它们只是两个好听的词，这一整章就不成立。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先从一族解说开。</w:t>
      </w:r>
      <w:r>
        <w:rPr>
          <w:rFonts w:ascii="Microsoft YaHei" w:hAnsi="Microsoft YaHei" w:eastAsia="Microsoft YaHei"/>
          <w:color w:val="1B2A41"/>
          <w:sz w:val="24"/>
          <w:szCs w:val="24"/>
        </w:rPr>
        <w:t xml:space="preserve">递推机每一步都按同一个规则走。</w:t>
      </w:r>
      <w:r>
        <w:rPr>
          <w:rFonts w:ascii="Microsoft YaHei" w:hAnsi="Microsoft YaHei" w:eastAsia="Microsoft YaHei"/>
          <w:b/>
          <w:color w:val="1B2A41"/>
          <w:sz w:val="24"/>
          <w:szCs w:val="24"/>
        </w:rPr>
        <w:t xml:space="preserve">一阶递推只有一族解，意思是：把所有可能的起点放在一起看，它们走出来的轨迹属于同一个家族，而这个家族全体通向同一个去处。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所以「一族解」的直接后果不是「解得不多」，而是「去处只有一个」。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那么第二族解能多买到什么？我给两条，你可以按自己接受的严格程度取用。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两族解的相对权重由初值决定，</w:t>
      </w:r>
      <w:r>
        <w:rPr>
          <w:rFonts w:ascii="Microsoft YaHei" w:hAnsi="Microsoft YaHei" w:eastAsia="Microsoft YaHei"/>
          <w:b/>
          <w:color w:val="1B2A41"/>
          <w:sz w:val="24"/>
          <w:szCs w:val="24"/>
        </w:rPr>
        <w:t xml:space="preserve">而权重随步数变化——同一个递推在不同能标区间可以由不同的族主导。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我把「另一条路」这个词用在两者之间，</w:t>
      </w:r>
      <w:r>
        <w:rPr>
          <w:rFonts w:ascii="Microsoft YaHei" w:hAnsi="Microsoft YaHei" w:eastAsia="Microsoft YaHei"/>
          <w:b/>
          <w:color w:val="1B2A41"/>
          <w:sz w:val="24"/>
          <w:szCs w:val="24"/>
        </w:rPr>
        <w:t xml:space="preserve">严格说是跨了一步，这一步我补不上，只能标出来。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319 页　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一个猜测如果没有任何后果，它就不该被写下来。我的猜测有两个后果。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第一个：如果给引力的重正化群递推人为加上一个记忆项，那么在某些条件下，应该能出现一个新的不动点。</w:t>
      </w:r>
      <w:r>
        <w:rPr>
          <w:rFonts w:ascii="Microsoft YaHei" w:hAnsi="Microsoft YaHei" w:eastAsia="Microsoft YaHei"/>
          <w:color w:val="1B2A41"/>
          <w:sz w:val="24"/>
          <w:szCs w:val="24"/>
        </w:rPr>
        <w:t xml:space="preserve">而这个「应该」是有先例的——</w:t>
      </w:r>
      <w:r>
        <w:rPr>
          <w:rFonts w:ascii="Microsoft YaHei" w:hAnsi="Microsoft YaHei" w:eastAsia="Microsoft YaHei"/>
          <w:b/>
          <w:color w:val="1B2A41"/>
          <w:sz w:val="24"/>
          <w:szCs w:val="24"/>
        </w:rPr>
        <w:t xml:space="preserve">第 331 页会说明，四条主流路线正在做这件事，而其中一条明确报告了这样一个不动点。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第二个：这个不动点不应该出现在所有能标上，而应该只出现在记忆项的系数超过某个阈值的地方。这个后果我目前无法检验。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我还想给「检验过了」定一个最低标准，因为「可检验」这三个字很容易被滥用。</w:t>
      </w:r>
      <w:r>
        <w:rPr>
          <w:rFonts w:ascii="Microsoft YaHei" w:hAnsi="Microsoft YaHei" w:eastAsia="Microsoft YaHei"/>
          <w:color w:val="1B2A41"/>
          <w:sz w:val="24"/>
          <w:szCs w:val="24"/>
        </w:rPr>
        <w:t xml:space="preserve">只有同时做到三件事，第一条后果才算被检验过：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只知道「应该有」，不知道「在哪」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说清它在什么范围内还原已知的低能物理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改动了低能行为，改的就不是引力，是全部物理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第三条我认它最容易被跳过，也最要命。</w:t>
      </w:r>
      <w:r>
        <w:rPr>
          <w:rFonts w:ascii="Microsoft YaHei" w:hAnsi="Microsoft YaHei" w:eastAsia="Microsoft YaHei"/>
          <w:color w:val="1B2A41"/>
          <w:sz w:val="24"/>
          <w:szCs w:val="24"/>
        </w:rPr>
        <w:t xml:space="preserve">任何方程都可以通过改动几项来产生一个新不动点；</w:t>
      </w:r>
      <w:r>
        <w:rPr>
          <w:rFonts w:ascii="Microsoft YaHei" w:hAnsi="Microsoft YaHei" w:eastAsia="Microsoft YaHei"/>
          <w:b/>
          <w:color w:val="1B2A41"/>
          <w:sz w:val="24"/>
          <w:szCs w:val="24"/>
        </w:rPr>
        <w:t xml:space="preserve">难的是改动之后，低能标处的东西一个都不变。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320 页　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一个后果的可检验性，不只看它「说了什么会发生」，还要看它「说了什么不会发生」。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第一个后果的反面：如果加上了记忆项，不动点仍然不出现呢？那么我的主张被推翻。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不需要争论，不需要重新解释，只需要一个不出现的结果。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第二个后果的反面：如果不动点出现在所有能标上呢？那么我的主张也要改。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我要交代一处自己给自己的限制。</w:t>
      </w:r>
      <w:r>
        <w:rPr>
          <w:rFonts w:ascii="Microsoft YaHei" w:hAnsi="Microsoft YaHei" w:eastAsia="Microsoft YaHei"/>
          <w:color w:val="1B2A41"/>
          <w:sz w:val="24"/>
          <w:szCs w:val="24"/>
        </w:rPr>
        <w:t xml:space="preserve">上面这两条反面，</w:t>
      </w:r>
      <w:r>
        <w:rPr>
          <w:rFonts w:ascii="Microsoft YaHei" w:hAnsi="Microsoft YaHei" w:eastAsia="Microsoft YaHei"/>
          <w:b/>
          <w:color w:val="1B2A41"/>
          <w:sz w:val="24"/>
          <w:szCs w:val="24"/>
        </w:rPr>
        <w:t xml:space="preserve">都建立在「我知道怎么把记忆项写进方程」这个前提上。而我不知道。</w:t>
      </w:r>
      <w:r>
        <w:rPr>
          <w:rFonts w:ascii="Microsoft YaHei" w:hAnsi="Microsoft YaHei" w:eastAsia="Microsoft YaHei"/>
          <w:color w:val="1B2A41"/>
          <w:sz w:val="24"/>
          <w:szCs w:val="24"/>
        </w:rPr>
        <w:t xml:space="preserve">第 319 页那三条最低标准里，第一条我就没做到。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这一章的边界也在这里：核心主张是一个类比性的说法，我给它丙级。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不是它们是同一台机器。</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321 页　为什么把这四条摆在一起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而我要指出的是：这四条路，在数学上都在做同一件事。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322 页　为什么不是全部，以及我怎么标级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一份声称穷尽了路线的材料，通常漏得更多。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但它不是一个让读者放心的理由</w:t>
      </w:r>
      <w:r>
        <w:rPr>
          <w:rFonts w:ascii="Microsoft YaHei" w:hAnsi="Microsoft YaHei" w:eastAsia="Microsoft YaHei"/>
          <w:color w:val="1B2A41"/>
          <w:sz w:val="24"/>
          <w:szCs w:val="24"/>
        </w:rPr>
        <w:t xml:space="preserve">——它意味着我的归类所依据的材料，</w:t>
      </w:r>
      <w:r>
        <w:rPr>
          <w:rFonts w:ascii="Microsoft YaHei" w:hAnsi="Microsoft YaHei" w:eastAsia="Microsoft YaHei"/>
          <w:b/>
          <w:color w:val="1B2A41"/>
          <w:sz w:val="24"/>
          <w:szCs w:val="24"/>
        </w:rPr>
        <w:t xml:space="preserve">本身已经被我的能力筛过一遍。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标级标准也只有一条：我把它翻译成本卷语言时，跨了几步。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323 页　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r>
        <w:rPr>
          <w:rFonts w:ascii="Microsoft YaHei" w:hAnsi="Microsoft YaHei" w:eastAsia="Microsoft YaHei"/>
          <w:color w:val="1B2A41"/>
          <w:sz w:val="24"/>
          <w:szCs w:val="24"/>
        </w:rPr>
        <w:t xml:space="preserve">因为每一种振动方式都对应一个粒子，</w:t>
      </w:r>
      <w:r>
        <w:rPr>
          <w:rFonts w:ascii="Microsoft YaHei" w:hAnsi="Microsoft YaHei" w:eastAsia="Microsoft YaHei"/>
          <w:b/>
          <w:color w:val="1B2A41"/>
          <w:sz w:val="24"/>
          <w:szCs w:val="24"/>
        </w:rPr>
        <w:t xml:space="preserve">一根弦就自带了一整个粒子表。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下一页我说这个「无穷多」的分量在哪里。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324 页　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别的方式要补一项就得动一次结构；这条路把无穷多项寄存在了基本对象的结构里。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我要把「无穷多个模式」的分量说清楚，因为它是这一节唯一的技术要点。</w:t>
      </w:r>
      <w:r>
        <w:rPr>
          <w:rFonts w:ascii="Microsoft YaHei" w:hAnsi="Microsoft YaHei" w:eastAsia="Microsoft YaHei"/>
          <w:color w:val="1B2A41"/>
          <w:sz w:val="24"/>
          <w:szCs w:val="24"/>
        </w:rPr>
        <w:t xml:space="preserve">点粒子没有内部结构，</w:t>
      </w:r>
      <w:r>
        <w:rPr>
          <w:rFonts w:ascii="Microsoft YaHei" w:hAnsi="Microsoft YaHei" w:eastAsia="Microsoft YaHei"/>
          <w:b/>
          <w:color w:val="1B2A41"/>
          <w:sz w:val="24"/>
          <w:szCs w:val="24"/>
        </w:rPr>
        <w:t xml:space="preserve">所以它没有可以被拨动的余地</w:t>
      </w:r>
      <w:r>
        <w:rPr>
          <w:rFonts w:ascii="Microsoft YaHei" w:hAnsi="Microsoft YaHei" w:eastAsia="Microsoft YaHei"/>
          <w:color w:val="1B2A41"/>
          <w:sz w:val="24"/>
          <w:szCs w:val="24"/>
        </w:rPr>
        <w:t xml:space="preserve">；弦有。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325 页　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我要把这三样并列写出来，是因为它们常被混成一句「弦论没法检验」。</w:t>
      </w:r>
      <w:r>
        <w:rPr>
          <w:rFonts w:ascii="Microsoft YaHei" w:hAnsi="Microsoft YaHei" w:eastAsia="Microsoft YaHei"/>
          <w:color w:val="1B2A41"/>
          <w:sz w:val="24"/>
          <w:szCs w:val="24"/>
        </w:rPr>
        <w:t xml:space="preserve">它们不是同一件事：</w:t>
      </w:r>
      <w:r>
        <w:rPr>
          <w:rFonts w:ascii="Microsoft YaHei" w:hAnsi="Microsoft YaHei" w:eastAsia="Microsoft YaHei"/>
          <w:b/>
          <w:color w:val="1B2A41"/>
          <w:sz w:val="24"/>
          <w:szCs w:val="24"/>
        </w:rPr>
        <w:t xml:space="preserve">前两样是框架自身的要求，第三样是它落在哪里的问题。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303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326 页　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关于「自动包含」，我想先把三种纳入方式分开，因为它们在证据上的分量完全不同。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327 页　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理由在下一页：</w:t>
      </w:r>
      <w:r>
        <w:rPr>
          <w:rFonts w:ascii="Microsoft YaHei" w:hAnsi="Microsoft YaHei" w:eastAsia="Microsoft YaHei"/>
          <w:b/>
          <w:color w:val="1B2A41"/>
          <w:sz w:val="24"/>
          <w:szCs w:val="24"/>
        </w:rPr>
        <w:t xml:space="preserve">这条路的限制与我关心的问题不在同一头。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328 页　圈量子引力：「底」与「不动点」不是一回事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圈量子引力给我的印象，与弦论和渐近安全都不一样。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弦论与渐近安全都在说「什么被加进来了」；而圈量子引力说的是「什么不能再往下走了」。</w:t>
      </w:r>
      <w:r>
        <w:rPr>
          <w:rFonts w:ascii="Microsoft YaHei" w:hAnsi="Microsoft YaHei" w:eastAsia="Microsoft YaHei"/>
          <w:color w:val="1B2A41"/>
          <w:sz w:val="24"/>
          <w:szCs w:val="24"/>
        </w:rPr>
        <w:t xml:space="preserve">这是两种不同的动作：</w:t>
      </w:r>
      <w:r>
        <w:rPr>
          <w:rFonts w:ascii="Microsoft YaHei" w:hAnsi="Microsoft YaHei" w:eastAsia="Microsoft YaHei"/>
          <w:b/>
          <w:color w:val="1B2A41"/>
          <w:sz w:val="24"/>
          <w:szCs w:val="24"/>
        </w:rPr>
        <w:t xml:space="preserve">前者是往机器里放东西，后者是给机器画一条底线。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「底」与「不动点」这两个词都能被读成「不许再往下走」，但它们的形状完全不同：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329 页　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这个差别我在第 328 页那张表里已经写开了。</w:t>
      </w:r>
      <w:r>
        <w:rPr>
          <w:rFonts w:ascii="Microsoft YaHei" w:hAnsi="Microsoft YaHei" w:eastAsia="Microsoft YaHei"/>
          <w:color w:val="1B2A41"/>
          <w:sz w:val="24"/>
          <w:szCs w:val="24"/>
        </w:rPr>
        <w:t xml:space="preserve">它也是我给这条路丙级的直接原因。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330 页　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我把这条路的五个问题收在这里。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它的现状：给出的是离散的谱；由此得出的「能标有底」是我的读法。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我还要补一句对本章有利的话：如果这条路被证明也能给出一个紫外端的不动点，那么「补一个底」与「补一个落脚点」应当合并成同一项——本章的共同形状会因此更强，而不是更弱。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331 页　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这是四条路线里，与我的主张最贴近的一条。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换言之，它的主张是：引力的递推有地方停，只是那个地方不在零，而在一个非零值上。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316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332 页　渐近安全：三步，把问题改写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r>
        <w:rPr>
          <w:rFonts w:ascii="Microsoft YaHei" w:hAnsi="Microsoft YaHei" w:eastAsia="Microsoft YaHei"/>
          <w:color w:val="1B2A41"/>
          <w:sz w:val="24"/>
          <w:szCs w:val="24"/>
        </w:rPr>
        <w:t xml:space="preserve">它不去论证那些发散不存在，</w:t>
      </w:r>
      <w:r>
        <w:rPr>
          <w:rFonts w:ascii="Microsoft YaHei" w:hAnsi="Microsoft YaHei" w:eastAsia="Microsoft YaHei"/>
          <w:b/>
          <w:color w:val="1B2A41"/>
          <w:sz w:val="24"/>
          <w:szCs w:val="24"/>
        </w:rPr>
        <w:t xml:space="preserve">而是承认在截断之下它们会出现。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这句话是批评还是称赞？两者都不是。</w:t>
      </w: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316 页那个猜测，做的正是同一类事。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333 页　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这句话听起来像一个好消息，但它同时是一份责任：</w:t>
      </w:r>
      <w:r>
        <w:rPr>
          <w:rFonts w:ascii="Microsoft YaHei" w:hAnsi="Microsoft YaHei" w:eastAsia="Microsoft YaHei"/>
          <w:color w:val="1B2A41"/>
          <w:sz w:val="24"/>
          <w:szCs w:val="24"/>
        </w:rPr>
        <w:t xml:space="preserve">你必须说清那个新行为是什么，</w:t>
      </w:r>
      <w:r>
        <w:rPr>
          <w:rFonts w:ascii="Microsoft YaHei" w:hAnsi="Microsoft YaHei" w:eastAsia="Microsoft YaHei"/>
          <w:b/>
          <w:color w:val="1B2A41"/>
          <w:sz w:val="24"/>
          <w:szCs w:val="24"/>
        </w:rPr>
        <w:t xml:space="preserve">以及它为什么没有在低能标处留下痕迹。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334 页　渐近安全：我的判断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这一条与我的主张最贴近，也正因为如此，我给它标级时要格外小心。</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316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这里有一个我反复说的区别，值得再重复一次：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335 页　因果三角剖分：它改了什么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它与前三节在最开始的地方就不同：</w:t>
      </w:r>
      <w:r>
        <w:rPr>
          <w:rFonts w:ascii="Microsoft YaHei" w:hAnsi="Microsoft YaHei" w:eastAsia="Microsoft YaHei"/>
          <w:color w:val="1B2A41"/>
          <w:sz w:val="24"/>
          <w:szCs w:val="24"/>
        </w:rPr>
        <w:t xml:space="preserve">前三节都在「时空是什么」这个问题的答案上加东西，</w:t>
      </w:r>
      <w:r>
        <w:rPr>
          <w:rFonts w:ascii="Microsoft YaHei" w:hAnsi="Microsoft YaHei" w:eastAsia="Microsoft YaHei"/>
          <w:b/>
          <w:color w:val="1B2A41"/>
          <w:sz w:val="24"/>
          <w:szCs w:val="24"/>
        </w:rPr>
        <w:t xml:space="preserve">而它换了一个做法：先造一个离散的东西，然后看它会不会自己长成连续的东西。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336 页　因果三角剖分：代价与现状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这一点在本章四条路线里是独一份的。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我要把这处的性质说准：</w:t>
      </w:r>
      <w:r>
        <w:rPr>
          <w:rFonts w:ascii="Microsoft YaHei" w:hAnsi="Microsoft YaHei" w:eastAsia="Microsoft YaHei"/>
          <w:color w:val="1B2A41"/>
          <w:sz w:val="24"/>
          <w:szCs w:val="24"/>
        </w:rPr>
        <w:t xml:space="preserve">四维与光滑是算出来的结果，不是输入的前提，</w:t>
      </w:r>
      <w:r>
        <w:rPr>
          <w:rFonts w:ascii="Microsoft YaHei" w:hAnsi="Microsoft YaHei" w:eastAsia="Microsoft YaHei"/>
          <w:b/>
          <w:color w:val="1B2A41"/>
          <w:sz w:val="24"/>
          <w:szCs w:val="24"/>
        </w:rPr>
        <w:t xml:space="preserve">所以它是这一章里唯一一条「结论带条件」的路线。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337 页　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「涌现」这个词在原材料里没有递推的含义，是我借用了本卷的用法。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我还要在这里补一处对照，因为这一条里有一个词在第一卷里出现过：不动点。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底层是离散的，大尺度上看到的是稳定的、近似光滑的连续时空。那是一段表现。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第一卷可以写出一个确切的落脚点；这条路线给的是一个范围。</w:t>
      </w:r>
      <w:r>
        <w:rPr>
          <w:rFonts w:ascii="Microsoft YaHei" w:hAnsi="Microsoft YaHei" w:eastAsia="Microsoft YaHei"/>
          <w:b/>
          <w:color w:val="1B2A41"/>
          <w:sz w:val="24"/>
          <w:szCs w:val="24"/>
        </w:rPr>
        <w:t xml:space="preserve">所以本章说的「同一个形状」，在四条路线之间并不是等距的。归类有用，但归类的四条边不一样长。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338 页　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弦论把项装进对象里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圈量子引力把它装进几何的台阶里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渐近安全把它装进不动点的位置里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因果三角剖分把它装进底层的离散性里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而这条归类有一处必须被指出的特征：五行全是回溯，四条路线同级，都是丙级。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这不是我偷懒，而是这一章的性质：它没有做任何计算，也没有提出任何新的可检验预测。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339 页　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这条主张有四个词需要单独交代，否则它会被读成一句空话。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升为二阶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让规则同时看当前能标与前一个能标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我没给出「前一个能标」怎么取值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第二族解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特征方程第二个根对应的那一族解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我没说那一族解</w:t>
            </w:r>
            <w:r>
              <w:rPr>
                <w:rFonts w:ascii="Microsoft YaHei" w:hAnsi="Microsoft YaHei" w:eastAsia="Microsoft YaHei"/>
                <w:b/>
                <w:sz w:val="21"/>
                <w:szCs w:val="21"/>
              </w:rPr>
              <w:t xml:space="preserve">就是</w:t>
            </w:r>
            <w:r>
              <w:rPr>
                <w:rFonts w:ascii="Microsoft YaHei" w:hAnsi="Microsoft YaHei" w:eastAsia="Microsoft YaHei"/>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340 页　「可能」是这一章最重要的一个字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而它同时决定了这一章的边界：</w:t>
      </w:r>
      <w:r>
        <w:rPr>
          <w:rFonts w:ascii="Microsoft YaHei" w:hAnsi="Microsoft YaHei" w:eastAsia="Microsoft YaHei"/>
          <w:color w:val="1B2A41"/>
          <w:sz w:val="24"/>
          <w:szCs w:val="24"/>
        </w:rPr>
        <w:t xml:space="preserve">我在第 339 页写的每一句话，</w:t>
      </w:r>
      <w:r>
        <w:rPr>
          <w:rFonts w:ascii="Microsoft YaHei" w:hAnsi="Microsoft YaHei" w:eastAsia="Microsoft YaHei"/>
          <w:b/>
          <w:color w:val="1B2A41"/>
          <w:sz w:val="24"/>
          <w:szCs w:val="24"/>
        </w:rPr>
        <w:t xml:space="preserve">都只在「如果」成立的时候才有意义。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348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341 页　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342 页　如果升为二阶，式子长什么样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物理的部分从下一页开始。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343 页　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285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285 页到第 288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344 页　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接近一阶解」这句话本身可以理解：</w:t>
      </w:r>
      <w:r>
        <w:rPr>
          <w:rFonts w:ascii="Microsoft YaHei" w:hAnsi="Microsoft YaHei" w:eastAsia="Microsoft YaHei"/>
          <w:color w:val="1B2A41"/>
          <w:sz w:val="24"/>
          <w:szCs w:val="24"/>
        </w:rPr>
        <w:t xml:space="preserve">当 λ 很小时，二次方程的两个根中必然有一个接近原来那个根——</w:t>
      </w:r>
      <w:r>
        <w:rPr>
          <w:rFonts w:ascii="Microsoft YaHei" w:hAnsi="Microsoft YaHei" w:eastAsia="Microsoft YaHei"/>
          <w:b/>
          <w:color w:val="1B2A41"/>
          <w:sz w:val="24"/>
          <w:szCs w:val="24"/>
        </w:rPr>
        <w:t xml:space="preserve">因为方程只是被轻微地扰动了。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345 页　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296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346 页　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296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348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第三，它的分量与主张本身不同。</w:t>
      </w:r>
      <w:r>
        <w:rPr>
          <w:rFonts w:ascii="Microsoft YaHei" w:hAnsi="Microsoft YaHei" w:eastAsia="Microsoft YaHei"/>
          <w:color w:val="1B2A41"/>
          <w:sz w:val="24"/>
          <w:szCs w:val="24"/>
        </w:rPr>
        <w:t xml:space="preserve">前两条推翻条件推翻的是主张；</w:t>
      </w:r>
      <w:r>
        <w:rPr>
          <w:rFonts w:ascii="Microsoft YaHei" w:hAnsi="Microsoft YaHei" w:eastAsia="Microsoft YaHei"/>
          <w:b/>
          <w:color w:val="1B2A41"/>
          <w:sz w:val="24"/>
          <w:szCs w:val="24"/>
        </w:rPr>
        <w:t xml:space="preserve">这一条推翻的只是这条旁证。一条旁证失效，不会让主张倒下，只会让它少一个支持者。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347 页　第一卷那边有一个同样的「位」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写到这里我注意到一件事，它属于第三卷的内容，这里先记一笔。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而「位置」这个概念有一个好处，我在第一卷里已经用过：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w:t>
      </w:r>
      <w:r>
        <w:rPr>
          <w:rFonts w:ascii="Microsoft YaHei" w:hAnsi="Microsoft YaHei" w:eastAsia="Microsoft YaHei"/>
          <w:color w:val="1B2A41"/>
          <w:sz w:val="24"/>
          <w:szCs w:val="24"/>
        </w:rPr>
        <w:t xml:space="preserve">它取零的时候，理论退化回我熟悉的样子；</w:t>
      </w:r>
      <w:r>
        <w:rPr>
          <w:rFonts w:ascii="Microsoft YaHei" w:hAnsi="Microsoft YaHei" w:eastAsia="Microsoft YaHei"/>
          <w:b/>
          <w:color w:val="1B2A41"/>
          <w:sz w:val="24"/>
          <w:szCs w:val="24"/>
        </w:rPr>
        <w:t xml:space="preserve">它不取零的时候，第二族解出现。那么真正的问题不是「λ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348 页　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346 页那条旁证不成立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我要把这三条写出来，是为了让你能反驳我，而不是为了让我显得严谨。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请注意第三条的性质与另外两条不同：</w:t>
      </w:r>
      <w:r>
        <w:rPr>
          <w:rFonts w:ascii="Microsoft YaHei" w:hAnsi="Microsoft YaHei" w:eastAsia="Microsoft YaHei"/>
          <w:color w:val="1B2A41"/>
          <w:sz w:val="24"/>
          <w:szCs w:val="24"/>
        </w:rPr>
        <w:t xml:space="preserve">前两条推翻的是</w:t>
      </w:r>
      <w:r>
        <w:rPr>
          <w:rFonts w:ascii="Microsoft YaHei" w:hAnsi="Microsoft YaHei" w:eastAsia="Microsoft YaHei"/>
          <w:b/>
          <w:color w:val="1B2A41"/>
          <w:sz w:val="24"/>
          <w:szCs w:val="24"/>
        </w:rPr>
        <w:t xml:space="preserve">主张本身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第三条推翻的只是一条旁证。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349 页　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我给这一章的主张丙级。理由有三条，我全部写出来。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但我并未说明在路径积分或算符代数里，什么东西对应「前一项」。</w:t>
      </w:r>
      <w:r>
        <w:rPr>
          <w:rFonts w:ascii="Microsoft YaHei" w:hAnsi="Microsoft YaHei" w:eastAsia="Microsoft YaHei"/>
          <w:color w:val="1B2A41"/>
          <w:sz w:val="24"/>
          <w:szCs w:val="24"/>
        </w:rPr>
        <w:t xml:space="preserve">一个借来的词，用在一门自己没算过的学科里，</w:t>
      </w:r>
      <w:r>
        <w:rPr>
          <w:rFonts w:ascii="Microsoft YaHei" w:hAnsi="Microsoft YaHei" w:eastAsia="Microsoft YaHei"/>
          <w:b/>
          <w:color w:val="1B2A41"/>
          <w:sz w:val="24"/>
          <w:szCs w:val="24"/>
        </w:rPr>
        <w:t xml:space="preserve">它的风险不是被误解，而是它根本没有所指。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第三，也是最重要的一条：这个主张目前的形状，与「随便加一项就能得到想要的结果」很难区分。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r>
        <w:rPr>
          <w:rFonts w:ascii="Microsoft YaHei" w:hAnsi="Microsoft YaHei" w:eastAsia="Microsoft YaHei"/>
          <w:color w:val="1B2A41"/>
          <w:sz w:val="24"/>
          <w:szCs w:val="24"/>
        </w:rPr>
        <w:t xml:space="preserve">如果我的主张只是这一步，</w:t>
      </w:r>
      <w:r>
        <w:rPr>
          <w:rFonts w:ascii="Microsoft YaHei" w:hAnsi="Microsoft YaHei" w:eastAsia="Microsoft YaHei"/>
          <w:b/>
          <w:color w:val="1B2A41"/>
          <w:sz w:val="24"/>
          <w:szCs w:val="24"/>
        </w:rPr>
        <w:t xml:space="preserve">那它不值得被写下来。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350 页　这一章为什么还值得写，与它的边界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我认为它值得写下来的唯一理由是：它给出了一个可以被检验的方向——渐近安全已经在同一个方向上做出了数值结果。如果那个结果是错的，或者与「阶」无关，我这条主张就没有落脚点。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我在第一卷里写过：一条说不出「什么情况下会错」的主张，与一条正确的主张，在读者眼里长得一模一样。</w:t>
      </w:r>
      <w:r>
        <w:rPr>
          <w:rFonts w:ascii="Microsoft YaHei" w:hAnsi="Microsoft YaHei" w:eastAsia="Microsoft YaHei"/>
          <w:color w:val="1B2A41"/>
          <w:sz w:val="24"/>
          <w:szCs w:val="24"/>
        </w:rPr>
        <w:t xml:space="preserve">我把这句话用在自己身上。</w:t>
      </w:r>
      <w:r>
        <w:rPr>
          <w:rFonts w:ascii="Microsoft YaHei" w:hAnsi="Microsoft YaHei" w:eastAsia="Microsoft YaHei"/>
          <w:b/>
          <w:color w:val="1B2A41"/>
          <w:sz w:val="24"/>
          <w:szCs w:val="24"/>
        </w:rPr>
        <w:t xml:space="preserve">第 348 页那三条推翻条件，就是我对这句话的回答。如果你认为这三条太宽松，那么你是对的，我接受。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第一族解已经被标准模型的那三种力占满了，而引力无处可去。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351 页　第六章开场：这一章问什么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这一章要问一个很朴素的问题：</w:t>
      </w:r>
      <w:r>
        <w:rPr>
          <w:rFonts w:ascii="Microsoft YaHei" w:hAnsi="Microsoft YaHei" w:eastAsia="Microsoft YaHei"/>
          <w:b/>
          <w:color w:val="1B2A41"/>
          <w:sz w:val="24"/>
          <w:szCs w:val="24"/>
        </w:rPr>
        <w:t xml:space="preserve">我一直在用的那个「差别度 D」，在物理里到底是个什么东西？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它是第二部里最软的一章。我自己知道这一点，所以把它放在第五章之后、第七章之前——</w:t>
      </w:r>
      <w:r>
        <w:rPr>
          <w:rFonts w:ascii="Microsoft YaHei" w:hAnsi="Microsoft YaHei" w:eastAsia="Microsoft YaHei"/>
          <w:b/>
          <w:color w:val="1B2A41"/>
          <w:sz w:val="24"/>
          <w:szCs w:val="24"/>
        </w:rPr>
        <w:t xml:space="preserve">前面刚讲完一个我不敢算的猜测，这里再讲一个我连定义都给不出的猜测。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两章连着读，各位会看出第二部真正的形状：</w:t>
      </w:r>
      <w:r>
        <w:rPr>
          <w:rFonts w:ascii="Microsoft YaHei" w:hAnsi="Microsoft YaHei" w:eastAsia="Microsoft YaHei"/>
          <w:b/>
          <w:color w:val="1B2A41"/>
          <w:sz w:val="24"/>
          <w:szCs w:val="24"/>
        </w:rPr>
        <w:t xml:space="preserve">它不是一份结论，它是一份问题清单。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352 页　先把第一卷的定义搬过来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第一卷里那个 D，指的是</w:t>
      </w:r>
      <w:r>
        <w:rPr>
          <w:rFonts w:ascii="Microsoft YaHei" w:hAnsi="Microsoft YaHei" w:eastAsia="Microsoft YaHei"/>
          <w:b/>
          <w:color w:val="1B2A41"/>
          <w:sz w:val="24"/>
          <w:szCs w:val="24"/>
        </w:rPr>
        <w:t xml:space="preserve">一个系统内部「可区分事物的总量」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而物理里有一个现成的量，数的是同一件事——</w:t>
      </w:r>
      <w:r>
        <w:rPr>
          <w:rFonts w:ascii="Microsoft YaHei" w:hAnsi="Microsoft YaHei" w:eastAsia="Microsoft YaHei"/>
          <w:b/>
          <w:color w:val="1B2A41"/>
          <w:sz w:val="24"/>
          <w:szCs w:val="24"/>
        </w:rPr>
        <w:t xml:space="preserve">状态数</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这一步我认为是可以接受的：它只是一个翻译，不涉及新物理。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353 页　翻译的限度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这个翻译只在</w:t>
      </w:r>
      <w:r>
        <w:rPr>
          <w:rFonts w:ascii="Microsoft YaHei" w:hAnsi="Microsoft YaHei" w:eastAsia="Microsoft YaHei"/>
          <w:b/>
          <w:color w:val="1B2A41"/>
          <w:sz w:val="24"/>
          <w:szCs w:val="24"/>
        </w:rPr>
        <w:t xml:space="preserve">同一时刻、同一个系统</w:t>
      </w:r>
      <w:r>
        <w:rPr>
          <w:rFonts w:ascii="Microsoft YaHei" w:hAnsi="Microsoft YaHei" w:eastAsia="Microsoft YaHei"/>
          <w:color w:val="1B2A41"/>
          <w:sz w:val="24"/>
          <w:szCs w:val="24"/>
        </w:rPr>
        <w:t xml:space="preserve">这一层成立。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它不成立在「趋势」那一层——</w:t>
      </w:r>
      <w:r>
        <w:rPr>
          <w:rFonts w:ascii="Microsoft YaHei" w:hAnsi="Microsoft YaHei" w:eastAsia="Microsoft YaHei"/>
          <w:b/>
          <w:color w:val="1B2A41"/>
          <w:sz w:val="24"/>
          <w:szCs w:val="24"/>
        </w:rPr>
        <w:t xml:space="preserve">而趋势恰好是第一卷真正用的那一层。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一句话说明白：</w:t>
      </w:r>
      <w:r>
        <w:rPr>
          <w:rFonts w:ascii="Microsoft YaHei" w:hAnsi="Microsoft YaHei" w:eastAsia="Microsoft YaHei"/>
          <w:b/>
          <w:color w:val="1B2A41"/>
          <w:sz w:val="24"/>
          <w:szCs w:val="24"/>
        </w:rPr>
        <w:t xml:space="preserve">我数的是「有多少种」，物理数的也是「有多少种」，但两边问的下一句不一样。</w:t>
      </w:r>
      <w:r>
        <w:rPr>
          <w:rFonts w:ascii="Microsoft YaHei" w:hAnsi="Microsoft YaHei" w:eastAsia="Microsoft YaHei"/>
          <w:color w:val="1B2A41"/>
          <w:sz w:val="24"/>
          <w:szCs w:val="24"/>
        </w:rPr>
        <w:t xml:space="preserve">我问的是「它会不会变少」，物理问的是「它还能变多多少」。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这两句不是同一句。</w:t>
      </w:r>
      <w:r>
        <w:rPr>
          <w:rFonts w:ascii="Microsoft YaHei" w:hAnsi="Microsoft YaHei" w:eastAsia="Microsoft YaHei"/>
          <w:color w:val="1B2A41"/>
          <w:sz w:val="24"/>
          <w:szCs w:val="24"/>
        </w:rPr>
        <w:t xml:space="preserve">下一节讲它们的差别。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354 页　熵和差别度：方向不同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 D 只是熵的另一个写法，我就没必要写这一章。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它们的区别在方向：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因为第一卷说的「密合」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所有东西合为一个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两句话看起来是矛盾的。它们不矛盾，因为说的不是同一件事。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355 页　一盒分子，两个数字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拿一个盒子里的分子做例子，把两件事各数一遍。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越乱越多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这里面有多少种可区分的东西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铺匀之后趋于零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所以「熵增」和「差别度减」不是两条打架的定律，</w:t>
      </w:r>
      <w:r>
        <w:rPr>
          <w:rFonts w:ascii="Microsoft YaHei" w:hAnsi="Microsoft YaHei" w:eastAsia="Microsoft YaHei"/>
          <w:b/>
          <w:color w:val="1B2A41"/>
          <w:sz w:val="24"/>
          <w:szCs w:val="24"/>
        </w:rPr>
        <w:t xml:space="preserve">它们是一枚硬币的两面。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356 页　两件事同时成立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这一点值得再说一遍，因为它是我在第一章没有讲清的地方。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w:t>
      </w:r>
      <w:r>
        <w:rPr>
          <w:rFonts w:ascii="Microsoft YaHei" w:hAnsi="Microsoft YaHei" w:eastAsia="Microsoft YaHei"/>
          <w:color w:val="1B2A41"/>
          <w:sz w:val="24"/>
          <w:szCs w:val="24"/>
        </w:rPr>
        <w:t xml:space="preserve">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这两件事在同一个系统上同时成立。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而第一卷讨论的那个终末，正是这个状态——原文说的是「连甜甜花和薄荷都长不出来的世界」。</w:t>
      </w:r>
      <w:r>
        <w:rPr>
          <w:rFonts w:ascii="Microsoft YaHei" w:hAnsi="Microsoft YaHei" w:eastAsia="Microsoft YaHei"/>
          <w:b/>
          <w:color w:val="1B2A41"/>
          <w:sz w:val="24"/>
          <w:szCs w:val="24"/>
        </w:rPr>
        <w:t xml:space="preserve">那不是一个排法最多的世界，那是一个什么都没有了的世界。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357 页　从差别度到可重正化程度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现在讲这一章的核心猜测。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物理理论的可重正化程度，与该理论所描述系统的差别度，可能是同一个量的两种说法。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翻译成人话就是三行：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新的反项够用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新的差别产生得过来、吸收得掉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差别冒出来的速度超过了处理能力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产生与合并达到平衡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我用一句话概括它：重正化，就是把新的差别吸收进旧的定义里。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358 页　三行对应，逐行交代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三行看着漂亮，但它们的硬度不一样，我逐行交代。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第一行最容易被接受</w:t>
      </w:r>
      <w:r>
        <w:rPr>
          <w:rFonts w:ascii="Microsoft YaHei" w:hAnsi="Microsoft YaHei" w:eastAsia="Microsoft YaHei"/>
          <w:color w:val="1B2A41"/>
          <w:sz w:val="24"/>
          <w:szCs w:val="24"/>
        </w:rPr>
        <w:t xml:space="preserve">：需要新的反项，本身就说明理论在被扩展，而扩展被消化掉了。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——「速度」在物理里没有一个叫这个名字的量，没有人测过「引力产生新差别的速度」。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：「平衡」听起来像一条能写成方程的条件，而我并没有写出那个方程。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三行里没有一行是从计算里出来的。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359 页　三行里没有一行是算出来的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请各位把这句话当成这一章的标题来记。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翻译和推导的区别在于：推导会给出一个此前不知道的数；翻译只会让两边的句子互相像。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而这一章给的三行，全部是翻译。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所以这一章的正确读法是：</w:t>
      </w:r>
      <w:r>
        <w:rPr>
          <w:rFonts w:ascii="Microsoft YaHei" w:hAnsi="Microsoft YaHei" w:eastAsia="Microsoft YaHei"/>
          <w:b/>
          <w:color w:val="1B2A41"/>
          <w:sz w:val="24"/>
          <w:szCs w:val="24"/>
        </w:rPr>
        <w:t xml:space="preserve">它是一张待检验的对应表，不是一条结论。</w:t>
      </w:r>
      <w:r>
        <w:rPr>
          <w:rFonts w:ascii="Microsoft YaHei" w:hAnsi="Microsoft YaHei" w:eastAsia="Microsoft YaHei"/>
          <w:color w:val="1B2A41"/>
          <w:sz w:val="24"/>
          <w:szCs w:val="24"/>
        </w:rPr>
        <w:t xml:space="preserve">谁把它当成结论引用，谁就替我做了一件我没敢做的事。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360 页　为什么这一章只配丙级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四条理由，我全写出来。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第一，「可重正化程度」这个词我没有给出定义。</w:t>
      </w:r>
      <w:r>
        <w:rPr>
          <w:rFonts w:ascii="Microsoft YaHei" w:hAnsi="Microsoft YaHei" w:eastAsia="Microsoft YaHei"/>
          <w:color w:val="1B2A41"/>
          <w:sz w:val="24"/>
          <w:szCs w:val="24"/>
        </w:rPr>
        <w:t xml:space="preserve">物理里理论要么可重正化、要么不可，它是一个二值属性，不是一个连续量。</w:t>
      </w:r>
      <w:r>
        <w:rPr>
          <w:rFonts w:ascii="Microsoft YaHei" w:hAnsi="Microsoft YaHei" w:eastAsia="Microsoft YaHei"/>
          <w:b/>
          <w:color w:val="1B2A41"/>
          <w:sz w:val="24"/>
          <w:szCs w:val="24"/>
        </w:rPr>
        <w:t xml:space="preserve">要主张对应，我得先造出那个连续量。我没有造。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第二，那张表是翻译出来的，不是算出来的。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第四，它对应的那个量（D）在第一卷里就承认过：量不出来。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四条摆在一起，我必须承认：这是全篇最弱的一条主张。</w:t>
      </w:r>
      <w:r>
        <w:rPr>
          <w:rFonts w:ascii="Microsoft YaHei" w:hAnsi="Microsoft YaHei" w:eastAsia="Microsoft YaHei"/>
          <w:color w:val="1B2A41"/>
          <w:sz w:val="24"/>
          <w:szCs w:val="24"/>
        </w:rPr>
        <w:t xml:space="preserve">它比记忆项假说还弱——因为记忆项假说至少给了三条「怎么检验」。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361 页　第七章开场：拿提瓦特当检验场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这一章提的主张和前面几章不一样：</w:t>
      </w:r>
      <w:r>
        <w:rPr>
          <w:rFonts w:ascii="Microsoft YaHei" w:hAnsi="Microsoft YaHei" w:eastAsia="Microsoft YaHei"/>
          <w:b/>
          <w:color w:val="1B2A41"/>
          <w:sz w:val="24"/>
          <w:szCs w:val="24"/>
        </w:rPr>
        <w:t xml:space="preserve">它不是关于物理的，是关于「我们在哪里检验物理」。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一个理论最难的部分，往往不是提出它，而是找到一个能把它逼到墙角的地方。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一张只在纸上成立的方程，它的每个符号都可以很漂亮，而它永远不会疼。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我认为第一卷那个系统适合当这个角色。理由三条，下一节讲。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362 页　三条理由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有一条明文写出的上限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换言之：它是一个参数写在外面的封闭系统。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而物理里的封闭系统，</w:t>
      </w:r>
      <w:r>
        <w:rPr>
          <w:rFonts w:ascii="Microsoft YaHei" w:hAnsi="Microsoft YaHei" w:eastAsia="Microsoft YaHei"/>
          <w:b/>
          <w:color w:val="1B2A41"/>
          <w:sz w:val="24"/>
          <w:szCs w:val="24"/>
        </w:rPr>
        <w:t xml:space="preserve">参数从来不是写在外面的。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363 页　参数写在外面的好处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在物理里做截断，做法是：先假设一个能标，说「这个能标以上不管」；然后检查结果对这个假设有多敏感。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关键在这一步：那个能标是你自己选的。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而第一卷那边，那条上限不是选的，是被原文写出来的——</w:t>
      </w:r>
      <w:r>
        <w:rPr>
          <w:rFonts w:ascii="Microsoft YaHei" w:hAnsi="Microsoft YaHei" w:eastAsia="Microsoft YaHei"/>
          <w:b/>
          <w:color w:val="1B2A41"/>
          <w:sz w:val="24"/>
          <w:szCs w:val="24"/>
        </w:rPr>
        <w:t xml:space="preserve">「规格是一种刻写在万物之中的法则。」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所以我有一个很朴素的判断：</w:t>
      </w:r>
      <w:r>
        <w:rPr>
          <w:rFonts w:ascii="Microsoft YaHei" w:hAnsi="Microsoft YaHei" w:eastAsia="Microsoft YaHei"/>
          <w:b/>
          <w:color w:val="1B2A41"/>
          <w:sz w:val="24"/>
          <w:szCs w:val="24"/>
        </w:rPr>
        <w:t xml:space="preserve">一个被明文写出来的边界，比一个被选出来的边界，更适合用来检验「边界会不会动」。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364 页　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第一卷说提瓦特是封闭的，D 只减不增。物理里对应的是</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一个理论只有带上紫外截断之后才是良定义的。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翻译过去就是：</w:t>
      </w:r>
      <w:r>
        <w:rPr>
          <w:rFonts w:ascii="Microsoft YaHei" w:hAnsi="Microsoft YaHei" w:eastAsia="Microsoft YaHei"/>
          <w:b/>
          <w:color w:val="1B2A41"/>
          <w:sz w:val="24"/>
          <w:szCs w:val="24"/>
        </w:rPr>
        <w:t xml:space="preserve">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而截断有个必须付代价的地方：</w:t>
      </w:r>
      <w:r>
        <w:rPr>
          <w:rFonts w:ascii="Microsoft YaHei" w:hAnsi="Microsoft YaHei" w:eastAsia="Microsoft YaHei"/>
          <w:b/>
          <w:color w:val="1B2A41"/>
          <w:sz w:val="24"/>
          <w:szCs w:val="24"/>
        </w:rPr>
        <w:t xml:space="preserve">它破坏了对称性，所以要拿反项去修补。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用第一卷的话说：</w:t>
      </w:r>
      <w:r>
        <w:rPr>
          <w:rFonts w:ascii="Microsoft YaHei" w:hAnsi="Microsoft YaHei" w:eastAsia="Microsoft YaHei"/>
          <w:b/>
          <w:color w:val="1B2A41"/>
          <w:sz w:val="24"/>
          <w:szCs w:val="24"/>
        </w:rPr>
        <w:t xml:space="preserve">为了让系统保持封闭，必须持续投入「维护成本」。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而第一卷刚找到那条材料——</w:t>
      </w:r>
      <w:r>
        <w:rPr>
          <w:rFonts w:ascii="Microsoft YaHei" w:hAnsi="Microsoft YaHei" w:eastAsia="Microsoft YaHei"/>
          <w:b/>
          <w:color w:val="1B2A41"/>
          <w:sz w:val="24"/>
          <w:szCs w:val="24"/>
        </w:rPr>
        <w:t xml:space="preserve">死之诅咒。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365 页　三组对应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死之诅咒（阻止 D 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天钉（一次硬截断）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这三条里，只有第一条我敢标乙级。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w:t>
      </w:r>
      <w:r>
        <w:rPr>
          <w:rFonts w:ascii="Microsoft YaHei" w:hAnsi="Microsoft YaHei" w:eastAsia="Microsoft YaHei"/>
          <w:b/>
          <w:color w:val="1B2A41"/>
          <w:sz w:val="24"/>
          <w:szCs w:val="24"/>
        </w:rPr>
        <w:t xml:space="preserve">两者的功能相同，但我给不出从规格到截断的换算。</w:t>
      </w:r>
      <w:r>
        <w:rPr>
          <w:rFonts w:ascii="Microsoft YaHei" w:hAnsi="Microsoft YaHei" w:eastAsia="Microsoft YaHei"/>
          <w:color w:val="1B2A41"/>
          <w:sz w:val="24"/>
          <w:szCs w:val="24"/>
        </w:rPr>
        <w:t xml:space="preserve">功能相同而换算缺失——这就是乙级的样子。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366 页　这三条对应的共同性质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「两边说的是同一个词」：截断是技术手段，死之诅咒是一条剧情里的法则；</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都要一个持续的投入动作，去维持一个本来会散去的东西。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形状相同，不等于同义。</w:t>
      </w:r>
      <w:r>
        <w:rPr>
          <w:rFonts w:ascii="Microsoft YaHei" w:hAnsi="Microsoft YaHei" w:eastAsia="Microsoft YaHei"/>
          <w:color w:val="1B2A41"/>
          <w:sz w:val="24"/>
          <w:szCs w:val="24"/>
        </w:rPr>
        <w:t xml:space="preserve">这是全部跨卷对应的共同性质，</w:t>
      </w:r>
      <w:r>
        <w:rPr>
          <w:rFonts w:ascii="Microsoft YaHei" w:hAnsi="Microsoft YaHei" w:eastAsia="Microsoft YaHei"/>
          <w:b/>
          <w:color w:val="1B2A41"/>
          <w:sz w:val="24"/>
          <w:szCs w:val="24"/>
        </w:rPr>
        <w:t xml:space="preserve">也是它们只能标丙级的原因。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367 页　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各位会问：只有丙级，写它做什么。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第一个关于方向</w:t>
      </w:r>
      <w:r>
        <w:rPr>
          <w:rFonts w:ascii="Microsoft YaHei" w:hAnsi="Microsoft YaHei" w:eastAsia="Microsoft YaHei"/>
          <w:color w:val="1B2A41"/>
          <w:sz w:val="24"/>
          <w:szCs w:val="24"/>
        </w:rPr>
        <w:t xml:space="preserve">：如果这个对应是对的，那么提瓦特那些「维护动作」就应该显示出某种周期性——</w:t>
      </w:r>
      <w:r>
        <w:rPr>
          <w:rFonts w:ascii="Microsoft YaHei" w:hAnsi="Microsoft YaHei" w:eastAsia="Microsoft YaHei"/>
          <w:b/>
          <w:color w:val="1B2A41"/>
          <w:sz w:val="24"/>
          <w:szCs w:val="24"/>
        </w:rPr>
        <w:t xml:space="preserve">而第一卷的补论四已经独立地给出了一个周期：约 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第二个更朴素</w:t>
      </w:r>
      <w:r>
        <w:rPr>
          <w:rFonts w:ascii="Microsoft YaHei" w:hAnsi="Microsoft YaHei" w:eastAsia="Microsoft YaHei"/>
          <w:color w:val="1B2A41"/>
          <w:sz w:val="24"/>
          <w:szCs w:val="24"/>
        </w:rPr>
        <w:t xml:space="preserve">：我写第一卷时在研究一个虚构世界，写这一部时在研究真实物理，</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368 页　要检验什么，怎么检验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把那些动作按时间排开，看间隔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三组对应与灾难级联至少有一个错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规格会不会被抬高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天钉之后上限有没有变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比对天钉前后的记录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这三条我自己一条也执行不了</w:t>
      </w:r>
      <w:r>
        <w:rPr>
          <w:rFonts w:ascii="Microsoft YaHei" w:hAnsi="Microsoft YaHei" w:eastAsia="Microsoft YaHei"/>
          <w:color w:val="1B2A41"/>
          <w:sz w:val="24"/>
          <w:szCs w:val="24"/>
        </w:rPr>
        <w:t xml:space="preserve">——它们要的是更多的原文材料，而我能拿到的材料是有限的。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369 页　第八章：那章不在这里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这一部原来的第八章叫「两个理论互相解释」。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它现在不在这一部里。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合订的时候我把它整章抽了出来，</w:t>
      </w:r>
      <w:r>
        <w:rPr>
          <w:rFonts w:ascii="Microsoft YaHei" w:hAnsi="Microsoft YaHei" w:eastAsia="Microsoft YaHei"/>
          <w:b/>
          <w:color w:val="1B2A41"/>
          <w:sz w:val="24"/>
          <w:szCs w:val="24"/>
        </w:rPr>
        <w:t xml:space="preserve">升格成了第三部</w:t>
      </w:r>
      <w:r>
        <w:rPr>
          <w:rFonts w:ascii="Microsoft YaHei" w:hAnsi="Microsoft YaHei" w:eastAsia="Microsoft YaHei"/>
          <w:color w:val="1B2A41"/>
          <w:sz w:val="24"/>
          <w:szCs w:val="24"/>
        </w:rPr>
        <w:t xml:space="preserve">，并在那里重写成了十章。理由下一节讲。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所以各位如果在这一部里找不到那一章，</w:t>
      </w:r>
      <w:r>
        <w:rPr>
          <w:rFonts w:ascii="Microsoft YaHei" w:hAnsi="Microsoft YaHei" w:eastAsia="Microsoft YaHei"/>
          <w:b/>
          <w:color w:val="1B2A41"/>
          <w:sz w:val="24"/>
          <w:szCs w:val="24"/>
        </w:rPr>
        <w:t xml:space="preserve">不是漏印，是搬家。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370 页　它去了哪里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它去了合订本第三部，那十章的题目是：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第一章 先把「互相解释」定准／第二章 世界式能给物理提供什么／第三章 物理能给世界式提供什么／第四章 一个世界式自己问不出来的问题／第五章 共同的可检验后果／第六章 两张账并排／第七章 两份材料各自「卡住」的位置／第八章 三道防线／第九章 如果两份材料都是错的／第十章 合订本最小的结论。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各位听我讲第三部，就是听它的扩写版。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371 页　为什么搬家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那一章的内容不属于「大一统」，它属于「两个理论之间」。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把它留在第二部，会有两个坏处：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第一，它会让第二部显得像是有结论的</w:t>
      </w:r>
      <w:r>
        <w:rPr>
          <w:rFonts w:ascii="Microsoft YaHei" w:hAnsi="Microsoft YaHei" w:eastAsia="Microsoft YaHei"/>
          <w:color w:val="1B2A41"/>
          <w:sz w:val="24"/>
          <w:szCs w:val="24"/>
        </w:rPr>
        <w:t xml:space="preserve">——而第二部其实没有结论；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第二，它会暗示「互相解释」是物理那一半的成果</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而它其实是我把两份材料并排读了之后才看出来的东西，两边的功劳都不该算。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把它单独立成一部，责任就清楚了：</w:t>
      </w:r>
      <w:r>
        <w:rPr>
          <w:rFonts w:ascii="Microsoft YaHei" w:hAnsi="Microsoft YaHei" w:eastAsia="Microsoft YaHei"/>
          <w:b/>
          <w:color w:val="1B2A41"/>
          <w:sz w:val="24"/>
          <w:szCs w:val="24"/>
        </w:rPr>
        <w:t xml:space="preserve">那一部是接缝，接缝是新的东西。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372 页　原第八章留下的三样东西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搬走之后，它有三样东西还留在原来的位置上：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一、一张双向的对照表</w:t>
      </w:r>
      <w:r>
        <w:rPr>
          <w:rFonts w:ascii="Microsoft YaHei" w:hAnsi="Microsoft YaHei" w:eastAsia="Microsoft YaHei"/>
          <w:color w:val="1B2A41"/>
          <w:sz w:val="24"/>
          <w:szCs w:val="24"/>
        </w:rPr>
        <w:t xml:space="preserve">——它现在在第三部的第二、三章；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二、三道防线</w:t>
      </w:r>
      <w:r>
        <w:rPr>
          <w:rFonts w:ascii="Microsoft YaHei" w:hAnsi="Microsoft YaHei" w:eastAsia="Microsoft YaHei"/>
          <w:color w:val="1B2A41"/>
          <w:sz w:val="24"/>
          <w:szCs w:val="24"/>
        </w:rPr>
        <w:t xml:space="preserve">——它现在在第三部第八章；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三、那句话说法的地位</w:t>
      </w:r>
      <w:r>
        <w:rPr>
          <w:rFonts w:ascii="Microsoft YaHei" w:hAnsi="Microsoft YaHei" w:eastAsia="Microsoft YaHei"/>
          <w:color w:val="1B2A41"/>
          <w:sz w:val="24"/>
          <w:szCs w:val="24"/>
        </w:rPr>
        <w:t xml:space="preserve">——「互相解释比包含弱、比类比强」，它现在在第三部第一章。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所以这一部并没有丢掉那一章，只是把它的每一块都放大了一号。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373 页　对照表挪到第三部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那张对照表原本只有六行，每边三行。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世界式提供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物理提供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一台二阶递推的具体例子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一个「为什么一定会有量纲问题」的框架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一个「D 减少」的具体机制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一门「不动点」的语言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一条「封闭要持续付钱」的完整推演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一个能做实验的场所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搬到第三部之后，这六行每一行都扩成了一节。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374 页　三道防线挪到第三部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三道防线原来是放在一章末尾的三段话：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一、互相解释不是互相证明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二、互相解释可能只是同一套隐喻用了两次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三、物理那一部比第一卷更弱。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搬到第三部之后，</w:t>
      </w:r>
      <w:r>
        <w:rPr>
          <w:rFonts w:ascii="Microsoft YaHei" w:hAnsi="Microsoft YaHei" w:eastAsia="Microsoft YaHei"/>
          <w:b/>
          <w:color w:val="1B2A41"/>
          <w:sz w:val="24"/>
          <w:szCs w:val="24"/>
        </w:rPr>
        <w:t xml:space="preserve">每一道都变成了独立的一节，并且每条后面都要回答一句：我能不能反驳它。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而我在那里补了第四道——</w:t>
      </w:r>
      <w:r>
        <w:rPr>
          <w:rFonts w:ascii="Microsoft YaHei" w:hAnsi="Microsoft YaHei" w:eastAsia="Microsoft YaHei"/>
          <w:b/>
          <w:color w:val="1B2A41"/>
          <w:sz w:val="24"/>
          <w:szCs w:val="24"/>
        </w:rPr>
        <w:t xml:space="preserve">两份材料不是彼此独立的证据线。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375 页　第九章开场：现在说反面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前面八章讲的都是我想要的东西。这一章讲反面。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所以这一章要列三样东西：</w:t>
      </w:r>
      <w:r>
        <w:rPr>
          <w:rFonts w:ascii="Microsoft YaHei" w:hAnsi="Microsoft YaHei" w:eastAsia="Microsoft YaHei"/>
          <w:b/>
          <w:color w:val="1B2A41"/>
          <w:sz w:val="24"/>
          <w:szCs w:val="24"/>
        </w:rPr>
        <w:t xml:space="preserve">可能推翻这一部的反例、我自己的边界、以及还没有答案的问题。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它们不是附录，它们是这一部的一部分。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376 页　三个反例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渐近安全的不动点被证明只能在一阶框架内出现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记忆项假说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三线不交汇的偏差被已知效应完全解释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那条唯一的旁证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弦论被证明不需要额外维度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第四章「共同形状」的归类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第一条是致命的，第二条只是砍掉一条旁证，第三条伤的是归类、不伤主张。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377 页　三个反例分量不同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我请各位注意这三个反例的分量差别，</w:t>
      </w:r>
      <w:r>
        <w:rPr>
          <w:rFonts w:ascii="Microsoft YaHei" w:hAnsi="Microsoft YaHei" w:eastAsia="Microsoft YaHei"/>
          <w:b/>
          <w:color w:val="1B2A41"/>
          <w:sz w:val="24"/>
          <w:szCs w:val="24"/>
        </w:rPr>
        <w:t xml:space="preserve">因为它决定了这一部最脆弱的地方在哪里。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第一个反例一旦成立，第五章整章作废。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第二个反例成立，只是让「三线几乎交汇」那条旁证失效——</w:t>
      </w:r>
      <w:r>
        <w:rPr>
          <w:rFonts w:ascii="Microsoft YaHei" w:hAnsi="Microsoft YaHei" w:eastAsia="Microsoft YaHei"/>
          <w:b/>
          <w:color w:val="1B2A41"/>
          <w:sz w:val="24"/>
          <w:szCs w:val="24"/>
        </w:rPr>
        <w:t xml:space="preserve">主张本身还站着，只是少一个支持者。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第三个反例成立，第四章那个「一个形状」的说法就站不住了——</w:t>
      </w:r>
      <w:r>
        <w:rPr>
          <w:rFonts w:ascii="Microsoft YaHei" w:hAnsi="Microsoft YaHei" w:eastAsia="Microsoft YaHei"/>
          <w:b/>
          <w:color w:val="1B2A41"/>
          <w:sz w:val="24"/>
          <w:szCs w:val="24"/>
        </w:rPr>
        <w:t xml:space="preserve">但第五章的主张与第四章的归类是两件事。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这一部最脆弱的是第一条。而它恰好是最容易检验的那一条。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378 页　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我读的是二手材料，引用可能有错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第一条是三条里唯一一条无法靠多读书来弥补的。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这一部的推理形式是「把两个式子并排看，然后指出它们差了一阶」。这个动作不需要计算——而这也正是它不可靠的地方。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379 页　五条待证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「可重正化程度」能否定义成一个连续量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提瓦特的维护动作是否真的约 73 年一次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条我要特别说明：它现在不是一个可检验的问题</w:t>
      </w:r>
      <w:r>
        <w:rPr>
          <w:rFonts w:ascii="Microsoft YaHei" w:hAnsi="Microsoft YaHei" w:eastAsia="Microsoft YaHei"/>
          <w:color w:val="1B2A41"/>
          <w:sz w:val="24"/>
          <w:szCs w:val="24"/>
        </w:rPr>
        <w:t xml:space="preserve">，因为「什么算维护动作」我没有定义。</w:t>
      </w:r>
      <w:r>
        <w:rPr>
          <w:rFonts w:ascii="Microsoft YaHei" w:hAnsi="Microsoft YaHei" w:eastAsia="Microsoft YaHei"/>
          <w:b/>
          <w:color w:val="1B2A41"/>
          <w:sz w:val="24"/>
          <w:szCs w:val="24"/>
        </w:rPr>
        <w:t xml:space="preserve">我把它列出来，是为了标出缺口，不是假装它能被检验。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380 页　第二部小结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这一部讲的是物理，但它真正的内容是一句话：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而这句话我标丙级。它是一条形状上的观察，不是推导出来的结果。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这一部没有给出任何能被现在检验的东西。</w:t>
      </w:r>
      <w:r>
        <w:rPr>
          <w:rFonts w:ascii="Microsoft YaHei" w:hAnsi="Microsoft YaHei" w:eastAsia="Microsoft YaHei"/>
          <w:b/>
          <w:color w:val="1B2A41"/>
          <w:sz w:val="24"/>
          <w:szCs w:val="24"/>
        </w:rPr>
        <w:t xml:space="preserve">它给出的是一份清单，和一句我愿意被打脸的话。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下面进第三部：</w:t>
      </w:r>
      <w:r>
        <w:rPr>
          <w:rFonts w:ascii="Microsoft YaHei" w:hAnsi="Microsoft YaHei" w:eastAsia="Microsoft YaHei"/>
          <w:b/>
          <w:color w:val="1B2A41"/>
          <w:sz w:val="24"/>
          <w:szCs w:val="24"/>
        </w:rPr>
        <w:t xml:space="preserve">我要把这两份材料摆在一起，说清它们到底是什么关系。</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381 页　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382 页　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383 页　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384 页　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385 页　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386 页　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387 页　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388 页　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389 页　「提供」是什么意思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第一卷那边有三处已经做完的工作，第二卷那边有三处卡住的地方。下面七页就按这三对讲。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390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391 页　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但我必须立刻说清楚它只填上了什么：它证明的是「二阶递推可以产生两个根」，它没有证明「引力的递推就是二阶的」。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392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第二卷第六章有一张三行对应表：可重正化对应「新的差别不断产生」、不可重正化对应「产生的速度超过处理能力」、渐近安全对应「产生与合并达到平衡」。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393 页　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394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395 页　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396 页　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397 页　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398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399 页　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400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401 页　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402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403 页　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404 页　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405 页　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406 页　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407 页　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408 页　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409 页　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410 页　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411 页　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412 页　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413 页　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414 页　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依据：第二卷说截断需要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投入维护成本；而第一卷提供的死之诅咒，正是一个「因素出现就触发」的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415 页　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416 页　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417 页　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418 页　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419 页　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420 页　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421 页　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422 页　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甲级的意思是「原文直说」，不是「世界式推出来了」。</w:t>
      </w:r>
      <w:r>
        <w:rPr>
          <w:rFonts w:ascii="Microsoft YaHei" w:hAnsi="Microsoft YaHei" w:eastAsia="Microsoft YaHei"/>
          <w:b/>
          <w:color w:val="1B2A41"/>
          <w:sz w:val="24"/>
          <w:szCs w:val="24"/>
        </w:rPr>
        <w:t xml:space="preserve">十一条甲级里，十条是关于提瓦特侧的材料记录——递推形式、特征方程、两条下降路径、地脉、循环的维护者、意志、降临者、地原胚质、转向树妖、拟合判据。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换句话说：十一条甲级里，没有一条是世界式推出来的。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423 页　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预测的意思是「先有框架，框架自己吐出一个此前没人说过的、可以被检验的结果」；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424 页　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70%</w:t>
            </w:r>
            <w:r>
              <w:rPr>
                <w:rFonts w:ascii="Microsoft YaHei" w:hAnsi="Microsoft YaHei" w:eastAsia="Microsoft YaHei"/>
                <w:sz w:val="21"/>
                <w:szCs w:val="21"/>
              </w:rPr>
              <w:t xml:space="preserve">（21/30）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8 条是甲级原文直证，</w:t>
            </w:r>
            <w:r>
              <w:rPr>
                <w:rFonts w:ascii="Microsoft YaHei" w:hAnsi="Microsoft YaHei" w:eastAsia="Microsoft YaHei"/>
                <w:b/>
                <w:sz w:val="21"/>
                <w:szCs w:val="21"/>
              </w:rPr>
              <w:t xml:space="preserve">按体例本不需要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三十条里，二十一条给了推翻条件。这不是一个漂亮的数字，但它是一个可以查的数字。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而未写的那九条里，八条不需要写——它们是记录，记录不会错，只会不全。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425 页　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426 页　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427 页　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428 页　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429 页　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430 页　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431 页　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432 页　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433 页　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434 页　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435 页　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436 页　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437 页　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438 页　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439 页　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它们出自同一位主笔、同一套词汇、同一批阅读。「互相解释」里至少有一部分是「我自己和自己一致」。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440 页　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441 页　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442 页　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443 页　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444 页　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第二卷那句话说得准：</w:t>
      </w:r>
      <w:r>
        <w:rPr>
          <w:rFonts w:ascii="Microsoft YaHei" w:hAnsi="Microsoft YaHei" w:eastAsia="Microsoft YaHei"/>
          <w:b/>
          <w:color w:val="1B2A41"/>
          <w:sz w:val="24"/>
          <w:szCs w:val="24"/>
        </w:rPr>
        <w:t xml:space="preserve">「如果它不成立，那么本纪要仍然是一个独立的问题清单——只是那些问题不再共享一个答案。」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445 页　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446 页　这一期真正的产出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447 页　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448 页　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449 页　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450 页　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