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8674" w14:textId="77777777" w:rsidR="0030519B" w:rsidRDefault="00000000">
      <w:pPr>
        <w:pStyle w:val="aa"/>
        <w:spacing w:before="240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游戏手柄项目书</w:t>
      </w:r>
    </w:p>
    <w:p w14:paraId="72C8D945" w14:textId="77777777" w:rsidR="0030519B" w:rsidRDefault="00000000">
      <w:pPr>
        <w:spacing w:before="400"/>
        <w:jc w:val="center"/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基于 STM32F407 的无线游戏手柄设计</w:t>
      </w:r>
    </w:p>
    <w:p w14:paraId="1E4410B3" w14:textId="77777777" w:rsidR="0030519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4415468" w14:textId="77777777" w:rsidR="0030519B" w:rsidRPr="009D2211" w:rsidRDefault="00000000">
      <w:pPr>
        <w:pStyle w:val="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lastRenderedPageBreak/>
        <w:t>一、项目概述</w:t>
      </w:r>
    </w:p>
    <w:p w14:paraId="494FE828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1. 项目需求</w:t>
      </w:r>
    </w:p>
    <w:p w14:paraId="198A2039" w14:textId="2BE87CB1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本项目旨在设计一款操作方便、功能完整的游戏手柄。手柄通过摇杆和按键采集用户操作，并将数据发送到电脑端游戏程序，使用户能够脱离键盘完成游戏控制。系统同时支持 USB 有线通信和蓝牙无线通信。</w:t>
      </w:r>
      <w:r w:rsidR="0092612D">
        <w:rPr>
          <w:rFonts w:hint="eastAsia"/>
          <w:color w:val="000000"/>
          <w:lang w:eastAsia="zh-CN"/>
        </w:rPr>
        <w:t>通过虚拟手柄桥接读串口数据，实现操作类如steam上的游戏。</w:t>
      </w:r>
    </w:p>
    <w:p w14:paraId="028246B0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2. 主要功能</w:t>
      </w:r>
    </w:p>
    <w:p w14:paraId="5ADE750C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（1）按键控制功能：识别两组模拟按键，实现确认、返回和技能释放等操作。</w:t>
      </w:r>
    </w:p>
    <w:p w14:paraId="233D4686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（2）摇杆移动功能：采集左右摇杆的 X 轴和 Y 轴电压，控制游戏中的飞机移动。</w:t>
      </w:r>
    </w:p>
    <w:p w14:paraId="00C74226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（3）USB 通信功能：通过串口与电脑连接并发送手柄数据。</w:t>
      </w:r>
    </w:p>
    <w:p w14:paraId="77415982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（4）蓝牙通信功能：通过主从蓝牙模块实现无线数据传输。</w:t>
      </w:r>
    </w:p>
    <w:p w14:paraId="0F0AB671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3. 技术方案</w:t>
      </w:r>
    </w:p>
    <w:p w14:paraId="2905C459" w14:textId="54D4FC5B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系统以 STM32F407ZGT6 为主控。两个双轴摇杆和两个五键模块共提供六路模拟电压，单片机通过 ADC 进行采样，并利用 DMA 保存采样结果。定时器定期读取数据，将采样值换算为电压后，通过 USART1 或 USART3 发送到电脑。电脑端程序解析数据并控制游戏</w:t>
      </w:r>
      <w:r w:rsidR="009D2211">
        <w:rPr>
          <w:rFonts w:hint="eastAsia"/>
          <w:color w:val="000000"/>
          <w:lang w:eastAsia="zh-CN"/>
        </w:rPr>
        <w:t>。</w:t>
      </w:r>
    </w:p>
    <w:p w14:paraId="5D4A661E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项目使用的主要技术包括 ADC 模拟量采集、DMA 数据搬运、定时器中断、串口通信、蓝牙主从连接、自定义数据格式、上位机串口解析和键盘事件模拟。</w:t>
      </w:r>
    </w:p>
    <w:p w14:paraId="0A3C7A4C" w14:textId="77777777" w:rsidR="0030519B" w:rsidRDefault="00000000">
      <w:pPr>
        <w:pStyle w:val="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lastRenderedPageBreak/>
        <w:t>二、硬件设计</w:t>
      </w:r>
    </w:p>
    <w:p w14:paraId="09D44534" w14:textId="5678787D" w:rsidR="00913BF0" w:rsidRPr="00913BF0" w:rsidRDefault="00913BF0" w:rsidP="00913BF0">
      <w:pPr>
        <w:rPr>
          <w:rFonts w:hint="eastAsia"/>
          <w:lang w:eastAsia="zh-CN"/>
        </w:rPr>
      </w:pPr>
      <w:r w:rsidRPr="00913BF0">
        <w:rPr>
          <w:noProof/>
          <w:lang w:eastAsia="zh-CN"/>
        </w:rPr>
        <w:drawing>
          <wp:inline distT="0" distB="0" distL="0" distR="0" wp14:anchorId="66B33231" wp14:editId="32551928">
            <wp:extent cx="5756910" cy="3126105"/>
            <wp:effectExtent l="0" t="0" r="0" b="0"/>
            <wp:docPr id="160986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7094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1. 主控选择</w:t>
      </w:r>
    </w:p>
    <w:p w14:paraId="0202F316" w14:textId="2052D176" w:rsidR="00531B18" w:rsidRDefault="0000000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9D2211">
        <w:rPr>
          <w:color w:val="000000"/>
          <w:lang w:eastAsia="zh-CN"/>
        </w:rPr>
        <w:t>项目选用 STM32F407ZGT6 作为主控。该芯片采用 ARM Cortex-M4 内核，最高主频为 168 MHz，具有 1 MB Flash 和 192 KB SRAM，并提供多个 ADC、定时器、DMA、USART 和 GPIO 资源，能够满足多路模拟量采集和双串口通信的需要。</w:t>
      </w:r>
      <w:r w:rsidR="00531B18" w:rsidRPr="00B03F46">
        <w:rPr>
          <w:noProof/>
          <w:color w:val="000000"/>
          <w:lang w:eastAsia="zh-CN"/>
        </w:rPr>
        <w:drawing>
          <wp:inline distT="0" distB="0" distL="0" distR="0" wp14:anchorId="243A5723" wp14:editId="5F11596A">
            <wp:extent cx="5354261" cy="2494280"/>
            <wp:effectExtent l="0" t="0" r="0" b="1270"/>
            <wp:docPr id="510380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8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706" cy="25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B5BB" w14:textId="05530C9B" w:rsidR="0030519B" w:rsidRDefault="00531B18">
      <w:pPr>
        <w:spacing w:after="120" w:line="360" w:lineRule="auto"/>
        <w:ind w:firstLine="420"/>
        <w:rPr>
          <w:rFonts w:hint="eastAsia"/>
          <w:lang w:eastAsia="zh-CN"/>
        </w:rPr>
      </w:pPr>
      <w:r w:rsidRPr="00B03F46">
        <w:rPr>
          <w:noProof/>
          <w:color w:val="000000"/>
          <w:lang w:eastAsia="zh-CN"/>
        </w:rPr>
        <w:lastRenderedPageBreak/>
        <w:drawing>
          <wp:inline distT="0" distB="0" distL="0" distR="0" wp14:anchorId="060697F1" wp14:editId="1E9730FF">
            <wp:extent cx="5756910" cy="3808095"/>
            <wp:effectExtent l="0" t="0" r="0" b="1905"/>
            <wp:docPr id="519112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1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0A9F" w14:textId="34BE7FEB" w:rsidR="00531B18" w:rsidRPr="009D2211" w:rsidRDefault="00531B18">
      <w:pPr>
        <w:spacing w:after="120" w:line="36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按键和摇杆的配置</w:t>
      </w:r>
    </w:p>
    <w:p w14:paraId="2033AA37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2. 摇杆模块</w:t>
      </w:r>
    </w:p>
    <w:p w14:paraId="7915CD4E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项目使用两个 PS2 双轴摇杆模块。每个摇杆包含 X 轴和 Y 轴两个电位器，推动摇杆时输出电压会发生变化。摇杆使用 3 V 供电，中位电压约为 1.7 V。左摇杆 X 轴连接 PA2，Y 轴连接 PA3；右摇杆 X 轴连接 PB0，Y 轴连接 PB1。四个信号分别接入 STM32 的 ADC 通道。</w:t>
      </w:r>
    </w:p>
    <w:p w14:paraId="49AF05E5" w14:textId="77777777" w:rsidR="00B03F46" w:rsidRDefault="00000000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9D2211">
        <w:rPr>
          <w:color w:val="000000"/>
          <w:lang w:eastAsia="zh-CN"/>
        </w:rPr>
        <w:t>摇杆的模拟信号容易受到电源波动和导线干扰。为了降低数据跳变，项目将摇杆供电由 5 V 调整为 3 V，并在软件中设置中位死区。后续还可以加入滑动平均或中值滤波，提高控制稳定性。</w:t>
      </w:r>
      <w:r w:rsidR="00913BF0">
        <w:rPr>
          <w:rFonts w:hint="eastAsia"/>
          <w:color w:val="000000"/>
          <w:lang w:eastAsia="zh-CN"/>
        </w:rPr>
        <w:t xml:space="preserve"> </w:t>
      </w:r>
    </w:p>
    <w:p w14:paraId="2045A8A5" w14:textId="77777777" w:rsidR="00531B18" w:rsidRPr="00531B18" w:rsidRDefault="00B03F46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531B18">
        <w:rPr>
          <w:rFonts w:hint="eastAsia"/>
          <w:b/>
          <w:bCs/>
          <w:color w:val="000000"/>
          <w:lang w:eastAsia="zh-CN"/>
        </w:rPr>
        <w:t>代码分析：</w:t>
      </w:r>
      <w:r w:rsidR="00531B18" w:rsidRPr="00531B18">
        <w:rPr>
          <w:b/>
          <w:bCs/>
          <w:color w:val="000000"/>
          <w:lang w:eastAsia="zh-CN"/>
        </w:rPr>
        <w:t xml:space="preserve"> </w:t>
      </w:r>
      <w:r w:rsidR="00531B18" w:rsidRPr="00531B18">
        <w:rPr>
          <w:rFonts w:hint="eastAsia"/>
          <w:color w:val="000000"/>
          <w:lang w:eastAsia="zh-CN"/>
        </w:rPr>
        <w:t>/* 摇杆 4 个引脚配置为模拟输入 */</w:t>
      </w:r>
    </w:p>
    <w:p w14:paraId="2B637DD0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t>GPIO_InitStructure.GPIO_</w:t>
      </w:r>
      <w:proofErr w:type="gramStart"/>
      <w:r w:rsidRPr="00531B18">
        <w:rPr>
          <w:rFonts w:hint="eastAsia"/>
          <w:color w:val="000000"/>
          <w:lang w:eastAsia="zh-CN"/>
        </w:rPr>
        <w:t>Pin</w:t>
      </w:r>
      <w:proofErr w:type="spellEnd"/>
      <w:r w:rsidRPr="00531B18">
        <w:rPr>
          <w:rFonts w:hint="eastAsia"/>
          <w:color w:val="000000"/>
          <w:lang w:eastAsia="zh-CN"/>
        </w:rPr>
        <w:t xml:space="preserve">  =</w:t>
      </w:r>
      <w:proofErr w:type="gramEnd"/>
      <w:r w:rsidRPr="00531B18">
        <w:rPr>
          <w:rFonts w:hint="eastAsia"/>
          <w:color w:val="000000"/>
          <w:lang w:eastAsia="zh-CN"/>
        </w:rPr>
        <w:t xml:space="preserve"> GPIO_Pin_2|GPIO_Pin_3;   // 左摇杆 X/Y → PA2/PA3</w:t>
      </w:r>
    </w:p>
    <w:p w14:paraId="22DE4D0F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lastRenderedPageBreak/>
        <w:t>GPIO_InitStructure.GPIO_Mode</w:t>
      </w:r>
      <w:proofErr w:type="spellEnd"/>
      <w:r w:rsidRPr="00531B18">
        <w:rPr>
          <w:rFonts w:hint="eastAsia"/>
          <w:color w:val="000000"/>
          <w:lang w:eastAsia="zh-CN"/>
        </w:rPr>
        <w:t xml:space="preserve"> = </w:t>
      </w:r>
      <w:proofErr w:type="spellStart"/>
      <w:r w:rsidRPr="00531B18">
        <w:rPr>
          <w:rFonts w:hint="eastAsia"/>
          <w:color w:val="000000"/>
          <w:lang w:eastAsia="zh-CN"/>
        </w:rPr>
        <w:t>GPIO_Mode_AN</w:t>
      </w:r>
      <w:proofErr w:type="spellEnd"/>
      <w:r w:rsidRPr="00531B18">
        <w:rPr>
          <w:rFonts w:hint="eastAsia"/>
          <w:color w:val="000000"/>
          <w:lang w:eastAsia="zh-CN"/>
        </w:rPr>
        <w:t>;            // 模拟模式</w:t>
      </w:r>
    </w:p>
    <w:p w14:paraId="453F10A4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t>GPIO_InitStructure.GPIO_PuPd</w:t>
      </w:r>
      <w:proofErr w:type="spellEnd"/>
      <w:r w:rsidRPr="00531B18">
        <w:rPr>
          <w:rFonts w:hint="eastAsia"/>
          <w:color w:val="000000"/>
          <w:lang w:eastAsia="zh-CN"/>
        </w:rPr>
        <w:t xml:space="preserve"> = </w:t>
      </w:r>
      <w:proofErr w:type="spellStart"/>
      <w:r w:rsidRPr="00531B18">
        <w:rPr>
          <w:rFonts w:hint="eastAsia"/>
          <w:color w:val="000000"/>
          <w:lang w:eastAsia="zh-CN"/>
        </w:rPr>
        <w:t>GPIO_PuPd_NOPULL</w:t>
      </w:r>
      <w:proofErr w:type="spellEnd"/>
      <w:r w:rsidRPr="00531B18">
        <w:rPr>
          <w:rFonts w:hint="eastAsia"/>
          <w:color w:val="000000"/>
          <w:lang w:eastAsia="zh-CN"/>
        </w:rPr>
        <w:t>;        // 不上拉不下拉</w:t>
      </w:r>
    </w:p>
    <w:p w14:paraId="1F6E3567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t>GPIO_</w:t>
      </w:r>
      <w:proofErr w:type="gramStart"/>
      <w:r w:rsidRPr="00531B18">
        <w:rPr>
          <w:rFonts w:hint="eastAsia"/>
          <w:color w:val="000000"/>
          <w:lang w:eastAsia="zh-CN"/>
        </w:rPr>
        <w:t>Init</w:t>
      </w:r>
      <w:proofErr w:type="spellEnd"/>
      <w:r w:rsidRPr="00531B18">
        <w:rPr>
          <w:rFonts w:hint="eastAsia"/>
          <w:color w:val="000000"/>
          <w:lang w:eastAsia="zh-CN"/>
        </w:rPr>
        <w:t>(</w:t>
      </w:r>
      <w:proofErr w:type="gramEnd"/>
      <w:r w:rsidRPr="00531B18">
        <w:rPr>
          <w:rFonts w:hint="eastAsia"/>
          <w:color w:val="000000"/>
          <w:lang w:eastAsia="zh-CN"/>
        </w:rPr>
        <w:t>GPIOA, &amp;</w:t>
      </w:r>
      <w:proofErr w:type="spellStart"/>
      <w:r w:rsidRPr="00531B18">
        <w:rPr>
          <w:rFonts w:hint="eastAsia"/>
          <w:color w:val="000000"/>
          <w:lang w:eastAsia="zh-CN"/>
        </w:rPr>
        <w:t>GPIO_InitStructure</w:t>
      </w:r>
      <w:proofErr w:type="spellEnd"/>
      <w:r w:rsidRPr="00531B18">
        <w:rPr>
          <w:rFonts w:hint="eastAsia"/>
          <w:color w:val="000000"/>
          <w:lang w:eastAsia="zh-CN"/>
        </w:rPr>
        <w:t>);</w:t>
      </w:r>
    </w:p>
    <w:p w14:paraId="62037161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</w:p>
    <w:p w14:paraId="39218296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t>ADC_RegularChannelConfig</w:t>
      </w:r>
      <w:proofErr w:type="spellEnd"/>
      <w:r w:rsidRPr="00531B18">
        <w:rPr>
          <w:rFonts w:hint="eastAsia"/>
          <w:color w:val="000000"/>
          <w:lang w:eastAsia="zh-CN"/>
        </w:rPr>
        <w:t>(ADC1, ADC_Channel_2, 1, ADC_SampleTime_15Cycles); // 左X</w:t>
      </w:r>
    </w:p>
    <w:p w14:paraId="4666DF52" w14:textId="559B80FE" w:rsidR="00B03F46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531B18">
        <w:rPr>
          <w:rFonts w:hint="eastAsia"/>
          <w:color w:val="000000"/>
          <w:lang w:eastAsia="zh-CN"/>
        </w:rPr>
        <w:t>ADC_RegularChannelConfig</w:t>
      </w:r>
      <w:proofErr w:type="spellEnd"/>
      <w:r w:rsidRPr="00531B18">
        <w:rPr>
          <w:rFonts w:hint="eastAsia"/>
          <w:color w:val="000000"/>
          <w:lang w:eastAsia="zh-CN"/>
        </w:rPr>
        <w:t>(ADC1, ADC_Channel_3, 2, ADC_SampleTime_28Cycles); // 左Y</w:t>
      </w:r>
    </w:p>
    <w:p w14:paraId="7CF0B5DE" w14:textId="152B18D3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531B18">
        <w:rPr>
          <w:color w:val="000000"/>
          <w:lang w:eastAsia="zh-CN"/>
        </w:rPr>
        <w:t xml:space="preserve">摇杆输出的是模拟电压，所以引脚必须配置为 </w:t>
      </w:r>
      <w:proofErr w:type="spellStart"/>
      <w:r w:rsidRPr="00531B18">
        <w:rPr>
          <w:color w:val="000000"/>
          <w:lang w:eastAsia="zh-CN"/>
        </w:rPr>
        <w:t>GPIO_Mode_AN</w:t>
      </w:r>
      <w:proofErr w:type="spellEnd"/>
      <w:r w:rsidRPr="00531B18">
        <w:rPr>
          <w:color w:val="000000"/>
          <w:lang w:eastAsia="zh-CN"/>
        </w:rPr>
        <w:t>（模拟模式），且设置为 NOPULL，避免上下拉电阻引入测量误差。4 个轴分别占用 ADC 通道 2/3/8/9，对应 PA2/PA3/PB0/PB1。采样时间设为 15~28 个 ADC 周期——采样时间越长，采集越稳定，这正是本项目解决</w:t>
      </w:r>
      <w:proofErr w:type="gramStart"/>
      <w:r w:rsidRPr="00531B18">
        <w:rPr>
          <w:color w:val="000000"/>
          <w:lang w:eastAsia="zh-CN"/>
        </w:rPr>
        <w:t>"摇</w:t>
      </w:r>
      <w:proofErr w:type="gramEnd"/>
      <w:r w:rsidRPr="00531B18">
        <w:rPr>
          <w:color w:val="000000"/>
          <w:lang w:eastAsia="zh-CN"/>
        </w:rPr>
        <w:t>杆电压跳</w:t>
      </w:r>
      <w:proofErr w:type="gramStart"/>
      <w:r w:rsidRPr="00531B18">
        <w:rPr>
          <w:color w:val="000000"/>
          <w:lang w:eastAsia="zh-CN"/>
        </w:rPr>
        <w:t>变"</w:t>
      </w:r>
      <w:proofErr w:type="gramEnd"/>
      <w:r w:rsidRPr="00531B18">
        <w:rPr>
          <w:color w:val="000000"/>
          <w:lang w:eastAsia="zh-CN"/>
        </w:rPr>
        <w:t>问题的关键手段之一（配合供电由 5V 降为 3V）。ADC 连续转换 + DMA 循环搬运，二者都在后台自动运行，CPU 不参与搬运，实现了</w:t>
      </w:r>
      <w:proofErr w:type="gramStart"/>
      <w:r w:rsidRPr="00531B18">
        <w:rPr>
          <w:color w:val="000000"/>
          <w:lang w:eastAsia="zh-CN"/>
        </w:rPr>
        <w:t>"零占用"</w:t>
      </w:r>
      <w:proofErr w:type="gramEnd"/>
      <w:r w:rsidRPr="00531B18">
        <w:rPr>
          <w:color w:val="000000"/>
          <w:lang w:eastAsia="zh-CN"/>
        </w:rPr>
        <w:t>的连续采集。</w:t>
      </w:r>
    </w:p>
    <w:p w14:paraId="10187316" w14:textId="77777777" w:rsidR="00B03F46" w:rsidRPr="00531B18" w:rsidRDefault="00B03F46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</w:p>
    <w:p w14:paraId="0DA76380" w14:textId="3B9402A5" w:rsidR="00913BF0" w:rsidRPr="00913BF0" w:rsidRDefault="00B03F46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hyperlink r:id="rId11" w:history="1">
        <w:r w:rsidRPr="008113EF">
          <w:rPr>
            <w:rStyle w:val="affa"/>
            <w:lang w:eastAsia="zh-CN"/>
          </w:rPr>
          <w:t>https://item.taobao.com/item.htm?spm=a1z09.2.0.0.160a2e8dXt2tDQ&amp;id=21894779212&amp;_u=hk80pd5b460</w:t>
        </w:r>
      </w:hyperlink>
      <w:r w:rsidR="00913BF0">
        <w:rPr>
          <w:rFonts w:hint="eastAsia"/>
          <w:color w:val="000000"/>
          <w:lang w:eastAsia="zh-CN"/>
        </w:rPr>
        <w:t>（购买链接）</w:t>
      </w:r>
    </w:p>
    <w:p w14:paraId="5472148F" w14:textId="69A0EDA7" w:rsidR="0030519B" w:rsidRPr="009D2211" w:rsidRDefault="0030519B">
      <w:pPr>
        <w:spacing w:after="120" w:line="360" w:lineRule="auto"/>
        <w:ind w:firstLine="420"/>
        <w:rPr>
          <w:rFonts w:hint="eastAsia"/>
          <w:lang w:eastAsia="zh-CN"/>
        </w:rPr>
      </w:pPr>
    </w:p>
    <w:p w14:paraId="378B8917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3. 按键模块</w:t>
      </w:r>
    </w:p>
    <w:p w14:paraId="7F171AB5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项目使用两组五键模拟按键模块。模块内部采用电阻分压方式，不同按键按下时输出不同电压，单片机只需要一个 ADC 端口即可识别五个按键。左按键模块输出连接 PA4，右按键模块输出连接 PA6。按键未按下时电压约为 3.3 V。</w:t>
      </w:r>
    </w:p>
    <w:p w14:paraId="5965324D" w14:textId="4E7B7529" w:rsidR="0092612D" w:rsidRDefault="0000000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9D2211">
        <w:rPr>
          <w:color w:val="000000"/>
          <w:lang w:eastAsia="zh-CN"/>
        </w:rPr>
        <w:lastRenderedPageBreak/>
        <w:t>模拟按键模块可以节省引脚，但不适合多个按键同时按下。软件需要根据实际测得的电压设置识别范围，并加入消抖和容差判断。</w:t>
      </w:r>
      <w:r w:rsidR="0092612D">
        <w:rPr>
          <w:rFonts w:hint="eastAsia"/>
          <w:color w:val="000000"/>
          <w:lang w:eastAsia="zh-CN"/>
        </w:rPr>
        <w:t>通过ADC值即输出电压值的不同区分按键</w:t>
      </w:r>
    </w:p>
    <w:p w14:paraId="6A073611" w14:textId="018185F0" w:rsidR="00531B18" w:rsidRDefault="00531B18">
      <w:pPr>
        <w:spacing w:after="120" w:line="360" w:lineRule="auto"/>
        <w:ind w:firstLine="420"/>
        <w:rPr>
          <w:rFonts w:hint="eastAsia"/>
          <w:b/>
          <w:bCs/>
          <w:color w:val="000000"/>
          <w:lang w:eastAsia="zh-CN"/>
        </w:rPr>
      </w:pPr>
      <w:r w:rsidRPr="00531B18">
        <w:rPr>
          <w:rFonts w:hint="eastAsia"/>
          <w:b/>
          <w:bCs/>
          <w:color w:val="000000"/>
          <w:lang w:eastAsia="zh-CN"/>
        </w:rPr>
        <w:t>代码分析：</w:t>
      </w:r>
    </w:p>
    <w:p w14:paraId="094BD6FA" w14:textId="77777777" w:rsid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ADC_RegularChannelConfig</w:t>
      </w:r>
      <w:proofErr w:type="spellEnd"/>
      <w:r>
        <w:rPr>
          <w:rFonts w:hint="eastAsia"/>
          <w:lang w:eastAsia="zh-CN"/>
        </w:rPr>
        <w:t>(ADC1, ADC_Channel_4, 5, ADC_SampleTime_28Cycles); // 左按键 PA4</w:t>
      </w:r>
    </w:p>
    <w:p w14:paraId="3D82EAB2" w14:textId="77777777" w:rsid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ADC_RegularChannelConfig</w:t>
      </w:r>
      <w:proofErr w:type="spellEnd"/>
      <w:r>
        <w:rPr>
          <w:rFonts w:hint="eastAsia"/>
          <w:lang w:eastAsia="zh-CN"/>
        </w:rPr>
        <w:t>(ADC1, ADC_Channel_6, 6, ADC_SampleTime_28Cycles); // 右按键 PA6</w:t>
      </w:r>
    </w:p>
    <w:p w14:paraId="62727924" w14:textId="77777777" w:rsid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</w:p>
    <w:p w14:paraId="5C9E490C" w14:textId="77777777" w:rsid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if</w:t>
      </w:r>
      <w:proofErr w:type="gramStart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kL</w:t>
      </w:r>
      <w:proofErr w:type="spellEnd"/>
      <w:r>
        <w:rPr>
          <w:rFonts w:hint="eastAsia"/>
          <w:lang w:eastAsia="zh-CN"/>
        </w:rPr>
        <w:t xml:space="preserve"> &lt; 0.2)</w:t>
      </w:r>
      <w:proofErr w:type="gramEnd"/>
      <w:r>
        <w:rPr>
          <w:rFonts w:hint="eastAsia"/>
          <w:lang w:eastAsia="zh-CN"/>
        </w:rPr>
        <w:t xml:space="preserve">        → 模拟 Q 键</w:t>
      </w:r>
    </w:p>
    <w:p w14:paraId="23B80454" w14:textId="3F652B93" w:rsid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else if(</w:t>
      </w:r>
      <w:proofErr w:type="spellStart"/>
      <w:r>
        <w:rPr>
          <w:rFonts w:hint="eastAsia"/>
          <w:lang w:eastAsia="zh-CN"/>
        </w:rPr>
        <w:t>kL</w:t>
      </w:r>
      <w:proofErr w:type="spellEnd"/>
      <w:r>
        <w:rPr>
          <w:rFonts w:hint="eastAsia"/>
          <w:lang w:eastAsia="zh-CN"/>
        </w:rPr>
        <w:t xml:space="preserve"> &lt; 0.75</w:t>
      </w:r>
      <w:proofErr w:type="gramStart"/>
      <w:r>
        <w:rPr>
          <w:rFonts w:hint="eastAsia"/>
          <w:lang w:eastAsia="zh-CN"/>
        </w:rPr>
        <w:t>)  →</w:t>
      </w:r>
      <w:proofErr w:type="gramEnd"/>
      <w:r>
        <w:rPr>
          <w:rFonts w:hint="eastAsia"/>
          <w:lang w:eastAsia="zh-CN"/>
        </w:rPr>
        <w:t xml:space="preserve"> 模拟 W 键     // 用</w:t>
      </w:r>
      <w:proofErr w:type="gramStart"/>
      <w:r>
        <w:rPr>
          <w:rFonts w:hint="eastAsia"/>
          <w:lang w:eastAsia="zh-CN"/>
        </w:rPr>
        <w:t>"区间"</w:t>
      </w:r>
      <w:proofErr w:type="gramEnd"/>
      <w:r>
        <w:rPr>
          <w:rFonts w:hint="eastAsia"/>
          <w:lang w:eastAsia="zh-CN"/>
        </w:rPr>
        <w:t>而不是</w:t>
      </w:r>
      <w:proofErr w:type="gramStart"/>
      <w:r>
        <w:rPr>
          <w:rFonts w:hint="eastAsia"/>
          <w:lang w:eastAsia="zh-CN"/>
        </w:rPr>
        <w:t>"等值"</w:t>
      </w:r>
      <w:proofErr w:type="gramEnd"/>
    </w:p>
    <w:p w14:paraId="38939A6A" w14:textId="33042904" w:rsidR="00531B18" w:rsidRP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  <w:r w:rsidRPr="00531B18">
        <w:rPr>
          <w:lang w:eastAsia="zh-CN"/>
        </w:rPr>
        <w:t>5 个按键共用 1 个 ADC 通道，模块内部靠电阻分压输出不同电压，单片机只需按</w:t>
      </w:r>
      <w:proofErr w:type="gramStart"/>
      <w:r w:rsidRPr="00531B18">
        <w:rPr>
          <w:lang w:eastAsia="zh-CN"/>
        </w:rPr>
        <w:t>"电压</w:t>
      </w:r>
      <w:proofErr w:type="gramEnd"/>
      <w:r w:rsidRPr="00531B18">
        <w:rPr>
          <w:lang w:eastAsia="zh-CN"/>
        </w:rPr>
        <w:t>落在哪个</w:t>
      </w:r>
      <w:proofErr w:type="gramStart"/>
      <w:r w:rsidRPr="00531B18">
        <w:rPr>
          <w:lang w:eastAsia="zh-CN"/>
        </w:rPr>
        <w:t>区间"</w:t>
      </w:r>
      <w:proofErr w:type="gramEnd"/>
      <w:r w:rsidRPr="00531B18">
        <w:rPr>
          <w:lang w:eastAsia="zh-CN"/>
        </w:rPr>
        <w:t>即可识别，节省 IO 资源。 判断时使用</w:t>
      </w:r>
      <w:proofErr w:type="gramStart"/>
      <w:r w:rsidRPr="00531B18">
        <w:rPr>
          <w:lang w:eastAsia="zh-CN"/>
        </w:rPr>
        <w:t>"区间"</w:t>
      </w:r>
      <w:proofErr w:type="gramEnd"/>
      <w:r w:rsidRPr="00531B18">
        <w:rPr>
          <w:lang w:eastAsia="zh-CN"/>
        </w:rPr>
        <w:t>而不是</w:t>
      </w:r>
      <w:proofErr w:type="gramStart"/>
      <w:r w:rsidRPr="00531B18">
        <w:rPr>
          <w:lang w:eastAsia="zh-CN"/>
        </w:rPr>
        <w:t>"等值"</w:t>
      </w:r>
      <w:proofErr w:type="gramEnd"/>
      <w:r w:rsidRPr="00531B18">
        <w:rPr>
          <w:lang w:eastAsia="zh-CN"/>
        </w:rPr>
        <w:t>，是为了容错：电压有轻微波动时仍能正确识别，不会误判。</w:t>
      </w:r>
    </w:p>
    <w:p w14:paraId="1197B492" w14:textId="16CC3856" w:rsidR="00531B18" w:rsidRPr="00531B18" w:rsidRDefault="00531B18" w:rsidP="00531B18">
      <w:pPr>
        <w:spacing w:after="120" w:line="360" w:lineRule="auto"/>
        <w:ind w:firstLineChars="200" w:firstLine="480"/>
        <w:rPr>
          <w:rFonts w:hint="eastAsia"/>
          <w:lang w:eastAsia="zh-CN"/>
        </w:rPr>
      </w:pPr>
      <w:r w:rsidRPr="00531B18">
        <w:rPr>
          <w:lang w:eastAsia="zh-CN"/>
        </w:rPr>
        <w:t>局限性：不支持多个按键同时按下（同一时刻只有一个分压值）。</w:t>
      </w:r>
    </w:p>
    <w:p w14:paraId="2E95305F" w14:textId="77777777" w:rsidR="00531B18" w:rsidRPr="00531B18" w:rsidRDefault="00531B18" w:rsidP="00531B18">
      <w:pPr>
        <w:spacing w:after="120" w:line="360" w:lineRule="auto"/>
        <w:ind w:firstLine="420"/>
        <w:rPr>
          <w:rFonts w:hint="eastAsia"/>
          <w:lang w:eastAsia="zh-CN"/>
        </w:rPr>
      </w:pPr>
    </w:p>
    <w:tbl>
      <w:tblPr>
        <w:tblW w:w="136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446"/>
        <w:gridCol w:w="5446"/>
      </w:tblGrid>
      <w:tr w:rsidR="0092612D" w:rsidRPr="0092612D" w14:paraId="5224B6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9BFA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按键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7DCB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输出电压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A286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ADC 值</w:t>
            </w:r>
          </w:p>
        </w:tc>
      </w:tr>
      <w:tr w:rsidR="0092612D" w:rsidRPr="0092612D" w14:paraId="3924A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CC640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键1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E63E2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≈0V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BEC1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0</w:t>
            </w:r>
          </w:p>
        </w:tc>
      </w:tr>
      <w:tr w:rsidR="0092612D" w:rsidRPr="0092612D" w14:paraId="2CB00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1C07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键2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0917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≈0.47V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19B4F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580–600</w:t>
            </w:r>
          </w:p>
        </w:tc>
      </w:tr>
      <w:tr w:rsidR="0092612D" w:rsidRPr="0092612D" w14:paraId="295C40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4E5E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键3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6CF3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≈1.0V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8968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1300–1350</w:t>
            </w:r>
          </w:p>
        </w:tc>
      </w:tr>
      <w:tr w:rsidR="0092612D" w:rsidRPr="0092612D" w14:paraId="670D0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94DF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lastRenderedPageBreak/>
              <w:t>键4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0554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≈1.64V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4AF3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2030–2060</w:t>
            </w:r>
          </w:p>
        </w:tc>
      </w:tr>
      <w:tr w:rsidR="0092612D" w:rsidRPr="0092612D" w14:paraId="6B67BE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2FE53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键5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3B456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≈2.4V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F63A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color w:val="000000"/>
                <w:lang w:eastAsia="zh-CN"/>
              </w:rPr>
              <w:t>2970–3020</w:t>
            </w:r>
          </w:p>
        </w:tc>
      </w:tr>
      <w:tr w:rsidR="0092612D" w:rsidRPr="0092612D" w14:paraId="3B46EC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B6DE8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b/>
                <w:bCs/>
                <w:color w:val="000000"/>
                <w:lang w:eastAsia="zh-CN"/>
              </w:rPr>
              <w:t>没按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151B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b/>
                <w:bCs/>
                <w:color w:val="000000"/>
                <w:lang w:eastAsia="zh-CN"/>
              </w:rPr>
              <w:t>3.3V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A6CA6" w14:textId="77777777" w:rsidR="0092612D" w:rsidRPr="0092612D" w:rsidRDefault="0092612D" w:rsidP="0092612D">
            <w:pPr>
              <w:spacing w:after="120" w:line="360" w:lineRule="auto"/>
              <w:ind w:firstLine="420"/>
              <w:rPr>
                <w:rFonts w:hint="eastAsia"/>
                <w:color w:val="000000"/>
                <w:lang w:eastAsia="zh-CN"/>
              </w:rPr>
            </w:pPr>
            <w:r w:rsidRPr="0092612D">
              <w:rPr>
                <w:b/>
                <w:bCs/>
                <w:color w:val="000000"/>
                <w:lang w:eastAsia="zh-CN"/>
              </w:rPr>
              <w:t>4095</w:t>
            </w:r>
          </w:p>
        </w:tc>
      </w:tr>
    </w:tbl>
    <w:p w14:paraId="5C01C9AD" w14:textId="77777777" w:rsidR="00913BF0" w:rsidRPr="00913BF0" w:rsidRDefault="00913BF0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hyperlink r:id="rId12" w:tgtFrame="_blank" w:history="1">
        <w:r w:rsidRPr="00913BF0">
          <w:rPr>
            <w:rStyle w:val="affa"/>
            <w:lang w:eastAsia="zh-CN"/>
          </w:rPr>
          <w:t>https://item.taobao.com/item.htm?spm=a1z10.3-c-s.w4002-14787471870.11.50db6865WfdAKE&amp;id=527768257326</w:t>
        </w:r>
      </w:hyperlink>
      <w:r>
        <w:rPr>
          <w:rFonts w:hint="eastAsia"/>
          <w:color w:val="000000"/>
          <w:lang w:eastAsia="zh-CN"/>
        </w:rPr>
        <w:t>（购买链接）</w:t>
      </w:r>
    </w:p>
    <w:p w14:paraId="4FD5F3B4" w14:textId="4BA2CB03" w:rsidR="00913BF0" w:rsidRPr="00913BF0" w:rsidRDefault="00913BF0" w:rsidP="00913BF0">
      <w:pPr>
        <w:spacing w:after="120" w:line="360" w:lineRule="auto"/>
        <w:ind w:firstLine="420"/>
        <w:rPr>
          <w:rFonts w:hint="eastAsia"/>
          <w:lang w:eastAsia="zh-CN"/>
        </w:rPr>
      </w:pPr>
    </w:p>
    <w:p w14:paraId="34688C6A" w14:textId="5F72FD1D" w:rsidR="0030519B" w:rsidRPr="00913BF0" w:rsidRDefault="0030519B">
      <w:pPr>
        <w:spacing w:after="120" w:line="360" w:lineRule="auto"/>
        <w:ind w:firstLine="420"/>
        <w:rPr>
          <w:rFonts w:hint="eastAsia"/>
          <w:lang w:eastAsia="zh-CN"/>
        </w:rPr>
      </w:pPr>
    </w:p>
    <w:p w14:paraId="5165B845" w14:textId="31AEBE3C" w:rsidR="0030519B" w:rsidRPr="009D2211" w:rsidRDefault="009D2211">
      <w:pPr>
        <w:pStyle w:val="2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4</w:t>
      </w:r>
      <w:r w:rsidRPr="009D2211">
        <w:rPr>
          <w:rFonts w:ascii="宋体" w:eastAsia="宋体" w:hAnsi="宋体"/>
          <w:lang w:eastAsia="zh-CN"/>
        </w:rPr>
        <w:t>. 蓝牙模块</w:t>
      </w:r>
    </w:p>
    <w:p w14:paraId="465B19B0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项目使用两个 HC-05 蓝牙模块组成主从通信链路。手柄端使用从机模块并连接 USART3，电脑端使用主机模块并通过 USB 转 TTL 接入电脑。主从模块需要设置相同的密码和串口参数，通信波特率统一为 9600 bit/s。</w:t>
      </w:r>
    </w:p>
    <w:p w14:paraId="2FF560FC" w14:textId="77777777" w:rsidR="0030519B" w:rsidRDefault="0000000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9D2211">
        <w:rPr>
          <w:color w:val="000000"/>
          <w:lang w:eastAsia="zh-CN"/>
        </w:rPr>
        <w:t>配置从机时，将模块角色设置为从机，设置名称、六位密码和 9600 波特率，并记录模块地址。配置主机时，将角色设置为主机，使用相同的密码和波特率，再绑定从机地址。配置完成后重启两个模块，并通过实际串口收发确认是否连接成功。</w:t>
      </w:r>
    </w:p>
    <w:p w14:paraId="5477A22F" w14:textId="7E6029A4" w:rsidR="00337F3F" w:rsidRDefault="00337F3F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通过AT模式设置主从机模式</w:t>
      </w:r>
      <w:r w:rsidRPr="00337F3F">
        <w:rPr>
          <w:color w:val="000000"/>
          <w:lang w:eastAsia="zh-CN"/>
        </w:rPr>
        <w:t>AT+ROLE=0</w:t>
      </w:r>
      <w:r>
        <w:rPr>
          <w:rFonts w:hint="eastAsia"/>
          <w:color w:val="000000"/>
          <w:lang w:eastAsia="zh-CN"/>
        </w:rPr>
        <w:t>/1、</w:t>
      </w:r>
      <w:r w:rsidRPr="00337F3F">
        <w:rPr>
          <w:color w:val="000000"/>
          <w:lang w:eastAsia="zh-CN"/>
        </w:rPr>
        <w:t>AT+PSWD=123456</w:t>
      </w:r>
      <w:r>
        <w:rPr>
          <w:color w:val="000000"/>
          <w:lang w:eastAsia="zh-CN"/>
        </w:rPr>
        <w:t>、</w:t>
      </w:r>
      <w:r w:rsidRPr="00337F3F">
        <w:rPr>
          <w:color w:val="000000"/>
          <w:lang w:eastAsia="zh-CN"/>
        </w:rPr>
        <w:t>AT+UART=9600,0,0</w:t>
      </w:r>
      <w:r>
        <w:rPr>
          <w:color w:val="000000"/>
          <w:lang w:eastAsia="zh-CN"/>
        </w:rPr>
        <w:t>、</w:t>
      </w:r>
      <w:r w:rsidRPr="00337F3F">
        <w:rPr>
          <w:color w:val="000000"/>
          <w:lang w:eastAsia="zh-CN"/>
        </w:rPr>
        <w:t>AT+CMODE=0</w:t>
      </w:r>
      <w:r>
        <w:rPr>
          <w:color w:val="000000"/>
          <w:lang w:eastAsia="zh-CN"/>
        </w:rPr>
        <w:t>、</w:t>
      </w:r>
      <w:r w:rsidRPr="00337F3F">
        <w:rPr>
          <w:color w:val="000000"/>
          <w:lang w:eastAsia="zh-CN"/>
        </w:rPr>
        <w:t>AT+ADDR?（记下地址）</w:t>
      </w:r>
      <w:r>
        <w:rPr>
          <w:color w:val="000000"/>
          <w:lang w:eastAsia="zh-CN"/>
        </w:rPr>
        <w:t>从机地址，主机配置</w:t>
      </w:r>
      <w:r w:rsidRPr="00337F3F">
        <w:rPr>
          <w:color w:val="000000"/>
          <w:lang w:eastAsia="zh-CN"/>
        </w:rPr>
        <w:t>AT+BIND=从机地址</w:t>
      </w:r>
      <w:r>
        <w:rPr>
          <w:color w:val="000000"/>
          <w:lang w:eastAsia="zh-CN"/>
        </w:rPr>
        <w:t>最后</w:t>
      </w:r>
      <w:r w:rsidRPr="00337F3F">
        <w:rPr>
          <w:color w:val="000000"/>
          <w:lang w:eastAsia="zh-CN"/>
        </w:rPr>
        <w:t>RESET</w:t>
      </w:r>
    </w:p>
    <w:p w14:paraId="22CD26FE" w14:textId="3B008F3D" w:rsidR="00531B18" w:rsidRDefault="00531B18">
      <w:pPr>
        <w:spacing w:after="120" w:line="360" w:lineRule="auto"/>
        <w:ind w:firstLine="420"/>
        <w:rPr>
          <w:rFonts w:hint="eastAsia"/>
          <w:noProof/>
        </w:rPr>
      </w:pPr>
      <w:r w:rsidRPr="00531B18">
        <w:rPr>
          <w:noProof/>
          <w:color w:val="000000"/>
          <w:lang w:eastAsia="zh-CN"/>
        </w:rPr>
        <w:lastRenderedPageBreak/>
        <w:drawing>
          <wp:inline distT="0" distB="0" distL="0" distR="0" wp14:anchorId="00E783CF" wp14:editId="630B702D">
            <wp:extent cx="5756910" cy="3740150"/>
            <wp:effectExtent l="0" t="0" r="0" b="0"/>
            <wp:docPr id="101126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5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B18">
        <w:rPr>
          <w:noProof/>
        </w:rPr>
        <w:t xml:space="preserve"> </w:t>
      </w:r>
      <w:r w:rsidRPr="00531B18">
        <w:rPr>
          <w:noProof/>
          <w:color w:val="000000"/>
          <w:lang w:eastAsia="zh-CN"/>
        </w:rPr>
        <w:drawing>
          <wp:inline distT="0" distB="0" distL="0" distR="0" wp14:anchorId="5EFB8AFB" wp14:editId="26073157">
            <wp:extent cx="5756910" cy="2447925"/>
            <wp:effectExtent l="0" t="0" r="0" b="9525"/>
            <wp:docPr id="576391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91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67A4" w14:textId="77777777" w:rsidR="00531B18" w:rsidRDefault="00531B18" w:rsidP="00531B18">
      <w:pPr>
        <w:spacing w:after="120" w:line="360" w:lineRule="auto"/>
        <w:ind w:firstLine="420"/>
        <w:rPr>
          <w:rFonts w:hint="eastAsia"/>
          <w:b/>
          <w:bCs/>
          <w:color w:val="000000"/>
          <w:lang w:eastAsia="zh-CN"/>
        </w:rPr>
      </w:pPr>
      <w:r w:rsidRPr="00531B18">
        <w:rPr>
          <w:rFonts w:hint="eastAsia"/>
          <w:b/>
          <w:bCs/>
          <w:color w:val="000000"/>
          <w:lang w:eastAsia="zh-CN"/>
        </w:rPr>
        <w:t>代码分析：</w:t>
      </w:r>
    </w:p>
    <w:p w14:paraId="3E87AC22" w14:textId="603D89B1" w:rsidR="00531B18" w:rsidRPr="00531B18" w:rsidRDefault="00531B18" w:rsidP="00531B18">
      <w:pPr>
        <w:spacing w:after="120" w:line="360" w:lineRule="auto"/>
        <w:ind w:firstLineChars="200" w:firstLine="480"/>
        <w:rPr>
          <w:rFonts w:hint="eastAsia"/>
          <w:color w:val="000000"/>
          <w:lang w:eastAsia="zh-CN"/>
        </w:rPr>
      </w:pPr>
      <w:r w:rsidRPr="00531B18">
        <w:rPr>
          <w:rFonts w:hint="eastAsia"/>
          <w:color w:val="000000"/>
          <w:lang w:eastAsia="zh-CN"/>
        </w:rPr>
        <w:t>HC-05 是</w:t>
      </w:r>
      <w:proofErr w:type="gramStart"/>
      <w:r w:rsidRPr="00531B18">
        <w:rPr>
          <w:rFonts w:hint="eastAsia"/>
          <w:color w:val="000000"/>
          <w:lang w:eastAsia="zh-CN"/>
        </w:rPr>
        <w:t>"串口透传"</w:t>
      </w:r>
      <w:proofErr w:type="gramEnd"/>
      <w:r w:rsidRPr="00531B18">
        <w:rPr>
          <w:rFonts w:hint="eastAsia"/>
          <w:color w:val="000000"/>
          <w:lang w:eastAsia="zh-CN"/>
        </w:rPr>
        <w:t>模块，对单片机而言它就是</w:t>
      </w:r>
      <w:proofErr w:type="gramStart"/>
      <w:r w:rsidRPr="00531B18">
        <w:rPr>
          <w:rFonts w:hint="eastAsia"/>
          <w:color w:val="000000"/>
          <w:lang w:eastAsia="zh-CN"/>
        </w:rPr>
        <w:t>"一个</w:t>
      </w:r>
      <w:proofErr w:type="gramEnd"/>
      <w:r w:rsidRPr="00531B18">
        <w:rPr>
          <w:rFonts w:hint="eastAsia"/>
          <w:color w:val="000000"/>
          <w:lang w:eastAsia="zh-CN"/>
        </w:rPr>
        <w:t>普通</w:t>
      </w:r>
      <w:proofErr w:type="gramStart"/>
      <w:r w:rsidRPr="00531B18">
        <w:rPr>
          <w:rFonts w:hint="eastAsia"/>
          <w:color w:val="000000"/>
          <w:lang w:eastAsia="zh-CN"/>
        </w:rPr>
        <w:t>串口"，</w:t>
      </w:r>
      <w:proofErr w:type="gramEnd"/>
      <w:r w:rsidRPr="00531B18">
        <w:rPr>
          <w:rFonts w:hint="eastAsia"/>
          <w:color w:val="000000"/>
          <w:lang w:eastAsia="zh-CN"/>
        </w:rPr>
        <w:t xml:space="preserve"> 因此只需把 USART3 配置好（9600-8-N-1）即可，无需额外协议驱动。</w:t>
      </w:r>
    </w:p>
    <w:p w14:paraId="70B99F37" w14:textId="44E6BCD1" w:rsidR="00531B18" w:rsidRPr="00531B18" w:rsidRDefault="00531B18" w:rsidP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531B18">
        <w:rPr>
          <w:color w:val="000000"/>
          <w:lang w:eastAsia="zh-CN"/>
        </w:rPr>
        <w:t>波特率必须和 HC-05 一致（9600），否则出现乱码——这是项目调试中的重点。</w:t>
      </w:r>
    </w:p>
    <w:p w14:paraId="00DC8733" w14:textId="77777777" w:rsidR="00531B18" w:rsidRDefault="00531B18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</w:p>
    <w:p w14:paraId="0898F992" w14:textId="03DDE437" w:rsidR="00913BF0" w:rsidRDefault="00913BF0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hyperlink r:id="rId15" w:tgtFrame="_blank" w:history="1">
        <w:r w:rsidRPr="00913BF0">
          <w:rPr>
            <w:rStyle w:val="affa"/>
            <w:lang w:eastAsia="zh-CN"/>
          </w:rPr>
          <w:t>https://item.taobao.com/item.htm?spm=a1z10.3-c-s.w4002-14787471870.13.71536865T6Kc1h&amp;id=39311847057</w:t>
        </w:r>
      </w:hyperlink>
      <w:r>
        <w:rPr>
          <w:rFonts w:hint="eastAsia"/>
          <w:color w:val="000000"/>
          <w:lang w:eastAsia="zh-CN"/>
        </w:rPr>
        <w:t>（购买链接）</w:t>
      </w:r>
    </w:p>
    <w:p w14:paraId="2C0CF224" w14:textId="77777777" w:rsidR="00531B18" w:rsidRPr="00913BF0" w:rsidRDefault="00531B18" w:rsidP="00913BF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</w:p>
    <w:p w14:paraId="6A34724C" w14:textId="5A777B99" w:rsidR="00913BF0" w:rsidRPr="00913BF0" w:rsidRDefault="00531B18" w:rsidP="00531B18">
      <w:pPr>
        <w:spacing w:after="120" w:line="360" w:lineRule="auto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打开串口助手，进入AT模式进行配置：</w:t>
      </w:r>
    </w:p>
    <w:p w14:paraId="3E62EC38" w14:textId="6C5EDDEE" w:rsidR="00260A75" w:rsidRPr="009D2211" w:rsidRDefault="00260A75">
      <w:pPr>
        <w:spacing w:after="120" w:line="360" w:lineRule="auto"/>
        <w:ind w:firstLine="420"/>
        <w:rPr>
          <w:rFonts w:hint="eastAsia"/>
          <w:lang w:eastAsia="zh-CN"/>
        </w:rPr>
      </w:pPr>
      <w:r w:rsidRPr="00260A75">
        <w:rPr>
          <w:noProof/>
          <w:lang w:eastAsia="zh-CN"/>
        </w:rPr>
        <w:drawing>
          <wp:inline distT="0" distB="0" distL="0" distR="0" wp14:anchorId="0E74D219" wp14:editId="20FC36F5">
            <wp:extent cx="4191754" cy="2804212"/>
            <wp:effectExtent l="0" t="0" r="0" b="0"/>
            <wp:docPr id="2019698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8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028" cy="28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7A89" w14:textId="77777777" w:rsidR="0030519B" w:rsidRPr="009D2211" w:rsidRDefault="00000000">
      <w:pPr>
        <w:pStyle w:val="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三、软件设计</w:t>
      </w:r>
    </w:p>
    <w:p w14:paraId="6EE7D58C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1. 下位机程序</w:t>
      </w:r>
    </w:p>
    <w:p w14:paraId="4EF85EC2" w14:textId="3A457CF5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下位机程序首先初始化中断优先级、延时、USART1、USART3、DMA、ADC、GPIO、外部中断和 TIM3 定时器，然后启动 ADC 转换。DMA 持续保存六路 ADC 数据，定时器中断定期读取采样结果。</w:t>
      </w:r>
    </w:p>
    <w:p w14:paraId="29581EE8" w14:textId="0A3DB822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六路数据的顺序为左摇杆 X 轴、左摇杆 Y 轴、右摇杆 X 轴、右摇杆 Y 轴、左按键和右按键。程序将 ADC 原始值按照 3.3 V 参考电压换算成实际电压，并按固定顺</w:t>
      </w:r>
      <w:r w:rsidRPr="009D2211">
        <w:rPr>
          <w:color w:val="000000"/>
          <w:lang w:eastAsia="zh-CN"/>
        </w:rPr>
        <w:lastRenderedPageBreak/>
        <w:t>序组成字符串。</w:t>
      </w:r>
      <w:r w:rsidR="00B936B1" w:rsidRPr="00B936B1">
        <w:rPr>
          <w:noProof/>
          <w:color w:val="000000"/>
          <w:lang w:eastAsia="zh-CN"/>
        </w:rPr>
        <w:drawing>
          <wp:inline distT="0" distB="0" distL="0" distR="0" wp14:anchorId="7CCDAFE3" wp14:editId="7757B922">
            <wp:extent cx="5756910" cy="3652520"/>
            <wp:effectExtent l="0" t="0" r="0" b="5080"/>
            <wp:docPr id="96175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55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695F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2. 通信数据格式</w:t>
      </w:r>
    </w:p>
    <w:p w14:paraId="6ACB645B" w14:textId="74B3C6E4" w:rsidR="00B936B1" w:rsidRDefault="00B936B1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r w:rsidRPr="00B936B1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4EFAD112" wp14:editId="51BAE8DF">
            <wp:simplePos x="0" y="0"/>
            <wp:positionH relativeFrom="column">
              <wp:posOffset>1270</wp:posOffset>
            </wp:positionH>
            <wp:positionV relativeFrom="paragraph">
              <wp:posOffset>1055392</wp:posOffset>
            </wp:positionV>
            <wp:extent cx="5756910" cy="1997075"/>
            <wp:effectExtent l="0" t="0" r="0" b="3175"/>
            <wp:wrapSquare wrapText="bothSides"/>
            <wp:docPr id="173797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9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2211">
        <w:rPr>
          <w:color w:val="000000"/>
          <w:lang w:eastAsia="zh-CN"/>
        </w:rPr>
        <w:t>手柄发送的数据使用冒号分隔，格式为“左摇杆 X 电压：左摇杆 Y 电压：右摇杆 X 电压：右摇杆 Y 电压：左按键电压：右按键电压”，例如“1.7:1.7:1.7:1.7:3.3:3.3”。一帧数据以换行符结束。</w:t>
      </w:r>
    </w:p>
    <w:p w14:paraId="6F25391A" w14:textId="56FE547C" w:rsidR="0030519B" w:rsidRPr="009D2211" w:rsidRDefault="00B24F78">
      <w:pPr>
        <w:spacing w:after="120" w:line="360" w:lineRule="auto"/>
        <w:ind w:firstLine="42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0E42316" wp14:editId="0BFD6BCB">
            <wp:extent cx="5097101" cy="2774315"/>
            <wp:effectExtent l="0" t="0" r="8890" b="6985"/>
            <wp:docPr id="1217861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1161" name="图片 12178611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3957" cy="27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2FD2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3. 上位机数据解析</w:t>
      </w:r>
    </w:p>
    <w:p w14:paraId="58824E47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上位机使用 Qt 串口功能读取手柄数据。程序先检查数据是否以换行符结束，并判断长度是否满足要求，然后按照冒号拆分字符串，将六个字段转换为浮点数。</w:t>
      </w:r>
    </w:p>
    <w:p w14:paraId="1A01D31C" w14:textId="11B3D7D2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摇杆中位基准为 1.7 V。为了避免摇杆静止时的小幅波动引起误操作，程序设置 0.1 V 死区。当电压偏移超过死区时，飞机每次移动 10 像素。飞机坐标限制在游戏窗口范围内，防止移动到画面之外。左右两个摇杆采用相同的判断方式。</w:t>
      </w:r>
      <w:r w:rsidR="00F22FB0" w:rsidRPr="00F22FB0">
        <w:rPr>
          <w:noProof/>
          <w:color w:val="000000"/>
          <w:lang w:eastAsia="zh-CN"/>
        </w:rPr>
        <w:drawing>
          <wp:inline distT="0" distB="0" distL="0" distR="0" wp14:anchorId="3B6B403F" wp14:editId="4FB1188C">
            <wp:extent cx="2468351" cy="2799372"/>
            <wp:effectExtent l="0" t="0" r="8255" b="1270"/>
            <wp:docPr id="1200919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9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1259" cy="28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A06E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lastRenderedPageBreak/>
        <w:t>4. 按键映射</w:t>
      </w:r>
    </w:p>
    <w:p w14:paraId="26736BD6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（1）电压低于 0.2 V 时，模拟 Q 键，用于发射大子弹。</w:t>
      </w:r>
    </w:p>
    <w:p w14:paraId="34FCBC59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（2）电压约为 0.5 V 时，模拟 W 键，用于增加生命值。</w:t>
      </w:r>
    </w:p>
    <w:p w14:paraId="5ED2605F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（3）电压约为 1.1 V 时，模拟 E 键，用于切换子弹发射间隔。</w:t>
      </w:r>
    </w:p>
    <w:p w14:paraId="47C805A3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（4）电压约为 1.6 V 时，模拟 R 键，用于清屏敌机。</w:t>
      </w:r>
    </w:p>
    <w:p w14:paraId="5F8D11FC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（5）左按键电压约为 2.4 V 时，模拟 ESC 键，用于返回选关界面。</w:t>
      </w:r>
    </w:p>
    <w:p w14:paraId="41F7CD3C" w14:textId="77777777" w:rsidR="0030519B" w:rsidRDefault="00000000">
      <w:pPr>
        <w:spacing w:after="60" w:line="360" w:lineRule="auto"/>
        <w:ind w:left="420" w:hanging="283"/>
        <w:rPr>
          <w:rFonts w:hint="eastAsia"/>
          <w:color w:val="000000"/>
          <w:lang w:eastAsia="zh-CN"/>
        </w:rPr>
      </w:pPr>
      <w:r w:rsidRPr="009D2211">
        <w:rPr>
          <w:color w:val="000000"/>
          <w:lang w:eastAsia="zh-CN"/>
        </w:rPr>
        <w:t>（6）右按键电压约为 2.4 V 时，模拟空格键，用于确认。</w:t>
      </w:r>
    </w:p>
    <w:p w14:paraId="31708DCC" w14:textId="77777777" w:rsidR="00B936B1" w:rsidRDefault="00B936B1">
      <w:pPr>
        <w:spacing w:after="60" w:line="360" w:lineRule="auto"/>
        <w:ind w:left="420" w:hanging="283"/>
        <w:rPr>
          <w:rFonts w:hint="eastAsia"/>
          <w:color w:val="000000"/>
          <w:lang w:eastAsia="zh-CN"/>
        </w:rPr>
      </w:pPr>
    </w:p>
    <w:p w14:paraId="1CC960B2" w14:textId="77777777" w:rsidR="00B936B1" w:rsidRDefault="00B936B1">
      <w:pPr>
        <w:spacing w:after="60" w:line="360" w:lineRule="auto"/>
        <w:ind w:left="420" w:hanging="283"/>
        <w:rPr>
          <w:rFonts w:hint="eastAsia"/>
          <w:color w:val="000000"/>
          <w:lang w:eastAsia="zh-CN"/>
        </w:rPr>
      </w:pPr>
    </w:p>
    <w:p w14:paraId="360CBD38" w14:textId="341DC8A5" w:rsidR="00B936B1" w:rsidRDefault="00B936B1">
      <w:pPr>
        <w:spacing w:after="60" w:line="360" w:lineRule="auto"/>
        <w:ind w:left="420" w:hanging="283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在</w:t>
      </w:r>
      <w:r w:rsidRPr="00B936B1">
        <w:rPr>
          <w:color w:val="000000"/>
          <w:lang w:eastAsia="zh-CN"/>
        </w:rPr>
        <w:t>游戏工程</w:t>
      </w:r>
      <w:r>
        <w:rPr>
          <w:rFonts w:hint="eastAsia"/>
          <w:color w:val="000000"/>
          <w:lang w:eastAsia="zh-CN"/>
        </w:rPr>
        <w:t>中</w:t>
      </w:r>
      <w:r w:rsidRPr="00B936B1">
        <w:rPr>
          <w:color w:val="000000"/>
          <w:lang w:eastAsia="zh-CN"/>
        </w:rPr>
        <w:t xml:space="preserve"> easy.cpp / widget.cpp 的 </w:t>
      </w:r>
      <w:proofErr w:type="spellStart"/>
      <w:r w:rsidRPr="00B936B1">
        <w:rPr>
          <w:color w:val="000000"/>
          <w:lang w:eastAsia="zh-CN"/>
        </w:rPr>
        <w:t>receiveInfo</w:t>
      </w:r>
      <w:proofErr w:type="spellEnd"/>
      <w:r w:rsidRPr="00B936B1">
        <w:rPr>
          <w:color w:val="000000"/>
          <w:lang w:eastAsia="zh-CN"/>
        </w:rPr>
        <w:t>()</w:t>
      </w:r>
      <w:r>
        <w:rPr>
          <w:rFonts w:hint="eastAsia"/>
          <w:color w:val="000000"/>
          <w:lang w:eastAsia="zh-CN"/>
        </w:rPr>
        <w:t>中的按键映射：</w:t>
      </w:r>
    </w:p>
    <w:p w14:paraId="0BE4E7E7" w14:textId="5CA83037" w:rsidR="00B936B1" w:rsidRPr="009D2211" w:rsidRDefault="00B936B1">
      <w:pPr>
        <w:spacing w:after="60" w:line="360" w:lineRule="auto"/>
        <w:ind w:left="420" w:hanging="283"/>
        <w:rPr>
          <w:rFonts w:hint="eastAsia"/>
          <w:lang w:eastAsia="zh-CN"/>
        </w:rPr>
      </w:pPr>
      <w:r w:rsidRPr="00B936B1">
        <w:rPr>
          <w:noProof/>
          <w:lang w:eastAsia="zh-CN"/>
        </w:rPr>
        <w:drawing>
          <wp:inline distT="0" distB="0" distL="0" distR="0" wp14:anchorId="3B4EA7D1" wp14:editId="380BCF48">
            <wp:extent cx="5417688" cy="4460360"/>
            <wp:effectExtent l="0" t="0" r="0" b="0"/>
            <wp:docPr id="7985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330" cy="44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44B9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lastRenderedPageBreak/>
        <w:t>按键识别时应使用电压上下限或绝对差值进行判断，避免较低电压错误匹配到其他按键。</w:t>
      </w:r>
    </w:p>
    <w:p w14:paraId="5F1E4373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5. 软件运行流程</w:t>
      </w:r>
    </w:p>
    <w:p w14:paraId="270E6F3E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（1）ADC 和 DMA 更新六路模拟量。</w:t>
      </w:r>
    </w:p>
    <w:p w14:paraId="6FCE568B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（2）定时器中断读取数据并判断是否发生变化。</w:t>
      </w:r>
    </w:p>
    <w:p w14:paraId="59DAF51A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（3）程序将采样值换算为电压并组成数据帧。</w:t>
      </w:r>
    </w:p>
    <w:p w14:paraId="3FF9C1C9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（4）USART1 和 USART3 分别完成有线和无线发送。</w:t>
      </w:r>
    </w:p>
    <w:p w14:paraId="6B8BFF9A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（5）上位机校验并解析数据，控制游戏移动和按键功能。</w:t>
      </w:r>
    </w:p>
    <w:p w14:paraId="74D9B100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（6）游戏事件产生后，上位机回传 YM1 指令。</w:t>
      </w:r>
    </w:p>
    <w:p w14:paraId="61CB5C9F" w14:textId="77777777" w:rsidR="0030519B" w:rsidRPr="009D2211" w:rsidRDefault="00000000">
      <w:pPr>
        <w:pStyle w:val="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四、遇到的问题、项目难点与技术栈</w:t>
      </w:r>
    </w:p>
    <w:p w14:paraId="51AD187A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1. USB 串口无法正常发送数据</w:t>
      </w:r>
    </w:p>
    <w:p w14:paraId="7890DC8E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项目早期使用的串口发送函数与电脑端程序不兼容，接收到的数据与发送内容不一致，上位机无法正常解析。经过排查，重新编写单字节和字符串发送函数，等待发送数据寄存器为空后再发送下一个字符，解决了乱码和数据不一致问题。</w:t>
      </w:r>
    </w:p>
    <w:p w14:paraId="25A5D28D" w14:textId="1F03A522" w:rsidR="009563FE" w:rsidRDefault="009563FE">
      <w:pPr>
        <w:pStyle w:val="2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2．控制不了游戏</w:t>
      </w:r>
    </w:p>
    <w:p w14:paraId="3B6737B2" w14:textId="736C380E" w:rsidR="009563FE" w:rsidRPr="009563FE" w:rsidRDefault="009563FE" w:rsidP="009563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 w:rsidRPr="009D2211">
        <w:rPr>
          <w:color w:val="000000"/>
          <w:lang w:eastAsia="zh-CN"/>
        </w:rPr>
        <w:t>摇杆</w:t>
      </w:r>
      <w:r w:rsidRPr="009563FE">
        <w:rPr>
          <w:color w:val="000000"/>
          <w:lang w:eastAsia="zh-CN"/>
        </w:rPr>
        <w:t xml:space="preserve">游戏代码写死了 </w:t>
      </w:r>
      <w:proofErr w:type="spellStart"/>
      <w:r w:rsidRPr="009563FE">
        <w:rPr>
          <w:color w:val="000000"/>
          <w:lang w:eastAsia="zh-CN"/>
        </w:rPr>
        <w:t>availablePorts</w:t>
      </w:r>
      <w:proofErr w:type="spellEnd"/>
      <w:r w:rsidRPr="009563FE">
        <w:rPr>
          <w:color w:val="000000"/>
          <w:lang w:eastAsia="zh-CN"/>
        </w:rPr>
        <w:t>().at</w:t>
      </w:r>
      <w:proofErr w:type="gramStart"/>
      <w:r w:rsidRPr="009563FE">
        <w:rPr>
          <w:color w:val="000000"/>
          <w:lang w:eastAsia="zh-CN"/>
        </w:rPr>
        <w:t>(0)</w:t>
      </w:r>
      <w:proofErr w:type="gramEnd"/>
      <w:r w:rsidRPr="009563FE">
        <w:rPr>
          <w:color w:val="000000"/>
          <w:lang w:eastAsia="zh-CN"/>
        </w:rPr>
        <w:t xml:space="preserve"> —— 永远开</w:t>
      </w:r>
      <w:r w:rsidRPr="009563FE">
        <w:rPr>
          <w:b/>
          <w:bCs/>
          <w:color w:val="000000"/>
          <w:lang w:eastAsia="zh-CN"/>
        </w:rPr>
        <w:t>第一个</w:t>
      </w:r>
      <w:r w:rsidRPr="009563FE">
        <w:rPr>
          <w:color w:val="000000"/>
          <w:lang w:eastAsia="zh-CN"/>
        </w:rPr>
        <w:t>串口。你的手柄是 COM11（排得很靠后），所以游戏开的是别的口。把它改成最前面的 COM1 就行</w:t>
      </w:r>
      <w:r>
        <w:rPr>
          <w:rFonts w:hint="eastAsia"/>
          <w:color w:val="000000"/>
          <w:lang w:eastAsia="zh-CN"/>
        </w:rPr>
        <w:t>，可能是串口助手还在开着相对应的串口，COM口被抢占了。</w:t>
      </w:r>
    </w:p>
    <w:p w14:paraId="16606566" w14:textId="408A6512" w:rsidR="0030519B" w:rsidRPr="009D2211" w:rsidRDefault="009D2211">
      <w:pPr>
        <w:pStyle w:val="2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3</w:t>
      </w:r>
      <w:r w:rsidRPr="009D2211">
        <w:rPr>
          <w:rFonts w:ascii="宋体" w:eastAsia="宋体" w:hAnsi="宋体"/>
          <w:lang w:eastAsia="zh-CN"/>
        </w:rPr>
        <w:t>. 蓝牙主从模块无法配对</w:t>
      </w:r>
    </w:p>
    <w:p w14:paraId="0B1EA957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按照商家资料配置蓝牙模块时，主从模块一直无法成功配对。调试过程中发现密码需要使用六位数，并且部分模块重启后波特率会恢复。项目重新设置主从角色、密码、波特率和绑定地址，多次重启测试后完成配对。</w:t>
      </w:r>
    </w:p>
    <w:p w14:paraId="38190AC7" w14:textId="72228B26" w:rsidR="0030519B" w:rsidRPr="009D2211" w:rsidRDefault="009D2211">
      <w:pPr>
        <w:pStyle w:val="2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4</w:t>
      </w:r>
      <w:r w:rsidRPr="009D2211">
        <w:rPr>
          <w:rFonts w:ascii="宋体" w:eastAsia="宋体" w:hAnsi="宋体"/>
          <w:lang w:eastAsia="zh-CN"/>
        </w:rPr>
        <w:t>. 整机联调</w:t>
      </w:r>
    </w:p>
    <w:p w14:paraId="33BF53E7" w14:textId="77777777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全部模块完成后，手柄与游戏功能的联调仍需要逐步进行。项目先检查按键是否能够正确识别，再检查摇杆移动方向和边界，随后验证 USB 与蓝牙通信，最后接入震动反馈。采用从单模块到整机的调试顺序，可以更快确定故障所在环节。</w:t>
      </w:r>
    </w:p>
    <w:p w14:paraId="4E029611" w14:textId="77777777" w:rsidR="0030519B" w:rsidRPr="009D2211" w:rsidRDefault="00000000">
      <w:pPr>
        <w:pStyle w:val="2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t>6. 技术难点</w:t>
      </w:r>
    </w:p>
    <w:p w14:paraId="5443D926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（1）六路 ADC 数据的稳定采集与电压换算。</w:t>
      </w:r>
    </w:p>
    <w:p w14:paraId="49EE71E0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（2）摇杆中位漂移、死区和滤波处理。</w:t>
      </w:r>
    </w:p>
    <w:p w14:paraId="5B938DDE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（3）模拟按键电压区间的标定与消抖。</w:t>
      </w:r>
    </w:p>
    <w:p w14:paraId="46B66247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（4）USB 与蓝牙两种通信链路的参数统一。</w:t>
      </w:r>
    </w:p>
    <w:p w14:paraId="5DE51575" w14:textId="77777777" w:rsidR="0030519B" w:rsidRPr="009D2211" w:rsidRDefault="00000000">
      <w:pPr>
        <w:spacing w:after="60" w:line="360" w:lineRule="auto"/>
        <w:ind w:left="420" w:hanging="283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（5）串口数据的完整接收、分帧和异常处理。</w:t>
      </w:r>
    </w:p>
    <w:p w14:paraId="7F0AB63D" w14:textId="77777777" w:rsidR="0030519B" w:rsidRPr="009D2211" w:rsidRDefault="00000000">
      <w:pPr>
        <w:pStyle w:val="21"/>
        <w:rPr>
          <w:rFonts w:ascii="宋体" w:eastAsia="宋体" w:hAnsi="宋体" w:hint="eastAsia"/>
        </w:rPr>
      </w:pPr>
      <w:r w:rsidRPr="009D2211">
        <w:rPr>
          <w:rFonts w:ascii="宋体" w:eastAsia="宋体" w:hAnsi="宋体"/>
        </w:rPr>
        <w:t xml:space="preserve">7. </w:t>
      </w:r>
      <w:proofErr w:type="spellStart"/>
      <w:r w:rsidRPr="009D2211">
        <w:rPr>
          <w:rFonts w:ascii="宋体" w:eastAsia="宋体" w:hAnsi="宋体"/>
        </w:rPr>
        <w:t>技术栈</w:t>
      </w:r>
      <w:proofErr w:type="spellEnd"/>
    </w:p>
    <w:p w14:paraId="58FE2BE2" w14:textId="77777777" w:rsidR="0030519B" w:rsidRDefault="00000000">
      <w:pPr>
        <w:spacing w:after="120" w:line="360" w:lineRule="auto"/>
        <w:ind w:firstLine="420"/>
        <w:rPr>
          <w:rFonts w:hint="eastAsia"/>
          <w:color w:val="000000"/>
          <w:lang w:eastAsia="zh-CN"/>
        </w:rPr>
      </w:pPr>
      <w:proofErr w:type="spellStart"/>
      <w:r w:rsidRPr="009D2211">
        <w:rPr>
          <w:color w:val="000000"/>
        </w:rPr>
        <w:t>硬件平台为</w:t>
      </w:r>
      <w:proofErr w:type="spellEnd"/>
      <w:r w:rsidRPr="009D2211">
        <w:rPr>
          <w:color w:val="000000"/>
        </w:rPr>
        <w:t xml:space="preserve"> STM32F407ZGT6，使用 ADC、DMA、TIM、GPIO、EXTI、USART1 和 USART3 </w:t>
      </w:r>
      <w:proofErr w:type="spellStart"/>
      <w:r w:rsidRPr="009D2211">
        <w:rPr>
          <w:color w:val="000000"/>
        </w:rPr>
        <w:t>等外设。无线通信采用</w:t>
      </w:r>
      <w:proofErr w:type="spellEnd"/>
      <w:r w:rsidRPr="009D2211">
        <w:rPr>
          <w:color w:val="000000"/>
        </w:rPr>
        <w:t xml:space="preserve"> HC-05 </w:t>
      </w:r>
      <w:proofErr w:type="spellStart"/>
      <w:r w:rsidRPr="009D2211">
        <w:rPr>
          <w:color w:val="000000"/>
        </w:rPr>
        <w:t>主从蓝牙模块，有线通信采用</w:t>
      </w:r>
      <w:proofErr w:type="spellEnd"/>
      <w:r w:rsidRPr="009D2211">
        <w:rPr>
          <w:color w:val="000000"/>
        </w:rPr>
        <w:t xml:space="preserve"> USB </w:t>
      </w:r>
      <w:proofErr w:type="spellStart"/>
      <w:r w:rsidRPr="009D2211">
        <w:rPr>
          <w:color w:val="000000"/>
        </w:rPr>
        <w:t>串口</w:t>
      </w:r>
      <w:proofErr w:type="spellEnd"/>
      <w:r w:rsidRPr="009D2211">
        <w:rPr>
          <w:color w:val="000000"/>
        </w:rPr>
        <w:t>。</w:t>
      </w:r>
      <w:r w:rsidRPr="009D2211">
        <w:rPr>
          <w:color w:val="000000"/>
          <w:lang w:eastAsia="zh-CN"/>
        </w:rPr>
        <w:t>下位机程序使用 C 语言开发，上位机和游戏程序使用 C++ 与 Qt 开发，并通过 Windows 键盘事件实现游戏按键映射。</w:t>
      </w:r>
    </w:p>
    <w:p w14:paraId="54A72A8D" w14:textId="32C4639F" w:rsidR="00260A75" w:rsidRDefault="00260A75" w:rsidP="00260A75">
      <w:pPr>
        <w:pStyle w:val="2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8.扩展功能：在steam上使用</w:t>
      </w:r>
    </w:p>
    <w:p w14:paraId="335C1524" w14:textId="0046C754" w:rsidR="001D421C" w:rsidRDefault="00260A75" w:rsidP="001D42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lang w:eastAsia="zh-CN"/>
        </w:rPr>
        <w:t>由于</w:t>
      </w:r>
      <w:r w:rsidR="001D421C" w:rsidRPr="001D421C">
        <w:rPr>
          <w:lang w:eastAsia="zh-CN"/>
        </w:rPr>
        <w:t>Steam 游戏只认两类输入：</w:t>
      </w:r>
      <w:r w:rsidR="001D421C" w:rsidRPr="001D421C">
        <w:rPr>
          <w:b/>
          <w:bCs/>
          <w:lang w:eastAsia="zh-CN"/>
        </w:rPr>
        <w:t>标准手柄</w:t>
      </w:r>
      <w:r w:rsidR="001D421C" w:rsidRPr="001D421C">
        <w:rPr>
          <w:lang w:eastAsia="zh-CN"/>
        </w:rPr>
        <w:t xml:space="preserve">（Xbox 的 </w:t>
      </w:r>
      <w:proofErr w:type="spellStart"/>
      <w:r w:rsidR="001D421C" w:rsidRPr="001D421C">
        <w:rPr>
          <w:lang w:eastAsia="zh-CN"/>
        </w:rPr>
        <w:t>XInput</w:t>
      </w:r>
      <w:proofErr w:type="spellEnd"/>
      <w:r w:rsidR="001D421C" w:rsidRPr="001D421C">
        <w:rPr>
          <w:lang w:eastAsia="zh-CN"/>
        </w:rPr>
        <w:t xml:space="preserve"> 协议，或 DirectInput）；</w:t>
      </w:r>
      <w:r w:rsidR="001D421C">
        <w:rPr>
          <w:lang w:eastAsia="zh-CN"/>
        </w:rPr>
        <w:t>再就是键鼠模式。可通过</w:t>
      </w:r>
      <w:r w:rsidR="001D421C" w:rsidRPr="001D421C">
        <w:rPr>
          <w:lang w:eastAsia="zh-CN"/>
        </w:rPr>
        <w:t xml:space="preserve"> </w:t>
      </w:r>
      <w:proofErr w:type="spellStart"/>
      <w:r w:rsidR="001D421C" w:rsidRPr="001D421C">
        <w:rPr>
          <w:b/>
          <w:bCs/>
          <w:lang w:eastAsia="zh-CN"/>
        </w:rPr>
        <w:t>ViGEmBus</w:t>
      </w:r>
      <w:proofErr w:type="spellEnd"/>
      <w:r w:rsidR="001D421C" w:rsidRPr="001D421C">
        <w:rPr>
          <w:lang w:eastAsia="zh-CN"/>
        </w:rPr>
        <w:t xml:space="preserve">（免费开源的“虚拟 Xbox 360 手柄”驱动），再用脚本读串口 → 喂给这个虚拟手柄。之后Steam 里会识别到 </w:t>
      </w:r>
      <w:r w:rsidR="001D421C" w:rsidRPr="001D421C">
        <w:rPr>
          <w:b/>
          <w:bCs/>
          <w:lang w:eastAsia="zh-CN"/>
        </w:rPr>
        <w:t>“Xbox 360 Controller”</w:t>
      </w:r>
      <w:r w:rsidR="001D421C">
        <w:rPr>
          <w:b/>
          <w:bCs/>
          <w:lang w:eastAsia="zh-CN"/>
        </w:rPr>
        <w:t>。</w:t>
      </w:r>
      <w:r w:rsidR="001D421C" w:rsidRPr="001D421C">
        <w:rPr>
          <w:lang w:eastAsia="zh-CN"/>
        </w:rPr>
        <w:t>需要通过</w:t>
      </w:r>
      <w:r w:rsidR="001D421C">
        <w:rPr>
          <w:lang w:eastAsia="zh-CN"/>
        </w:rPr>
        <w:t>python桥接脚本连接串口</w:t>
      </w:r>
    </w:p>
    <w:p w14:paraId="3225592F" w14:textId="106DDB91" w:rsidR="005E4DDA" w:rsidRDefault="005E4DDA" w:rsidP="001D42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操作步骤：</w:t>
      </w:r>
    </w:p>
    <w:p w14:paraId="7A094521" w14:textId="0356E977" w:rsidR="005E4DDA" w:rsidRDefault="005E4DDA" w:rsidP="005E4DDA">
      <w:pPr>
        <w:pStyle w:val="ae"/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安装</w:t>
      </w:r>
      <w:proofErr w:type="spellStart"/>
      <w:r w:rsidRPr="005E4DDA">
        <w:rPr>
          <w:lang w:eastAsia="zh-CN"/>
        </w:rPr>
        <w:t>ViGEmBus</w:t>
      </w:r>
      <w:proofErr w:type="spellEnd"/>
    </w:p>
    <w:p w14:paraId="719178FE" w14:textId="2087B31E" w:rsidR="00830A45" w:rsidRDefault="00830A45" w:rsidP="00830A45">
      <w:pPr>
        <w:pStyle w:val="ae"/>
        <w:ind w:left="360"/>
        <w:rPr>
          <w:rFonts w:hint="eastAsia"/>
          <w:lang w:eastAsia="zh-CN"/>
        </w:rPr>
      </w:pPr>
      <w:r w:rsidRPr="00830A45">
        <w:rPr>
          <w:noProof/>
          <w:lang w:eastAsia="zh-CN"/>
        </w:rPr>
        <w:lastRenderedPageBreak/>
        <w:drawing>
          <wp:inline distT="0" distB="0" distL="0" distR="0" wp14:anchorId="0BD212A9" wp14:editId="0FD849C4">
            <wp:extent cx="4608830" cy="2441923"/>
            <wp:effectExtent l="0" t="0" r="1270" b="0"/>
            <wp:docPr id="68413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552" cy="247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1741" w14:textId="516D4FE9" w:rsidR="005E4DDA" w:rsidRDefault="00830A45" w:rsidP="005E4DDA">
      <w:pPr>
        <w:pStyle w:val="ae"/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运行python串口连接</w:t>
      </w:r>
    </w:p>
    <w:p w14:paraId="453C60C1" w14:textId="0F5A978B" w:rsidR="00830A45" w:rsidRDefault="00830A45" w:rsidP="00830A45">
      <w:pPr>
        <w:pStyle w:val="ae"/>
        <w:ind w:left="360"/>
        <w:rPr>
          <w:rFonts w:hint="eastAsia"/>
          <w:lang w:eastAsia="zh-CN"/>
        </w:rPr>
      </w:pPr>
      <w:r w:rsidRPr="00830A45">
        <w:rPr>
          <w:noProof/>
          <w:lang w:eastAsia="zh-CN"/>
        </w:rPr>
        <w:drawing>
          <wp:inline distT="0" distB="0" distL="0" distR="0" wp14:anchorId="53605884" wp14:editId="7D484C9F">
            <wp:extent cx="4117340" cy="1701947"/>
            <wp:effectExtent l="0" t="0" r="0" b="0"/>
            <wp:docPr id="8281252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88" cy="171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25C7" w14:textId="362953AF" w:rsidR="00661CDA" w:rsidRDefault="00830A45" w:rsidP="001D421C">
      <w:pPr>
        <w:rPr>
          <w:rFonts w:hint="eastAsia"/>
          <w:lang w:eastAsia="zh-CN"/>
        </w:rPr>
      </w:pPr>
      <w:r w:rsidRPr="00661CDA">
        <w:rPr>
          <w:noProof/>
          <w:lang w:eastAsia="zh-CN"/>
        </w:rPr>
        <w:drawing>
          <wp:inline distT="0" distB="0" distL="0" distR="0" wp14:anchorId="183F8D97" wp14:editId="227A85D7">
            <wp:extent cx="4920559" cy="2971549"/>
            <wp:effectExtent l="0" t="0" r="0" b="635"/>
            <wp:docPr id="57980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07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0559" cy="29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2B45" w14:textId="7F2F927F" w:rsidR="00830A45" w:rsidRDefault="00830A45" w:rsidP="00830A45">
      <w:pPr>
        <w:pStyle w:val="ae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在steam上调试</w:t>
      </w:r>
    </w:p>
    <w:p w14:paraId="1D2DA6AB" w14:textId="67C124B6" w:rsidR="00FB58AD" w:rsidRDefault="00FB58AD" w:rsidP="00FB58AD">
      <w:pPr>
        <w:pStyle w:val="ae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打开steam设置，打开控制器，当连接成功会显示一个“Xbox 360 Controller”,点击详细，可以进行对手柄的测试和自定义。</w:t>
      </w:r>
    </w:p>
    <w:p w14:paraId="4DB47B19" w14:textId="5A7A3FE7" w:rsidR="00FB58AD" w:rsidRDefault="00FB58AD" w:rsidP="00FB58AD">
      <w:pPr>
        <w:pStyle w:val="ae"/>
        <w:ind w:left="360"/>
        <w:rPr>
          <w:rFonts w:hint="eastAsia"/>
          <w:lang w:eastAsia="zh-CN"/>
        </w:rPr>
      </w:pPr>
      <w:r w:rsidRPr="00FB58AD">
        <w:rPr>
          <w:lang w:eastAsia="zh-CN"/>
        </w:rPr>
        <w:drawing>
          <wp:inline distT="0" distB="0" distL="0" distR="0" wp14:anchorId="1EF25CA0" wp14:editId="35C1351F">
            <wp:extent cx="4133300" cy="3263875"/>
            <wp:effectExtent l="0" t="0" r="635" b="0"/>
            <wp:docPr id="132535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59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7186" cy="3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AF6C" w14:textId="636D4EA6" w:rsidR="00830A45" w:rsidRPr="001D421C" w:rsidRDefault="00830A45" w:rsidP="00830A45">
      <w:pPr>
        <w:pStyle w:val="ae"/>
        <w:ind w:left="360"/>
        <w:rPr>
          <w:rFonts w:hint="eastAsia"/>
          <w:lang w:eastAsia="zh-CN"/>
        </w:rPr>
      </w:pPr>
      <w:r w:rsidRPr="00830A45">
        <w:rPr>
          <w:noProof/>
          <w:lang w:eastAsia="zh-CN"/>
        </w:rPr>
        <w:drawing>
          <wp:inline distT="0" distB="0" distL="0" distR="0" wp14:anchorId="736F233F" wp14:editId="4A58089A">
            <wp:extent cx="5756910" cy="3731895"/>
            <wp:effectExtent l="0" t="0" r="0" b="1905"/>
            <wp:docPr id="4342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3EB6" w14:textId="37DA9169" w:rsidR="00260A75" w:rsidRDefault="00260A75" w:rsidP="00260A75">
      <w:pPr>
        <w:rPr>
          <w:rFonts w:hint="eastAsia"/>
          <w:lang w:eastAsia="zh-CN"/>
        </w:rPr>
      </w:pPr>
    </w:p>
    <w:p w14:paraId="33EFC93C" w14:textId="77777777" w:rsidR="00F22FB0" w:rsidRDefault="00F22FB0" w:rsidP="00260A75">
      <w:pPr>
        <w:rPr>
          <w:rFonts w:hint="eastAsia"/>
          <w:lang w:eastAsia="zh-CN"/>
        </w:rPr>
      </w:pPr>
    </w:p>
    <w:p w14:paraId="761B25B6" w14:textId="020FACB2" w:rsidR="00F22FB0" w:rsidRDefault="00F22FB0" w:rsidP="00260A75">
      <w:pPr>
        <w:rPr>
          <w:rFonts w:hint="eastAsia"/>
          <w:b/>
          <w:bCs/>
          <w:sz w:val="32"/>
          <w:szCs w:val="32"/>
          <w:lang w:eastAsia="zh-CN"/>
        </w:rPr>
      </w:pPr>
      <w:r w:rsidRPr="00F22FB0">
        <w:rPr>
          <w:rFonts w:hint="eastAsia"/>
          <w:b/>
          <w:bCs/>
          <w:sz w:val="32"/>
          <w:szCs w:val="32"/>
          <w:lang w:eastAsia="zh-CN"/>
        </w:rPr>
        <w:lastRenderedPageBreak/>
        <w:t>补充</w:t>
      </w:r>
      <w:r>
        <w:rPr>
          <w:rFonts w:hint="eastAsia"/>
          <w:b/>
          <w:bCs/>
          <w:sz w:val="32"/>
          <w:szCs w:val="32"/>
          <w:lang w:eastAsia="zh-CN"/>
        </w:rPr>
        <w:t>：通信协议</w:t>
      </w:r>
    </w:p>
    <w:p w14:paraId="7048307A" w14:textId="1C78B9F3" w:rsidR="00F22FB0" w:rsidRDefault="00F22FB0" w:rsidP="00F22FB0">
      <w:pPr>
        <w:rPr>
          <w:rFonts w:hint="eastAsia"/>
          <w:color w:val="000000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 xml:space="preserve">   </w:t>
      </w:r>
      <w:r>
        <w:rPr>
          <w:rFonts w:hint="eastAsia"/>
          <w:color w:val="000000"/>
          <w:lang w:eastAsia="zh-CN"/>
        </w:rPr>
        <w:t>帧格式的定义：</w:t>
      </w:r>
      <w:r w:rsidRPr="00F22FB0">
        <w:rPr>
          <w:color w:val="000000"/>
          <w:lang w:eastAsia="zh-CN"/>
        </w:rPr>
        <w:t xml:space="preserve">（手柄→电脑） 电压1:电压2:电压3:电压4:电压5:电压6 + </w:t>
      </w:r>
      <w:proofErr w:type="gramStart"/>
      <w:r w:rsidRPr="00F22FB0">
        <w:rPr>
          <w:color w:val="000000"/>
          <w:lang w:eastAsia="zh-CN"/>
        </w:rPr>
        <w:t>"\</w:t>
      </w:r>
      <w:proofErr w:type="gramEnd"/>
      <w:r w:rsidRPr="00F22FB0">
        <w:rPr>
          <w:color w:val="000000"/>
          <w:lang w:eastAsia="zh-CN"/>
        </w:rPr>
        <w:t>n" 1.7:1.7:1.7:1.7:3.3:3.3</w:t>
      </w:r>
    </w:p>
    <w:p w14:paraId="58A4C91C" w14:textId="32B1F672" w:rsidR="00F22FB0" w:rsidRDefault="00F22FB0" w:rsidP="00F22FB0">
      <w:pPr>
        <w:ind w:firstLineChars="200" w:firstLine="48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意为</w:t>
      </w:r>
      <w:r w:rsidRPr="00F22FB0">
        <w:rPr>
          <w:color w:val="000000"/>
          <w:lang w:eastAsia="zh-CN"/>
        </w:rPr>
        <w:t>左摇杆X电压</w:t>
      </w:r>
      <w:proofErr w:type="gramStart"/>
      <w:r w:rsidRPr="00F22FB0">
        <w:rPr>
          <w:color w:val="000000"/>
          <w:lang w:eastAsia="zh-CN"/>
        </w:rPr>
        <w:t xml:space="preserve"> :</w:t>
      </w:r>
      <w:proofErr w:type="gramEnd"/>
      <w:r w:rsidRPr="00F22FB0">
        <w:rPr>
          <w:color w:val="000000"/>
          <w:lang w:eastAsia="zh-CN"/>
        </w:rPr>
        <w:t xml:space="preserve"> 左摇杆Y电压</w:t>
      </w:r>
      <w:proofErr w:type="gramStart"/>
      <w:r w:rsidRPr="00F22FB0">
        <w:rPr>
          <w:color w:val="000000"/>
          <w:lang w:eastAsia="zh-CN"/>
        </w:rPr>
        <w:t xml:space="preserve"> :</w:t>
      </w:r>
      <w:proofErr w:type="gramEnd"/>
      <w:r w:rsidRPr="00F22FB0">
        <w:rPr>
          <w:color w:val="000000"/>
          <w:lang w:eastAsia="zh-CN"/>
        </w:rPr>
        <w:t xml:space="preserve"> 右摇杆X电压</w:t>
      </w:r>
      <w:proofErr w:type="gramStart"/>
      <w:r w:rsidRPr="00F22FB0">
        <w:rPr>
          <w:color w:val="000000"/>
          <w:lang w:eastAsia="zh-CN"/>
        </w:rPr>
        <w:t xml:space="preserve"> :</w:t>
      </w:r>
      <w:proofErr w:type="gramEnd"/>
      <w:r w:rsidRPr="00F22FB0">
        <w:rPr>
          <w:color w:val="000000"/>
          <w:lang w:eastAsia="zh-CN"/>
        </w:rPr>
        <w:t xml:space="preserve"> 右摇杆Y电压</w:t>
      </w:r>
      <w:proofErr w:type="gramStart"/>
      <w:r w:rsidRPr="00F22FB0">
        <w:rPr>
          <w:color w:val="000000"/>
          <w:lang w:eastAsia="zh-CN"/>
        </w:rPr>
        <w:t xml:space="preserve"> :</w:t>
      </w:r>
      <w:proofErr w:type="gramEnd"/>
      <w:r w:rsidRPr="00F22FB0">
        <w:rPr>
          <w:color w:val="000000"/>
          <w:lang w:eastAsia="zh-CN"/>
        </w:rPr>
        <w:t xml:space="preserve"> 左按键电压</w:t>
      </w:r>
      <w:proofErr w:type="gramStart"/>
      <w:r w:rsidRPr="00F22FB0">
        <w:rPr>
          <w:color w:val="000000"/>
          <w:lang w:eastAsia="zh-CN"/>
        </w:rPr>
        <w:t xml:space="preserve"> :</w:t>
      </w:r>
      <w:proofErr w:type="gramEnd"/>
      <w:r w:rsidRPr="00F22FB0">
        <w:rPr>
          <w:color w:val="000000"/>
          <w:lang w:eastAsia="zh-CN"/>
        </w:rPr>
        <w:t xml:space="preserve"> 右按键电压</w:t>
      </w:r>
      <w:r>
        <w:rPr>
          <w:rFonts w:hint="eastAsia"/>
          <w:color w:val="000000"/>
          <w:lang w:eastAsia="zh-CN"/>
        </w:rPr>
        <w:t>，</w:t>
      </w:r>
      <w:r w:rsidRPr="00F22FB0">
        <w:rPr>
          <w:color w:val="000000"/>
          <w:lang w:eastAsia="zh-CN"/>
        </w:rPr>
        <w:t>每个字段为 1 位小数的浮点电压值，用冒号分隔，以换行符 \n 结束整帧。</w:t>
      </w:r>
    </w:p>
    <w:p w14:paraId="2B83632C" w14:textId="681AD18D" w:rsidR="00F22FB0" w:rsidRPr="00F22FB0" w:rsidRDefault="00F22FB0" w:rsidP="00F22FB0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</w:t>
      </w:r>
      <w:r w:rsidRPr="00F22FB0">
        <w:rPr>
          <w:rFonts w:hint="eastAsia"/>
          <w:color w:val="000000"/>
          <w:lang w:eastAsia="zh-CN"/>
        </w:rPr>
        <w:t xml:space="preserve"> </w:t>
      </w:r>
      <w:r w:rsidRPr="00F22FB0">
        <w:rPr>
          <w:color w:val="000000"/>
          <w:lang w:eastAsia="zh-CN"/>
        </w:rPr>
        <w:t>帧的使用（收发流程</w:t>
      </w:r>
      <w:r>
        <w:rPr>
          <w:rFonts w:hint="eastAsia"/>
          <w:color w:val="000000"/>
          <w:lang w:eastAsia="zh-CN"/>
        </w:rPr>
        <w:t>）</w:t>
      </w:r>
    </w:p>
    <w:p w14:paraId="6A806407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(1) 组帧（下位机，TIM3 中断）—— USER/</w:t>
      </w:r>
      <w:proofErr w:type="spellStart"/>
      <w:r w:rsidRPr="00F22FB0">
        <w:rPr>
          <w:color w:val="000000"/>
          <w:lang w:eastAsia="zh-CN"/>
        </w:rPr>
        <w:t>main.c</w:t>
      </w:r>
      <w:proofErr w:type="spellEnd"/>
      <w:r w:rsidRPr="00F22FB0">
        <w:rPr>
          <w:color w:val="000000"/>
          <w:lang w:eastAsia="zh-CN"/>
        </w:rPr>
        <w:t xml:space="preserve"> 约第 74 行</w:t>
      </w:r>
    </w:p>
    <w:p w14:paraId="04DD288B" w14:textId="67E60595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</w:t>
      </w:r>
      <w:proofErr w:type="spellStart"/>
      <w:r w:rsidRPr="00F22FB0">
        <w:rPr>
          <w:color w:val="000000"/>
          <w:lang w:eastAsia="zh-CN"/>
        </w:rPr>
        <w:t>sprintf</w:t>
      </w:r>
      <w:proofErr w:type="spellEnd"/>
      <w:r w:rsidRPr="00F22FB0">
        <w:rPr>
          <w:color w:val="000000"/>
          <w:lang w:eastAsia="zh-CN"/>
        </w:rPr>
        <w:t>(msgstr,</w:t>
      </w:r>
      <w:proofErr w:type="gramStart"/>
      <w:r w:rsidRPr="00F22FB0">
        <w:rPr>
          <w:color w:val="000000"/>
          <w:lang w:eastAsia="zh-CN"/>
        </w:rPr>
        <w:t>"%</w:t>
      </w:r>
      <w:proofErr w:type="gramEnd"/>
      <w:r w:rsidRPr="00F22FB0">
        <w:rPr>
          <w:color w:val="000000"/>
          <w:lang w:eastAsia="zh-CN"/>
        </w:rPr>
        <w:t>.1f:%.1f:%.1f:%.1f:%.1f:%.1f\n", 6个</w:t>
      </w:r>
      <w:proofErr w:type="gramStart"/>
      <w:r w:rsidRPr="00F22FB0">
        <w:rPr>
          <w:color w:val="000000"/>
          <w:lang w:eastAsia="zh-CN"/>
        </w:rPr>
        <w:t>电压)</w:t>
      </w:r>
      <w:proofErr w:type="gramEnd"/>
      <w:r w:rsidRPr="00F22FB0">
        <w:rPr>
          <w:color w:val="000000"/>
          <w:lang w:eastAsia="zh-CN"/>
        </w:rPr>
        <w:t>;</w:t>
      </w:r>
    </w:p>
    <w:p w14:paraId="336912BF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(2) 发送（下位机）—— 约第 75~76 行</w:t>
      </w:r>
    </w:p>
    <w:p w14:paraId="6100F058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</w:t>
      </w:r>
      <w:proofErr w:type="spellStart"/>
      <w:r w:rsidRPr="00F22FB0">
        <w:rPr>
          <w:color w:val="000000"/>
          <w:lang w:eastAsia="zh-CN"/>
        </w:rPr>
        <w:t>Usart_SendString</w:t>
      </w:r>
      <w:proofErr w:type="spellEnd"/>
      <w:r w:rsidRPr="00F22FB0">
        <w:rPr>
          <w:color w:val="000000"/>
          <w:lang w:eastAsia="zh-CN"/>
        </w:rPr>
        <w:t xml:space="preserve">(USART1, </w:t>
      </w:r>
      <w:proofErr w:type="spellStart"/>
      <w:r w:rsidRPr="00F22FB0">
        <w:rPr>
          <w:color w:val="000000"/>
          <w:lang w:eastAsia="zh-CN"/>
        </w:rPr>
        <w:t>msgstr</w:t>
      </w:r>
      <w:proofErr w:type="spellEnd"/>
      <w:r w:rsidRPr="00F22FB0">
        <w:rPr>
          <w:color w:val="000000"/>
          <w:lang w:eastAsia="zh-CN"/>
        </w:rPr>
        <w:t>);   // USB 有线</w:t>
      </w:r>
    </w:p>
    <w:p w14:paraId="3BF7AAF7" w14:textId="7E710C8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USART3_send</w:t>
      </w:r>
      <w:proofErr w:type="gramStart"/>
      <w:r w:rsidRPr="00F22FB0">
        <w:rPr>
          <w:color w:val="000000"/>
          <w:lang w:eastAsia="zh-CN"/>
        </w:rPr>
        <w:t>(</w:t>
      </w:r>
      <w:proofErr w:type="spellStart"/>
      <w:r w:rsidRPr="00F22FB0">
        <w:rPr>
          <w:color w:val="000000"/>
          <w:lang w:eastAsia="zh-CN"/>
        </w:rPr>
        <w:t>msgstr</w:t>
      </w:r>
      <w:proofErr w:type="spellEnd"/>
      <w:r w:rsidRPr="00F22FB0">
        <w:rPr>
          <w:color w:val="000000"/>
          <w:lang w:eastAsia="zh-CN"/>
        </w:rPr>
        <w:t>)</w:t>
      </w:r>
      <w:proofErr w:type="gramEnd"/>
      <w:r w:rsidRPr="00F22FB0">
        <w:rPr>
          <w:color w:val="000000"/>
          <w:lang w:eastAsia="zh-CN"/>
        </w:rPr>
        <w:t>;                // 蓝牙无线</w:t>
      </w:r>
    </w:p>
    <w:p w14:paraId="2766A8B6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(3) 拆帧（下位机接收，串口中断）—— 约第 98~117 行 / 129~148 行</w:t>
      </w:r>
    </w:p>
    <w:p w14:paraId="286325EF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逐字节存入 buffer，检测到 ':' 即认为一帧结束，</w:t>
      </w:r>
    </w:p>
    <w:p w14:paraId="378CA231" w14:textId="5BDDD1A1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去掉结束符后存入 </w:t>
      </w:r>
      <w:proofErr w:type="spellStart"/>
      <w:r w:rsidRPr="00F22FB0">
        <w:rPr>
          <w:color w:val="000000"/>
          <w:lang w:eastAsia="zh-CN"/>
        </w:rPr>
        <w:t>rx_buffer</w:t>
      </w:r>
      <w:proofErr w:type="spellEnd"/>
      <w:r w:rsidRPr="00F22FB0">
        <w:rPr>
          <w:color w:val="000000"/>
          <w:lang w:eastAsia="zh-CN"/>
        </w:rPr>
        <w:t xml:space="preserve">，并置 </w:t>
      </w:r>
      <w:proofErr w:type="spellStart"/>
      <w:r w:rsidRPr="00F22FB0">
        <w:rPr>
          <w:color w:val="000000"/>
          <w:lang w:eastAsia="zh-CN"/>
        </w:rPr>
        <w:t>rx_flag</w:t>
      </w:r>
      <w:proofErr w:type="spellEnd"/>
      <w:r w:rsidRPr="00F22FB0">
        <w:rPr>
          <w:color w:val="000000"/>
          <w:lang w:eastAsia="zh-CN"/>
        </w:rPr>
        <w:t xml:space="preserve"> = 1 通知主循环。</w:t>
      </w:r>
    </w:p>
    <w:p w14:paraId="2936F610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(4) 用帧（下位机主循环）—— 约第 42~47 行</w:t>
      </w:r>
    </w:p>
    <w:p w14:paraId="29C9A421" w14:textId="67BFF33D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if</w:t>
      </w:r>
      <w:proofErr w:type="gramStart"/>
      <w:r w:rsidRPr="00F22FB0">
        <w:rPr>
          <w:color w:val="000000"/>
          <w:lang w:eastAsia="zh-CN"/>
        </w:rPr>
        <w:t>(</w:t>
      </w:r>
      <w:proofErr w:type="spellStart"/>
      <w:r w:rsidRPr="00F22FB0">
        <w:rPr>
          <w:color w:val="000000"/>
          <w:lang w:eastAsia="zh-CN"/>
        </w:rPr>
        <w:t>rx_flag</w:t>
      </w:r>
      <w:proofErr w:type="spellEnd"/>
      <w:r w:rsidRPr="00F22FB0">
        <w:rPr>
          <w:color w:val="000000"/>
          <w:lang w:eastAsia="zh-CN"/>
        </w:rPr>
        <w:t xml:space="preserve"> == 1)</w:t>
      </w:r>
      <w:proofErr w:type="gramEnd"/>
      <w:r w:rsidRPr="00F22FB0">
        <w:rPr>
          <w:color w:val="000000"/>
          <w:lang w:eastAsia="zh-CN"/>
        </w:rPr>
        <w:t xml:space="preserve"> </w:t>
      </w:r>
      <w:proofErr w:type="gramStart"/>
      <w:r w:rsidRPr="00F22FB0">
        <w:rPr>
          <w:color w:val="000000"/>
          <w:lang w:eastAsia="zh-CN"/>
        </w:rPr>
        <w:t xml:space="preserve">{ </w:t>
      </w:r>
      <w:proofErr w:type="gramEnd"/>
      <w:r w:rsidRPr="00F22FB0">
        <w:rPr>
          <w:color w:val="000000"/>
          <w:lang w:eastAsia="zh-CN"/>
        </w:rPr>
        <w:t>...处理这一</w:t>
      </w:r>
      <w:proofErr w:type="gramStart"/>
      <w:r w:rsidRPr="00F22FB0">
        <w:rPr>
          <w:color w:val="000000"/>
          <w:lang w:eastAsia="zh-CN"/>
        </w:rPr>
        <w:t>帧...</w:t>
      </w:r>
      <w:proofErr w:type="gramEnd"/>
      <w:r w:rsidRPr="00F22FB0">
        <w:rPr>
          <w:color w:val="000000"/>
          <w:lang w:eastAsia="zh-CN"/>
        </w:rPr>
        <w:t xml:space="preserve"> </w:t>
      </w:r>
      <w:proofErr w:type="spellStart"/>
      <w:r w:rsidRPr="00F22FB0">
        <w:rPr>
          <w:color w:val="000000"/>
          <w:lang w:eastAsia="zh-CN"/>
        </w:rPr>
        <w:t>rx_flag</w:t>
      </w:r>
      <w:proofErr w:type="spellEnd"/>
      <w:r w:rsidRPr="00F22FB0">
        <w:rPr>
          <w:color w:val="000000"/>
          <w:lang w:eastAsia="zh-CN"/>
        </w:rPr>
        <w:t xml:space="preserve"> = 0;</w:t>
      </w:r>
      <w:proofErr w:type="gramStart"/>
      <w:r w:rsidRPr="00F22FB0">
        <w:rPr>
          <w:color w:val="000000"/>
          <w:lang w:eastAsia="zh-CN"/>
        </w:rPr>
        <w:t xml:space="preserve"> }</w:t>
      </w:r>
      <w:proofErr w:type="gramEnd"/>
    </w:p>
    <w:p w14:paraId="37AA5B68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(5) 上位机解析（游戏工程）</w:t>
      </w:r>
    </w:p>
    <w:p w14:paraId="1D818152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if(</w:t>
      </w:r>
      <w:proofErr w:type="spellStart"/>
      <w:r w:rsidRPr="00F22FB0">
        <w:rPr>
          <w:color w:val="000000"/>
          <w:lang w:eastAsia="zh-CN"/>
        </w:rPr>
        <w:t>info.endsWith</w:t>
      </w:r>
      <w:proofErr w:type="spellEnd"/>
      <w:proofErr w:type="gramStart"/>
      <w:r w:rsidRPr="00F22FB0">
        <w:rPr>
          <w:color w:val="000000"/>
          <w:lang w:eastAsia="zh-CN"/>
        </w:rPr>
        <w:t>("\n")</w:t>
      </w:r>
      <w:proofErr w:type="gramEnd"/>
      <w:r w:rsidRPr="00F22FB0">
        <w:rPr>
          <w:color w:val="000000"/>
          <w:lang w:eastAsia="zh-CN"/>
        </w:rPr>
        <w:t xml:space="preserve"> &amp;&amp; </w:t>
      </w:r>
      <w:proofErr w:type="spellStart"/>
      <w:r w:rsidRPr="00F22FB0">
        <w:rPr>
          <w:color w:val="000000"/>
          <w:lang w:eastAsia="zh-CN"/>
        </w:rPr>
        <w:t>info.size</w:t>
      </w:r>
      <w:proofErr w:type="spellEnd"/>
      <w:r w:rsidRPr="00F22FB0">
        <w:rPr>
          <w:color w:val="000000"/>
          <w:lang w:eastAsia="zh-CN"/>
        </w:rPr>
        <w:t>() &gt;= 23)   // 完整性校验</w:t>
      </w:r>
    </w:p>
    <w:p w14:paraId="0C4AE6C8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{</w:t>
      </w:r>
    </w:p>
    <w:p w14:paraId="30843EC7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    </w:t>
      </w:r>
      <w:proofErr w:type="spellStart"/>
      <w:r w:rsidRPr="00F22FB0">
        <w:rPr>
          <w:color w:val="000000"/>
          <w:lang w:eastAsia="zh-CN"/>
        </w:rPr>
        <w:t>QStringList</w:t>
      </w:r>
      <w:proofErr w:type="spellEnd"/>
      <w:r w:rsidRPr="00F22FB0">
        <w:rPr>
          <w:color w:val="000000"/>
          <w:lang w:eastAsia="zh-CN"/>
        </w:rPr>
        <w:t xml:space="preserve"> </w:t>
      </w:r>
      <w:proofErr w:type="spellStart"/>
      <w:r w:rsidRPr="00F22FB0">
        <w:rPr>
          <w:color w:val="000000"/>
          <w:lang w:eastAsia="zh-CN"/>
        </w:rPr>
        <w:t>infolist</w:t>
      </w:r>
      <w:proofErr w:type="spellEnd"/>
      <w:r w:rsidRPr="00F22FB0">
        <w:rPr>
          <w:color w:val="000000"/>
          <w:lang w:eastAsia="zh-CN"/>
        </w:rPr>
        <w:t xml:space="preserve"> = </w:t>
      </w:r>
      <w:proofErr w:type="spellStart"/>
      <w:r w:rsidRPr="00F22FB0">
        <w:rPr>
          <w:color w:val="000000"/>
          <w:lang w:eastAsia="zh-CN"/>
        </w:rPr>
        <w:t>info.split</w:t>
      </w:r>
      <w:proofErr w:type="spellEnd"/>
      <w:r w:rsidRPr="00F22FB0">
        <w:rPr>
          <w:color w:val="000000"/>
          <w:lang w:eastAsia="zh-CN"/>
        </w:rPr>
        <w:t>(":");    // 按冒号拆帧</w:t>
      </w:r>
    </w:p>
    <w:p w14:paraId="5C693401" w14:textId="77777777" w:rsidR="00F22FB0" w:rsidRPr="00F22FB0" w:rsidRDefault="00F22FB0" w:rsidP="00F22FB0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    ... </w:t>
      </w:r>
      <w:proofErr w:type="spellStart"/>
      <w:proofErr w:type="gramStart"/>
      <w:r w:rsidRPr="00F22FB0">
        <w:rPr>
          <w:color w:val="000000"/>
          <w:lang w:eastAsia="zh-CN"/>
        </w:rPr>
        <w:t>toFloat</w:t>
      </w:r>
      <w:proofErr w:type="spellEnd"/>
      <w:r w:rsidRPr="00F22FB0">
        <w:rPr>
          <w:color w:val="000000"/>
          <w:lang w:eastAsia="zh-CN"/>
        </w:rPr>
        <w:t>(</w:t>
      </w:r>
      <w:proofErr w:type="gramEnd"/>
      <w:r w:rsidRPr="00F22FB0">
        <w:rPr>
          <w:color w:val="000000"/>
          <w:lang w:eastAsia="zh-CN"/>
        </w:rPr>
        <w:t>) ...                          // 转成数字使用</w:t>
      </w:r>
    </w:p>
    <w:p w14:paraId="5509CCD3" w14:textId="49E35EA0" w:rsidR="00F22FB0" w:rsidRDefault="00F22FB0" w:rsidP="00260A75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      }</w:t>
      </w:r>
    </w:p>
    <w:p w14:paraId="4A11F7C0" w14:textId="68A7005E" w:rsidR="00F22FB0" w:rsidRPr="00F22FB0" w:rsidRDefault="00F22FB0" w:rsidP="00260A75">
      <w:pPr>
        <w:rPr>
          <w:rFonts w:hint="eastAsia"/>
          <w:color w:val="000000"/>
          <w:lang w:eastAsia="zh-CN"/>
        </w:rPr>
      </w:pPr>
      <w:r w:rsidRPr="00F22FB0">
        <w:rPr>
          <w:color w:val="000000"/>
          <w:lang w:eastAsia="zh-CN"/>
        </w:rPr>
        <w:t xml:space="preserve">  本项目确实使用了自定义通讯帧，它贯穿</w:t>
      </w:r>
      <w:proofErr w:type="gramStart"/>
      <w:r w:rsidRPr="00F22FB0">
        <w:rPr>
          <w:color w:val="000000"/>
          <w:lang w:eastAsia="zh-CN"/>
        </w:rPr>
        <w:t>"组</w:t>
      </w:r>
      <w:proofErr w:type="gramEnd"/>
      <w:r w:rsidRPr="00F22FB0">
        <w:rPr>
          <w:color w:val="000000"/>
          <w:lang w:eastAsia="zh-CN"/>
        </w:rPr>
        <w:t>帧—发送—接收—拆帧—</w:t>
      </w:r>
      <w:proofErr w:type="gramStart"/>
      <w:r w:rsidRPr="00F22FB0">
        <w:rPr>
          <w:color w:val="000000"/>
          <w:lang w:eastAsia="zh-CN"/>
        </w:rPr>
        <w:t>解析"</w:t>
      </w:r>
      <w:proofErr w:type="gramEnd"/>
    </w:p>
    <w:p w14:paraId="01785A7E" w14:textId="19B7AB0A" w:rsidR="0030519B" w:rsidRPr="009D2211" w:rsidRDefault="00000000">
      <w:pPr>
        <w:pStyle w:val="1"/>
        <w:rPr>
          <w:rFonts w:ascii="宋体" w:eastAsia="宋体" w:hAnsi="宋体" w:hint="eastAsia"/>
          <w:lang w:eastAsia="zh-CN"/>
        </w:rPr>
      </w:pPr>
      <w:r w:rsidRPr="009D2211">
        <w:rPr>
          <w:rFonts w:ascii="宋体" w:eastAsia="宋体" w:hAnsi="宋体"/>
          <w:lang w:eastAsia="zh-CN"/>
        </w:rPr>
        <w:lastRenderedPageBreak/>
        <w:t>结语</w:t>
      </w:r>
    </w:p>
    <w:p w14:paraId="01343B44" w14:textId="5D4E14E3" w:rsidR="0030519B" w:rsidRPr="009D2211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 w:rsidRPr="009D2211">
        <w:rPr>
          <w:color w:val="000000"/>
          <w:lang w:eastAsia="zh-CN"/>
        </w:rPr>
        <w:t>本项目完成了基于 STM32F407 的游戏手柄设计，实现了双摇杆采集、模拟按键识别、USB 与蓝牙通信、上位机游戏控制。项目验证了从硬件输入、嵌入式处理、数据传输到电脑端应用的完整流程，为后续改进手柄结构、通信协议和控制稳定性提供了基础。</w:t>
      </w:r>
    </w:p>
    <w:sectPr w:rsidR="0030519B" w:rsidRPr="009D2211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F66F6" w14:textId="77777777" w:rsidR="00DC77BF" w:rsidRDefault="00DC77BF" w:rsidP="003075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441285" w14:textId="77777777" w:rsidR="00DC77BF" w:rsidRDefault="00DC77BF" w:rsidP="003075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67E9" w14:textId="77777777" w:rsidR="00DC77BF" w:rsidRDefault="00DC77BF" w:rsidP="003075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288F73" w14:textId="77777777" w:rsidR="00DC77BF" w:rsidRDefault="00DC77BF" w:rsidP="003075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04FBD"/>
    <w:multiLevelType w:val="multilevel"/>
    <w:tmpl w:val="7A36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43364F"/>
    <w:multiLevelType w:val="hybridMultilevel"/>
    <w:tmpl w:val="3B42BF0C"/>
    <w:lvl w:ilvl="0" w:tplc="2FF05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1180530">
    <w:abstractNumId w:val="8"/>
  </w:num>
  <w:num w:numId="2" w16cid:durableId="1381130098">
    <w:abstractNumId w:val="6"/>
  </w:num>
  <w:num w:numId="3" w16cid:durableId="77405368">
    <w:abstractNumId w:val="5"/>
  </w:num>
  <w:num w:numId="4" w16cid:durableId="2055229040">
    <w:abstractNumId w:val="4"/>
  </w:num>
  <w:num w:numId="5" w16cid:durableId="190337296">
    <w:abstractNumId w:val="7"/>
  </w:num>
  <w:num w:numId="6" w16cid:durableId="1205872809">
    <w:abstractNumId w:val="3"/>
  </w:num>
  <w:num w:numId="7" w16cid:durableId="48001257">
    <w:abstractNumId w:val="2"/>
  </w:num>
  <w:num w:numId="8" w16cid:durableId="145250210">
    <w:abstractNumId w:val="1"/>
  </w:num>
  <w:num w:numId="9" w16cid:durableId="436214267">
    <w:abstractNumId w:val="0"/>
  </w:num>
  <w:num w:numId="10" w16cid:durableId="1387800599">
    <w:abstractNumId w:val="9"/>
  </w:num>
  <w:num w:numId="11" w16cid:durableId="4009807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C5"/>
    <w:rsid w:val="00034616"/>
    <w:rsid w:val="0006063C"/>
    <w:rsid w:val="0015074B"/>
    <w:rsid w:val="001D421C"/>
    <w:rsid w:val="00260A75"/>
    <w:rsid w:val="0029639D"/>
    <w:rsid w:val="0030519B"/>
    <w:rsid w:val="00307529"/>
    <w:rsid w:val="00313DB7"/>
    <w:rsid w:val="00326F90"/>
    <w:rsid w:val="00337F3F"/>
    <w:rsid w:val="0042542E"/>
    <w:rsid w:val="00531B18"/>
    <w:rsid w:val="005E4DDA"/>
    <w:rsid w:val="0063635E"/>
    <w:rsid w:val="00661CDA"/>
    <w:rsid w:val="00830A45"/>
    <w:rsid w:val="008D71DB"/>
    <w:rsid w:val="00913BF0"/>
    <w:rsid w:val="0092612D"/>
    <w:rsid w:val="009563FE"/>
    <w:rsid w:val="009D2211"/>
    <w:rsid w:val="00AA1D8D"/>
    <w:rsid w:val="00AB669A"/>
    <w:rsid w:val="00B03F46"/>
    <w:rsid w:val="00B23163"/>
    <w:rsid w:val="00B24F78"/>
    <w:rsid w:val="00B47730"/>
    <w:rsid w:val="00B936B1"/>
    <w:rsid w:val="00CB0664"/>
    <w:rsid w:val="00D27D40"/>
    <w:rsid w:val="00DC77BF"/>
    <w:rsid w:val="00F22FB0"/>
    <w:rsid w:val="00FB5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37B584"/>
  <w14:defaultImageDpi w14:val="300"/>
  <w15:docId w15:val="{FBA2DDD6-DC05-4803-BE8C-2BA098C9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1D421C"/>
    <w:rPr>
      <w:rFonts w:ascii="Times New Roman" w:hAnsi="Times New Roman" w:cs="Times New Roman"/>
      <w:szCs w:val="24"/>
    </w:rPr>
  </w:style>
  <w:style w:type="character" w:styleId="affa">
    <w:name w:val="Hyperlink"/>
    <w:basedOn w:val="a2"/>
    <w:uiPriority w:val="99"/>
    <w:unhideWhenUsed/>
    <w:rsid w:val="00913BF0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913BF0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F22FB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F22FB0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item.taobao.com/item.htm?spm=a1z10.3-c-s.w4002-14787471870.11.50db6865WfdAKE&amp;id=527768257326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tem.taobao.com/item.htm?spm=a1z09.2.0.0.160a2e8dXt2tDQ&amp;id=21894779212&amp;_u=hk80pd5b460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item.taobao.com/item.htm?spm=a1z10.3-c-s.w4002-14787471870.13.71536865T6Kc1h&amp;id=39311847057" TargetMode="External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18</Pages>
  <Words>2701</Words>
  <Characters>3972</Characters>
  <Application>Microsoft Office Word</Application>
  <DocSecurity>0</DocSecurity>
  <Lines>180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游戏手柄项目书</dc:title>
  <dc:subject/>
  <dc:creator>python-docx</dc:creator>
  <cp:keywords/>
  <dc:description>generated by python-docx</dc:description>
  <cp:lastModifiedBy>浩 张</cp:lastModifiedBy>
  <cp:revision>9</cp:revision>
  <dcterms:created xsi:type="dcterms:W3CDTF">2013-12-23T23:15:00Z</dcterms:created>
  <dcterms:modified xsi:type="dcterms:W3CDTF">2026-10-13T06:25:00Z</dcterms:modified>
  <cp:category/>
</cp:coreProperties>
</file>