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404CC" w14:textId="53375371" w:rsidR="00A43D90" w:rsidRDefault="00A43D90" w:rsidP="00A43D90">
      <w:pPr>
        <w:pStyle w:val="BodyText"/>
        <w:jc w:val="center"/>
        <w:rPr>
          <w:b/>
          <w:bCs/>
          <w:sz w:val="32"/>
          <w:szCs w:val="32"/>
        </w:rPr>
      </w:pPr>
      <w:r w:rsidRPr="00A43D90">
        <w:rPr>
          <w:b/>
          <w:bCs/>
          <w:sz w:val="32"/>
          <w:szCs w:val="32"/>
        </w:rPr>
        <w:t>Joseph Dahdoule</w:t>
      </w:r>
    </w:p>
    <w:p w14:paraId="0BD8E19B" w14:textId="0E1A5DB0" w:rsidR="004C6AD7" w:rsidRPr="00A43D90" w:rsidRDefault="004C6AD7" w:rsidP="004C6AD7">
      <w:pPr>
        <w:pStyle w:val="BodyText"/>
        <w:jc w:val="center"/>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1F0B3BC4" wp14:editId="4F03DF97">
                <wp:simplePos x="0" y="0"/>
                <wp:positionH relativeFrom="column">
                  <wp:posOffset>-414655</wp:posOffset>
                </wp:positionH>
                <wp:positionV relativeFrom="paragraph">
                  <wp:posOffset>294851</wp:posOffset>
                </wp:positionV>
                <wp:extent cx="7255934" cy="0"/>
                <wp:effectExtent l="25400" t="25400" r="34290" b="38100"/>
                <wp:wrapNone/>
                <wp:docPr id="1" name="Straight Connector 1"/>
                <wp:cNvGraphicFramePr/>
                <a:graphic xmlns:a="http://schemas.openxmlformats.org/drawingml/2006/main">
                  <a:graphicData uri="http://schemas.microsoft.com/office/word/2010/wordprocessingShape">
                    <wps:wsp>
                      <wps:cNvCnPr/>
                      <wps:spPr>
                        <a:xfrm>
                          <a:off x="0" y="0"/>
                          <a:ext cx="7255934" cy="0"/>
                        </a:xfrm>
                        <a:prstGeom prst="line">
                          <a:avLst/>
                        </a:prstGeom>
                        <a:ln w="41275" cap="sq" cmpd="thinThick">
                          <a:miter lim="800000"/>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C2B22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65pt,23.2pt" to="538.7pt,2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Yt4wEAAAsEAAAOAAAAZHJzL2Uyb0RvYy54bWysU9uO0zAQfUfiHyy/0yRlyy5R033oCl4Q&#13;&#10;VOzuB3gdu7HwjfHQpH/P2G2zCJAQiDw4vsw5M+d4vL6dnGUHBckE3/FmUXOmvAy98fuOPz68e3XD&#13;&#10;WULhe2GDVx0/qsRvNy9frMfYqmUYgu0VMCLxqR1jxwfE2FZVkoNyIi1CVJ4OdQAnkJawr3oQI7E7&#13;&#10;Wy3r+k01BugjBKlSot270yHfFH6tlcRPWieFzHacasMyQhmf8lht1qLdg4iDkecyxD9U4YTxlHSm&#13;&#10;uhMo2Dcwv1A5IyGkoHEhg6uC1kaqooHUNPVPau4HEVXRQuakONuU/h+t/HjYATM93R1nXji6onsE&#13;&#10;YfYDsm3wngwMwJrs0xhTS+Fbv4PzKsUdZNGTBpf/JIdNxdvj7K2akEnavF6uVm9fX3EmL2fVMzBC&#13;&#10;wvcqOJYnHbfGZ9miFYcPCSkZhV5C8rb1bOz4VbO8XhGfoLZJX2niIsnAwfgHuswvhcAZpPayxnX8&#13;&#10;ps5fFkJs1tMvCzpJKDM8WnVi/6w0WUJFN4WkNKPaWmAHQW0kpFQeiyWFiaIzTBtrZ2D9Z+A5PkNV&#13;&#10;adS/Ac+Ikjl4nMHO+AC/y47TpWR9ir84cNKdLXgK/bFcbrGGOq54dX4duaV/XBf48xvefAcAAP//&#13;&#10;AwBQSwMEFAAGAAgAAAAhABRhTWriAAAADwEAAA8AAABkcnMvZG93bnJldi54bWxMT0tPg0AQvpv4&#13;&#10;HzZj4q1dxEoNZWkajcaDGm2N4bhlRyBlZwm7UPz3TuNBL5N5fPM9svVkWzFi7xtHCq7mEQik0pmG&#13;&#10;KgUfu4fZLQgfNBndOkIF3+hhnZ+fZTo17kjvOG5DJZiEfKoV1CF0qZS+rNFqP3cdEt++XG914LGv&#13;&#10;pOn1kcltK+MoSqTVDbFCrTu8q7E8bAeroCiKw+5JPr7Er7iJn6fBjW+fhVKXF9P9istmBSLgFP4+&#13;&#10;4JSB/UPOxvZuIONFq2CW3FwzVMEiWYA4AaLlkrv970bmmfyfI/8BAAD//wMAUEsBAi0AFAAGAAgA&#13;&#10;AAAhALaDOJL+AAAA4QEAABMAAAAAAAAAAAAAAAAAAAAAAFtDb250ZW50X1R5cGVzXS54bWxQSwEC&#13;&#10;LQAUAAYACAAAACEAOP0h/9YAAACUAQAACwAAAAAAAAAAAAAAAAAvAQAAX3JlbHMvLnJlbHNQSwEC&#13;&#10;LQAUAAYACAAAACEAflMmLeMBAAALBAAADgAAAAAAAAAAAAAAAAAuAgAAZHJzL2Uyb0RvYy54bWxQ&#13;&#10;SwECLQAUAAYACAAAACEAFGFNauIAAAAPAQAADwAAAAAAAAAAAAAAAAA9BAAAZHJzL2Rvd25yZXYu&#13;&#10;eG1sUEsFBgAAAAAEAAQA8wAAAEwFAAAAAA==&#13;&#10;" strokecolor="#2f2c5e [3044]" strokeweight="3.25pt">
                <v:stroke linestyle="thinThick" joinstyle="miter" endcap="square"/>
              </v:line>
            </w:pict>
          </mc:Fallback>
        </mc:AlternateContent>
      </w:r>
      <w:r w:rsidRPr="004C6AD7">
        <w:rPr>
          <w:color w:val="000000" w:themeColor="text1"/>
          <w:sz w:val="24"/>
          <w:szCs w:val="24"/>
        </w:rPr>
        <w:t>Supply</w:t>
      </w:r>
      <w:r w:rsidRPr="004C6AD7">
        <w:rPr>
          <w:b/>
          <w:bCs/>
          <w:color w:val="000000" w:themeColor="text1"/>
          <w:sz w:val="24"/>
          <w:szCs w:val="24"/>
        </w:rPr>
        <w:t xml:space="preserve"> </w:t>
      </w:r>
      <w:r w:rsidRPr="004C6AD7">
        <w:rPr>
          <w:color w:val="000000" w:themeColor="text1"/>
          <w:sz w:val="24"/>
          <w:szCs w:val="24"/>
        </w:rPr>
        <w:t xml:space="preserve">Chain </w:t>
      </w:r>
      <w:r w:rsidR="00EA4C36">
        <w:rPr>
          <w:color w:val="000000" w:themeColor="text1"/>
          <w:sz w:val="24"/>
          <w:szCs w:val="24"/>
        </w:rPr>
        <w:t xml:space="preserve">and </w:t>
      </w:r>
      <w:r w:rsidR="00BA0ADD">
        <w:rPr>
          <w:color w:val="000000" w:themeColor="text1"/>
          <w:sz w:val="24"/>
          <w:szCs w:val="24"/>
        </w:rPr>
        <w:t>Ordering</w:t>
      </w:r>
      <w:r w:rsidR="00EA4C36">
        <w:rPr>
          <w:color w:val="000000" w:themeColor="text1"/>
          <w:sz w:val="24"/>
          <w:szCs w:val="24"/>
        </w:rPr>
        <w:t xml:space="preserve"> </w:t>
      </w:r>
      <w:r w:rsidR="008244B4">
        <w:rPr>
          <w:color w:val="000000" w:themeColor="text1"/>
          <w:sz w:val="24"/>
          <w:szCs w:val="24"/>
        </w:rPr>
        <w:t>Professional</w:t>
      </w:r>
    </w:p>
    <w:p w14:paraId="4513FD6D" w14:textId="74BBE5F6" w:rsidR="004C6AD7" w:rsidRPr="004C6AD7" w:rsidRDefault="008D7728" w:rsidP="004C6AD7">
      <w:pPr>
        <w:shd w:val="clear" w:color="auto" w:fill="FFFFFF"/>
        <w:spacing w:before="100" w:beforeAutospacing="1" w:after="100" w:afterAutospacing="1"/>
        <w:jc w:val="center"/>
        <w:rPr>
          <w:sz w:val="22"/>
        </w:rPr>
      </w:pPr>
      <w:r w:rsidRPr="008D7728">
        <w:rPr>
          <w:rFonts w:ascii="Arimo" w:hAnsi="Arimo"/>
          <w:color w:val="333333"/>
          <w:sz w:val="22"/>
        </w:rPr>
        <w:t>122 Hill Road Balwyn North Vic 3104</w:t>
      </w:r>
      <w:r w:rsidR="004C6AD7">
        <w:rPr>
          <w:sz w:val="22"/>
        </w:rPr>
        <w:t xml:space="preserve"> - </w:t>
      </w:r>
      <w:r w:rsidRPr="008D7728">
        <w:rPr>
          <w:rFonts w:ascii="Arimo" w:hAnsi="Arimo"/>
          <w:color w:val="333333"/>
          <w:sz w:val="22"/>
        </w:rPr>
        <w:t>Mobile Phone 0432533622 - jdahd@outlook.com</w:t>
      </w:r>
    </w:p>
    <w:p w14:paraId="3EEBD649" w14:textId="1D04D008" w:rsidR="004C6AD7" w:rsidRPr="004C6AD7" w:rsidRDefault="00A43D90" w:rsidP="004C6AD7">
      <w:pPr>
        <w:pStyle w:val="Heading1"/>
        <w:rPr>
          <w:sz w:val="24"/>
          <w:szCs w:val="24"/>
          <w:u w:val="single"/>
        </w:rPr>
      </w:pPr>
      <w:r w:rsidRPr="004C6AD7">
        <w:t>Objective</w:t>
      </w:r>
    </w:p>
    <w:p w14:paraId="374F70B3" w14:textId="5DB9FDB9" w:rsidR="00A43D90" w:rsidRPr="00260A9A" w:rsidRDefault="004C6AD7" w:rsidP="00A43D90">
      <w:pPr>
        <w:widowControl w:val="0"/>
        <w:autoSpaceDE w:val="0"/>
        <w:autoSpaceDN w:val="0"/>
        <w:adjustRightInd w:val="0"/>
        <w:spacing w:after="240"/>
        <w:rPr>
          <w:color w:val="000000" w:themeColor="text1"/>
          <w:sz w:val="22"/>
        </w:rPr>
      </w:pPr>
      <w:r w:rsidRPr="00260A9A">
        <w:rPr>
          <w:color w:val="000000" w:themeColor="text1"/>
          <w:sz w:val="22"/>
        </w:rPr>
        <w:t>Supply</w:t>
      </w:r>
      <w:r w:rsidRPr="00260A9A">
        <w:rPr>
          <w:rFonts w:asciiTheme="majorHAnsi" w:eastAsiaTheme="majorEastAsia" w:hAnsiTheme="majorHAnsi" w:cstheme="majorBidi"/>
          <w:b/>
          <w:bCs/>
          <w:color w:val="000000" w:themeColor="text1"/>
          <w:sz w:val="22"/>
        </w:rPr>
        <w:t xml:space="preserve"> </w:t>
      </w:r>
      <w:r w:rsidR="00A43D90" w:rsidRPr="00260A9A">
        <w:rPr>
          <w:color w:val="000000" w:themeColor="text1"/>
          <w:sz w:val="22"/>
        </w:rPr>
        <w:t xml:space="preserve">Chain </w:t>
      </w:r>
      <w:r w:rsidR="00CE2752">
        <w:rPr>
          <w:color w:val="000000" w:themeColor="text1"/>
          <w:sz w:val="22"/>
        </w:rPr>
        <w:t xml:space="preserve">and </w:t>
      </w:r>
      <w:r w:rsidR="00A5495F">
        <w:rPr>
          <w:color w:val="000000" w:themeColor="text1"/>
          <w:sz w:val="22"/>
        </w:rPr>
        <w:t>Product Management</w:t>
      </w:r>
      <w:r w:rsidR="00CE2752">
        <w:rPr>
          <w:color w:val="000000" w:themeColor="text1"/>
          <w:sz w:val="22"/>
        </w:rPr>
        <w:t xml:space="preserve"> </w:t>
      </w:r>
      <w:r w:rsidR="00A43D90" w:rsidRPr="00260A9A">
        <w:rPr>
          <w:color w:val="000000" w:themeColor="text1"/>
          <w:sz w:val="22"/>
        </w:rPr>
        <w:t xml:space="preserve">Professional with over 10 years of international experience specializing in distribution and </w:t>
      </w:r>
      <w:r w:rsidR="00456587">
        <w:rPr>
          <w:color w:val="000000" w:themeColor="text1"/>
          <w:sz w:val="22"/>
        </w:rPr>
        <w:t>production</w:t>
      </w:r>
      <w:r w:rsidR="00A43D90" w:rsidRPr="00260A9A">
        <w:rPr>
          <w:color w:val="000000" w:themeColor="text1"/>
          <w:sz w:val="22"/>
        </w:rPr>
        <w:t xml:space="preserve"> with international and local companies. My greatest strength is business and culture awareness, which enables me to streamline processes to meet business objectives. Seeking to leverage my distribution management abilities within a thriving organization. </w:t>
      </w:r>
    </w:p>
    <w:p w14:paraId="34E5FC8E" w14:textId="77777777" w:rsidR="00A43D90" w:rsidRPr="00A43D90" w:rsidRDefault="00A43D90" w:rsidP="00A43D90">
      <w:pPr>
        <w:pStyle w:val="Heading1"/>
      </w:pPr>
      <w:r w:rsidRPr="00A43D90">
        <w:t>Skills</w:t>
      </w:r>
    </w:p>
    <w:p w14:paraId="535969B6" w14:textId="54AC3D71" w:rsidR="00BA0ADD" w:rsidRDefault="00BA0ADD" w:rsidP="00A43D90">
      <w:pPr>
        <w:pStyle w:val="ListBullet"/>
        <w:spacing w:line="240" w:lineRule="auto"/>
        <w:rPr>
          <w:sz w:val="22"/>
        </w:rPr>
      </w:pPr>
      <w:r>
        <w:rPr>
          <w:sz w:val="22"/>
        </w:rPr>
        <w:t xml:space="preserve">Hands-on experience in </w:t>
      </w:r>
      <w:r w:rsidR="00A5495F">
        <w:rPr>
          <w:sz w:val="22"/>
        </w:rPr>
        <w:t>product management</w:t>
      </w:r>
      <w:r>
        <w:rPr>
          <w:sz w:val="22"/>
        </w:rPr>
        <w:t xml:space="preserve"> and delivery to customers</w:t>
      </w:r>
    </w:p>
    <w:p w14:paraId="76169C6A" w14:textId="0949128D" w:rsidR="00A43D90" w:rsidRPr="00260A9A" w:rsidRDefault="00A43D90" w:rsidP="00A43D90">
      <w:pPr>
        <w:pStyle w:val="ListBullet"/>
        <w:spacing w:line="240" w:lineRule="auto"/>
        <w:rPr>
          <w:sz w:val="22"/>
        </w:rPr>
      </w:pPr>
      <w:r w:rsidRPr="00260A9A">
        <w:rPr>
          <w:sz w:val="22"/>
        </w:rPr>
        <w:t xml:space="preserve">People management </w:t>
      </w:r>
    </w:p>
    <w:p w14:paraId="5C7B7DA0" w14:textId="77777777" w:rsidR="00A43D90" w:rsidRPr="00260A9A" w:rsidRDefault="00A43D90" w:rsidP="00A43D90">
      <w:pPr>
        <w:pStyle w:val="ListBullet"/>
        <w:spacing w:line="240" w:lineRule="auto"/>
        <w:rPr>
          <w:sz w:val="22"/>
        </w:rPr>
      </w:pPr>
      <w:r w:rsidRPr="00260A9A">
        <w:rPr>
          <w:sz w:val="22"/>
        </w:rPr>
        <w:t>Excellent organizational and process management</w:t>
      </w:r>
    </w:p>
    <w:p w14:paraId="088F4B5B" w14:textId="77777777" w:rsidR="00A43D90" w:rsidRPr="00260A9A" w:rsidRDefault="00A43D90" w:rsidP="00A43D90">
      <w:pPr>
        <w:pStyle w:val="ListBullet"/>
        <w:spacing w:line="240" w:lineRule="auto"/>
        <w:rPr>
          <w:sz w:val="22"/>
        </w:rPr>
      </w:pPr>
      <w:r w:rsidRPr="00260A9A">
        <w:rPr>
          <w:sz w:val="22"/>
        </w:rPr>
        <w:t xml:space="preserve">Capable of working independently, and having responsibility as an individual </w:t>
      </w:r>
    </w:p>
    <w:p w14:paraId="7C4A8892" w14:textId="77777777" w:rsidR="00A43D90" w:rsidRPr="00260A9A" w:rsidRDefault="00A43D90" w:rsidP="00A43D90">
      <w:pPr>
        <w:pStyle w:val="ListBullet"/>
        <w:spacing w:line="240" w:lineRule="auto"/>
        <w:rPr>
          <w:sz w:val="22"/>
        </w:rPr>
      </w:pPr>
      <w:r w:rsidRPr="00260A9A">
        <w:rPr>
          <w:sz w:val="22"/>
        </w:rPr>
        <w:t>Critical thinking and logical reasoning</w:t>
      </w:r>
    </w:p>
    <w:p w14:paraId="436CF075" w14:textId="6E5893A5" w:rsidR="00A43D90" w:rsidRPr="00260A9A" w:rsidRDefault="00A43D90" w:rsidP="00A43D90">
      <w:pPr>
        <w:pStyle w:val="ListBullet"/>
        <w:spacing w:line="240" w:lineRule="auto"/>
        <w:rPr>
          <w:sz w:val="22"/>
        </w:rPr>
      </w:pPr>
      <w:r w:rsidRPr="00260A9A">
        <w:rPr>
          <w:sz w:val="22"/>
        </w:rPr>
        <w:t>Interpersonal skills</w:t>
      </w:r>
    </w:p>
    <w:p w14:paraId="72D7DBBF" w14:textId="5457B2A3" w:rsidR="008C503B" w:rsidRDefault="00BE4B14">
      <w:pPr>
        <w:pStyle w:val="Heading1"/>
      </w:pPr>
      <w:r>
        <w:t>Experience</w:t>
      </w:r>
    </w:p>
    <w:p w14:paraId="5E163003" w14:textId="56664CB9" w:rsidR="004326B5" w:rsidRDefault="007A2FA7">
      <w:pPr>
        <w:pStyle w:val="Heading2"/>
      </w:pPr>
      <w:r>
        <w:t xml:space="preserve">-  </w:t>
      </w:r>
      <w:r w:rsidR="004326B5" w:rsidRPr="007A2FA7">
        <w:rPr>
          <w:sz w:val="24"/>
          <w:szCs w:val="24"/>
        </w:rPr>
        <w:t>Group Distribution Manager</w:t>
      </w:r>
      <w:r w:rsidR="004326B5" w:rsidRPr="004326B5">
        <w:t xml:space="preserve"> </w:t>
      </w:r>
      <w:r w:rsidR="004326B5">
        <w:tab/>
        <w:t>2003 –2018</w:t>
      </w:r>
    </w:p>
    <w:p w14:paraId="39E7AB64" w14:textId="3F27D053" w:rsidR="00AC53BB" w:rsidRDefault="003203F4">
      <w:pPr>
        <w:pStyle w:val="Heading2"/>
      </w:pPr>
      <w:r>
        <w:t>AGA (GM Dealer</w:t>
      </w:r>
      <w:r w:rsidR="00072AED">
        <w:t xml:space="preserve"> in Dubai</w:t>
      </w:r>
      <w:r>
        <w:t xml:space="preserve">) </w:t>
      </w:r>
    </w:p>
    <w:p w14:paraId="70ED7293" w14:textId="00AF1EE2" w:rsidR="00AC53BB" w:rsidRDefault="00AC53BB" w:rsidP="00AC53BB">
      <w:pPr>
        <w:rPr>
          <w:rFonts w:ascii="Arial" w:hAnsi="Arial" w:cs="Arial"/>
          <w:i/>
          <w:iCs/>
          <w:color w:val="181717"/>
        </w:rPr>
      </w:pPr>
      <w:r w:rsidRPr="00396451">
        <w:rPr>
          <w:rFonts w:ascii="Arial" w:hAnsi="Arial" w:cs="Arial"/>
          <w:i/>
          <w:iCs/>
          <w:color w:val="181717"/>
          <w:sz w:val="22"/>
        </w:rPr>
        <w:t>Direct report to the CEO of a $150M business unit. AGA is a GM D</w:t>
      </w:r>
      <w:r w:rsidR="00424C6B">
        <w:rPr>
          <w:rFonts w:ascii="Arial" w:hAnsi="Arial" w:cs="Arial"/>
          <w:i/>
          <w:iCs/>
          <w:color w:val="181717"/>
          <w:sz w:val="22"/>
        </w:rPr>
        <w:t xml:space="preserve">ealer multi-site importer and </w:t>
      </w:r>
      <w:r w:rsidRPr="00396451">
        <w:rPr>
          <w:rFonts w:ascii="Arial" w:hAnsi="Arial" w:cs="Arial"/>
          <w:i/>
          <w:iCs/>
          <w:color w:val="181717"/>
          <w:sz w:val="22"/>
        </w:rPr>
        <w:t xml:space="preserve">seller of vehicles </w:t>
      </w:r>
      <w:r w:rsidR="00424C6B">
        <w:rPr>
          <w:rFonts w:ascii="Arial" w:hAnsi="Arial" w:cs="Arial"/>
          <w:i/>
          <w:iCs/>
          <w:color w:val="181717"/>
          <w:sz w:val="22"/>
        </w:rPr>
        <w:t xml:space="preserve">(GMC, Chevrolet and Fiat) </w:t>
      </w:r>
      <w:r w:rsidRPr="00396451">
        <w:rPr>
          <w:rFonts w:ascii="Arial" w:hAnsi="Arial" w:cs="Arial"/>
          <w:i/>
          <w:iCs/>
          <w:color w:val="181717"/>
          <w:sz w:val="22"/>
        </w:rPr>
        <w:t xml:space="preserve">and </w:t>
      </w:r>
      <w:r w:rsidR="008B2519" w:rsidRPr="00396451">
        <w:rPr>
          <w:rFonts w:ascii="Arial" w:hAnsi="Arial" w:cs="Arial"/>
          <w:i/>
          <w:iCs/>
          <w:color w:val="181717"/>
          <w:sz w:val="22"/>
        </w:rPr>
        <w:t>heavy-</w:t>
      </w:r>
      <w:r w:rsidRPr="00396451">
        <w:rPr>
          <w:rFonts w:ascii="Arial" w:hAnsi="Arial" w:cs="Arial"/>
          <w:i/>
          <w:iCs/>
          <w:color w:val="181717"/>
          <w:sz w:val="22"/>
        </w:rPr>
        <w:t xml:space="preserve">duty trucks </w:t>
      </w:r>
      <w:r w:rsidR="00424C6B">
        <w:rPr>
          <w:rFonts w:ascii="Arial" w:hAnsi="Arial" w:cs="Arial"/>
          <w:i/>
          <w:iCs/>
          <w:color w:val="181717"/>
          <w:sz w:val="22"/>
        </w:rPr>
        <w:t xml:space="preserve">(IVECO, CNH, Golden Dragon and others) </w:t>
      </w:r>
      <w:r w:rsidRPr="00396451">
        <w:rPr>
          <w:rFonts w:ascii="Arial" w:hAnsi="Arial" w:cs="Arial"/>
          <w:i/>
          <w:iCs/>
          <w:color w:val="181717"/>
          <w:sz w:val="22"/>
        </w:rPr>
        <w:t>sold to automotive and industrial customers, both domestic and international</w:t>
      </w:r>
      <w:r w:rsidRPr="00AC53BB">
        <w:rPr>
          <w:rFonts w:ascii="Arial" w:hAnsi="Arial" w:cs="Arial"/>
          <w:i/>
          <w:iCs/>
          <w:color w:val="181717"/>
        </w:rPr>
        <w:t>.</w:t>
      </w:r>
    </w:p>
    <w:p w14:paraId="75772905" w14:textId="776D9C66" w:rsidR="00D202AC" w:rsidRDefault="00D202AC" w:rsidP="00AC53BB">
      <w:pPr>
        <w:rPr>
          <w:rFonts w:ascii="Arial" w:hAnsi="Arial" w:cs="Arial"/>
          <w:i/>
          <w:iCs/>
          <w:color w:val="181717"/>
        </w:rPr>
      </w:pPr>
    </w:p>
    <w:p w14:paraId="3BD93D73" w14:textId="0A1D5C68" w:rsidR="00D202AC" w:rsidRDefault="00D202AC" w:rsidP="00D202AC">
      <w:pPr>
        <w:pStyle w:val="ListBullet"/>
        <w:spacing w:line="240" w:lineRule="auto"/>
        <w:rPr>
          <w:sz w:val="22"/>
        </w:rPr>
      </w:pPr>
      <w:r w:rsidRPr="008B2519">
        <w:rPr>
          <w:sz w:val="22"/>
        </w:rPr>
        <w:t xml:space="preserve">Managed </w:t>
      </w:r>
      <w:r w:rsidR="0008024E">
        <w:rPr>
          <w:sz w:val="22"/>
        </w:rPr>
        <w:t>the supply chain from</w:t>
      </w:r>
      <w:r w:rsidRPr="008B2519">
        <w:rPr>
          <w:sz w:val="22"/>
        </w:rPr>
        <w:t xml:space="preserve"> inventory planning, </w:t>
      </w:r>
      <w:r w:rsidR="00A5495F">
        <w:rPr>
          <w:i/>
          <w:iCs/>
          <w:sz w:val="22"/>
          <w:u w:val="single"/>
        </w:rPr>
        <w:t>product management</w:t>
      </w:r>
      <w:r w:rsidRPr="008B2519">
        <w:rPr>
          <w:sz w:val="22"/>
        </w:rPr>
        <w:t xml:space="preserve">, pricing and claims, sales support, imports, warehousing and logistics and pre-delivery inspection and accessorizing. </w:t>
      </w:r>
    </w:p>
    <w:p w14:paraId="51B4E984" w14:textId="36E747A0" w:rsidR="00BA0ADD" w:rsidRPr="00BA0ADD" w:rsidRDefault="00BA0ADD" w:rsidP="00BA0ADD">
      <w:pPr>
        <w:pStyle w:val="ListBullet"/>
        <w:rPr>
          <w:sz w:val="22"/>
          <w:lang w:val="en-AU"/>
        </w:rPr>
      </w:pPr>
      <w:r w:rsidRPr="008B2519">
        <w:rPr>
          <w:sz w:val="22"/>
          <w:lang w:val="en-AU"/>
        </w:rPr>
        <w:t>Responsible for forecasting</w:t>
      </w:r>
      <w:bookmarkStart w:id="0" w:name="_GoBack"/>
      <w:bookmarkEnd w:id="0"/>
      <w:r>
        <w:rPr>
          <w:sz w:val="22"/>
          <w:lang w:val="en-AU"/>
        </w:rPr>
        <w:t xml:space="preserve"> </w:t>
      </w:r>
      <w:r w:rsidRPr="008B2519">
        <w:rPr>
          <w:sz w:val="22"/>
          <w:lang w:val="en-AU"/>
        </w:rPr>
        <w:t xml:space="preserve">average of 3,000 vehicles </w:t>
      </w:r>
      <w:r>
        <w:rPr>
          <w:sz w:val="22"/>
          <w:lang w:val="en-AU"/>
        </w:rPr>
        <w:t xml:space="preserve">and heavy-duty trucks </w:t>
      </w:r>
      <w:r w:rsidRPr="008B2519">
        <w:rPr>
          <w:sz w:val="22"/>
          <w:lang w:val="en-AU"/>
        </w:rPr>
        <w:t>annually sold to local and international customers. Increased forecast accuracy by 10%.</w:t>
      </w:r>
    </w:p>
    <w:p w14:paraId="5E3D61A5" w14:textId="1DA157E0" w:rsidR="00DB5B74" w:rsidRPr="00DB5B74" w:rsidRDefault="00DB5B74" w:rsidP="00DB5B74">
      <w:pPr>
        <w:pStyle w:val="ListBullet"/>
        <w:spacing w:line="240" w:lineRule="auto"/>
        <w:rPr>
          <w:sz w:val="22"/>
        </w:rPr>
      </w:pPr>
      <w:r w:rsidRPr="009072A0">
        <w:rPr>
          <w:sz w:val="22"/>
        </w:rPr>
        <w:t>Improved pre-inspection delivery to customers which resulted in exceeding the regional target for customer satisfaction by 2%.</w:t>
      </w:r>
    </w:p>
    <w:p w14:paraId="4D62B53C" w14:textId="77777777" w:rsidR="00D202AC" w:rsidRPr="008B2519" w:rsidRDefault="00D202AC" w:rsidP="00D202AC">
      <w:pPr>
        <w:pStyle w:val="ListBullet"/>
        <w:rPr>
          <w:sz w:val="22"/>
          <w:lang w:val="en-AU"/>
        </w:rPr>
      </w:pPr>
      <w:r w:rsidRPr="008B2519">
        <w:rPr>
          <w:sz w:val="22"/>
          <w:lang w:val="en-AU"/>
        </w:rPr>
        <w:t xml:space="preserve">Reduced days of inventory by 30% over two years. Success attributed to improved controls, monitoring the market condition and improving the inventory management process. </w:t>
      </w:r>
    </w:p>
    <w:p w14:paraId="5ECFA898" w14:textId="28A0DF3D" w:rsidR="00D202AC" w:rsidRDefault="00D202AC" w:rsidP="00D202AC">
      <w:pPr>
        <w:pStyle w:val="ListBullet"/>
        <w:spacing w:line="240" w:lineRule="auto"/>
        <w:rPr>
          <w:sz w:val="22"/>
        </w:rPr>
      </w:pPr>
      <w:r w:rsidRPr="00FD79DE">
        <w:rPr>
          <w:sz w:val="22"/>
        </w:rPr>
        <w:t>Conducted warehousing optimization initiative which improved the stock maintenance process. Initiative resulted in meeting manufacturer standards by 97% and in a 10% savings on stock defects claims.</w:t>
      </w:r>
    </w:p>
    <w:p w14:paraId="3CA588BD" w14:textId="752982F7" w:rsidR="00D202AC" w:rsidRPr="009072A0" w:rsidRDefault="00D202AC" w:rsidP="00D202AC">
      <w:pPr>
        <w:pStyle w:val="ListBullet"/>
        <w:spacing w:line="240" w:lineRule="auto"/>
        <w:rPr>
          <w:sz w:val="22"/>
        </w:rPr>
      </w:pPr>
      <w:r w:rsidRPr="00E51793">
        <w:rPr>
          <w:sz w:val="22"/>
        </w:rPr>
        <w:t xml:space="preserve">Streamlined imports processes, resulting in a nearly zero percent </w:t>
      </w:r>
      <w:r>
        <w:rPr>
          <w:sz w:val="22"/>
        </w:rPr>
        <w:t xml:space="preserve">demurrage charges and government fines for 5 consecutive years. </w:t>
      </w:r>
    </w:p>
    <w:p w14:paraId="357B9CF8" w14:textId="64192804" w:rsidR="00D202AC" w:rsidRPr="009072A0" w:rsidRDefault="00D202AC" w:rsidP="009072A0">
      <w:pPr>
        <w:pStyle w:val="ListBullet"/>
        <w:spacing w:line="240" w:lineRule="auto"/>
        <w:rPr>
          <w:sz w:val="22"/>
        </w:rPr>
      </w:pPr>
      <w:r w:rsidRPr="009072A0">
        <w:rPr>
          <w:sz w:val="22"/>
        </w:rPr>
        <w:t xml:space="preserve">Facilitated business efficiency by implementing business process and met successfully knowledge of ISO standards. </w:t>
      </w:r>
    </w:p>
    <w:p w14:paraId="34211898" w14:textId="6384503F" w:rsidR="00D202AC" w:rsidRPr="009072A0" w:rsidRDefault="00D202AC" w:rsidP="009072A0">
      <w:pPr>
        <w:pStyle w:val="ListBullet"/>
        <w:spacing w:line="240" w:lineRule="auto"/>
        <w:rPr>
          <w:sz w:val="22"/>
        </w:rPr>
      </w:pPr>
      <w:r w:rsidRPr="009072A0">
        <w:rPr>
          <w:sz w:val="22"/>
        </w:rPr>
        <w:lastRenderedPageBreak/>
        <w:t xml:space="preserve">The supply chain was recognized by General Motors as “best in class” in the region </w:t>
      </w:r>
      <w:r w:rsidR="009072A0" w:rsidRPr="009072A0">
        <w:rPr>
          <w:sz w:val="22"/>
        </w:rPr>
        <w:t>which played key role in enhancing the overall performance of the dealership.</w:t>
      </w:r>
    </w:p>
    <w:p w14:paraId="2C0ECE9A" w14:textId="76AFB98F" w:rsidR="008C503B" w:rsidRDefault="008C503B" w:rsidP="00986311">
      <w:pPr>
        <w:pStyle w:val="ListBullet"/>
        <w:numPr>
          <w:ilvl w:val="0"/>
          <w:numId w:val="0"/>
        </w:numPr>
      </w:pPr>
    </w:p>
    <w:p w14:paraId="4F18C5E2" w14:textId="7B1F2BDD" w:rsidR="004326B5" w:rsidRDefault="007A2FA7" w:rsidP="004326B5">
      <w:pPr>
        <w:pStyle w:val="Heading2"/>
      </w:pPr>
      <w:r>
        <w:rPr>
          <w:sz w:val="24"/>
          <w:szCs w:val="24"/>
        </w:rPr>
        <w:t xml:space="preserve">- </w:t>
      </w:r>
      <w:r w:rsidR="004326B5" w:rsidRPr="007A2FA7">
        <w:rPr>
          <w:sz w:val="24"/>
          <w:szCs w:val="24"/>
        </w:rPr>
        <w:t xml:space="preserve">Operations and Product Development </w:t>
      </w:r>
      <w:r w:rsidR="00072AED" w:rsidRPr="007A2FA7">
        <w:rPr>
          <w:sz w:val="24"/>
          <w:szCs w:val="24"/>
        </w:rPr>
        <w:t>Manager</w:t>
      </w:r>
      <w:r w:rsidR="00072AED" w:rsidRPr="004326B5">
        <w:t xml:space="preserve"> </w:t>
      </w:r>
      <w:r w:rsidR="00072AED">
        <w:tab/>
      </w:r>
      <w:r w:rsidR="004326B5">
        <w:t>2009 – 2012</w:t>
      </w:r>
    </w:p>
    <w:p w14:paraId="046C4413" w14:textId="5F7086F6" w:rsidR="004326B5" w:rsidRDefault="007A2FA7" w:rsidP="004326B5">
      <w:pPr>
        <w:pStyle w:val="Heading2"/>
      </w:pPr>
      <w:r>
        <w:t>Jihad</w:t>
      </w:r>
      <w:r w:rsidR="004326B5">
        <w:t xml:space="preserve"> Motors (GM Dealer)</w:t>
      </w:r>
    </w:p>
    <w:p w14:paraId="64EA3788" w14:textId="0AFB584B" w:rsidR="000A1DDE" w:rsidRPr="000A1DDE" w:rsidRDefault="000A1DDE" w:rsidP="000E030E">
      <w:r w:rsidRPr="009072A0">
        <w:rPr>
          <w:rFonts w:ascii="Arial" w:hAnsi="Arial" w:cs="Arial"/>
          <w:i/>
          <w:iCs/>
          <w:color w:val="181717"/>
          <w:sz w:val="22"/>
        </w:rPr>
        <w:t xml:space="preserve">Managed </w:t>
      </w:r>
      <w:r w:rsidR="009072A0" w:rsidRPr="009072A0">
        <w:rPr>
          <w:rFonts w:ascii="Arial" w:hAnsi="Arial" w:cs="Arial"/>
          <w:i/>
          <w:iCs/>
          <w:color w:val="181717"/>
          <w:sz w:val="22"/>
        </w:rPr>
        <w:t>all aspects of</w:t>
      </w:r>
      <w:r w:rsidR="000E030E" w:rsidRPr="009072A0">
        <w:rPr>
          <w:rFonts w:ascii="Arial" w:hAnsi="Arial" w:cs="Arial"/>
          <w:i/>
          <w:iCs/>
          <w:color w:val="181717"/>
          <w:sz w:val="22"/>
        </w:rPr>
        <w:t xml:space="preserve"> operations, </w:t>
      </w:r>
      <w:r w:rsidRPr="009072A0">
        <w:rPr>
          <w:rFonts w:ascii="Arial" w:hAnsi="Arial" w:cs="Arial"/>
          <w:i/>
          <w:iCs/>
          <w:color w:val="181717"/>
          <w:sz w:val="22"/>
        </w:rPr>
        <w:t xml:space="preserve">including </w:t>
      </w:r>
      <w:r w:rsidR="000E030E" w:rsidRPr="009072A0">
        <w:rPr>
          <w:rFonts w:ascii="Arial" w:hAnsi="Arial" w:cs="Arial"/>
          <w:i/>
          <w:iCs/>
          <w:color w:val="181717"/>
          <w:sz w:val="22"/>
        </w:rPr>
        <w:t xml:space="preserve">People Management, </w:t>
      </w:r>
      <w:r w:rsidRPr="009072A0">
        <w:rPr>
          <w:rFonts w:ascii="Arial" w:hAnsi="Arial" w:cs="Arial"/>
          <w:i/>
          <w:iCs/>
          <w:color w:val="181717"/>
          <w:sz w:val="22"/>
        </w:rPr>
        <w:t xml:space="preserve">Inventory Management, </w:t>
      </w:r>
      <w:r w:rsidR="000E030E" w:rsidRPr="009072A0">
        <w:rPr>
          <w:rFonts w:ascii="Arial" w:hAnsi="Arial" w:cs="Arial"/>
          <w:i/>
          <w:iCs/>
          <w:color w:val="181717"/>
          <w:sz w:val="22"/>
        </w:rPr>
        <w:t>ordering,</w:t>
      </w:r>
      <w:r w:rsidRPr="009072A0">
        <w:rPr>
          <w:rFonts w:ascii="Arial" w:hAnsi="Arial" w:cs="Arial"/>
          <w:i/>
          <w:iCs/>
          <w:color w:val="181717"/>
          <w:sz w:val="22"/>
        </w:rPr>
        <w:t xml:space="preserve"> </w:t>
      </w:r>
      <w:r w:rsidR="000E030E" w:rsidRPr="009072A0">
        <w:rPr>
          <w:rFonts w:ascii="Arial" w:hAnsi="Arial" w:cs="Arial"/>
          <w:i/>
          <w:iCs/>
          <w:color w:val="181717"/>
          <w:sz w:val="22"/>
        </w:rPr>
        <w:t>Shipping and Receiving.</w:t>
      </w:r>
      <w:r w:rsidR="000E030E">
        <w:rPr>
          <w:rFonts w:ascii="Arial" w:hAnsi="Arial" w:cs="Arial"/>
          <w:i/>
          <w:iCs/>
          <w:color w:val="181717"/>
        </w:rPr>
        <w:t xml:space="preserve"> </w:t>
      </w:r>
    </w:p>
    <w:p w14:paraId="3A78D95B" w14:textId="49373B32" w:rsidR="000A1DDE" w:rsidRPr="000A1DDE" w:rsidRDefault="000A1DDE" w:rsidP="000A1DDE">
      <w:pPr>
        <w:pStyle w:val="BodyText"/>
        <w:rPr>
          <w:lang w:val="en-AU"/>
        </w:rPr>
      </w:pPr>
    </w:p>
    <w:p w14:paraId="717E358E" w14:textId="39E5D879" w:rsidR="000E030E" w:rsidRPr="009072A0" w:rsidRDefault="000E030E" w:rsidP="000E030E">
      <w:pPr>
        <w:pStyle w:val="ListBullet"/>
        <w:spacing w:line="240" w:lineRule="auto"/>
        <w:rPr>
          <w:sz w:val="22"/>
        </w:rPr>
      </w:pPr>
      <w:r w:rsidRPr="009072A0">
        <w:rPr>
          <w:sz w:val="22"/>
        </w:rPr>
        <w:t xml:space="preserve">Improved the </w:t>
      </w:r>
      <w:r w:rsidRPr="00BA0ADD">
        <w:rPr>
          <w:i/>
          <w:iCs/>
          <w:sz w:val="22"/>
          <w:u w:val="single"/>
        </w:rPr>
        <w:t>ordering</w:t>
      </w:r>
      <w:r w:rsidRPr="00BA0ADD">
        <w:rPr>
          <w:sz w:val="22"/>
          <w:u w:val="single"/>
        </w:rPr>
        <w:t xml:space="preserve"> </w:t>
      </w:r>
      <w:r w:rsidRPr="00BA0ADD">
        <w:rPr>
          <w:i/>
          <w:iCs/>
          <w:sz w:val="22"/>
          <w:u w:val="single"/>
        </w:rPr>
        <w:t>process</w:t>
      </w:r>
      <w:r w:rsidRPr="009072A0">
        <w:rPr>
          <w:sz w:val="22"/>
        </w:rPr>
        <w:t xml:space="preserve"> which resulted in increased sales by almost 10% </w:t>
      </w:r>
      <w:r w:rsidR="00D01602" w:rsidRPr="009072A0">
        <w:rPr>
          <w:sz w:val="22"/>
        </w:rPr>
        <w:t xml:space="preserve">for the new model year </w:t>
      </w:r>
      <w:r w:rsidRPr="009072A0">
        <w:rPr>
          <w:sz w:val="22"/>
        </w:rPr>
        <w:t xml:space="preserve">and helped to clear old inventories through financial incentives from the manufacturer. </w:t>
      </w:r>
    </w:p>
    <w:p w14:paraId="2CB06874" w14:textId="073D38E0" w:rsidR="000E030E" w:rsidRDefault="000E030E" w:rsidP="000E030E">
      <w:pPr>
        <w:pStyle w:val="ListBullet"/>
        <w:spacing w:line="240" w:lineRule="auto"/>
        <w:rPr>
          <w:sz w:val="22"/>
        </w:rPr>
      </w:pPr>
      <w:r w:rsidRPr="009072A0">
        <w:rPr>
          <w:sz w:val="22"/>
        </w:rPr>
        <w:t>Collaborated with sales force to achieve corporate goals</w:t>
      </w:r>
    </w:p>
    <w:p w14:paraId="52BB9761" w14:textId="672E511B" w:rsidR="001401B2" w:rsidRPr="00BA0ADD" w:rsidRDefault="001401B2" w:rsidP="00BA0ADD">
      <w:pPr>
        <w:pStyle w:val="ListBullet"/>
      </w:pPr>
      <w:r>
        <w:rPr>
          <w:shd w:val="clear" w:color="auto" w:fill="FFFFFF"/>
        </w:rPr>
        <w:t xml:space="preserve">working with </w:t>
      </w:r>
      <w:r w:rsidR="003D50D9">
        <w:rPr>
          <w:shd w:val="clear" w:color="auto" w:fill="FFFFFF"/>
        </w:rPr>
        <w:t>GM plants in the US, Mexico, Korea, Europe, China and Australia</w:t>
      </w:r>
    </w:p>
    <w:p w14:paraId="2E38E528" w14:textId="3F342301" w:rsidR="00D01602" w:rsidRPr="009072A0" w:rsidRDefault="00D01602" w:rsidP="009072A0">
      <w:pPr>
        <w:pStyle w:val="ListBullet"/>
        <w:spacing w:line="240" w:lineRule="auto"/>
        <w:rPr>
          <w:sz w:val="22"/>
        </w:rPr>
      </w:pPr>
      <w:r w:rsidRPr="009072A0">
        <w:rPr>
          <w:sz w:val="22"/>
        </w:rPr>
        <w:t>Demonstrated exceptional team building capability which ultimately lead to improved financial performance and employee satisfaction.</w:t>
      </w:r>
    </w:p>
    <w:p w14:paraId="0C41472E" w14:textId="3644A15B" w:rsidR="00D01602" w:rsidRPr="009072A0" w:rsidRDefault="00D01602" w:rsidP="009072A0">
      <w:pPr>
        <w:pStyle w:val="ListBullet"/>
        <w:spacing w:line="240" w:lineRule="auto"/>
        <w:rPr>
          <w:sz w:val="22"/>
        </w:rPr>
      </w:pPr>
      <w:r w:rsidRPr="009072A0">
        <w:rPr>
          <w:sz w:val="22"/>
        </w:rPr>
        <w:t>Implemented system that streamlined process</w:t>
      </w:r>
      <w:r w:rsidR="00D202AC" w:rsidRPr="009072A0">
        <w:rPr>
          <w:sz w:val="22"/>
        </w:rPr>
        <w:t>es</w:t>
      </w:r>
      <w:r w:rsidRPr="009072A0">
        <w:rPr>
          <w:sz w:val="22"/>
        </w:rPr>
        <w:t xml:space="preserve"> and cut </w:t>
      </w:r>
      <w:r w:rsidR="00D202AC" w:rsidRPr="009072A0">
        <w:rPr>
          <w:sz w:val="22"/>
        </w:rPr>
        <w:t>cost of quality</w:t>
      </w:r>
      <w:r w:rsidRPr="009072A0">
        <w:rPr>
          <w:sz w:val="22"/>
        </w:rPr>
        <w:t xml:space="preserve"> time by 10%.</w:t>
      </w:r>
    </w:p>
    <w:p w14:paraId="469A2DBE" w14:textId="579E99C5" w:rsidR="004326B5" w:rsidRDefault="004326B5" w:rsidP="004326B5">
      <w:pPr>
        <w:pStyle w:val="ListBullet"/>
        <w:numPr>
          <w:ilvl w:val="0"/>
          <w:numId w:val="0"/>
        </w:numPr>
      </w:pPr>
    </w:p>
    <w:p w14:paraId="114F2B6F" w14:textId="1FF2A136" w:rsidR="007A2FA7" w:rsidRPr="007A2FA7" w:rsidRDefault="007A2FA7" w:rsidP="007A2FA7">
      <w:pPr>
        <w:pStyle w:val="Heading2"/>
      </w:pPr>
      <w:r w:rsidRPr="007A2FA7">
        <w:rPr>
          <w:sz w:val="24"/>
          <w:szCs w:val="24"/>
        </w:rPr>
        <w:t>Operations Manager</w:t>
      </w:r>
      <w:r w:rsidR="00072AED">
        <w:rPr>
          <w:rFonts w:ascii="Times Roman" w:hAnsi="Times Roman" w:cs="Times Roman"/>
          <w:b w:val="0"/>
          <w:bCs w:val="0"/>
          <w:color w:val="272727"/>
          <w:sz w:val="50"/>
          <w:szCs w:val="50"/>
        </w:rPr>
        <w:tab/>
      </w:r>
      <w:r w:rsidRPr="007A2FA7">
        <w:t>1997 -</w:t>
      </w:r>
      <w:r w:rsidR="009072A0">
        <w:t xml:space="preserve"> </w:t>
      </w:r>
      <w:r w:rsidRPr="007A2FA7">
        <w:t>2008</w:t>
      </w:r>
    </w:p>
    <w:p w14:paraId="25420117" w14:textId="7EF41E78" w:rsidR="007A2FA7" w:rsidRDefault="007A2FA7" w:rsidP="007A2FA7">
      <w:pPr>
        <w:pStyle w:val="Heading2"/>
      </w:pPr>
      <w:r w:rsidRPr="007A2FA7">
        <w:t>General Motors</w:t>
      </w:r>
    </w:p>
    <w:p w14:paraId="154BF63F" w14:textId="1155B5DC" w:rsidR="009072A0" w:rsidRPr="009072A0" w:rsidRDefault="009072A0" w:rsidP="009072A0">
      <w:pPr>
        <w:rPr>
          <w:rFonts w:ascii="Arial" w:hAnsi="Arial" w:cs="Arial"/>
          <w:i/>
          <w:iCs/>
          <w:color w:val="181717"/>
          <w:sz w:val="22"/>
        </w:rPr>
      </w:pPr>
      <w:r w:rsidRPr="009072A0">
        <w:rPr>
          <w:rFonts w:ascii="Arial" w:hAnsi="Arial" w:cs="Arial"/>
          <w:i/>
          <w:iCs/>
          <w:color w:val="181717"/>
          <w:sz w:val="22"/>
        </w:rPr>
        <w:t>Responsible for the day to day operations of a regional service and distribution centre</w:t>
      </w:r>
      <w:r>
        <w:rPr>
          <w:rFonts w:ascii="Arial" w:hAnsi="Arial" w:cs="Arial"/>
          <w:i/>
          <w:iCs/>
          <w:color w:val="181717"/>
          <w:sz w:val="22"/>
        </w:rPr>
        <w:t>.</w:t>
      </w:r>
    </w:p>
    <w:p w14:paraId="7641E517" w14:textId="77777777" w:rsidR="009072A0" w:rsidRPr="009072A0" w:rsidRDefault="009072A0" w:rsidP="009072A0">
      <w:pPr>
        <w:pStyle w:val="BodyText"/>
        <w:rPr>
          <w:lang w:val="en-AU"/>
        </w:rPr>
      </w:pPr>
    </w:p>
    <w:p w14:paraId="703098EF" w14:textId="77777777" w:rsidR="007A2FA7" w:rsidRPr="009072A0" w:rsidRDefault="007A2FA7" w:rsidP="007A2FA7">
      <w:pPr>
        <w:pStyle w:val="ListBullet"/>
        <w:spacing w:line="240" w:lineRule="auto"/>
        <w:rPr>
          <w:sz w:val="22"/>
        </w:rPr>
      </w:pPr>
      <w:r w:rsidRPr="009072A0">
        <w:rPr>
          <w:sz w:val="22"/>
        </w:rPr>
        <w:t>Handled all administrative duties, including petty cash, logistics and human resources</w:t>
      </w:r>
      <w:r w:rsidRPr="009072A0">
        <w:rPr>
          <w:rFonts w:ascii="MS Mincho" w:eastAsia="MS Mincho" w:hAnsi="MS Mincho" w:cs="MS Mincho" w:hint="eastAsia"/>
          <w:sz w:val="22"/>
        </w:rPr>
        <w:t> </w:t>
      </w:r>
      <w:r w:rsidRPr="009072A0">
        <w:rPr>
          <w:sz w:val="22"/>
        </w:rPr>
        <w:t>.</w:t>
      </w:r>
    </w:p>
    <w:p w14:paraId="1367F0E7" w14:textId="77777777" w:rsidR="007A2FA7" w:rsidRPr="009072A0" w:rsidRDefault="007A2FA7" w:rsidP="007A2FA7">
      <w:pPr>
        <w:pStyle w:val="ListBullet"/>
        <w:spacing w:line="240" w:lineRule="auto"/>
        <w:rPr>
          <w:sz w:val="22"/>
        </w:rPr>
      </w:pPr>
      <w:r w:rsidRPr="009072A0">
        <w:rPr>
          <w:sz w:val="22"/>
        </w:rPr>
        <w:t>Developed effective market-based product and pricing proposals for all GM vehicles (mainstream and Luxury) from all source plants (US, Europe, Australia and Korea)</w:t>
      </w:r>
      <w:r w:rsidRPr="009072A0">
        <w:rPr>
          <w:rFonts w:ascii="MS Mincho" w:eastAsia="MS Mincho" w:hAnsi="MS Mincho" w:cs="MS Mincho" w:hint="eastAsia"/>
          <w:sz w:val="22"/>
        </w:rPr>
        <w:t> </w:t>
      </w:r>
      <w:r w:rsidRPr="009072A0">
        <w:rPr>
          <w:sz w:val="22"/>
        </w:rPr>
        <w:t>.</w:t>
      </w:r>
    </w:p>
    <w:p w14:paraId="0BD87D73" w14:textId="77777777" w:rsidR="007A2FA7" w:rsidRPr="009072A0" w:rsidRDefault="007A2FA7" w:rsidP="007A2FA7">
      <w:pPr>
        <w:pStyle w:val="ListBullet"/>
        <w:spacing w:line="240" w:lineRule="auto"/>
        <w:rPr>
          <w:sz w:val="22"/>
        </w:rPr>
      </w:pPr>
      <w:r w:rsidRPr="009072A0">
        <w:rPr>
          <w:sz w:val="22"/>
        </w:rPr>
        <w:t>Conducted a comprehensive pricing research in UAE, KSA, Qatar and Kuwait to understand the competitive offerings in terms of models, specs and prices.</w:t>
      </w:r>
    </w:p>
    <w:p w14:paraId="0B516957" w14:textId="77777777" w:rsidR="007A2FA7" w:rsidRPr="009072A0" w:rsidRDefault="007A2FA7" w:rsidP="007A2FA7">
      <w:pPr>
        <w:pStyle w:val="ListBullet"/>
        <w:spacing w:line="240" w:lineRule="auto"/>
        <w:rPr>
          <w:sz w:val="22"/>
        </w:rPr>
      </w:pPr>
      <w:r w:rsidRPr="009072A0">
        <w:rPr>
          <w:sz w:val="22"/>
        </w:rPr>
        <w:t>Trained the field managers from the research agency to conduct research accordingly.</w:t>
      </w:r>
    </w:p>
    <w:p w14:paraId="4D42E9CC" w14:textId="77777777" w:rsidR="007A2FA7" w:rsidRPr="009072A0" w:rsidRDefault="007A2FA7" w:rsidP="007A2FA7">
      <w:pPr>
        <w:pStyle w:val="ListBullet"/>
        <w:spacing w:line="240" w:lineRule="auto"/>
        <w:rPr>
          <w:sz w:val="22"/>
        </w:rPr>
      </w:pPr>
      <w:r w:rsidRPr="009072A0">
        <w:rPr>
          <w:sz w:val="22"/>
        </w:rPr>
        <w:t xml:space="preserve">Enhanced GM vehicle sales through providing retailers with the appropriate pricing and specs information </w:t>
      </w:r>
    </w:p>
    <w:p w14:paraId="55412B19" w14:textId="77777777" w:rsidR="007A2FA7" w:rsidRPr="009072A0" w:rsidRDefault="007A2FA7" w:rsidP="007A2FA7">
      <w:pPr>
        <w:pStyle w:val="ListBullet"/>
        <w:spacing w:line="240" w:lineRule="auto"/>
        <w:rPr>
          <w:sz w:val="22"/>
        </w:rPr>
      </w:pPr>
      <w:r w:rsidRPr="009072A0">
        <w:rPr>
          <w:sz w:val="22"/>
        </w:rPr>
        <w:t>Reduced pricing claims from retailers to lowest level in 2008. This was achieved through submission of error free pricing proposals and follow up with the source plant to correct any pricing error on timely bases.</w:t>
      </w:r>
    </w:p>
    <w:p w14:paraId="401F52E5" w14:textId="77777777" w:rsidR="007A2FA7" w:rsidRPr="009072A0" w:rsidRDefault="007A2FA7" w:rsidP="007A2FA7">
      <w:pPr>
        <w:pStyle w:val="ListBullet"/>
        <w:spacing w:line="240" w:lineRule="auto"/>
        <w:rPr>
          <w:sz w:val="22"/>
        </w:rPr>
      </w:pPr>
      <w:r w:rsidRPr="009072A0">
        <w:rPr>
          <w:sz w:val="22"/>
        </w:rPr>
        <w:t xml:space="preserve">Streamlined the market-based pricing process through understanding of source plant strategies, market dynamics and dealer requirements. </w:t>
      </w:r>
    </w:p>
    <w:p w14:paraId="6EFFC735" w14:textId="5F1118D7" w:rsidR="004326B5" w:rsidRDefault="004326B5" w:rsidP="00FE1EA1">
      <w:pPr>
        <w:pStyle w:val="ListBullet"/>
        <w:numPr>
          <w:ilvl w:val="0"/>
          <w:numId w:val="0"/>
        </w:numPr>
      </w:pPr>
    </w:p>
    <w:p w14:paraId="658A20CE" w14:textId="77777777" w:rsidR="004326B5" w:rsidRDefault="00FE1EA1" w:rsidP="00FE1EA1">
      <w:pPr>
        <w:pStyle w:val="Heading2"/>
      </w:pPr>
      <w:r w:rsidRPr="00FE1EA1">
        <w:rPr>
          <w:sz w:val="24"/>
          <w:szCs w:val="24"/>
        </w:rPr>
        <w:t>Education</w:t>
      </w:r>
    </w:p>
    <w:p w14:paraId="7F19760B" w14:textId="77777777" w:rsidR="00FE1EA1" w:rsidRPr="009072A0" w:rsidRDefault="00FE1EA1" w:rsidP="00FE1EA1">
      <w:pPr>
        <w:pStyle w:val="ListBullet"/>
        <w:numPr>
          <w:ilvl w:val="0"/>
          <w:numId w:val="0"/>
        </w:numPr>
        <w:rPr>
          <w:b/>
          <w:sz w:val="22"/>
        </w:rPr>
      </w:pPr>
      <w:r w:rsidRPr="009072A0">
        <w:rPr>
          <w:b/>
          <w:sz w:val="22"/>
        </w:rPr>
        <w:t xml:space="preserve">2016 - Southern Cross University, Gold Coast, Australia </w:t>
      </w:r>
    </w:p>
    <w:p w14:paraId="0ED283D4" w14:textId="77777777" w:rsidR="00FE1EA1" w:rsidRPr="009072A0" w:rsidRDefault="00FE1EA1" w:rsidP="00FE1EA1">
      <w:pPr>
        <w:pStyle w:val="ListBullet"/>
        <w:numPr>
          <w:ilvl w:val="0"/>
          <w:numId w:val="0"/>
        </w:numPr>
        <w:rPr>
          <w:sz w:val="22"/>
        </w:rPr>
      </w:pPr>
      <w:r w:rsidRPr="009072A0">
        <w:rPr>
          <w:sz w:val="22"/>
        </w:rPr>
        <w:t xml:space="preserve">Graduate Certificate in Research Methods </w:t>
      </w:r>
    </w:p>
    <w:p w14:paraId="3D180AFF" w14:textId="77777777" w:rsidR="00FE1EA1" w:rsidRPr="009072A0" w:rsidRDefault="00FE1EA1" w:rsidP="00FE1EA1">
      <w:pPr>
        <w:pStyle w:val="ListBullet"/>
        <w:numPr>
          <w:ilvl w:val="0"/>
          <w:numId w:val="0"/>
        </w:numPr>
        <w:rPr>
          <w:b/>
          <w:sz w:val="22"/>
        </w:rPr>
      </w:pPr>
      <w:r w:rsidRPr="009072A0">
        <w:rPr>
          <w:b/>
          <w:sz w:val="22"/>
        </w:rPr>
        <w:t xml:space="preserve">2009 - Strathclyde Business School, Glasgow, Scotland </w:t>
      </w:r>
    </w:p>
    <w:p w14:paraId="5E6AAE34" w14:textId="77777777" w:rsidR="00FE1EA1" w:rsidRPr="009072A0" w:rsidRDefault="00FE1EA1" w:rsidP="00FE1EA1">
      <w:pPr>
        <w:pStyle w:val="ListBullet"/>
        <w:numPr>
          <w:ilvl w:val="0"/>
          <w:numId w:val="0"/>
        </w:numPr>
        <w:rPr>
          <w:sz w:val="22"/>
        </w:rPr>
      </w:pPr>
      <w:r w:rsidRPr="009072A0">
        <w:rPr>
          <w:sz w:val="22"/>
        </w:rPr>
        <w:t xml:space="preserve">MBA (Project in evaluating General Motors Vehicles and Pricing development) </w:t>
      </w:r>
    </w:p>
    <w:p w14:paraId="3DA9EB5D" w14:textId="77777777" w:rsidR="00FE1EA1" w:rsidRPr="009072A0" w:rsidRDefault="00FE1EA1" w:rsidP="00FE1EA1">
      <w:pPr>
        <w:pStyle w:val="ListBullet"/>
        <w:numPr>
          <w:ilvl w:val="0"/>
          <w:numId w:val="0"/>
        </w:numPr>
        <w:rPr>
          <w:b/>
          <w:sz w:val="22"/>
        </w:rPr>
      </w:pPr>
      <w:r w:rsidRPr="009072A0">
        <w:rPr>
          <w:b/>
          <w:sz w:val="22"/>
        </w:rPr>
        <w:lastRenderedPageBreak/>
        <w:t xml:space="preserve">1999 - La Trobe University, Melbourne, Australia </w:t>
      </w:r>
    </w:p>
    <w:p w14:paraId="3AB72CE5" w14:textId="77777777" w:rsidR="00FE1EA1" w:rsidRPr="009072A0" w:rsidRDefault="00FE1EA1" w:rsidP="00FE1EA1">
      <w:pPr>
        <w:pStyle w:val="ListBullet"/>
        <w:numPr>
          <w:ilvl w:val="0"/>
          <w:numId w:val="0"/>
        </w:numPr>
        <w:rPr>
          <w:sz w:val="22"/>
        </w:rPr>
      </w:pPr>
      <w:r w:rsidRPr="009072A0">
        <w:rPr>
          <w:sz w:val="22"/>
        </w:rPr>
        <w:t xml:space="preserve">Diploma in Humanities and Social Sciences </w:t>
      </w:r>
    </w:p>
    <w:p w14:paraId="20422C6D" w14:textId="77777777" w:rsidR="004326B5" w:rsidRDefault="004326B5" w:rsidP="003203F4">
      <w:pPr>
        <w:pStyle w:val="ListBullet"/>
        <w:numPr>
          <w:ilvl w:val="0"/>
          <w:numId w:val="0"/>
        </w:numPr>
        <w:ind w:left="360"/>
      </w:pPr>
    </w:p>
    <w:p w14:paraId="25AF2645" w14:textId="77777777" w:rsidR="004326B5" w:rsidRDefault="004326B5" w:rsidP="003203F4">
      <w:pPr>
        <w:pStyle w:val="ListBullet"/>
        <w:numPr>
          <w:ilvl w:val="0"/>
          <w:numId w:val="0"/>
        </w:numPr>
        <w:ind w:left="360"/>
      </w:pPr>
    </w:p>
    <w:p w14:paraId="4B5BE248" w14:textId="77777777" w:rsidR="004326B5" w:rsidRDefault="004326B5" w:rsidP="003203F4">
      <w:pPr>
        <w:pStyle w:val="ListBullet"/>
        <w:numPr>
          <w:ilvl w:val="0"/>
          <w:numId w:val="0"/>
        </w:numPr>
        <w:ind w:left="360"/>
      </w:pPr>
    </w:p>
    <w:p w14:paraId="1F04CD5C" w14:textId="77777777" w:rsidR="004326B5" w:rsidRDefault="004326B5" w:rsidP="003203F4">
      <w:pPr>
        <w:pStyle w:val="ListBullet"/>
        <w:numPr>
          <w:ilvl w:val="0"/>
          <w:numId w:val="0"/>
        </w:numPr>
        <w:ind w:left="360"/>
      </w:pPr>
    </w:p>
    <w:p w14:paraId="1646F6CD" w14:textId="77777777" w:rsidR="004326B5" w:rsidRDefault="004326B5" w:rsidP="003203F4">
      <w:pPr>
        <w:pStyle w:val="ListBullet"/>
        <w:numPr>
          <w:ilvl w:val="0"/>
          <w:numId w:val="0"/>
        </w:numPr>
        <w:ind w:left="360"/>
      </w:pPr>
    </w:p>
    <w:p w14:paraId="3B76C8AD" w14:textId="77777777" w:rsidR="004326B5" w:rsidRDefault="004326B5" w:rsidP="003203F4">
      <w:pPr>
        <w:pStyle w:val="ListBullet"/>
        <w:numPr>
          <w:ilvl w:val="0"/>
          <w:numId w:val="0"/>
        </w:numPr>
        <w:ind w:left="360"/>
      </w:pPr>
    </w:p>
    <w:p w14:paraId="56FD6326" w14:textId="77777777" w:rsidR="004326B5" w:rsidRDefault="004326B5" w:rsidP="003203F4">
      <w:pPr>
        <w:pStyle w:val="ListBullet"/>
        <w:numPr>
          <w:ilvl w:val="0"/>
          <w:numId w:val="0"/>
        </w:numPr>
        <w:ind w:left="360"/>
      </w:pPr>
    </w:p>
    <w:p w14:paraId="51D17B86" w14:textId="77777777" w:rsidR="004326B5" w:rsidRDefault="004326B5" w:rsidP="003203F4">
      <w:pPr>
        <w:pStyle w:val="ListBullet"/>
        <w:numPr>
          <w:ilvl w:val="0"/>
          <w:numId w:val="0"/>
        </w:numPr>
        <w:ind w:left="360"/>
      </w:pPr>
    </w:p>
    <w:p w14:paraId="6C7CB1E6" w14:textId="77777777" w:rsidR="008C503B" w:rsidRDefault="008C503B"/>
    <w:sectPr w:rsidR="008C503B" w:rsidSect="00263FDB">
      <w:headerReference w:type="default" r:id="rId7"/>
      <w:headerReference w:type="first" r:id="rId8"/>
      <w:pgSz w:w="12240" w:h="15840"/>
      <w:pgMar w:top="720" w:right="1080" w:bottom="720" w:left="1080"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BB3C2" w14:textId="77777777" w:rsidR="00C10FA4" w:rsidRDefault="00C10FA4">
      <w:r>
        <w:separator/>
      </w:r>
    </w:p>
  </w:endnote>
  <w:endnote w:type="continuationSeparator" w:id="0">
    <w:p w14:paraId="2DB56CD7" w14:textId="77777777" w:rsidR="00C10FA4" w:rsidRDefault="00C10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mo">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Roman">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A0BC3" w14:textId="77777777" w:rsidR="00C10FA4" w:rsidRDefault="00C10FA4">
      <w:r>
        <w:separator/>
      </w:r>
    </w:p>
  </w:footnote>
  <w:footnote w:type="continuationSeparator" w:id="0">
    <w:p w14:paraId="68540672" w14:textId="77777777" w:rsidR="00C10FA4" w:rsidRDefault="00C10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3CC70" w14:textId="77777777" w:rsidR="007A2FA7" w:rsidRDefault="007A2FA7">
    <w:pPr>
      <w:pStyle w:val="Header"/>
    </w:pPr>
    <w:r>
      <w:t xml:space="preserve">Page </w:t>
    </w:r>
    <w:r>
      <w:fldChar w:fldCharType="begin"/>
    </w:r>
    <w:r>
      <w:instrText xml:space="preserve"> page </w:instrText>
    </w:r>
    <w:r>
      <w:fldChar w:fldCharType="separate"/>
    </w:r>
    <w:r w:rsidR="00FE1EA1">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5498D" w14:textId="77777777" w:rsidR="007A2FA7" w:rsidRPr="003203F4" w:rsidRDefault="007A2FA7" w:rsidP="003203F4">
    <w:pPr>
      <w:pStyle w:val="Title"/>
    </w:pPr>
    <w:r>
      <w:t>Joseph Dahdoule</w:t>
    </w:r>
    <w:r>
      <w:tab/>
    </w:r>
    <w:r>
      <w:tab/>
    </w:r>
    <w:r>
      <w:tab/>
    </w:r>
    <w:r>
      <w:tab/>
    </w:r>
    <w:r>
      <w:tab/>
    </w:r>
    <w:r>
      <w:tab/>
    </w:r>
  </w:p>
  <w:p w14:paraId="55A36E3A" w14:textId="77777777" w:rsidR="007A2FA7" w:rsidRDefault="007A2FA7" w:rsidP="00263FDB">
    <w:pPr>
      <w:widowControl w:val="0"/>
      <w:autoSpaceDE w:val="0"/>
      <w:autoSpaceDN w:val="0"/>
      <w:adjustRightInd w:val="0"/>
      <w:spacing w:line="280" w:lineRule="atLeast"/>
      <w:jc w:val="both"/>
      <w:rPr>
        <w:rFonts w:ascii="Times Roman" w:hAnsi="Times Roman" w:cs="Times Roman"/>
        <w:color w:val="000000"/>
      </w:rPr>
    </w:pPr>
    <w:r w:rsidRPr="003203F4">
      <w:rPr>
        <w:rFonts w:ascii="Times Roman" w:hAnsi="Times Roman" w:cs="Times Roman"/>
        <w:noProof/>
        <w:color w:val="000000"/>
      </w:rPr>
      <w:t xml:space="preserve"> </w:t>
    </w:r>
    <w:r>
      <w:br/>
    </w:r>
    <w:r>
      <w:rPr>
        <w:rFonts w:ascii="Times Roman" w:hAnsi="Times Roman" w:cs="Times Roman"/>
        <w:color w:val="000000"/>
      </w:rPr>
      <w:t>122 Hill Road, Balwyn North, Vic 3104</w:t>
    </w:r>
  </w:p>
  <w:p w14:paraId="79C89643" w14:textId="77777777" w:rsidR="007A2FA7" w:rsidRDefault="007A2FA7" w:rsidP="00263FDB">
    <w:pPr>
      <w:widowControl w:val="0"/>
      <w:autoSpaceDE w:val="0"/>
      <w:autoSpaceDN w:val="0"/>
      <w:adjustRightInd w:val="0"/>
      <w:spacing w:line="280" w:lineRule="atLeast"/>
      <w:jc w:val="both"/>
      <w:rPr>
        <w:rFonts w:ascii="Times Roman" w:hAnsi="Times Roman" w:cs="Times Roman"/>
        <w:color w:val="000000"/>
      </w:rPr>
    </w:pPr>
    <w:r>
      <w:rPr>
        <w:rFonts w:ascii="Times Roman" w:hAnsi="Times Roman" w:cs="Times Roman"/>
        <w:color w:val="000000"/>
      </w:rPr>
      <w:t xml:space="preserve">Tel: </w:t>
    </w:r>
    <w:r w:rsidRPr="00263FDB">
      <w:rPr>
        <w:rFonts w:ascii="Times Roman" w:hAnsi="Times Roman" w:cs="Times Roman"/>
        <w:color w:val="000000"/>
      </w:rPr>
      <w:t xml:space="preserve">0450682755 </w:t>
    </w:r>
  </w:p>
  <w:p w14:paraId="1F397776" w14:textId="77777777" w:rsidR="007A2FA7" w:rsidRDefault="007A2FA7" w:rsidP="00263FDB">
    <w:pPr>
      <w:widowControl w:val="0"/>
      <w:autoSpaceDE w:val="0"/>
      <w:autoSpaceDN w:val="0"/>
      <w:adjustRightInd w:val="0"/>
      <w:spacing w:line="280" w:lineRule="atLeast"/>
      <w:jc w:val="both"/>
      <w:rPr>
        <w:rFonts w:ascii="Times Roman" w:hAnsi="Times Roman" w:cs="Times Roman"/>
        <w:color w:val="000000"/>
      </w:rPr>
    </w:pPr>
    <w:r>
      <w:rPr>
        <w:rFonts w:ascii="Times Roman" w:hAnsi="Times Roman" w:cs="Times Roman"/>
        <w:color w:val="000000"/>
      </w:rPr>
      <w:t>Email: jdahd@outlook.com</w:t>
    </w:r>
  </w:p>
  <w:p w14:paraId="7AA8ABBA" w14:textId="77777777" w:rsidR="007A2FA7" w:rsidRDefault="007A2FA7" w:rsidP="00263FDB">
    <w:pPr>
      <w:widowControl w:val="0"/>
      <w:autoSpaceDE w:val="0"/>
      <w:autoSpaceDN w:val="0"/>
      <w:adjustRightInd w:val="0"/>
      <w:spacing w:line="280" w:lineRule="atLeast"/>
      <w:jc w:val="both"/>
      <w:rPr>
        <w:rFonts w:ascii="Times Roman" w:hAnsi="Times Roman" w:cs="Times Roman"/>
        <w:color w:val="000000"/>
      </w:rPr>
    </w:pPr>
  </w:p>
  <w:p w14:paraId="33D0F1D0" w14:textId="77777777" w:rsidR="007A2FA7" w:rsidRDefault="007A2FA7">
    <w:pPr>
      <w:pStyle w:val="ContactDetail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92C6D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77BC0"/>
    <w:multiLevelType w:val="multilevel"/>
    <w:tmpl w:val="AA2C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A41292"/>
    <w:multiLevelType w:val="multilevel"/>
    <w:tmpl w:val="25FC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F08CB"/>
    <w:multiLevelType w:val="multilevel"/>
    <w:tmpl w:val="1556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85743"/>
    <w:multiLevelType w:val="multilevel"/>
    <w:tmpl w:val="D92C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35473"/>
    <w:multiLevelType w:val="multilevel"/>
    <w:tmpl w:val="22A0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52EEC"/>
    <w:multiLevelType w:val="multilevel"/>
    <w:tmpl w:val="8AB4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76479A"/>
    <w:multiLevelType w:val="hybridMultilevel"/>
    <w:tmpl w:val="B1160C2E"/>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A05D0"/>
    <w:multiLevelType w:val="multilevel"/>
    <w:tmpl w:val="4214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D267B0"/>
    <w:multiLevelType w:val="multilevel"/>
    <w:tmpl w:val="4D1A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E24A0"/>
    <w:multiLevelType w:val="multilevel"/>
    <w:tmpl w:val="ACC0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EE5358"/>
    <w:multiLevelType w:val="multilevel"/>
    <w:tmpl w:val="569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1E66F9"/>
    <w:multiLevelType w:val="multilevel"/>
    <w:tmpl w:val="7B18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9"/>
  </w:num>
  <w:num w:numId="24">
    <w:abstractNumId w:val="16"/>
  </w:num>
  <w:num w:numId="25">
    <w:abstractNumId w:val="16"/>
  </w:num>
  <w:num w:numId="26">
    <w:abstractNumId w:val="20"/>
  </w:num>
  <w:num w:numId="27">
    <w:abstractNumId w:val="19"/>
  </w:num>
  <w:num w:numId="28">
    <w:abstractNumId w:val="11"/>
  </w:num>
  <w:num w:numId="29">
    <w:abstractNumId w:val="13"/>
  </w:num>
  <w:num w:numId="30">
    <w:abstractNumId w:val="16"/>
  </w:num>
  <w:num w:numId="31">
    <w:abstractNumId w:val="18"/>
  </w:num>
  <w:num w:numId="32">
    <w:abstractNumId w:val="16"/>
  </w:num>
  <w:num w:numId="33">
    <w:abstractNumId w:val="17"/>
  </w:num>
  <w:num w:numId="34">
    <w:abstractNumId w:val="15"/>
  </w:num>
  <w:num w:numId="35">
    <w:abstractNumId w:val="16"/>
  </w:num>
  <w:num w:numId="36">
    <w:abstractNumId w:val="12"/>
  </w:num>
  <w:num w:numId="37">
    <w:abstractNumId w:val="10"/>
  </w:num>
  <w:num w:numId="38">
    <w:abstractNumId w:val="21"/>
  </w:num>
  <w:num w:numId="39">
    <w:abstractNumId w:val="14"/>
  </w:num>
  <w:num w:numId="40">
    <w:abstractNumId w:val="16"/>
  </w:num>
  <w:num w:numId="41">
    <w:abstractNumId w:val="16"/>
  </w:num>
  <w:num w:numId="42">
    <w:abstractNumId w:val="16"/>
  </w:num>
  <w:num w:numId="43">
    <w:abstractNumId w:val="16"/>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3203F4"/>
    <w:rsid w:val="00072AED"/>
    <w:rsid w:val="0008024E"/>
    <w:rsid w:val="000A1DDE"/>
    <w:rsid w:val="000E030E"/>
    <w:rsid w:val="0012652C"/>
    <w:rsid w:val="001401B2"/>
    <w:rsid w:val="00146310"/>
    <w:rsid w:val="001A3DF0"/>
    <w:rsid w:val="00260A9A"/>
    <w:rsid w:val="00263FDB"/>
    <w:rsid w:val="003203F4"/>
    <w:rsid w:val="00361852"/>
    <w:rsid w:val="00395A59"/>
    <w:rsid w:val="00396451"/>
    <w:rsid w:val="003D50D9"/>
    <w:rsid w:val="00424C6B"/>
    <w:rsid w:val="004326B5"/>
    <w:rsid w:val="00456587"/>
    <w:rsid w:val="004C6AD7"/>
    <w:rsid w:val="00635811"/>
    <w:rsid w:val="007A2FA7"/>
    <w:rsid w:val="008244B4"/>
    <w:rsid w:val="00877A66"/>
    <w:rsid w:val="008B2519"/>
    <w:rsid w:val="008C503B"/>
    <w:rsid w:val="008D7728"/>
    <w:rsid w:val="008E0DDF"/>
    <w:rsid w:val="009072A0"/>
    <w:rsid w:val="009448D8"/>
    <w:rsid w:val="00986311"/>
    <w:rsid w:val="00995EAB"/>
    <w:rsid w:val="00A07C0A"/>
    <w:rsid w:val="00A43D90"/>
    <w:rsid w:val="00A47F37"/>
    <w:rsid w:val="00A5495F"/>
    <w:rsid w:val="00AB3AC6"/>
    <w:rsid w:val="00AC53BB"/>
    <w:rsid w:val="00AE2BBF"/>
    <w:rsid w:val="00BA0ADD"/>
    <w:rsid w:val="00BE4B14"/>
    <w:rsid w:val="00C10FA4"/>
    <w:rsid w:val="00C47320"/>
    <w:rsid w:val="00C8126A"/>
    <w:rsid w:val="00CE2752"/>
    <w:rsid w:val="00D01602"/>
    <w:rsid w:val="00D202AC"/>
    <w:rsid w:val="00D745E9"/>
    <w:rsid w:val="00DB5B74"/>
    <w:rsid w:val="00E51793"/>
    <w:rsid w:val="00E773A3"/>
    <w:rsid w:val="00EA4C36"/>
    <w:rsid w:val="00ED5268"/>
    <w:rsid w:val="00FD75A1"/>
    <w:rsid w:val="00FD79DE"/>
    <w:rsid w:val="00FE1022"/>
    <w:rsid w:val="00FE1E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134A1579"/>
  <w15:docId w15:val="{42A3EC6C-8272-674E-9791-8986EC7AE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1B2"/>
    <w:rPr>
      <w:rFonts w:ascii="Times New Roman" w:eastAsia="Times New Roman" w:hAnsi="Times New Roman" w:cs="Times New Roman"/>
      <w:sz w:val="24"/>
      <w:szCs w:val="24"/>
      <w:lang w:val="en-AU"/>
    </w:rPr>
  </w:style>
  <w:style w:type="paragraph" w:styleId="Heading1">
    <w:name w:val="heading 1"/>
    <w:basedOn w:val="Normal"/>
    <w:next w:val="BodyText"/>
    <w:link w:val="Heading1Char"/>
    <w:rsid w:val="008C503B"/>
    <w:pPr>
      <w:keepNext/>
      <w:keepLines/>
      <w:spacing w:before="400" w:after="200"/>
      <w:outlineLvl w:val="0"/>
    </w:pPr>
    <w:rPr>
      <w:rFonts w:asciiTheme="majorHAnsi" w:eastAsiaTheme="majorEastAsia" w:hAnsiTheme="majorHAnsi" w:cstheme="majorBidi"/>
      <w:b/>
      <w:bCs/>
      <w:color w:val="000000" w:themeColor="text1"/>
      <w:sz w:val="28"/>
      <w:szCs w:val="28"/>
      <w:lang w:val="en-US"/>
    </w:rPr>
  </w:style>
  <w:style w:type="paragraph" w:styleId="Heading2">
    <w:name w:val="heading 2"/>
    <w:basedOn w:val="Normal"/>
    <w:next w:val="BodyText"/>
    <w:link w:val="Heading2Char"/>
    <w:rsid w:val="008C503B"/>
    <w:pPr>
      <w:keepNext/>
      <w:keepLines/>
      <w:tabs>
        <w:tab w:val="right" w:pos="10080"/>
      </w:tabs>
      <w:spacing w:before="200" w:after="100"/>
      <w:outlineLvl w:val="1"/>
    </w:pPr>
    <w:rPr>
      <w:rFonts w:asciiTheme="majorHAnsi" w:eastAsiaTheme="majorEastAsia" w:hAnsiTheme="majorHAnsi" w:cstheme="majorBidi"/>
      <w:b/>
      <w:bCs/>
      <w:color w:val="000000" w:themeColor="text1"/>
      <w:sz w:val="20"/>
      <w:szCs w:val="20"/>
      <w:lang w:val="en-US"/>
    </w:rPr>
  </w:style>
  <w:style w:type="paragraph" w:styleId="Heading3">
    <w:name w:val="heading 3"/>
    <w:basedOn w:val="Normal"/>
    <w:next w:val="Normal"/>
    <w:link w:val="Heading3Char"/>
    <w:semiHidden/>
    <w:unhideWhenUsed/>
    <w:qFormat/>
    <w:rsid w:val="008C503B"/>
    <w:pPr>
      <w:keepNext/>
      <w:keepLines/>
      <w:spacing w:before="200" w:line="276" w:lineRule="auto"/>
      <w:outlineLvl w:val="2"/>
    </w:pPr>
    <w:rPr>
      <w:rFonts w:asciiTheme="majorHAnsi" w:eastAsiaTheme="majorEastAsia" w:hAnsiTheme="majorHAnsi" w:cstheme="majorBidi"/>
      <w:b/>
      <w:bCs/>
      <w:color w:val="322F64" w:themeColor="accent1"/>
      <w:sz w:val="20"/>
      <w:szCs w:val="22"/>
      <w:lang w:val="en-US"/>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line="276" w:lineRule="auto"/>
      <w:jc w:val="right"/>
    </w:pPr>
    <w:rPr>
      <w:rFonts w:asciiTheme="minorHAnsi" w:eastAsiaTheme="minorEastAsia" w:hAnsiTheme="minorHAnsi" w:cstheme="minorBidi"/>
      <w:b/>
      <w:sz w:val="20"/>
      <w:szCs w:val="22"/>
      <w:lang w:val="en-US"/>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rPr>
      <w:rFonts w:asciiTheme="majorHAnsi" w:eastAsiaTheme="majorEastAsia" w:hAnsiTheme="majorHAnsi" w:cstheme="majorBidi"/>
      <w:b/>
      <w:color w:val="000000" w:themeColor="text1"/>
      <w:spacing w:val="5"/>
      <w:kern w:val="28"/>
      <w:sz w:val="36"/>
      <w:szCs w:val="36"/>
      <w:lang w:val="en-US"/>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line="276" w:lineRule="auto"/>
    </w:pPr>
    <w:rPr>
      <w:rFonts w:asciiTheme="minorHAnsi" w:eastAsiaTheme="minorEastAsia" w:hAnsiTheme="minorHAnsi" w:cstheme="minorBidi"/>
      <w:color w:val="000000" w:themeColor="text1"/>
      <w:sz w:val="18"/>
      <w:szCs w:val="18"/>
      <w:lang w:val="en-US"/>
    </w:rPr>
  </w:style>
  <w:style w:type="paragraph" w:styleId="BodyText">
    <w:name w:val="Body Text"/>
    <w:basedOn w:val="Normal"/>
    <w:link w:val="BodyTextChar"/>
    <w:rsid w:val="008C503B"/>
    <w:pPr>
      <w:spacing w:after="200" w:line="276" w:lineRule="auto"/>
    </w:pPr>
    <w:rPr>
      <w:rFonts w:asciiTheme="minorHAnsi" w:eastAsiaTheme="minorEastAsia" w:hAnsiTheme="minorHAnsi" w:cstheme="minorBidi"/>
      <w:sz w:val="20"/>
      <w:szCs w:val="22"/>
      <w:lang w:val="en-US"/>
    </w:r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line="276" w:lineRule="auto"/>
    </w:pPr>
    <w:rPr>
      <w:rFonts w:asciiTheme="minorHAnsi" w:eastAsiaTheme="minorEastAsia" w:hAnsiTheme="minorHAnsi" w:cstheme="minorBidi"/>
      <w:sz w:val="20"/>
      <w:szCs w:val="22"/>
      <w:lang w:val="en-US"/>
    </w:rPr>
  </w:style>
  <w:style w:type="paragraph" w:styleId="BalloonText">
    <w:name w:val="Balloon Text"/>
    <w:basedOn w:val="Normal"/>
    <w:link w:val="BalloonTextChar"/>
    <w:semiHidden/>
    <w:unhideWhenUsed/>
    <w:rsid w:val="008C503B"/>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pPr>
    <w:rPr>
      <w:b/>
      <w:bCs/>
      <w:color w:val="322F64" w:themeColor="accent1"/>
      <w:sz w:val="18"/>
      <w:szCs w:val="18"/>
    </w:rPr>
  </w:style>
  <w:style w:type="paragraph" w:styleId="Closing">
    <w:name w:val="Closing"/>
    <w:basedOn w:val="Normal"/>
    <w:link w:val="ClosingChar"/>
    <w:semiHidden/>
    <w:unhideWhenUsed/>
    <w:rsid w:val="008C503B"/>
    <w:pPr>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ind w:left="2880"/>
    </w:pPr>
    <w:rPr>
      <w:rFonts w:asciiTheme="majorHAnsi" w:eastAsiaTheme="majorEastAsia" w:hAnsiTheme="majorHAnsi" w:cstheme="majorBidi"/>
      <w:lang w:val="en-US"/>
    </w:rPr>
  </w:style>
  <w:style w:type="paragraph" w:styleId="EnvelopeReturn">
    <w:name w:val="envelope return"/>
    <w:basedOn w:val="Normal"/>
    <w:semiHidden/>
    <w:unhideWhenUsed/>
    <w:rsid w:val="008C503B"/>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pPr>
    <w:rPr>
      <w:rFonts w:asciiTheme="minorHAnsi" w:eastAsiaTheme="minorEastAsia" w:hAnsiTheme="minorHAnsi" w:cstheme="minorBidi"/>
      <w:sz w:val="20"/>
      <w:szCs w:val="22"/>
      <w:lang w:val="en-US"/>
    </w:r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ind w:left="200" w:hanging="200"/>
    </w:pPr>
    <w:rPr>
      <w:rFonts w:asciiTheme="minorHAnsi" w:eastAsiaTheme="minorEastAsia" w:hAnsiTheme="minorHAnsi" w:cstheme="minorBidi"/>
      <w:sz w:val="20"/>
      <w:szCs w:val="22"/>
      <w:lang w:val="en-US"/>
    </w:rPr>
  </w:style>
  <w:style w:type="paragraph" w:styleId="Index2">
    <w:name w:val="index 2"/>
    <w:basedOn w:val="Normal"/>
    <w:next w:val="Normal"/>
    <w:autoRedefine/>
    <w:semiHidden/>
    <w:unhideWhenUsed/>
    <w:rsid w:val="008C503B"/>
    <w:pPr>
      <w:ind w:left="400" w:hanging="200"/>
    </w:pPr>
  </w:style>
  <w:style w:type="paragraph" w:styleId="Index3">
    <w:name w:val="index 3"/>
    <w:basedOn w:val="Normal"/>
    <w:next w:val="Normal"/>
    <w:autoRedefine/>
    <w:semiHidden/>
    <w:unhideWhenUsed/>
    <w:rsid w:val="008C503B"/>
    <w:pPr>
      <w:ind w:left="600" w:hanging="200"/>
    </w:pPr>
  </w:style>
  <w:style w:type="paragraph" w:styleId="Index4">
    <w:name w:val="index 4"/>
    <w:basedOn w:val="Normal"/>
    <w:next w:val="Normal"/>
    <w:autoRedefine/>
    <w:semiHidden/>
    <w:unhideWhenUsed/>
    <w:rsid w:val="008C503B"/>
    <w:pPr>
      <w:ind w:left="800" w:hanging="200"/>
    </w:pPr>
  </w:style>
  <w:style w:type="paragraph" w:styleId="Index5">
    <w:name w:val="index 5"/>
    <w:basedOn w:val="Normal"/>
    <w:next w:val="Normal"/>
    <w:autoRedefine/>
    <w:semiHidden/>
    <w:unhideWhenUsed/>
    <w:rsid w:val="008C503B"/>
    <w:pPr>
      <w:ind w:left="1000" w:hanging="200"/>
    </w:pPr>
  </w:style>
  <w:style w:type="paragraph" w:styleId="Index6">
    <w:name w:val="index 6"/>
    <w:basedOn w:val="Normal"/>
    <w:next w:val="Normal"/>
    <w:autoRedefine/>
    <w:semiHidden/>
    <w:unhideWhenUsed/>
    <w:rsid w:val="008C503B"/>
    <w:pPr>
      <w:ind w:left="1200" w:hanging="200"/>
    </w:pPr>
  </w:style>
  <w:style w:type="paragraph" w:styleId="Index7">
    <w:name w:val="index 7"/>
    <w:basedOn w:val="Normal"/>
    <w:next w:val="Normal"/>
    <w:autoRedefine/>
    <w:semiHidden/>
    <w:unhideWhenUsed/>
    <w:rsid w:val="008C503B"/>
    <w:pPr>
      <w:ind w:left="1400" w:hanging="200"/>
    </w:pPr>
  </w:style>
  <w:style w:type="paragraph" w:styleId="Index8">
    <w:name w:val="index 8"/>
    <w:basedOn w:val="Normal"/>
    <w:next w:val="Normal"/>
    <w:autoRedefine/>
    <w:semiHidden/>
    <w:unhideWhenUsed/>
    <w:rsid w:val="008C503B"/>
    <w:pPr>
      <w:ind w:left="1600" w:hanging="200"/>
    </w:pPr>
  </w:style>
  <w:style w:type="paragraph" w:styleId="Index9">
    <w:name w:val="index 9"/>
    <w:basedOn w:val="Normal"/>
    <w:next w:val="Normal"/>
    <w:autoRedefine/>
    <w:semiHidden/>
    <w:unhideWhenUsed/>
    <w:rsid w:val="008C503B"/>
    <w:pPr>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line="276" w:lineRule="auto"/>
      <w:ind w:left="936" w:right="936"/>
    </w:pPr>
    <w:rPr>
      <w:rFonts w:asciiTheme="minorHAnsi" w:eastAsiaTheme="minorEastAsia" w:hAnsiTheme="minorHAnsi" w:cstheme="minorBidi"/>
      <w:b/>
      <w:bCs/>
      <w:i/>
      <w:iCs/>
      <w:color w:val="322F64" w:themeColor="accent1"/>
      <w:sz w:val="20"/>
      <w:szCs w:val="22"/>
      <w:lang w:val="en-US"/>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spacing w:line="276" w:lineRule="auto"/>
      <w:ind w:left="360" w:hanging="360"/>
      <w:contextualSpacing/>
    </w:pPr>
    <w:rPr>
      <w:rFonts w:asciiTheme="minorHAnsi" w:eastAsiaTheme="minorEastAsia" w:hAnsiTheme="minorHAnsi" w:cstheme="minorBidi"/>
      <w:sz w:val="20"/>
      <w:szCs w:val="22"/>
      <w:lang w:val="en-US"/>
    </w:r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spacing w:line="276" w:lineRule="auto"/>
      <w:ind w:left="720"/>
      <w:contextualSpacing/>
    </w:pPr>
    <w:rPr>
      <w:rFonts w:asciiTheme="minorHAnsi" w:eastAsiaTheme="minorEastAsia" w:hAnsiTheme="minorHAnsi" w:cstheme="minorBidi"/>
      <w:sz w:val="20"/>
      <w:szCs w:val="22"/>
      <w:lang w:val="en-US"/>
    </w:r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uiPriority w:val="99"/>
    <w:semiHidden/>
    <w:unhideWhenUsed/>
    <w:rsid w:val="008C503B"/>
  </w:style>
  <w:style w:type="paragraph" w:styleId="NormalIndent">
    <w:name w:val="Normal Indent"/>
    <w:basedOn w:val="Normal"/>
    <w:semiHidden/>
    <w:unhideWhenUsed/>
    <w:rsid w:val="008C503B"/>
    <w:pPr>
      <w:spacing w:line="276" w:lineRule="auto"/>
      <w:ind w:left="720"/>
    </w:pPr>
    <w:rPr>
      <w:rFonts w:asciiTheme="minorHAnsi" w:eastAsiaTheme="minorEastAsia" w:hAnsiTheme="minorHAnsi" w:cstheme="minorBidi"/>
      <w:sz w:val="20"/>
      <w:szCs w:val="22"/>
      <w:lang w:val="en-US"/>
    </w:rPr>
  </w:style>
  <w:style w:type="paragraph" w:styleId="NoteHeading">
    <w:name w:val="Note Heading"/>
    <w:basedOn w:val="Normal"/>
    <w:next w:val="Normal"/>
    <w:link w:val="NoteHeadingChar"/>
    <w:semiHidden/>
    <w:unhideWhenUsed/>
    <w:rsid w:val="008C503B"/>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pPr>
      <w:spacing w:line="276" w:lineRule="auto"/>
    </w:pPr>
    <w:rPr>
      <w:rFonts w:asciiTheme="minorHAnsi" w:eastAsiaTheme="minorEastAsia" w:hAnsiTheme="minorHAnsi" w:cstheme="minorBidi"/>
      <w:i/>
      <w:iCs/>
      <w:color w:val="000000" w:themeColor="text1"/>
      <w:sz w:val="20"/>
      <w:szCs w:val="22"/>
      <w:lang w:val="en-US"/>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spacing w:line="276" w:lineRule="auto"/>
    </w:pPr>
    <w:rPr>
      <w:rFonts w:asciiTheme="majorHAnsi" w:eastAsiaTheme="majorEastAsia" w:hAnsiTheme="majorHAnsi" w:cstheme="majorBidi"/>
      <w:i/>
      <w:iCs/>
      <w:color w:val="322F64" w:themeColor="accent1"/>
      <w:spacing w:val="15"/>
      <w:lang w:val="en-US"/>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rPr>
  </w:style>
  <w:style w:type="paragraph" w:styleId="TOC1">
    <w:name w:val="toc 1"/>
    <w:basedOn w:val="Normal"/>
    <w:next w:val="Normal"/>
    <w:autoRedefine/>
    <w:semiHidden/>
    <w:unhideWhenUsed/>
    <w:rsid w:val="008C503B"/>
    <w:pPr>
      <w:spacing w:after="100" w:line="276" w:lineRule="auto"/>
    </w:pPr>
    <w:rPr>
      <w:rFonts w:asciiTheme="minorHAnsi" w:eastAsiaTheme="minorEastAsia" w:hAnsiTheme="minorHAnsi" w:cstheme="minorBidi"/>
      <w:sz w:val="20"/>
      <w:szCs w:val="22"/>
      <w:lang w:val="en-US"/>
    </w:r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4C6AD7"/>
    <w:rPr>
      <w:color w:val="A9122A" w:themeColor="hyperlink"/>
      <w:u w:val="single"/>
    </w:rPr>
  </w:style>
  <w:style w:type="character" w:styleId="UnresolvedMention">
    <w:name w:val="Unresolved Mention"/>
    <w:basedOn w:val="DefaultParagraphFont"/>
    <w:uiPriority w:val="99"/>
    <w:semiHidden/>
    <w:unhideWhenUsed/>
    <w:rsid w:val="004C6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2168">
      <w:bodyDiv w:val="1"/>
      <w:marLeft w:val="0"/>
      <w:marRight w:val="0"/>
      <w:marTop w:val="0"/>
      <w:marBottom w:val="0"/>
      <w:divBdr>
        <w:top w:val="none" w:sz="0" w:space="0" w:color="auto"/>
        <w:left w:val="none" w:sz="0" w:space="0" w:color="auto"/>
        <w:bottom w:val="none" w:sz="0" w:space="0" w:color="auto"/>
        <w:right w:val="none" w:sz="0" w:space="0" w:color="auto"/>
      </w:divBdr>
    </w:div>
    <w:div w:id="357317630">
      <w:bodyDiv w:val="1"/>
      <w:marLeft w:val="0"/>
      <w:marRight w:val="0"/>
      <w:marTop w:val="0"/>
      <w:marBottom w:val="0"/>
      <w:divBdr>
        <w:top w:val="none" w:sz="0" w:space="0" w:color="auto"/>
        <w:left w:val="none" w:sz="0" w:space="0" w:color="auto"/>
        <w:bottom w:val="none" w:sz="0" w:space="0" w:color="auto"/>
        <w:right w:val="none" w:sz="0" w:space="0" w:color="auto"/>
      </w:divBdr>
    </w:div>
    <w:div w:id="386686030">
      <w:bodyDiv w:val="1"/>
      <w:marLeft w:val="0"/>
      <w:marRight w:val="0"/>
      <w:marTop w:val="0"/>
      <w:marBottom w:val="0"/>
      <w:divBdr>
        <w:top w:val="none" w:sz="0" w:space="0" w:color="auto"/>
        <w:left w:val="none" w:sz="0" w:space="0" w:color="auto"/>
        <w:bottom w:val="none" w:sz="0" w:space="0" w:color="auto"/>
        <w:right w:val="none" w:sz="0" w:space="0" w:color="auto"/>
      </w:divBdr>
    </w:div>
    <w:div w:id="408118815">
      <w:bodyDiv w:val="1"/>
      <w:marLeft w:val="0"/>
      <w:marRight w:val="0"/>
      <w:marTop w:val="0"/>
      <w:marBottom w:val="0"/>
      <w:divBdr>
        <w:top w:val="none" w:sz="0" w:space="0" w:color="auto"/>
        <w:left w:val="none" w:sz="0" w:space="0" w:color="auto"/>
        <w:bottom w:val="none" w:sz="0" w:space="0" w:color="auto"/>
        <w:right w:val="none" w:sz="0" w:space="0" w:color="auto"/>
      </w:divBdr>
    </w:div>
    <w:div w:id="590822703">
      <w:bodyDiv w:val="1"/>
      <w:marLeft w:val="0"/>
      <w:marRight w:val="0"/>
      <w:marTop w:val="0"/>
      <w:marBottom w:val="0"/>
      <w:divBdr>
        <w:top w:val="none" w:sz="0" w:space="0" w:color="auto"/>
        <w:left w:val="none" w:sz="0" w:space="0" w:color="auto"/>
        <w:bottom w:val="none" w:sz="0" w:space="0" w:color="auto"/>
        <w:right w:val="none" w:sz="0" w:space="0" w:color="auto"/>
      </w:divBdr>
    </w:div>
    <w:div w:id="661197237">
      <w:bodyDiv w:val="1"/>
      <w:marLeft w:val="0"/>
      <w:marRight w:val="0"/>
      <w:marTop w:val="0"/>
      <w:marBottom w:val="0"/>
      <w:divBdr>
        <w:top w:val="none" w:sz="0" w:space="0" w:color="auto"/>
        <w:left w:val="none" w:sz="0" w:space="0" w:color="auto"/>
        <w:bottom w:val="none" w:sz="0" w:space="0" w:color="auto"/>
        <w:right w:val="none" w:sz="0" w:space="0" w:color="auto"/>
      </w:divBdr>
    </w:div>
    <w:div w:id="886525613">
      <w:bodyDiv w:val="1"/>
      <w:marLeft w:val="0"/>
      <w:marRight w:val="0"/>
      <w:marTop w:val="0"/>
      <w:marBottom w:val="0"/>
      <w:divBdr>
        <w:top w:val="none" w:sz="0" w:space="0" w:color="auto"/>
        <w:left w:val="none" w:sz="0" w:space="0" w:color="auto"/>
        <w:bottom w:val="none" w:sz="0" w:space="0" w:color="auto"/>
        <w:right w:val="none" w:sz="0" w:space="0" w:color="auto"/>
      </w:divBdr>
    </w:div>
    <w:div w:id="1006664642">
      <w:bodyDiv w:val="1"/>
      <w:marLeft w:val="0"/>
      <w:marRight w:val="0"/>
      <w:marTop w:val="0"/>
      <w:marBottom w:val="0"/>
      <w:divBdr>
        <w:top w:val="none" w:sz="0" w:space="0" w:color="auto"/>
        <w:left w:val="none" w:sz="0" w:space="0" w:color="auto"/>
        <w:bottom w:val="none" w:sz="0" w:space="0" w:color="auto"/>
        <w:right w:val="none" w:sz="0" w:space="0" w:color="auto"/>
      </w:divBdr>
    </w:div>
    <w:div w:id="1214775983">
      <w:bodyDiv w:val="1"/>
      <w:marLeft w:val="0"/>
      <w:marRight w:val="0"/>
      <w:marTop w:val="0"/>
      <w:marBottom w:val="0"/>
      <w:divBdr>
        <w:top w:val="none" w:sz="0" w:space="0" w:color="auto"/>
        <w:left w:val="none" w:sz="0" w:space="0" w:color="auto"/>
        <w:bottom w:val="none" w:sz="0" w:space="0" w:color="auto"/>
        <w:right w:val="none" w:sz="0" w:space="0" w:color="auto"/>
      </w:divBdr>
    </w:div>
    <w:div w:id="1281646813">
      <w:bodyDiv w:val="1"/>
      <w:marLeft w:val="0"/>
      <w:marRight w:val="0"/>
      <w:marTop w:val="0"/>
      <w:marBottom w:val="0"/>
      <w:divBdr>
        <w:top w:val="none" w:sz="0" w:space="0" w:color="auto"/>
        <w:left w:val="none" w:sz="0" w:space="0" w:color="auto"/>
        <w:bottom w:val="none" w:sz="0" w:space="0" w:color="auto"/>
        <w:right w:val="none" w:sz="0" w:space="0" w:color="auto"/>
      </w:divBdr>
      <w:divsChild>
        <w:div w:id="602879662">
          <w:marLeft w:val="0"/>
          <w:marRight w:val="0"/>
          <w:marTop w:val="0"/>
          <w:marBottom w:val="0"/>
          <w:divBdr>
            <w:top w:val="none" w:sz="0" w:space="0" w:color="auto"/>
            <w:left w:val="none" w:sz="0" w:space="0" w:color="auto"/>
            <w:bottom w:val="none" w:sz="0" w:space="0" w:color="auto"/>
            <w:right w:val="none" w:sz="0" w:space="0" w:color="auto"/>
          </w:divBdr>
          <w:divsChild>
            <w:div w:id="1759864026">
              <w:marLeft w:val="0"/>
              <w:marRight w:val="0"/>
              <w:marTop w:val="0"/>
              <w:marBottom w:val="0"/>
              <w:divBdr>
                <w:top w:val="none" w:sz="0" w:space="0" w:color="auto"/>
                <w:left w:val="none" w:sz="0" w:space="0" w:color="auto"/>
                <w:bottom w:val="none" w:sz="0" w:space="0" w:color="auto"/>
                <w:right w:val="none" w:sz="0" w:space="0" w:color="auto"/>
              </w:divBdr>
              <w:divsChild>
                <w:div w:id="1723746335">
                  <w:marLeft w:val="0"/>
                  <w:marRight w:val="0"/>
                  <w:marTop w:val="0"/>
                  <w:marBottom w:val="0"/>
                  <w:divBdr>
                    <w:top w:val="none" w:sz="0" w:space="0" w:color="auto"/>
                    <w:left w:val="none" w:sz="0" w:space="0" w:color="auto"/>
                    <w:bottom w:val="none" w:sz="0" w:space="0" w:color="auto"/>
                    <w:right w:val="none" w:sz="0" w:space="0" w:color="auto"/>
                  </w:divBdr>
                  <w:divsChild>
                    <w:div w:id="11605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93339">
      <w:bodyDiv w:val="1"/>
      <w:marLeft w:val="0"/>
      <w:marRight w:val="0"/>
      <w:marTop w:val="0"/>
      <w:marBottom w:val="0"/>
      <w:divBdr>
        <w:top w:val="none" w:sz="0" w:space="0" w:color="auto"/>
        <w:left w:val="none" w:sz="0" w:space="0" w:color="auto"/>
        <w:bottom w:val="none" w:sz="0" w:space="0" w:color="auto"/>
        <w:right w:val="none" w:sz="0" w:space="0" w:color="auto"/>
      </w:divBdr>
    </w:div>
    <w:div w:id="1568346067">
      <w:bodyDiv w:val="1"/>
      <w:marLeft w:val="0"/>
      <w:marRight w:val="0"/>
      <w:marTop w:val="0"/>
      <w:marBottom w:val="0"/>
      <w:divBdr>
        <w:top w:val="none" w:sz="0" w:space="0" w:color="auto"/>
        <w:left w:val="none" w:sz="0" w:space="0" w:color="auto"/>
        <w:bottom w:val="none" w:sz="0" w:space="0" w:color="auto"/>
        <w:right w:val="none" w:sz="0" w:space="0" w:color="auto"/>
      </w:divBdr>
    </w:div>
    <w:div w:id="1959751332">
      <w:bodyDiv w:val="1"/>
      <w:marLeft w:val="0"/>
      <w:marRight w:val="0"/>
      <w:marTop w:val="0"/>
      <w:marBottom w:val="0"/>
      <w:divBdr>
        <w:top w:val="none" w:sz="0" w:space="0" w:color="auto"/>
        <w:left w:val="none" w:sz="0" w:space="0" w:color="auto"/>
        <w:bottom w:val="none" w:sz="0" w:space="0" w:color="auto"/>
        <w:right w:val="none" w:sz="0" w:space="0" w:color="auto"/>
      </w:divBdr>
    </w:div>
    <w:div w:id="1975328616">
      <w:bodyDiv w:val="1"/>
      <w:marLeft w:val="0"/>
      <w:marRight w:val="0"/>
      <w:marTop w:val="0"/>
      <w:marBottom w:val="0"/>
      <w:divBdr>
        <w:top w:val="none" w:sz="0" w:space="0" w:color="auto"/>
        <w:left w:val="none" w:sz="0" w:space="0" w:color="auto"/>
        <w:bottom w:val="none" w:sz="0" w:space="0" w:color="auto"/>
        <w:right w:val="none" w:sz="0" w:space="0" w:color="auto"/>
      </w:divBdr>
    </w:div>
    <w:div w:id="2070837062">
      <w:bodyDiv w:val="1"/>
      <w:marLeft w:val="0"/>
      <w:marRight w:val="0"/>
      <w:marTop w:val="0"/>
      <w:marBottom w:val="0"/>
      <w:divBdr>
        <w:top w:val="none" w:sz="0" w:space="0" w:color="auto"/>
        <w:left w:val="none" w:sz="0" w:space="0" w:color="auto"/>
        <w:bottom w:val="none" w:sz="0" w:space="0" w:color="auto"/>
        <w:right w:val="none" w:sz="0" w:space="0" w:color="auto"/>
      </w:divBdr>
    </w:div>
    <w:div w:id="2110812791">
      <w:bodyDiv w:val="1"/>
      <w:marLeft w:val="0"/>
      <w:marRight w:val="0"/>
      <w:marTop w:val="0"/>
      <w:marBottom w:val="0"/>
      <w:divBdr>
        <w:top w:val="none" w:sz="0" w:space="0" w:color="auto"/>
        <w:left w:val="none" w:sz="0" w:space="0" w:color="auto"/>
        <w:bottom w:val="none" w:sz="0" w:space="0" w:color="auto"/>
        <w:right w:val="none" w:sz="0" w:space="0" w:color="auto"/>
      </w:divBdr>
    </w:div>
    <w:div w:id="214539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Macintosh%20HD:Applications:Microsoft%20Office%202011:Office:Media:Templates:Print%20Layout%20View:Resumes:Simple%20Resume.dotx</Template>
  <TotalTime>102</TotalTime>
  <Pages>3</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 Dahdoule</cp:lastModifiedBy>
  <cp:revision>23</cp:revision>
  <dcterms:created xsi:type="dcterms:W3CDTF">2018-10-05T01:11:00Z</dcterms:created>
  <dcterms:modified xsi:type="dcterms:W3CDTF">2018-11-10T01:41:00Z</dcterms:modified>
  <cp:category/>
</cp:coreProperties>
</file>