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B172D" w14:textId="511D5A84" w:rsidR="000E4F40" w:rsidRPr="00F3248B" w:rsidRDefault="000E4F40" w:rsidP="00195F7E">
      <w:pPr>
        <w:widowControl w:val="0"/>
        <w:autoSpaceDE w:val="0"/>
        <w:autoSpaceDN w:val="0"/>
        <w:adjustRightInd w:val="0"/>
        <w:spacing w:line="276" w:lineRule="auto"/>
        <w:ind w:left="-1276" w:firstLine="283"/>
        <w:jc w:val="center"/>
        <w:rPr>
          <w:b/>
          <w:color w:val="17365D" w:themeColor="text2" w:themeShade="BF"/>
          <w:sz w:val="28"/>
          <w:szCs w:val="28"/>
        </w:rPr>
      </w:pPr>
      <w:r w:rsidRPr="00F3248B">
        <w:rPr>
          <w:b/>
          <w:color w:val="17365D" w:themeColor="text2" w:themeShade="BF"/>
          <w:sz w:val="28"/>
          <w:szCs w:val="28"/>
        </w:rPr>
        <w:t>Man</w:t>
      </w:r>
      <w:r w:rsidR="00AD32F3" w:rsidRPr="00F3248B">
        <w:rPr>
          <w:b/>
          <w:color w:val="17365D" w:themeColor="text2" w:themeShade="BF"/>
          <w:sz w:val="28"/>
          <w:szCs w:val="28"/>
        </w:rPr>
        <w:t xml:space="preserve">ny </w:t>
      </w:r>
      <w:r w:rsidRPr="00F3248B">
        <w:rPr>
          <w:b/>
          <w:color w:val="17365D" w:themeColor="text2" w:themeShade="BF"/>
          <w:sz w:val="28"/>
          <w:szCs w:val="28"/>
        </w:rPr>
        <w:t>Basnyat</w:t>
      </w:r>
    </w:p>
    <w:p w14:paraId="3ED10034" w14:textId="33570FC2" w:rsidR="000E4F40" w:rsidRPr="00F3248B" w:rsidRDefault="000E4F40" w:rsidP="00195F7E">
      <w:pPr>
        <w:widowControl w:val="0"/>
        <w:autoSpaceDE w:val="0"/>
        <w:autoSpaceDN w:val="0"/>
        <w:adjustRightInd w:val="0"/>
        <w:spacing w:line="276" w:lineRule="auto"/>
        <w:ind w:left="-1276" w:firstLine="283"/>
        <w:jc w:val="center"/>
        <w:rPr>
          <w:b/>
          <w:color w:val="17365D" w:themeColor="text2" w:themeShade="BF"/>
          <w:sz w:val="26"/>
          <w:szCs w:val="26"/>
        </w:rPr>
      </w:pPr>
      <w:r w:rsidRPr="00F3248B">
        <w:rPr>
          <w:b/>
          <w:color w:val="17365D" w:themeColor="text2" w:themeShade="BF"/>
          <w:sz w:val="26"/>
          <w:szCs w:val="26"/>
        </w:rPr>
        <w:t>MSc. IBM, UK</w:t>
      </w:r>
    </w:p>
    <w:p w14:paraId="0C5DC8EC" w14:textId="07D2B47F" w:rsidR="000E4F40" w:rsidRPr="00F3248B" w:rsidRDefault="00AD32F3" w:rsidP="00195F7E">
      <w:pPr>
        <w:widowControl w:val="0"/>
        <w:autoSpaceDE w:val="0"/>
        <w:autoSpaceDN w:val="0"/>
        <w:adjustRightInd w:val="0"/>
        <w:ind w:left="-1276" w:firstLine="283"/>
        <w:jc w:val="center"/>
        <w:rPr>
          <w:b/>
          <w:color w:val="1F497D" w:themeColor="text2"/>
        </w:rPr>
      </w:pPr>
      <w:r w:rsidRPr="00F3248B">
        <w:rPr>
          <w:bCs/>
        </w:rPr>
        <w:t>4/8 Hutton Street, Dandenong</w:t>
      </w:r>
    </w:p>
    <w:p w14:paraId="65104730" w14:textId="77777777" w:rsidR="000E4F40" w:rsidRPr="00F3248B" w:rsidRDefault="000E4F40" w:rsidP="00195F7E">
      <w:pPr>
        <w:widowControl w:val="0"/>
        <w:autoSpaceDE w:val="0"/>
        <w:autoSpaceDN w:val="0"/>
        <w:adjustRightInd w:val="0"/>
        <w:ind w:left="-1276" w:firstLine="283"/>
        <w:jc w:val="center"/>
        <w:rPr>
          <w:b/>
          <w:color w:val="1F497D" w:themeColor="text2"/>
        </w:rPr>
      </w:pPr>
      <w:r w:rsidRPr="00F3248B">
        <w:rPr>
          <w:rFonts w:cs="Times New Roman"/>
          <w:bCs/>
        </w:rPr>
        <w:t>Melbourne VIC 3805</w:t>
      </w:r>
    </w:p>
    <w:p w14:paraId="20C0DD2F" w14:textId="77777777" w:rsidR="000E4F40" w:rsidRPr="00F3248B" w:rsidRDefault="000E4F40" w:rsidP="00195F7E">
      <w:pPr>
        <w:widowControl w:val="0"/>
        <w:autoSpaceDE w:val="0"/>
        <w:autoSpaceDN w:val="0"/>
        <w:adjustRightInd w:val="0"/>
        <w:ind w:left="-1276" w:firstLine="283"/>
        <w:jc w:val="center"/>
        <w:rPr>
          <w:b/>
          <w:color w:val="1F497D" w:themeColor="text2"/>
        </w:rPr>
      </w:pPr>
      <w:r w:rsidRPr="00F3248B">
        <w:rPr>
          <w:bCs/>
        </w:rPr>
        <w:t>Phone: 0452 531 863</w:t>
      </w:r>
    </w:p>
    <w:p w14:paraId="7554845C" w14:textId="77777777" w:rsidR="000E4F40" w:rsidRPr="00F3248B" w:rsidRDefault="000E4F40" w:rsidP="00195F7E">
      <w:pPr>
        <w:widowControl w:val="0"/>
        <w:autoSpaceDE w:val="0"/>
        <w:autoSpaceDN w:val="0"/>
        <w:adjustRightInd w:val="0"/>
        <w:ind w:left="-1276" w:firstLine="283"/>
        <w:jc w:val="center"/>
        <w:rPr>
          <w:rStyle w:val="Hyperlink"/>
          <w:b/>
          <w:color w:val="1F497D" w:themeColor="text2"/>
          <w:u w:val="none"/>
        </w:rPr>
      </w:pPr>
      <w:r w:rsidRPr="00F3248B">
        <w:rPr>
          <w:bCs/>
        </w:rPr>
        <w:t xml:space="preserve">E-mail: </w:t>
      </w:r>
      <w:hyperlink r:id="rId9" w:history="1">
        <w:r w:rsidRPr="00F3248B">
          <w:rPr>
            <w:rStyle w:val="Hyperlink"/>
            <w:rFonts w:cs="Times New Roman"/>
            <w:bCs/>
          </w:rPr>
          <w:t>mandeepbasnyat17@gmail.com</w:t>
        </w:r>
      </w:hyperlink>
    </w:p>
    <w:p w14:paraId="40393909" w14:textId="0D030100" w:rsidR="000E4F40" w:rsidRPr="00F3248B" w:rsidRDefault="000E4F40" w:rsidP="00195F7E">
      <w:pPr>
        <w:widowControl w:val="0"/>
        <w:autoSpaceDE w:val="0"/>
        <w:autoSpaceDN w:val="0"/>
        <w:adjustRightInd w:val="0"/>
        <w:rPr>
          <w:b/>
          <w:color w:val="1F497D" w:themeColor="text2"/>
        </w:rPr>
      </w:pPr>
    </w:p>
    <w:p w14:paraId="486BD838" w14:textId="77777777" w:rsidR="000E4F40" w:rsidRPr="00F3248B" w:rsidRDefault="000E4F40" w:rsidP="000E4F40">
      <w:pPr>
        <w:widowControl w:val="0"/>
        <w:autoSpaceDE w:val="0"/>
        <w:autoSpaceDN w:val="0"/>
        <w:adjustRightInd w:val="0"/>
        <w:spacing w:line="276" w:lineRule="auto"/>
        <w:rPr>
          <w:b/>
          <w:color w:val="1F497D" w:themeColor="text2"/>
        </w:rPr>
      </w:pPr>
    </w:p>
    <w:p w14:paraId="0F5DFF5D" w14:textId="388F007B" w:rsidR="000302AA" w:rsidRPr="00F3248B" w:rsidRDefault="00C603E0" w:rsidP="00CC33A9">
      <w:pPr>
        <w:widowControl w:val="0"/>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62336" behindDoc="0" locked="0" layoutInCell="1" allowOverlap="1" wp14:anchorId="44FAD471" wp14:editId="56A635FD">
                <wp:simplePos x="0" y="0"/>
                <wp:positionH relativeFrom="column">
                  <wp:posOffset>-685800</wp:posOffset>
                </wp:positionH>
                <wp:positionV relativeFrom="paragraph">
                  <wp:posOffset>203200</wp:posOffset>
                </wp:positionV>
                <wp:extent cx="6718935" cy="0"/>
                <wp:effectExtent l="0" t="0" r="24765" b="190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TNvr9xMCAAAnBAAADgAAAAAAAAAAAAAAAAAuAgAAZHJzL2Uyb0RvYy54bWxQSwECLQAUAAYACAAA&#10;ACEAqEh7G98AAAAKAQAADwAAAAAAAAAAAAAAAABtBAAAZHJzL2Rvd25yZXYueG1sUEsFBgAAAAAE&#10;AAQA8wAAAHkFAAAAAA==&#10;" strokecolor="#1f497d [3215]"/>
            </w:pict>
          </mc:Fallback>
        </mc:AlternateContent>
      </w:r>
      <w:r w:rsidR="003A46F9" w:rsidRPr="00F3248B">
        <w:rPr>
          <w:b/>
          <w:color w:val="17365D" w:themeColor="text2" w:themeShade="BF"/>
          <w:sz w:val="26"/>
          <w:szCs w:val="26"/>
        </w:rPr>
        <w:t>PROFILE</w:t>
      </w:r>
    </w:p>
    <w:p w14:paraId="68BED475" w14:textId="20A73751" w:rsidR="00C603E0" w:rsidRPr="00F3248B" w:rsidRDefault="009562C7" w:rsidP="00CC33A9">
      <w:pPr>
        <w:widowControl w:val="0"/>
        <w:autoSpaceDE w:val="0"/>
        <w:autoSpaceDN w:val="0"/>
        <w:adjustRightInd w:val="0"/>
        <w:spacing w:line="276" w:lineRule="auto"/>
        <w:ind w:left="-993"/>
        <w:jc w:val="both"/>
        <w:rPr>
          <w:sz w:val="22"/>
          <w:szCs w:val="22"/>
        </w:rPr>
      </w:pPr>
      <w:r w:rsidRPr="00F3248B">
        <w:rPr>
          <w:sz w:val="22"/>
          <w:szCs w:val="22"/>
        </w:rPr>
        <w:t>MSc.</w:t>
      </w:r>
      <w:r w:rsidR="00195F7E" w:rsidRPr="00F3248B">
        <w:rPr>
          <w:sz w:val="22"/>
          <w:szCs w:val="22"/>
        </w:rPr>
        <w:t xml:space="preserve"> International Business Management degree holder from University of West London, The Claude Littner Business School, UK, Manny has thorough experience in</w:t>
      </w:r>
      <w:r w:rsidR="000302AA" w:rsidRPr="00F3248B">
        <w:rPr>
          <w:sz w:val="22"/>
          <w:szCs w:val="22"/>
        </w:rPr>
        <w:t xml:space="preserve"> Product </w:t>
      </w:r>
      <w:r w:rsidR="00195F7E" w:rsidRPr="00F3248B">
        <w:rPr>
          <w:sz w:val="22"/>
          <w:szCs w:val="22"/>
        </w:rPr>
        <w:t>Development and Management. Having spent over 3</w:t>
      </w:r>
      <w:r w:rsidR="00597404">
        <w:rPr>
          <w:sz w:val="22"/>
          <w:szCs w:val="22"/>
        </w:rPr>
        <w:t xml:space="preserve"> plus</w:t>
      </w:r>
      <w:r w:rsidR="00195F7E" w:rsidRPr="00F3248B">
        <w:rPr>
          <w:sz w:val="22"/>
          <w:szCs w:val="22"/>
        </w:rPr>
        <w:t xml:space="preserve"> years at Swedish Multinational Telecom, </w:t>
      </w:r>
      <w:proofErr w:type="spellStart"/>
      <w:r w:rsidR="00195F7E" w:rsidRPr="00F3248B">
        <w:rPr>
          <w:sz w:val="22"/>
          <w:szCs w:val="22"/>
        </w:rPr>
        <w:t>TeliaSonera</w:t>
      </w:r>
      <w:proofErr w:type="spellEnd"/>
      <w:r w:rsidR="00195F7E" w:rsidRPr="00F3248B">
        <w:rPr>
          <w:sz w:val="22"/>
          <w:szCs w:val="22"/>
        </w:rPr>
        <w:t xml:space="preserve"> as a </w:t>
      </w:r>
      <w:r w:rsidR="00597404">
        <w:rPr>
          <w:sz w:val="22"/>
          <w:szCs w:val="22"/>
        </w:rPr>
        <w:t xml:space="preserve">Senior </w:t>
      </w:r>
      <w:r w:rsidR="00195F7E" w:rsidRPr="00F3248B">
        <w:rPr>
          <w:sz w:val="22"/>
          <w:szCs w:val="22"/>
        </w:rPr>
        <w:t xml:space="preserve">Product </w:t>
      </w:r>
      <w:r w:rsidR="00597404">
        <w:rPr>
          <w:sz w:val="22"/>
          <w:szCs w:val="22"/>
        </w:rPr>
        <w:t>Manager</w:t>
      </w:r>
      <w:r w:rsidR="00195F7E" w:rsidRPr="00F3248B">
        <w:rPr>
          <w:sz w:val="22"/>
          <w:szCs w:val="22"/>
        </w:rPr>
        <w:t xml:space="preserve"> in the Core Product and Services Department, Manny brings length and breadth of experience in End to End Product delivery from Ideation to </w:t>
      </w:r>
      <w:r w:rsidRPr="00F3248B">
        <w:rPr>
          <w:sz w:val="22"/>
          <w:szCs w:val="22"/>
        </w:rPr>
        <w:t xml:space="preserve">Business </w:t>
      </w:r>
      <w:r w:rsidR="00195F7E" w:rsidRPr="00F3248B">
        <w:rPr>
          <w:sz w:val="22"/>
          <w:szCs w:val="22"/>
        </w:rPr>
        <w:t>Case development, Market Segmentation, Go-to-market plan, L</w:t>
      </w:r>
      <w:r w:rsidRPr="00F3248B">
        <w:rPr>
          <w:sz w:val="22"/>
          <w:szCs w:val="22"/>
        </w:rPr>
        <w:t xml:space="preserve">aunch, </w:t>
      </w:r>
      <w:r w:rsidR="00195F7E" w:rsidRPr="00F3248B">
        <w:rPr>
          <w:sz w:val="22"/>
          <w:szCs w:val="22"/>
        </w:rPr>
        <w:t xml:space="preserve">Product </w:t>
      </w:r>
      <w:r w:rsidR="00CD68F0" w:rsidRPr="00F3248B">
        <w:rPr>
          <w:sz w:val="22"/>
          <w:szCs w:val="22"/>
        </w:rPr>
        <w:t>Lifecycl</w:t>
      </w:r>
      <w:r w:rsidR="00195F7E" w:rsidRPr="00F3248B">
        <w:rPr>
          <w:sz w:val="22"/>
          <w:szCs w:val="22"/>
        </w:rPr>
        <w:t>e Management</w:t>
      </w:r>
      <w:r w:rsidRPr="00F3248B">
        <w:rPr>
          <w:sz w:val="22"/>
          <w:szCs w:val="22"/>
        </w:rPr>
        <w:t xml:space="preserve"> and Customer Journey/Experience Mapping</w:t>
      </w:r>
      <w:r w:rsidR="00195F7E" w:rsidRPr="00F3248B">
        <w:rPr>
          <w:sz w:val="22"/>
          <w:szCs w:val="22"/>
        </w:rPr>
        <w:t>. With strong business acumen acquired in Telecommu</w:t>
      </w:r>
      <w:r w:rsidRPr="00F3248B">
        <w:rPr>
          <w:sz w:val="22"/>
          <w:szCs w:val="22"/>
        </w:rPr>
        <w:t>nication Product M</w:t>
      </w:r>
      <w:r w:rsidR="00195F7E" w:rsidRPr="00F3248B">
        <w:rPr>
          <w:sz w:val="22"/>
          <w:szCs w:val="22"/>
        </w:rPr>
        <w:t>anagement</w:t>
      </w:r>
      <w:r w:rsidR="00E0101A" w:rsidRPr="00F3248B">
        <w:rPr>
          <w:sz w:val="22"/>
          <w:szCs w:val="22"/>
        </w:rPr>
        <w:t xml:space="preserve"> across a market size of 14 million B2C customers alone</w:t>
      </w:r>
      <w:r w:rsidR="00195F7E" w:rsidRPr="00F3248B">
        <w:rPr>
          <w:sz w:val="22"/>
          <w:szCs w:val="22"/>
        </w:rPr>
        <w:t xml:space="preserve">, Manny has acquired relevant trainings from Product Management, Product and Pricing Strategy to Business Intelligence tools like Tableau and Vertica. </w:t>
      </w:r>
      <w:r w:rsidR="00597404">
        <w:rPr>
          <w:sz w:val="22"/>
          <w:szCs w:val="22"/>
        </w:rPr>
        <w:t>Manny is currently working as a Product Manager for Aria Technologies in Melbourne for over a year.</w:t>
      </w:r>
    </w:p>
    <w:p w14:paraId="0498DD65" w14:textId="77777777" w:rsidR="00AD4B89" w:rsidRPr="00F3248B" w:rsidRDefault="00AD4B89" w:rsidP="00CC33A9">
      <w:pPr>
        <w:pStyle w:val="NoSpacing"/>
        <w:ind w:hanging="993"/>
        <w:jc w:val="both"/>
      </w:pPr>
    </w:p>
    <w:p w14:paraId="299CFB7D" w14:textId="76E4CBA2" w:rsidR="000302AA" w:rsidRPr="00F3248B" w:rsidRDefault="000302AA"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64384" behindDoc="0" locked="0" layoutInCell="1" allowOverlap="1" wp14:anchorId="7B072AE3" wp14:editId="5D0536EE">
                <wp:simplePos x="0" y="0"/>
                <wp:positionH relativeFrom="column">
                  <wp:posOffset>-685800</wp:posOffset>
                </wp:positionH>
                <wp:positionV relativeFrom="paragraph">
                  <wp:posOffset>203200</wp:posOffset>
                </wp:positionV>
                <wp:extent cx="6718935" cy="0"/>
                <wp:effectExtent l="0" t="0" r="24765"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DO0xrhMCAAAnBAAADgAAAAAAAAAAAAAAAAAuAgAAZHJzL2Uyb0RvYy54bWxQSwECLQAUAAYACAAA&#10;ACEAqEh7G98AAAAKAQAADwAAAAAAAAAAAAAAAABtBAAAZHJzL2Rvd25yZXYueG1sUEsFBgAAAAAE&#10;AAQA8wAAAHkFAAAAAA==&#10;" strokecolor="#1f497d [3215]"/>
            </w:pict>
          </mc:Fallback>
        </mc:AlternateContent>
      </w:r>
      <w:r w:rsidRPr="00F3248B">
        <w:rPr>
          <w:b/>
          <w:color w:val="17365D" w:themeColor="text2" w:themeShade="BF"/>
          <w:sz w:val="26"/>
          <w:szCs w:val="26"/>
        </w:rPr>
        <w:t>SKILLS</w:t>
      </w:r>
      <w:r w:rsidR="00CD68F0" w:rsidRPr="00F3248B">
        <w:rPr>
          <w:b/>
          <w:color w:val="17365D" w:themeColor="text2" w:themeShade="BF"/>
          <w:sz w:val="26"/>
          <w:szCs w:val="26"/>
        </w:rPr>
        <w:t xml:space="preserve"> and RESPONSIBILITIES</w:t>
      </w:r>
      <w:r w:rsidR="00351B5C" w:rsidRPr="00F3248B">
        <w:rPr>
          <w:b/>
          <w:color w:val="17365D" w:themeColor="text2" w:themeShade="BF"/>
          <w:sz w:val="26"/>
          <w:szCs w:val="26"/>
        </w:rPr>
        <w:tab/>
      </w:r>
    </w:p>
    <w:p w14:paraId="1B3771BE" w14:textId="7A71C277" w:rsidR="00351B5C" w:rsidRPr="00F3248B" w:rsidRDefault="000302AA" w:rsidP="00CC33A9">
      <w:pPr>
        <w:pStyle w:val="NoSpacing"/>
        <w:ind w:hanging="993"/>
        <w:jc w:val="both"/>
        <w:rPr>
          <w:sz w:val="22"/>
          <w:szCs w:val="22"/>
        </w:rPr>
      </w:pPr>
      <w:r w:rsidRPr="00F3248B">
        <w:rPr>
          <w:b/>
          <w:sz w:val="22"/>
          <w:szCs w:val="22"/>
        </w:rPr>
        <w:t>Product Management, Planning and Execution</w:t>
      </w:r>
      <w:r w:rsidRPr="00F3248B">
        <w:rPr>
          <w:sz w:val="22"/>
          <w:szCs w:val="22"/>
        </w:rPr>
        <w:t xml:space="preserve"> </w:t>
      </w:r>
    </w:p>
    <w:p w14:paraId="1D56AFD5" w14:textId="2855FAB2" w:rsidR="009562C7" w:rsidRPr="00F3248B" w:rsidRDefault="009562C7" w:rsidP="005716C4">
      <w:pPr>
        <w:pStyle w:val="NoSpacing"/>
        <w:ind w:left="-993"/>
        <w:jc w:val="both"/>
        <w:rPr>
          <w:sz w:val="22"/>
          <w:szCs w:val="22"/>
        </w:rPr>
      </w:pPr>
      <w:r w:rsidRPr="00F3248B">
        <w:rPr>
          <w:sz w:val="22"/>
          <w:szCs w:val="22"/>
        </w:rPr>
        <w:t>Developed and launched 5 successful new products in the tenure across a B2C customer base of 14 million customers and B2B customer base of 600k. Major products being Voice/Data Bundles, Night Data Pack, Mobile (Devic</w:t>
      </w:r>
      <w:r w:rsidR="005716C4" w:rsidRPr="00F3248B">
        <w:rPr>
          <w:sz w:val="22"/>
          <w:szCs w:val="22"/>
        </w:rPr>
        <w:t>e) bundle and FTTP B2B product.</w:t>
      </w:r>
      <w:bookmarkStart w:id="0" w:name="_GoBack"/>
      <w:bookmarkEnd w:id="0"/>
    </w:p>
    <w:p w14:paraId="4D7F2B9C" w14:textId="7DACF9E3" w:rsidR="00351B5C" w:rsidRPr="00F3248B" w:rsidRDefault="00E0101A" w:rsidP="00CC33A9">
      <w:pPr>
        <w:pStyle w:val="NoSpacing"/>
        <w:numPr>
          <w:ilvl w:val="0"/>
          <w:numId w:val="11"/>
        </w:numPr>
        <w:jc w:val="both"/>
        <w:rPr>
          <w:sz w:val="22"/>
          <w:szCs w:val="22"/>
        </w:rPr>
      </w:pPr>
      <w:r w:rsidRPr="00F3248B">
        <w:rPr>
          <w:sz w:val="22"/>
          <w:szCs w:val="22"/>
        </w:rPr>
        <w:t>Initiated P</w:t>
      </w:r>
      <w:r w:rsidR="00351B5C" w:rsidRPr="00F3248B">
        <w:rPr>
          <w:sz w:val="22"/>
          <w:szCs w:val="22"/>
        </w:rPr>
        <w:t xml:space="preserve">roduct idea </w:t>
      </w:r>
      <w:r w:rsidRPr="00F3248B">
        <w:rPr>
          <w:sz w:val="22"/>
          <w:szCs w:val="22"/>
        </w:rPr>
        <w:t xml:space="preserve">backed by Business Intelligence report on </w:t>
      </w:r>
      <w:r w:rsidR="00F42CAF" w:rsidRPr="00F3248B">
        <w:rPr>
          <w:sz w:val="22"/>
          <w:szCs w:val="22"/>
        </w:rPr>
        <w:t>B2C customer</w:t>
      </w:r>
      <w:r w:rsidRPr="00F3248B">
        <w:rPr>
          <w:sz w:val="22"/>
          <w:szCs w:val="22"/>
        </w:rPr>
        <w:t xml:space="preserve"> behavior and Market Research, </w:t>
      </w:r>
      <w:r w:rsidR="00351B5C" w:rsidRPr="00F3248B">
        <w:rPr>
          <w:sz w:val="22"/>
          <w:szCs w:val="22"/>
        </w:rPr>
        <w:t xml:space="preserve">to create a </w:t>
      </w:r>
      <w:r w:rsidR="00D843E1" w:rsidRPr="00F3248B">
        <w:rPr>
          <w:sz w:val="22"/>
          <w:szCs w:val="22"/>
        </w:rPr>
        <w:t>consumer fitti</w:t>
      </w:r>
      <w:r w:rsidR="00CC33A9" w:rsidRPr="00F3248B">
        <w:rPr>
          <w:sz w:val="22"/>
          <w:szCs w:val="22"/>
        </w:rPr>
        <w:t>ng</w:t>
      </w:r>
      <w:r w:rsidRPr="00F3248B">
        <w:rPr>
          <w:sz w:val="22"/>
          <w:szCs w:val="22"/>
        </w:rPr>
        <w:t xml:space="preserve"> appealing</w:t>
      </w:r>
      <w:r w:rsidR="00CC33A9" w:rsidRPr="00F3248B">
        <w:rPr>
          <w:sz w:val="22"/>
          <w:szCs w:val="22"/>
        </w:rPr>
        <w:t xml:space="preserve"> product</w:t>
      </w:r>
      <w:r w:rsidR="00F42CAF" w:rsidRPr="00F3248B">
        <w:rPr>
          <w:sz w:val="22"/>
          <w:szCs w:val="22"/>
        </w:rPr>
        <w:t>.</w:t>
      </w:r>
    </w:p>
    <w:p w14:paraId="2A0CD649" w14:textId="54078A76" w:rsidR="00351B5C" w:rsidRPr="00F3248B" w:rsidRDefault="00351B5C" w:rsidP="00CC33A9">
      <w:pPr>
        <w:pStyle w:val="NoSpacing"/>
        <w:numPr>
          <w:ilvl w:val="0"/>
          <w:numId w:val="11"/>
        </w:numPr>
        <w:jc w:val="both"/>
        <w:rPr>
          <w:sz w:val="22"/>
          <w:szCs w:val="22"/>
        </w:rPr>
      </w:pPr>
      <w:r w:rsidRPr="00F3248B">
        <w:rPr>
          <w:sz w:val="22"/>
          <w:szCs w:val="22"/>
        </w:rPr>
        <w:t>Applied market research methods lik</w:t>
      </w:r>
      <w:r w:rsidR="00E0101A" w:rsidRPr="00F3248B">
        <w:rPr>
          <w:sz w:val="22"/>
          <w:szCs w:val="22"/>
        </w:rPr>
        <w:t>e SWOT and PESTLE analysis for Market S</w:t>
      </w:r>
      <w:r w:rsidRPr="00F3248B">
        <w:rPr>
          <w:sz w:val="22"/>
          <w:szCs w:val="22"/>
        </w:rPr>
        <w:t xml:space="preserve">coping and Porter’s </w:t>
      </w:r>
      <w:r w:rsidR="00E0101A" w:rsidRPr="00F3248B">
        <w:rPr>
          <w:sz w:val="22"/>
          <w:szCs w:val="22"/>
        </w:rPr>
        <w:t>Five Forces Analysis to assess Market C</w:t>
      </w:r>
      <w:r w:rsidR="00F42CAF" w:rsidRPr="00F3248B">
        <w:rPr>
          <w:sz w:val="22"/>
          <w:szCs w:val="22"/>
        </w:rPr>
        <w:t>ompetition.</w:t>
      </w:r>
    </w:p>
    <w:p w14:paraId="437F1F62" w14:textId="24A50A7F" w:rsidR="00D843E1" w:rsidRPr="00F3248B" w:rsidRDefault="00351B5C" w:rsidP="00CC33A9">
      <w:pPr>
        <w:pStyle w:val="NoSpacing"/>
        <w:numPr>
          <w:ilvl w:val="0"/>
          <w:numId w:val="11"/>
        </w:numPr>
        <w:jc w:val="both"/>
        <w:rPr>
          <w:sz w:val="22"/>
          <w:szCs w:val="22"/>
        </w:rPr>
      </w:pPr>
      <w:r w:rsidRPr="00F3248B">
        <w:rPr>
          <w:sz w:val="22"/>
          <w:szCs w:val="22"/>
        </w:rPr>
        <w:t>Formulated Business Case</w:t>
      </w:r>
      <w:r w:rsidR="00395A28" w:rsidRPr="00F3248B">
        <w:rPr>
          <w:sz w:val="22"/>
          <w:szCs w:val="22"/>
        </w:rPr>
        <w:t>s</w:t>
      </w:r>
      <w:r w:rsidRPr="00F3248B">
        <w:rPr>
          <w:sz w:val="22"/>
          <w:szCs w:val="22"/>
        </w:rPr>
        <w:t xml:space="preserve"> with </w:t>
      </w:r>
      <w:r w:rsidR="00395A28" w:rsidRPr="00F3248B">
        <w:rPr>
          <w:sz w:val="22"/>
          <w:szCs w:val="22"/>
        </w:rPr>
        <w:t>Best, Normal and W</w:t>
      </w:r>
      <w:r w:rsidR="00D843E1" w:rsidRPr="00F3248B">
        <w:rPr>
          <w:sz w:val="22"/>
          <w:szCs w:val="22"/>
        </w:rPr>
        <w:t>orst cas</w:t>
      </w:r>
      <w:r w:rsidR="000E442E" w:rsidRPr="00F3248B">
        <w:rPr>
          <w:sz w:val="22"/>
          <w:szCs w:val="22"/>
        </w:rPr>
        <w:t xml:space="preserve">e scenarios (Sales/Revenue/Unique user) </w:t>
      </w:r>
      <w:r w:rsidR="00E0101A" w:rsidRPr="00F3248B">
        <w:rPr>
          <w:sz w:val="22"/>
          <w:szCs w:val="22"/>
        </w:rPr>
        <w:t xml:space="preserve">forecasts for </w:t>
      </w:r>
      <w:r w:rsidR="00395A28" w:rsidRPr="00F3248B">
        <w:rPr>
          <w:sz w:val="22"/>
          <w:szCs w:val="22"/>
        </w:rPr>
        <w:t>P</w:t>
      </w:r>
      <w:r w:rsidR="00D843E1" w:rsidRPr="00F3248B">
        <w:rPr>
          <w:sz w:val="22"/>
          <w:szCs w:val="22"/>
        </w:rPr>
        <w:t xml:space="preserve">roduct </w:t>
      </w:r>
      <w:r w:rsidR="00395A28" w:rsidRPr="00F3248B">
        <w:rPr>
          <w:sz w:val="22"/>
          <w:szCs w:val="22"/>
        </w:rPr>
        <w:t>adoption based on consumer behavior data from Business I</w:t>
      </w:r>
      <w:r w:rsidR="00D843E1" w:rsidRPr="00F3248B">
        <w:rPr>
          <w:sz w:val="22"/>
          <w:szCs w:val="22"/>
        </w:rPr>
        <w:t>ntelligence</w:t>
      </w:r>
      <w:r w:rsidR="00F42CAF" w:rsidRPr="00F3248B">
        <w:rPr>
          <w:sz w:val="22"/>
          <w:szCs w:val="22"/>
        </w:rPr>
        <w:t>.</w:t>
      </w:r>
    </w:p>
    <w:p w14:paraId="005A0009" w14:textId="074A309E" w:rsidR="004E615B" w:rsidRPr="00F3248B" w:rsidRDefault="00395A28" w:rsidP="00CC33A9">
      <w:pPr>
        <w:pStyle w:val="NoSpacing"/>
        <w:numPr>
          <w:ilvl w:val="0"/>
          <w:numId w:val="11"/>
        </w:numPr>
        <w:jc w:val="both"/>
        <w:rPr>
          <w:sz w:val="22"/>
          <w:szCs w:val="22"/>
        </w:rPr>
      </w:pPr>
      <w:r w:rsidRPr="00F3248B">
        <w:rPr>
          <w:sz w:val="22"/>
          <w:szCs w:val="22"/>
        </w:rPr>
        <w:t>Produced P</w:t>
      </w:r>
      <w:r w:rsidR="004E615B" w:rsidRPr="00F3248B">
        <w:rPr>
          <w:sz w:val="22"/>
          <w:szCs w:val="22"/>
        </w:rPr>
        <w:t>roduct</w:t>
      </w:r>
      <w:r w:rsidRPr="00F3248B">
        <w:rPr>
          <w:sz w:val="22"/>
          <w:szCs w:val="22"/>
        </w:rPr>
        <w:t xml:space="preserve"> V</w:t>
      </w:r>
      <w:r w:rsidR="00E5596F" w:rsidRPr="00F3248B">
        <w:rPr>
          <w:sz w:val="22"/>
          <w:szCs w:val="22"/>
        </w:rPr>
        <w:t>alue</w:t>
      </w:r>
      <w:r w:rsidRPr="00F3248B">
        <w:rPr>
          <w:sz w:val="22"/>
          <w:szCs w:val="22"/>
        </w:rPr>
        <w:t xml:space="preserve"> P</w:t>
      </w:r>
      <w:r w:rsidR="004E615B" w:rsidRPr="00F3248B">
        <w:rPr>
          <w:sz w:val="22"/>
          <w:szCs w:val="22"/>
        </w:rPr>
        <w:t>roposition</w:t>
      </w:r>
      <w:r w:rsidRPr="00F3248B">
        <w:rPr>
          <w:sz w:val="22"/>
          <w:szCs w:val="22"/>
        </w:rPr>
        <w:t xml:space="preserve"> (Pricing Strategy)</w:t>
      </w:r>
      <w:r w:rsidR="004E615B" w:rsidRPr="00F3248B">
        <w:rPr>
          <w:sz w:val="22"/>
          <w:szCs w:val="22"/>
        </w:rPr>
        <w:t xml:space="preserve"> that created a win-win for consumers and the company as well gave unique advantage (value/service) to the consumers. (</w:t>
      </w:r>
      <w:r w:rsidR="004E615B" w:rsidRPr="00F3248B">
        <w:rPr>
          <w:i/>
          <w:sz w:val="22"/>
          <w:szCs w:val="22"/>
        </w:rPr>
        <w:t>Night data pack</w:t>
      </w:r>
      <w:r w:rsidRPr="00F3248B">
        <w:rPr>
          <w:i/>
          <w:sz w:val="22"/>
          <w:szCs w:val="22"/>
        </w:rPr>
        <w:t xml:space="preserve">: A data plan that gave discount </w:t>
      </w:r>
      <w:r w:rsidR="00F42CAF" w:rsidRPr="00F3248B">
        <w:rPr>
          <w:i/>
          <w:sz w:val="22"/>
          <w:szCs w:val="22"/>
        </w:rPr>
        <w:t>to</w:t>
      </w:r>
      <w:r w:rsidRPr="00F3248B">
        <w:rPr>
          <w:i/>
          <w:sz w:val="22"/>
          <w:szCs w:val="22"/>
        </w:rPr>
        <w:t xml:space="preserve"> Internet users at Night</w:t>
      </w:r>
      <w:r w:rsidR="004E615B" w:rsidRPr="00F3248B">
        <w:rPr>
          <w:sz w:val="22"/>
          <w:szCs w:val="22"/>
        </w:rPr>
        <w:t>)</w:t>
      </w:r>
    </w:p>
    <w:p w14:paraId="40943A42" w14:textId="77777777" w:rsidR="00D843E1" w:rsidRPr="00F3248B" w:rsidRDefault="00D843E1" w:rsidP="00CC33A9">
      <w:pPr>
        <w:pStyle w:val="NoSpacing"/>
        <w:jc w:val="both"/>
        <w:rPr>
          <w:sz w:val="22"/>
          <w:szCs w:val="22"/>
        </w:rPr>
      </w:pPr>
    </w:p>
    <w:p w14:paraId="31C23728" w14:textId="6FCE9A8A" w:rsidR="00D843E1" w:rsidRPr="00F3248B" w:rsidRDefault="00D843E1" w:rsidP="00CC33A9">
      <w:pPr>
        <w:pStyle w:val="NoSpacing"/>
        <w:ind w:hanging="993"/>
        <w:jc w:val="both"/>
        <w:rPr>
          <w:b/>
          <w:sz w:val="22"/>
          <w:szCs w:val="22"/>
        </w:rPr>
      </w:pPr>
      <w:r w:rsidRPr="00F3248B">
        <w:rPr>
          <w:b/>
          <w:sz w:val="22"/>
          <w:szCs w:val="22"/>
        </w:rPr>
        <w:t xml:space="preserve">Product </w:t>
      </w:r>
      <w:r w:rsidR="004E615B" w:rsidRPr="00F3248B">
        <w:rPr>
          <w:b/>
          <w:sz w:val="22"/>
          <w:szCs w:val="22"/>
        </w:rPr>
        <w:t>Roadmap and Go-To-Market Strategy</w:t>
      </w:r>
    </w:p>
    <w:p w14:paraId="1A4A65DE" w14:textId="7D06917C" w:rsidR="009562C7" w:rsidRPr="00F3248B" w:rsidRDefault="009562C7" w:rsidP="005716C4">
      <w:pPr>
        <w:pStyle w:val="NoSpacing"/>
        <w:ind w:left="-993"/>
        <w:jc w:val="both"/>
        <w:rPr>
          <w:sz w:val="22"/>
          <w:szCs w:val="22"/>
        </w:rPr>
      </w:pPr>
      <w:r w:rsidRPr="00F3248B">
        <w:rPr>
          <w:sz w:val="22"/>
          <w:szCs w:val="22"/>
        </w:rPr>
        <w:t>Prepared Product Roadmap in partnership with Core Product and Services team including Marketing Communications and Sales team for the year 2015 and 2016 with over 12 products bringing 1.5 million new unique customers with a market share of 57% and NPS score of over 80</w:t>
      </w:r>
      <w:r w:rsidR="005716C4" w:rsidRPr="00F3248B">
        <w:rPr>
          <w:sz w:val="22"/>
          <w:szCs w:val="22"/>
        </w:rPr>
        <w:t>.</w:t>
      </w:r>
    </w:p>
    <w:p w14:paraId="4490786D" w14:textId="1F884F13" w:rsidR="004E615B" w:rsidRPr="00F3248B" w:rsidRDefault="00F42CAF" w:rsidP="00CC33A9">
      <w:pPr>
        <w:pStyle w:val="NoSpacing"/>
        <w:numPr>
          <w:ilvl w:val="0"/>
          <w:numId w:val="12"/>
        </w:numPr>
        <w:jc w:val="both"/>
        <w:rPr>
          <w:sz w:val="22"/>
          <w:szCs w:val="22"/>
        </w:rPr>
      </w:pPr>
      <w:r w:rsidRPr="00F3248B">
        <w:rPr>
          <w:sz w:val="22"/>
          <w:szCs w:val="22"/>
        </w:rPr>
        <w:t>Created annual Product R</w:t>
      </w:r>
      <w:r w:rsidR="004E615B" w:rsidRPr="00F3248B">
        <w:rPr>
          <w:sz w:val="22"/>
          <w:szCs w:val="22"/>
        </w:rPr>
        <w:t>oadmap with quarterly breakdowns, definin</w:t>
      </w:r>
      <w:r w:rsidRPr="00F3248B">
        <w:rPr>
          <w:sz w:val="22"/>
          <w:szCs w:val="22"/>
        </w:rPr>
        <w:t>g targets and KPIs as well as Long Term Strategic P</w:t>
      </w:r>
      <w:r w:rsidR="004E615B" w:rsidRPr="00F3248B">
        <w:rPr>
          <w:sz w:val="22"/>
          <w:szCs w:val="22"/>
        </w:rPr>
        <w:t>rojects with thr</w:t>
      </w:r>
      <w:r w:rsidR="00CC33A9" w:rsidRPr="00F3248B">
        <w:rPr>
          <w:sz w:val="22"/>
          <w:szCs w:val="22"/>
        </w:rPr>
        <w:t>ee yearly and five yearly plans</w:t>
      </w:r>
      <w:r w:rsidRPr="00F3248B">
        <w:rPr>
          <w:sz w:val="22"/>
          <w:szCs w:val="22"/>
        </w:rPr>
        <w:t>.</w:t>
      </w:r>
    </w:p>
    <w:p w14:paraId="4FB2259E" w14:textId="3E3EE9BB" w:rsidR="004E615B" w:rsidRPr="00F3248B" w:rsidRDefault="004E615B" w:rsidP="00CC33A9">
      <w:pPr>
        <w:pStyle w:val="NoSpacing"/>
        <w:numPr>
          <w:ilvl w:val="0"/>
          <w:numId w:val="12"/>
        </w:numPr>
        <w:jc w:val="both"/>
        <w:rPr>
          <w:sz w:val="22"/>
          <w:szCs w:val="22"/>
        </w:rPr>
      </w:pPr>
      <w:r w:rsidRPr="00F3248B">
        <w:rPr>
          <w:sz w:val="22"/>
          <w:szCs w:val="22"/>
        </w:rPr>
        <w:t>Drafted Go-To-Market (GTM) Plan of the product w</w:t>
      </w:r>
      <w:r w:rsidR="00F42CAF" w:rsidRPr="00F3248B">
        <w:rPr>
          <w:sz w:val="22"/>
          <w:szCs w:val="22"/>
        </w:rPr>
        <w:t>ith close association with the M</w:t>
      </w:r>
      <w:r w:rsidRPr="00F3248B">
        <w:rPr>
          <w:sz w:val="22"/>
          <w:szCs w:val="22"/>
        </w:rPr>
        <w:t>arketing</w:t>
      </w:r>
      <w:r w:rsidR="00F42CAF" w:rsidRPr="00F3248B">
        <w:rPr>
          <w:sz w:val="22"/>
          <w:szCs w:val="22"/>
        </w:rPr>
        <w:t xml:space="preserve"> Communications team (ATL/BTL strategy) and Sales team (R</w:t>
      </w:r>
      <w:r w:rsidRPr="00F3248B">
        <w:rPr>
          <w:sz w:val="22"/>
          <w:szCs w:val="22"/>
        </w:rPr>
        <w:t>egional sales targets)</w:t>
      </w:r>
      <w:r w:rsidR="00F42CAF" w:rsidRPr="00F3248B">
        <w:rPr>
          <w:sz w:val="22"/>
          <w:szCs w:val="22"/>
        </w:rPr>
        <w:t>.</w:t>
      </w:r>
    </w:p>
    <w:p w14:paraId="16382303" w14:textId="336717A8" w:rsidR="00F42CAF" w:rsidRPr="00F3248B" w:rsidRDefault="00F42CAF" w:rsidP="00CC33A9">
      <w:pPr>
        <w:pStyle w:val="NoSpacing"/>
        <w:numPr>
          <w:ilvl w:val="0"/>
          <w:numId w:val="12"/>
        </w:numPr>
        <w:jc w:val="both"/>
        <w:rPr>
          <w:sz w:val="22"/>
          <w:szCs w:val="22"/>
        </w:rPr>
      </w:pPr>
      <w:r w:rsidRPr="00F3248B">
        <w:rPr>
          <w:sz w:val="22"/>
          <w:szCs w:val="22"/>
        </w:rPr>
        <w:t>Launched Loyalty (Points-per-minutes) based Customer Campaigns as well as Seasonal Campaigns (Monsoon) to boost revenue meeting year-on-year KPIs.</w:t>
      </w:r>
    </w:p>
    <w:p w14:paraId="3526F336" w14:textId="1EEFBEF8" w:rsidR="00F42CAF" w:rsidRPr="00F3248B" w:rsidRDefault="00F42CAF" w:rsidP="00CC33A9">
      <w:pPr>
        <w:pStyle w:val="NoSpacing"/>
        <w:numPr>
          <w:ilvl w:val="0"/>
          <w:numId w:val="12"/>
        </w:numPr>
        <w:jc w:val="both"/>
        <w:rPr>
          <w:sz w:val="22"/>
          <w:szCs w:val="22"/>
        </w:rPr>
      </w:pPr>
      <w:r w:rsidRPr="00F3248B">
        <w:rPr>
          <w:sz w:val="22"/>
          <w:szCs w:val="22"/>
        </w:rPr>
        <w:t>Carried out Market Research on Competition in partnership with Market Research partner as well as in house Business Intelligence team.</w:t>
      </w:r>
    </w:p>
    <w:p w14:paraId="187B74F1" w14:textId="77777777" w:rsidR="004E615B" w:rsidRPr="00F3248B" w:rsidRDefault="004E615B" w:rsidP="00CC33A9">
      <w:pPr>
        <w:pStyle w:val="NoSpacing"/>
        <w:ind w:left="-273"/>
        <w:jc w:val="both"/>
        <w:rPr>
          <w:sz w:val="22"/>
          <w:szCs w:val="22"/>
        </w:rPr>
      </w:pPr>
    </w:p>
    <w:p w14:paraId="0CFB4C7F" w14:textId="30B60C6A" w:rsidR="004E615B" w:rsidRPr="00F3248B" w:rsidRDefault="004E615B" w:rsidP="00CC33A9">
      <w:pPr>
        <w:pStyle w:val="NoSpacing"/>
        <w:ind w:hanging="993"/>
        <w:jc w:val="both"/>
        <w:rPr>
          <w:sz w:val="22"/>
          <w:szCs w:val="22"/>
        </w:rPr>
      </w:pPr>
      <w:r w:rsidRPr="00F3248B">
        <w:rPr>
          <w:b/>
          <w:sz w:val="22"/>
          <w:szCs w:val="22"/>
        </w:rPr>
        <w:t>Teamwork, Leadership and Communication</w:t>
      </w:r>
      <w:r w:rsidRPr="00F3248B">
        <w:rPr>
          <w:sz w:val="22"/>
          <w:szCs w:val="22"/>
        </w:rPr>
        <w:t xml:space="preserve"> </w:t>
      </w:r>
    </w:p>
    <w:p w14:paraId="36D3A7E0" w14:textId="70DC04FA" w:rsidR="000E442E" w:rsidRPr="00F3248B" w:rsidRDefault="000E442E" w:rsidP="00CC33A9">
      <w:pPr>
        <w:pStyle w:val="NoSpacing"/>
        <w:numPr>
          <w:ilvl w:val="0"/>
          <w:numId w:val="11"/>
        </w:numPr>
        <w:jc w:val="both"/>
        <w:rPr>
          <w:sz w:val="22"/>
          <w:szCs w:val="22"/>
        </w:rPr>
      </w:pPr>
      <w:r w:rsidRPr="00F3248B">
        <w:rPr>
          <w:sz w:val="22"/>
          <w:szCs w:val="22"/>
        </w:rPr>
        <w:t>Teamed up with Marketing Communications and Sales department to discuss and agree on Campaign/Product Marketing concept and Sales Strategy for both ATL/BTL Products/Campaigns</w:t>
      </w:r>
    </w:p>
    <w:p w14:paraId="2C26E143" w14:textId="77097FBD" w:rsidR="000E442E" w:rsidRPr="00F3248B" w:rsidRDefault="000E442E" w:rsidP="000E442E">
      <w:pPr>
        <w:pStyle w:val="NoSpacing"/>
        <w:numPr>
          <w:ilvl w:val="0"/>
          <w:numId w:val="11"/>
        </w:numPr>
        <w:jc w:val="both"/>
        <w:rPr>
          <w:sz w:val="22"/>
          <w:szCs w:val="22"/>
        </w:rPr>
      </w:pPr>
      <w:r w:rsidRPr="00F3248B">
        <w:rPr>
          <w:sz w:val="22"/>
          <w:szCs w:val="22"/>
        </w:rPr>
        <w:t>Lead Commercial Team of 28 in Annual Townhall meeting by presenting Product/Services performance for the year 2015 highlighting AOP (target) vs Actual figures.</w:t>
      </w:r>
    </w:p>
    <w:p w14:paraId="3939BC95" w14:textId="3FB4990A" w:rsidR="00D843E1" w:rsidRPr="00F3248B" w:rsidRDefault="000E442E" w:rsidP="000E442E">
      <w:pPr>
        <w:pStyle w:val="NoSpacing"/>
        <w:numPr>
          <w:ilvl w:val="0"/>
          <w:numId w:val="11"/>
        </w:numPr>
        <w:jc w:val="both"/>
        <w:rPr>
          <w:sz w:val="22"/>
          <w:szCs w:val="22"/>
        </w:rPr>
      </w:pPr>
      <w:r w:rsidRPr="00F3248B">
        <w:rPr>
          <w:sz w:val="22"/>
          <w:szCs w:val="22"/>
        </w:rPr>
        <w:t xml:space="preserve">Presented Weekly reports on Hygiene check and Product performance and made/imposed corrective action where need be to maintain smooth movement along KPIs. </w:t>
      </w:r>
    </w:p>
    <w:p w14:paraId="1288B42D" w14:textId="2CCCD204" w:rsidR="007F19AC" w:rsidRPr="00F3248B" w:rsidRDefault="00F42CAF" w:rsidP="00CC33A9">
      <w:pPr>
        <w:pStyle w:val="NoSpacing"/>
        <w:numPr>
          <w:ilvl w:val="0"/>
          <w:numId w:val="11"/>
        </w:numPr>
        <w:jc w:val="both"/>
        <w:rPr>
          <w:sz w:val="22"/>
          <w:szCs w:val="22"/>
        </w:rPr>
      </w:pPr>
      <w:r w:rsidRPr="00F3248B">
        <w:rPr>
          <w:sz w:val="22"/>
          <w:szCs w:val="22"/>
        </w:rPr>
        <w:t>Drafted detailed Pre and Post Campaign/P</w:t>
      </w:r>
      <w:r w:rsidR="00E5596F" w:rsidRPr="00F3248B">
        <w:rPr>
          <w:sz w:val="22"/>
          <w:szCs w:val="22"/>
        </w:rPr>
        <w:t>roduct launch reports along with periodic reports highlighting on product performance and circulatin</w:t>
      </w:r>
      <w:r w:rsidR="008B1F70" w:rsidRPr="00F3248B">
        <w:rPr>
          <w:sz w:val="22"/>
          <w:szCs w:val="22"/>
        </w:rPr>
        <w:t>g them to relevant stakeholders.</w:t>
      </w:r>
    </w:p>
    <w:p w14:paraId="5D2B7CDA" w14:textId="0ECB6679" w:rsidR="00ED7D0F" w:rsidRPr="00F3248B" w:rsidRDefault="000E442E" w:rsidP="00CC33A9">
      <w:pPr>
        <w:pStyle w:val="NoSpacing"/>
        <w:numPr>
          <w:ilvl w:val="0"/>
          <w:numId w:val="11"/>
        </w:numPr>
        <w:jc w:val="both"/>
        <w:rPr>
          <w:sz w:val="22"/>
          <w:szCs w:val="22"/>
        </w:rPr>
      </w:pPr>
      <w:r w:rsidRPr="00F3248B">
        <w:rPr>
          <w:sz w:val="22"/>
          <w:szCs w:val="22"/>
        </w:rPr>
        <w:t>Utilized</w:t>
      </w:r>
      <w:r w:rsidR="00ED7D0F" w:rsidRPr="00F3248B">
        <w:rPr>
          <w:sz w:val="22"/>
          <w:szCs w:val="22"/>
        </w:rPr>
        <w:t xml:space="preserve"> communications and emotional intelligence skills to work with ease with </w:t>
      </w:r>
      <w:r w:rsidR="00E5596F" w:rsidRPr="00F3248B">
        <w:rPr>
          <w:sz w:val="22"/>
          <w:szCs w:val="22"/>
        </w:rPr>
        <w:t xml:space="preserve">different stakeholders from around the world, carrying out positive discussions around </w:t>
      </w:r>
      <w:r w:rsidR="00CC33A9" w:rsidRPr="00F3248B">
        <w:rPr>
          <w:sz w:val="22"/>
          <w:szCs w:val="22"/>
        </w:rPr>
        <w:t>the community engagement space</w:t>
      </w:r>
    </w:p>
    <w:p w14:paraId="3CF476B4" w14:textId="77777777" w:rsidR="00E5596F" w:rsidRPr="00F3248B" w:rsidRDefault="00E5596F" w:rsidP="00CC33A9">
      <w:pPr>
        <w:pStyle w:val="NoSpacing"/>
        <w:ind w:left="-633"/>
        <w:jc w:val="both"/>
        <w:rPr>
          <w:sz w:val="22"/>
          <w:szCs w:val="22"/>
        </w:rPr>
      </w:pPr>
    </w:p>
    <w:p w14:paraId="19AB40E9" w14:textId="27307938" w:rsidR="00E5596F" w:rsidRPr="00F3248B" w:rsidRDefault="00E5596F" w:rsidP="00CC33A9">
      <w:pPr>
        <w:pStyle w:val="NoSpacing"/>
        <w:ind w:hanging="993"/>
        <w:jc w:val="both"/>
        <w:rPr>
          <w:sz w:val="22"/>
          <w:szCs w:val="22"/>
        </w:rPr>
      </w:pPr>
      <w:r w:rsidRPr="00F3248B">
        <w:rPr>
          <w:b/>
          <w:sz w:val="22"/>
          <w:szCs w:val="22"/>
        </w:rPr>
        <w:t>Liaison and Internal/External Stakeholders</w:t>
      </w:r>
      <w:r w:rsidR="00C51A3C" w:rsidRPr="00F3248B">
        <w:rPr>
          <w:b/>
          <w:sz w:val="22"/>
          <w:szCs w:val="22"/>
        </w:rPr>
        <w:t xml:space="preserve"> management</w:t>
      </w:r>
      <w:r w:rsidRPr="00F3248B">
        <w:rPr>
          <w:sz w:val="22"/>
          <w:szCs w:val="22"/>
        </w:rPr>
        <w:t xml:space="preserve"> </w:t>
      </w:r>
    </w:p>
    <w:p w14:paraId="42766D19" w14:textId="3FBBB16D" w:rsidR="000E442E" w:rsidRPr="00F3248B" w:rsidRDefault="000E442E" w:rsidP="00CC33A9">
      <w:pPr>
        <w:pStyle w:val="NoSpacing"/>
        <w:numPr>
          <w:ilvl w:val="0"/>
          <w:numId w:val="13"/>
        </w:numPr>
        <w:jc w:val="both"/>
        <w:rPr>
          <w:sz w:val="22"/>
          <w:szCs w:val="22"/>
        </w:rPr>
      </w:pPr>
      <w:r w:rsidRPr="00F3248B">
        <w:rPr>
          <w:sz w:val="22"/>
          <w:szCs w:val="22"/>
        </w:rPr>
        <w:t>Developed requirements and worked in partnership with Product Configuration (Technical) teams to configure and Test products before the launch.</w:t>
      </w:r>
    </w:p>
    <w:p w14:paraId="6AD4D10B" w14:textId="1E9287FA" w:rsidR="00C51A3C" w:rsidRPr="00F3248B" w:rsidRDefault="00C51A3C" w:rsidP="00CC33A9">
      <w:pPr>
        <w:pStyle w:val="NoSpacing"/>
        <w:numPr>
          <w:ilvl w:val="0"/>
          <w:numId w:val="13"/>
        </w:numPr>
        <w:jc w:val="both"/>
        <w:rPr>
          <w:sz w:val="22"/>
          <w:szCs w:val="22"/>
        </w:rPr>
      </w:pPr>
      <w:r w:rsidRPr="00F3248B">
        <w:rPr>
          <w:sz w:val="22"/>
          <w:szCs w:val="22"/>
        </w:rPr>
        <w:t xml:space="preserve">Worked alongside various teams from legal, procurement, fraud and revenue, technical, marketing communications, corporate communications and customer relationship management to ensure company </w:t>
      </w:r>
      <w:r w:rsidR="00CC33A9" w:rsidRPr="00F3248B">
        <w:rPr>
          <w:sz w:val="22"/>
          <w:szCs w:val="22"/>
        </w:rPr>
        <w:t>standards and policies are met</w:t>
      </w:r>
      <w:r w:rsidR="000E442E" w:rsidRPr="00F3248B">
        <w:rPr>
          <w:sz w:val="22"/>
          <w:szCs w:val="22"/>
        </w:rPr>
        <w:t>.</w:t>
      </w:r>
    </w:p>
    <w:p w14:paraId="7E825A28" w14:textId="3DA27032" w:rsidR="00E5596F" w:rsidRPr="00F3248B" w:rsidRDefault="00C51A3C" w:rsidP="00CC33A9">
      <w:pPr>
        <w:pStyle w:val="NoSpacing"/>
        <w:numPr>
          <w:ilvl w:val="0"/>
          <w:numId w:val="13"/>
        </w:numPr>
        <w:jc w:val="both"/>
        <w:rPr>
          <w:sz w:val="22"/>
          <w:szCs w:val="22"/>
        </w:rPr>
      </w:pPr>
      <w:r w:rsidRPr="00F3248B">
        <w:rPr>
          <w:sz w:val="22"/>
          <w:szCs w:val="22"/>
        </w:rPr>
        <w:t>Liaised with vendors</w:t>
      </w:r>
      <w:r w:rsidR="000E442E" w:rsidRPr="00F3248B">
        <w:rPr>
          <w:sz w:val="22"/>
          <w:szCs w:val="22"/>
        </w:rPr>
        <w:t>/external channels</w:t>
      </w:r>
      <w:r w:rsidRPr="00F3248B">
        <w:rPr>
          <w:sz w:val="22"/>
          <w:szCs w:val="22"/>
        </w:rPr>
        <w:t xml:space="preserve"> for company requirements and carr</w:t>
      </w:r>
      <w:r w:rsidR="000E442E" w:rsidRPr="00F3248B">
        <w:rPr>
          <w:sz w:val="22"/>
          <w:szCs w:val="22"/>
        </w:rPr>
        <w:t>y out pilot and trials issuing Request For P</w:t>
      </w:r>
      <w:r w:rsidRPr="00F3248B">
        <w:rPr>
          <w:sz w:val="22"/>
          <w:szCs w:val="22"/>
        </w:rPr>
        <w:t>roposals (RFP) working along</w:t>
      </w:r>
      <w:r w:rsidR="00CC33A9" w:rsidRPr="00F3248B">
        <w:rPr>
          <w:sz w:val="22"/>
          <w:szCs w:val="22"/>
        </w:rPr>
        <w:t>side the procurement department</w:t>
      </w:r>
      <w:r w:rsidR="000E442E" w:rsidRPr="00F3248B">
        <w:rPr>
          <w:sz w:val="22"/>
          <w:szCs w:val="22"/>
        </w:rPr>
        <w:t>.</w:t>
      </w:r>
    </w:p>
    <w:p w14:paraId="35E6691E" w14:textId="447DBFB6" w:rsidR="00C51A3C" w:rsidRPr="00F3248B" w:rsidRDefault="000E442E" w:rsidP="00CC33A9">
      <w:pPr>
        <w:pStyle w:val="NoSpacing"/>
        <w:numPr>
          <w:ilvl w:val="0"/>
          <w:numId w:val="13"/>
        </w:numPr>
        <w:jc w:val="both"/>
        <w:rPr>
          <w:sz w:val="22"/>
          <w:szCs w:val="22"/>
        </w:rPr>
      </w:pPr>
      <w:r w:rsidRPr="00F3248B">
        <w:rPr>
          <w:sz w:val="22"/>
          <w:szCs w:val="22"/>
        </w:rPr>
        <w:t>Got approvals from the Telecom Regulatory body for Product/C</w:t>
      </w:r>
      <w:r w:rsidR="00C51A3C" w:rsidRPr="00F3248B">
        <w:rPr>
          <w:sz w:val="22"/>
          <w:szCs w:val="22"/>
        </w:rPr>
        <w:t>ampaign launches and abode by their pol</w:t>
      </w:r>
      <w:r w:rsidR="00CC33A9" w:rsidRPr="00F3248B">
        <w:rPr>
          <w:sz w:val="22"/>
          <w:szCs w:val="22"/>
        </w:rPr>
        <w:t xml:space="preserve">icies in the </w:t>
      </w:r>
      <w:r w:rsidRPr="00F3248B">
        <w:rPr>
          <w:sz w:val="22"/>
          <w:szCs w:val="22"/>
        </w:rPr>
        <w:t xml:space="preserve">existing </w:t>
      </w:r>
      <w:r w:rsidR="00CC33A9" w:rsidRPr="00F3248B">
        <w:rPr>
          <w:sz w:val="22"/>
          <w:szCs w:val="22"/>
        </w:rPr>
        <w:t>competitive market</w:t>
      </w:r>
      <w:r w:rsidRPr="00F3248B">
        <w:rPr>
          <w:sz w:val="22"/>
          <w:szCs w:val="22"/>
        </w:rPr>
        <w:t>.</w:t>
      </w:r>
    </w:p>
    <w:p w14:paraId="769A0524" w14:textId="77777777" w:rsidR="00ED7D0F" w:rsidRPr="00F3248B" w:rsidRDefault="00ED7D0F" w:rsidP="00CC33A9">
      <w:pPr>
        <w:pStyle w:val="NoSpacing"/>
        <w:jc w:val="both"/>
      </w:pPr>
    </w:p>
    <w:p w14:paraId="4264FFE9" w14:textId="77777777" w:rsidR="00CD68F0" w:rsidRPr="00F3248B" w:rsidRDefault="00CD68F0"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p>
    <w:p w14:paraId="60A68C07" w14:textId="0E63FBA5" w:rsidR="008B1F70" w:rsidRPr="00F3248B" w:rsidRDefault="008B1F70"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66432" behindDoc="0" locked="0" layoutInCell="1" allowOverlap="1" wp14:anchorId="254C68B5" wp14:editId="7F59A125">
                <wp:simplePos x="0" y="0"/>
                <wp:positionH relativeFrom="column">
                  <wp:posOffset>-685800</wp:posOffset>
                </wp:positionH>
                <wp:positionV relativeFrom="paragraph">
                  <wp:posOffset>203200</wp:posOffset>
                </wp:positionV>
                <wp:extent cx="6718935" cy="0"/>
                <wp:effectExtent l="0" t="0" r="24765"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14u/9RMCAAAnBAAADgAAAAAAAAAAAAAAAAAuAgAAZHJzL2Uyb0RvYy54bWxQSwECLQAUAAYACAAA&#10;ACEAqEh7G98AAAAKAQAADwAAAAAAAAAAAAAAAABtBAAAZHJzL2Rvd25yZXYueG1sUEsFBgAAAAAE&#10;AAQA8wAAAHkFAAAAAA==&#10;" strokecolor="#1f497d [3215]"/>
            </w:pict>
          </mc:Fallback>
        </mc:AlternateContent>
      </w:r>
      <w:r w:rsidRPr="00F3248B">
        <w:rPr>
          <w:b/>
          <w:color w:val="17365D" w:themeColor="text2" w:themeShade="BF"/>
          <w:sz w:val="26"/>
          <w:szCs w:val="26"/>
        </w:rPr>
        <w:t>WORK EXPERIENCE</w:t>
      </w:r>
      <w:r w:rsidRPr="00F3248B">
        <w:rPr>
          <w:b/>
          <w:color w:val="17365D" w:themeColor="text2" w:themeShade="BF"/>
          <w:sz w:val="26"/>
          <w:szCs w:val="26"/>
        </w:rPr>
        <w:tab/>
      </w:r>
    </w:p>
    <w:p w14:paraId="317EC097" w14:textId="543CC0D0" w:rsidR="00CD68F0" w:rsidRPr="00F3248B" w:rsidRDefault="00A179DE" w:rsidP="00CC33A9">
      <w:pPr>
        <w:pStyle w:val="NoSpacing"/>
        <w:spacing w:line="276" w:lineRule="auto"/>
        <w:ind w:hanging="993"/>
        <w:jc w:val="both"/>
        <w:rPr>
          <w:b/>
          <w:sz w:val="22"/>
        </w:rPr>
      </w:pPr>
      <w:r w:rsidRPr="00F3248B">
        <w:rPr>
          <w:b/>
          <w:sz w:val="22"/>
        </w:rPr>
        <w:t xml:space="preserve">Jul 2017 – Current </w:t>
      </w:r>
      <w:r w:rsidRPr="00F3248B">
        <w:rPr>
          <w:b/>
          <w:sz w:val="22"/>
        </w:rPr>
        <w:tab/>
      </w:r>
      <w:r w:rsidR="007E0D13">
        <w:rPr>
          <w:b/>
          <w:sz w:val="22"/>
        </w:rPr>
        <w:tab/>
        <w:t>Product Manager</w:t>
      </w:r>
    </w:p>
    <w:p w14:paraId="6966279D" w14:textId="61F27F9B" w:rsidR="00CD68F0" w:rsidRPr="00F3248B" w:rsidRDefault="00CD68F0" w:rsidP="007E0D13">
      <w:pPr>
        <w:pStyle w:val="NoSpacing"/>
        <w:spacing w:line="276" w:lineRule="auto"/>
        <w:ind w:hanging="993"/>
        <w:rPr>
          <w:b/>
          <w:sz w:val="22"/>
        </w:rPr>
      </w:pPr>
      <w:r w:rsidRPr="00F3248B">
        <w:rPr>
          <w:b/>
          <w:noProof/>
          <w:sz w:val="22"/>
          <w:lang w:val="en-AU" w:eastAsia="en-AU"/>
        </w:rPr>
        <w:t xml:space="preserve">                                                               </w:t>
      </w:r>
      <w:r w:rsidR="007E0D13">
        <w:rPr>
          <w:b/>
          <w:noProof/>
          <w:sz w:val="22"/>
          <w:lang w:val="en-AU" w:eastAsia="en-AU"/>
        </w:rPr>
        <w:t xml:space="preserve">  ARIA TECHNOLOGIES</w:t>
      </w:r>
    </w:p>
    <w:p w14:paraId="2C2CDF56" w14:textId="3555D5F9" w:rsidR="000E442E" w:rsidRPr="00F3248B" w:rsidRDefault="00A179DE" w:rsidP="005716C4">
      <w:pPr>
        <w:pStyle w:val="NoSpacing"/>
        <w:spacing w:line="276" w:lineRule="auto"/>
        <w:ind w:hanging="993"/>
        <w:jc w:val="both"/>
        <w:rPr>
          <w:b/>
          <w:sz w:val="22"/>
        </w:rPr>
      </w:pPr>
      <w:r w:rsidRPr="00F3248B">
        <w:rPr>
          <w:b/>
          <w:sz w:val="22"/>
        </w:rPr>
        <w:tab/>
      </w:r>
      <w:r w:rsidRPr="00F3248B">
        <w:rPr>
          <w:b/>
          <w:sz w:val="22"/>
        </w:rPr>
        <w:tab/>
      </w:r>
      <w:r w:rsidRPr="00F3248B">
        <w:rPr>
          <w:b/>
          <w:sz w:val="22"/>
        </w:rPr>
        <w:tab/>
      </w:r>
      <w:r w:rsidRPr="00F3248B">
        <w:rPr>
          <w:b/>
          <w:sz w:val="22"/>
        </w:rPr>
        <w:tab/>
      </w:r>
      <w:r w:rsidRPr="00F3248B">
        <w:rPr>
          <w:b/>
          <w:sz w:val="20"/>
        </w:rPr>
        <w:t xml:space="preserve">Melbourne </w:t>
      </w:r>
    </w:p>
    <w:p w14:paraId="00AD8CD5" w14:textId="77777777" w:rsidR="00A179DE" w:rsidRPr="00F3248B" w:rsidRDefault="00A179DE" w:rsidP="00A179DE">
      <w:pPr>
        <w:pStyle w:val="NoSpacing"/>
        <w:ind w:hanging="633"/>
        <w:jc w:val="both"/>
        <w:rPr>
          <w:b/>
          <w:sz w:val="22"/>
        </w:rPr>
      </w:pPr>
      <w:r w:rsidRPr="00F3248B">
        <w:rPr>
          <w:b/>
          <w:sz w:val="22"/>
        </w:rPr>
        <w:t>Responsibilities</w:t>
      </w:r>
    </w:p>
    <w:p w14:paraId="087192C8"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Development of business cases and marketing plans</w:t>
      </w:r>
    </w:p>
    <w:p w14:paraId="0818ADD2"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Implementing and monitoring the progress of business plans, and sales and product campaigns</w:t>
      </w:r>
    </w:p>
    <w:p w14:paraId="35D0F661"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Co-coordinating product life cycles, pricing reviews, branding and operational requirements.  This includes managing the full development lifecycle of the product range</w:t>
      </w:r>
    </w:p>
    <w:p w14:paraId="2C88BDB5"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Working closely with technical and sales departments to bring together new product offerings</w:t>
      </w:r>
    </w:p>
    <w:p w14:paraId="14E293C3"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Identifying new marketing opportunities and analysing competitor activity</w:t>
      </w:r>
    </w:p>
    <w:p w14:paraId="534B4C7F"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Formulating and recommending appropriate business plans and strategies from market intelligence and research projections.</w:t>
      </w:r>
    </w:p>
    <w:p w14:paraId="0AC287DF"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Projecting sales forecasts and monitoring inventory levels - including monthly forecasts and orders to various suppliers</w:t>
      </w:r>
    </w:p>
    <w:p w14:paraId="63E3206B"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Co-ordinate and assist in the preparation of promotional campaigns materials, correspondence and reports</w:t>
      </w:r>
    </w:p>
    <w:p w14:paraId="1B5FA1BC"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Establishing pricing strategies and discount policies</w:t>
      </w:r>
    </w:p>
    <w:p w14:paraId="3ECC5C40"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Developing sales/marketing collateral including copywriting, design and production of brochures</w:t>
      </w:r>
    </w:p>
    <w:p w14:paraId="40FBCA82" w14:textId="77777777" w:rsidR="007E0D13" w:rsidRPr="007E0D13" w:rsidRDefault="007E0D13" w:rsidP="007E0D13">
      <w:pPr>
        <w:numPr>
          <w:ilvl w:val="0"/>
          <w:numId w:val="24"/>
        </w:numPr>
        <w:shd w:val="clear" w:color="auto" w:fill="FFFFFF"/>
        <w:jc w:val="both"/>
        <w:textAlignment w:val="baseline"/>
        <w:rPr>
          <w:sz w:val="22"/>
          <w:szCs w:val="22"/>
        </w:rPr>
      </w:pPr>
      <w:r w:rsidRPr="007E0D13">
        <w:rPr>
          <w:sz w:val="22"/>
          <w:szCs w:val="22"/>
        </w:rPr>
        <w:t>General liaison with partner channel and various product suppliers</w:t>
      </w:r>
    </w:p>
    <w:p w14:paraId="1694AD1A" w14:textId="77777777" w:rsidR="007E0D13" w:rsidRDefault="007E0D13" w:rsidP="007E0D13">
      <w:pPr>
        <w:numPr>
          <w:ilvl w:val="0"/>
          <w:numId w:val="24"/>
        </w:numPr>
        <w:shd w:val="clear" w:color="auto" w:fill="FFFFFF"/>
        <w:jc w:val="both"/>
        <w:textAlignment w:val="baseline"/>
        <w:rPr>
          <w:sz w:val="22"/>
          <w:szCs w:val="22"/>
        </w:rPr>
      </w:pPr>
      <w:r w:rsidRPr="007E0D13">
        <w:rPr>
          <w:sz w:val="22"/>
          <w:szCs w:val="22"/>
        </w:rPr>
        <w:lastRenderedPageBreak/>
        <w:t>Compiling reports, including monthly market share reports and other marketing related reports</w:t>
      </w:r>
    </w:p>
    <w:p w14:paraId="1252770B" w14:textId="77777777" w:rsidR="00A179DE" w:rsidRDefault="00A179DE" w:rsidP="005716C4">
      <w:pPr>
        <w:pStyle w:val="NoSpacing"/>
        <w:spacing w:line="276" w:lineRule="auto"/>
        <w:jc w:val="both"/>
        <w:rPr>
          <w:b/>
          <w:sz w:val="22"/>
        </w:rPr>
      </w:pPr>
    </w:p>
    <w:p w14:paraId="68A903FE" w14:textId="77777777" w:rsidR="004075E3" w:rsidRPr="00F3248B" w:rsidRDefault="004075E3" w:rsidP="005716C4">
      <w:pPr>
        <w:pStyle w:val="NoSpacing"/>
        <w:spacing w:line="276" w:lineRule="auto"/>
        <w:jc w:val="both"/>
        <w:rPr>
          <w:b/>
          <w:sz w:val="22"/>
        </w:rPr>
      </w:pPr>
    </w:p>
    <w:p w14:paraId="64B82251" w14:textId="16AE718A" w:rsidR="007E0D13" w:rsidRDefault="007E0D13" w:rsidP="007E0D13">
      <w:pPr>
        <w:pStyle w:val="NoSpacing"/>
        <w:spacing w:line="276" w:lineRule="auto"/>
        <w:ind w:hanging="993"/>
        <w:jc w:val="both"/>
        <w:rPr>
          <w:b/>
          <w:noProof/>
          <w:sz w:val="22"/>
          <w:lang w:val="en-AU" w:eastAsia="en-AU"/>
        </w:rPr>
      </w:pPr>
      <w:r>
        <w:rPr>
          <w:b/>
          <w:sz w:val="22"/>
        </w:rPr>
        <w:t>Mar</w:t>
      </w:r>
      <w:r w:rsidR="00A179DE" w:rsidRPr="00F3248B">
        <w:rPr>
          <w:b/>
          <w:sz w:val="22"/>
        </w:rPr>
        <w:t xml:space="preserve"> 2014 – Jun</w:t>
      </w:r>
      <w:r w:rsidR="005716C4" w:rsidRPr="00F3248B">
        <w:rPr>
          <w:b/>
          <w:sz w:val="22"/>
        </w:rPr>
        <w:t xml:space="preserve"> 2017</w:t>
      </w:r>
      <w:r w:rsidR="005716C4" w:rsidRPr="00F3248B">
        <w:rPr>
          <w:b/>
          <w:sz w:val="22"/>
        </w:rPr>
        <w:tab/>
      </w:r>
      <w:r w:rsidR="005716C4" w:rsidRPr="00F3248B">
        <w:rPr>
          <w:b/>
          <w:noProof/>
          <w:sz w:val="22"/>
          <w:lang w:val="en-AU" w:eastAsia="en-AU"/>
        </w:rPr>
        <w:t xml:space="preserve">              </w:t>
      </w:r>
      <w:r>
        <w:rPr>
          <w:b/>
          <w:noProof/>
          <w:sz w:val="22"/>
          <w:lang w:val="en-AU" w:eastAsia="en-AU"/>
        </w:rPr>
        <w:t xml:space="preserve"> Senior Product Manager (Core Products and Services)</w:t>
      </w:r>
    </w:p>
    <w:p w14:paraId="4CFAAC95" w14:textId="742C406D" w:rsidR="007E0D13" w:rsidRDefault="007E0D13" w:rsidP="007E0D13">
      <w:pPr>
        <w:pStyle w:val="NoSpacing"/>
        <w:spacing w:line="276" w:lineRule="auto"/>
        <w:ind w:left="1440" w:firstLine="720"/>
        <w:jc w:val="both"/>
        <w:rPr>
          <w:b/>
          <w:sz w:val="22"/>
        </w:rPr>
      </w:pPr>
      <w:proofErr w:type="spellStart"/>
      <w:r>
        <w:rPr>
          <w:b/>
          <w:sz w:val="22"/>
        </w:rPr>
        <w:t>TeliaSonera</w:t>
      </w:r>
      <w:proofErr w:type="spellEnd"/>
      <w:r>
        <w:rPr>
          <w:b/>
          <w:sz w:val="22"/>
        </w:rPr>
        <w:t xml:space="preserve"> </w:t>
      </w:r>
    </w:p>
    <w:p w14:paraId="3BDC4123" w14:textId="401802B2" w:rsidR="008B1F70" w:rsidRPr="00F3248B" w:rsidRDefault="007E0D13" w:rsidP="007E0D13">
      <w:pPr>
        <w:pStyle w:val="NoSpacing"/>
        <w:spacing w:line="276" w:lineRule="auto"/>
        <w:ind w:hanging="993"/>
        <w:jc w:val="both"/>
        <w:rPr>
          <w:b/>
          <w:sz w:val="20"/>
        </w:rPr>
      </w:pPr>
      <w:r>
        <w:rPr>
          <w:b/>
        </w:rPr>
        <w:tab/>
      </w:r>
      <w:r>
        <w:rPr>
          <w:b/>
        </w:rPr>
        <w:tab/>
      </w:r>
      <w:r>
        <w:rPr>
          <w:b/>
        </w:rPr>
        <w:tab/>
      </w:r>
      <w:r>
        <w:rPr>
          <w:b/>
        </w:rPr>
        <w:tab/>
      </w:r>
      <w:proofErr w:type="spellStart"/>
      <w:r w:rsidR="008B1F70" w:rsidRPr="00F3248B">
        <w:rPr>
          <w:b/>
          <w:sz w:val="22"/>
        </w:rPr>
        <w:t>Ncell</w:t>
      </w:r>
      <w:proofErr w:type="spellEnd"/>
      <w:r w:rsidR="008B1F70" w:rsidRPr="00F3248B">
        <w:rPr>
          <w:b/>
          <w:sz w:val="22"/>
        </w:rPr>
        <w:t xml:space="preserve">, a part of </w:t>
      </w:r>
      <w:r w:rsidR="00861FDE" w:rsidRPr="00F3248B">
        <w:rPr>
          <w:b/>
          <w:sz w:val="22"/>
        </w:rPr>
        <w:t>TeliaSonera</w:t>
      </w:r>
      <w:r w:rsidR="00A179DE" w:rsidRPr="00F3248B">
        <w:rPr>
          <w:b/>
          <w:sz w:val="22"/>
        </w:rPr>
        <w:t>, Sweden</w:t>
      </w:r>
    </w:p>
    <w:p w14:paraId="7FF31905" w14:textId="4C3200CF" w:rsidR="008B1F70" w:rsidRPr="00F3248B" w:rsidRDefault="008B1F70" w:rsidP="005716C4">
      <w:pPr>
        <w:pStyle w:val="NoSpacing"/>
        <w:spacing w:line="276" w:lineRule="auto"/>
        <w:ind w:left="1440" w:firstLine="720"/>
        <w:jc w:val="both"/>
        <w:rPr>
          <w:b/>
          <w:sz w:val="20"/>
        </w:rPr>
      </w:pPr>
      <w:r w:rsidRPr="00F3248B">
        <w:rPr>
          <w:b/>
          <w:sz w:val="20"/>
        </w:rPr>
        <w:t>Kathmandu</w:t>
      </w:r>
    </w:p>
    <w:p w14:paraId="6D50EA27" w14:textId="77777777" w:rsidR="008B1F70" w:rsidRPr="00F3248B" w:rsidRDefault="008B1F70" w:rsidP="00CC33A9">
      <w:pPr>
        <w:pStyle w:val="NoSpacing"/>
        <w:ind w:left="1440" w:firstLine="720"/>
        <w:jc w:val="both"/>
        <w:rPr>
          <w:b/>
          <w:sz w:val="20"/>
        </w:rPr>
      </w:pPr>
    </w:p>
    <w:p w14:paraId="31A77676" w14:textId="77777777" w:rsidR="00A179DE" w:rsidRPr="00F3248B" w:rsidRDefault="00A179DE" w:rsidP="00A179DE">
      <w:pPr>
        <w:pStyle w:val="NoSpacing"/>
        <w:ind w:hanging="633"/>
        <w:jc w:val="both"/>
        <w:rPr>
          <w:b/>
          <w:sz w:val="22"/>
        </w:rPr>
      </w:pPr>
      <w:r w:rsidRPr="00F3248B">
        <w:rPr>
          <w:b/>
          <w:sz w:val="22"/>
        </w:rPr>
        <w:t>Responsibilities</w:t>
      </w:r>
    </w:p>
    <w:p w14:paraId="0078534E" w14:textId="77777777" w:rsidR="00A179DE" w:rsidRPr="00F3248B" w:rsidRDefault="00A179DE" w:rsidP="00A179DE">
      <w:pPr>
        <w:pStyle w:val="ListParagraph"/>
        <w:numPr>
          <w:ilvl w:val="0"/>
          <w:numId w:val="24"/>
        </w:numPr>
        <w:jc w:val="both"/>
        <w:rPr>
          <w:sz w:val="22"/>
          <w:szCs w:val="22"/>
        </w:rPr>
      </w:pPr>
      <w:r w:rsidRPr="00F3248B">
        <w:rPr>
          <w:sz w:val="22"/>
          <w:szCs w:val="22"/>
        </w:rPr>
        <w:t>Formulated value proposition and launched mobile/fixed telecom products.</w:t>
      </w:r>
    </w:p>
    <w:p w14:paraId="02E9D47A" w14:textId="5F890BEF" w:rsidR="009562C7" w:rsidRPr="00F3248B" w:rsidRDefault="009562C7" w:rsidP="00A179DE">
      <w:pPr>
        <w:pStyle w:val="ListParagraph"/>
        <w:numPr>
          <w:ilvl w:val="1"/>
          <w:numId w:val="24"/>
        </w:numPr>
        <w:jc w:val="both"/>
        <w:rPr>
          <w:sz w:val="22"/>
          <w:szCs w:val="22"/>
        </w:rPr>
      </w:pPr>
      <w:r w:rsidRPr="00F3248B">
        <w:rPr>
          <w:sz w:val="22"/>
          <w:szCs w:val="22"/>
        </w:rPr>
        <w:t>Device bundled pack (Mobile device bundled with voice and data)</w:t>
      </w:r>
    </w:p>
    <w:p w14:paraId="232080EC" w14:textId="7493335C" w:rsidR="00A179DE" w:rsidRPr="00F3248B" w:rsidRDefault="00A179DE" w:rsidP="00A179DE">
      <w:pPr>
        <w:pStyle w:val="ListParagraph"/>
        <w:numPr>
          <w:ilvl w:val="1"/>
          <w:numId w:val="24"/>
        </w:numPr>
        <w:jc w:val="both"/>
        <w:rPr>
          <w:sz w:val="22"/>
          <w:szCs w:val="22"/>
        </w:rPr>
      </w:pPr>
      <w:r w:rsidRPr="00F3248B">
        <w:rPr>
          <w:sz w:val="22"/>
          <w:szCs w:val="22"/>
        </w:rPr>
        <w:t xml:space="preserve">Twenty20 Pack (first bundled product in </w:t>
      </w:r>
      <w:r w:rsidR="009562C7" w:rsidRPr="00F3248B">
        <w:rPr>
          <w:sz w:val="22"/>
          <w:szCs w:val="22"/>
        </w:rPr>
        <w:t>the market</w:t>
      </w:r>
      <w:r w:rsidRPr="00F3248B">
        <w:rPr>
          <w:sz w:val="22"/>
          <w:szCs w:val="22"/>
        </w:rPr>
        <w:t xml:space="preserve"> with voice and data)</w:t>
      </w:r>
    </w:p>
    <w:p w14:paraId="30FEB04F" w14:textId="77777777" w:rsidR="00A179DE" w:rsidRPr="00F3248B" w:rsidRDefault="00A179DE" w:rsidP="00A179DE">
      <w:pPr>
        <w:pStyle w:val="ListParagraph"/>
        <w:numPr>
          <w:ilvl w:val="1"/>
          <w:numId w:val="24"/>
        </w:numPr>
        <w:jc w:val="both"/>
        <w:rPr>
          <w:sz w:val="22"/>
          <w:szCs w:val="22"/>
        </w:rPr>
      </w:pPr>
      <w:r w:rsidRPr="00F3248B">
        <w:rPr>
          <w:sz w:val="22"/>
          <w:szCs w:val="22"/>
        </w:rPr>
        <w:t>Night Data Pack (unique product with competitive advantage)</w:t>
      </w:r>
    </w:p>
    <w:p w14:paraId="32A1C405" w14:textId="183DB328" w:rsidR="009562C7" w:rsidRPr="00F3248B" w:rsidRDefault="00CD68F0" w:rsidP="00A179DE">
      <w:pPr>
        <w:pStyle w:val="ListParagraph"/>
        <w:numPr>
          <w:ilvl w:val="1"/>
          <w:numId w:val="24"/>
        </w:numPr>
        <w:jc w:val="both"/>
        <w:rPr>
          <w:sz w:val="22"/>
          <w:szCs w:val="22"/>
        </w:rPr>
      </w:pPr>
      <w:r w:rsidRPr="00F3248B">
        <w:rPr>
          <w:sz w:val="22"/>
          <w:szCs w:val="22"/>
        </w:rPr>
        <w:t>Fiber To the Business (across 2 shopping malls in the market)</w:t>
      </w:r>
    </w:p>
    <w:p w14:paraId="35BE8C1F" w14:textId="77777777" w:rsidR="00A179DE" w:rsidRPr="00F3248B" w:rsidRDefault="00A179DE" w:rsidP="00A179DE">
      <w:pPr>
        <w:pStyle w:val="ListParagraph"/>
        <w:numPr>
          <w:ilvl w:val="1"/>
          <w:numId w:val="24"/>
        </w:numPr>
        <w:jc w:val="both"/>
        <w:rPr>
          <w:sz w:val="22"/>
          <w:szCs w:val="22"/>
        </w:rPr>
      </w:pPr>
      <w:r w:rsidRPr="00F3248B">
        <w:rPr>
          <w:sz w:val="22"/>
          <w:szCs w:val="22"/>
        </w:rPr>
        <w:t>Fiber To The Home unlimited internet package for SME segment</w:t>
      </w:r>
    </w:p>
    <w:p w14:paraId="6A12530B" w14:textId="77777777" w:rsidR="00A179DE" w:rsidRPr="00F3248B" w:rsidRDefault="00A179DE" w:rsidP="00A179DE">
      <w:pPr>
        <w:pStyle w:val="ListParagraph"/>
        <w:numPr>
          <w:ilvl w:val="0"/>
          <w:numId w:val="24"/>
        </w:numPr>
        <w:jc w:val="both"/>
        <w:rPr>
          <w:sz w:val="22"/>
          <w:szCs w:val="22"/>
        </w:rPr>
      </w:pPr>
      <w:r w:rsidRPr="00F3248B">
        <w:rPr>
          <w:sz w:val="22"/>
          <w:szCs w:val="22"/>
        </w:rPr>
        <w:t xml:space="preserve">Assisted Commercial manager with Product Roadmap and Product Strategy planning </w:t>
      </w:r>
    </w:p>
    <w:p w14:paraId="5C08C40E" w14:textId="77777777" w:rsidR="00A179DE" w:rsidRPr="00F3248B" w:rsidRDefault="00A179DE" w:rsidP="00A179DE">
      <w:pPr>
        <w:pStyle w:val="ListParagraph"/>
        <w:numPr>
          <w:ilvl w:val="0"/>
          <w:numId w:val="24"/>
        </w:numPr>
        <w:jc w:val="both"/>
        <w:rPr>
          <w:sz w:val="22"/>
          <w:szCs w:val="22"/>
        </w:rPr>
      </w:pPr>
      <w:r w:rsidRPr="00F3248B">
        <w:rPr>
          <w:sz w:val="22"/>
          <w:szCs w:val="22"/>
        </w:rPr>
        <w:t>Drafted Business case for mobile/fixed telecom products</w:t>
      </w:r>
    </w:p>
    <w:p w14:paraId="57563EFA" w14:textId="77777777" w:rsidR="00A179DE" w:rsidRPr="00F3248B" w:rsidRDefault="00A179DE" w:rsidP="00A179DE">
      <w:pPr>
        <w:pStyle w:val="ListParagraph"/>
        <w:numPr>
          <w:ilvl w:val="0"/>
          <w:numId w:val="24"/>
        </w:numPr>
        <w:jc w:val="both"/>
        <w:rPr>
          <w:sz w:val="22"/>
          <w:szCs w:val="22"/>
        </w:rPr>
      </w:pPr>
      <w:r w:rsidRPr="00F3248B">
        <w:rPr>
          <w:sz w:val="22"/>
          <w:szCs w:val="22"/>
        </w:rPr>
        <w:t>Conducted UAT in test bed for various products before launch</w:t>
      </w:r>
    </w:p>
    <w:p w14:paraId="22BADA42" w14:textId="77777777" w:rsidR="00A179DE" w:rsidRPr="00F3248B" w:rsidRDefault="00A179DE" w:rsidP="00A179DE">
      <w:pPr>
        <w:pStyle w:val="ListParagraph"/>
        <w:numPr>
          <w:ilvl w:val="0"/>
          <w:numId w:val="24"/>
        </w:numPr>
        <w:jc w:val="both"/>
        <w:rPr>
          <w:sz w:val="22"/>
          <w:szCs w:val="22"/>
        </w:rPr>
      </w:pPr>
      <w:r w:rsidRPr="00F3248B">
        <w:rPr>
          <w:sz w:val="22"/>
          <w:szCs w:val="22"/>
        </w:rPr>
        <w:t>Designed Go-To-Market  strategy for mobile/fixed telecom products</w:t>
      </w:r>
    </w:p>
    <w:p w14:paraId="7553DCDB" w14:textId="77777777" w:rsidR="00A179DE" w:rsidRPr="00F3248B" w:rsidRDefault="00A179DE" w:rsidP="00A179DE">
      <w:pPr>
        <w:pStyle w:val="ListParagraph"/>
        <w:numPr>
          <w:ilvl w:val="0"/>
          <w:numId w:val="24"/>
        </w:numPr>
        <w:jc w:val="both"/>
        <w:rPr>
          <w:sz w:val="22"/>
          <w:szCs w:val="22"/>
        </w:rPr>
      </w:pPr>
      <w:r w:rsidRPr="00F3248B">
        <w:rPr>
          <w:sz w:val="22"/>
          <w:szCs w:val="22"/>
        </w:rPr>
        <w:t xml:space="preserve">Conducted Pre, Post and Periodic product/campaign performance evaluation </w:t>
      </w:r>
    </w:p>
    <w:p w14:paraId="2D4CB752" w14:textId="77777777" w:rsidR="00A179DE" w:rsidRPr="00F3248B" w:rsidRDefault="00A179DE" w:rsidP="00A179DE">
      <w:pPr>
        <w:pStyle w:val="ListParagraph"/>
        <w:numPr>
          <w:ilvl w:val="0"/>
          <w:numId w:val="24"/>
        </w:numPr>
        <w:jc w:val="both"/>
        <w:rPr>
          <w:sz w:val="22"/>
          <w:szCs w:val="22"/>
        </w:rPr>
      </w:pPr>
      <w:r w:rsidRPr="00F3248B">
        <w:rPr>
          <w:sz w:val="22"/>
          <w:szCs w:val="22"/>
        </w:rPr>
        <w:t xml:space="preserve">Managed new business in the form of Fixed Broadband – Fiber To The Home </w:t>
      </w:r>
    </w:p>
    <w:p w14:paraId="73217EB5" w14:textId="77777777" w:rsidR="00A179DE" w:rsidRPr="00F3248B" w:rsidRDefault="00A179DE" w:rsidP="00A179DE">
      <w:pPr>
        <w:pStyle w:val="ListParagraph"/>
        <w:numPr>
          <w:ilvl w:val="0"/>
          <w:numId w:val="24"/>
        </w:numPr>
        <w:jc w:val="both"/>
        <w:rPr>
          <w:sz w:val="22"/>
          <w:szCs w:val="22"/>
        </w:rPr>
      </w:pPr>
      <w:r w:rsidRPr="00F3248B">
        <w:rPr>
          <w:sz w:val="22"/>
          <w:szCs w:val="22"/>
        </w:rPr>
        <w:t>Met individual targets and KPIs for data revenue and subscription</w:t>
      </w:r>
    </w:p>
    <w:p w14:paraId="2485E728" w14:textId="77777777" w:rsidR="00AB5D26" w:rsidRPr="00F3248B" w:rsidRDefault="00AB5D26" w:rsidP="00CC33A9">
      <w:pPr>
        <w:pStyle w:val="NoSpacing"/>
        <w:ind w:hanging="633"/>
        <w:jc w:val="both"/>
        <w:rPr>
          <w:sz w:val="22"/>
          <w:szCs w:val="22"/>
        </w:rPr>
      </w:pPr>
    </w:p>
    <w:p w14:paraId="186E1955" w14:textId="1B7FC3EC" w:rsidR="00035E12" w:rsidRPr="00F3248B" w:rsidRDefault="00035E12" w:rsidP="00CC33A9">
      <w:pPr>
        <w:pStyle w:val="NoSpacing"/>
        <w:ind w:hanging="633"/>
        <w:jc w:val="both"/>
        <w:rPr>
          <w:b/>
          <w:sz w:val="22"/>
          <w:szCs w:val="22"/>
        </w:rPr>
      </w:pPr>
      <w:r w:rsidRPr="00F3248B">
        <w:rPr>
          <w:b/>
          <w:sz w:val="22"/>
          <w:szCs w:val="22"/>
        </w:rPr>
        <w:t>Achievements</w:t>
      </w:r>
    </w:p>
    <w:p w14:paraId="03EFA453" w14:textId="6E8A9AF1" w:rsidR="00035E12" w:rsidRPr="00F3248B" w:rsidRDefault="008C1717" w:rsidP="00A179DE">
      <w:pPr>
        <w:pStyle w:val="ListParagraph"/>
        <w:numPr>
          <w:ilvl w:val="0"/>
          <w:numId w:val="24"/>
        </w:numPr>
        <w:jc w:val="both"/>
        <w:rPr>
          <w:sz w:val="22"/>
          <w:szCs w:val="22"/>
        </w:rPr>
      </w:pPr>
      <w:r w:rsidRPr="00F3248B">
        <w:rPr>
          <w:sz w:val="22"/>
          <w:szCs w:val="22"/>
        </w:rPr>
        <w:t xml:space="preserve">Selected by TeliaSonera as Ncell, Nepal’s ‘dare trainee’ for the presentation on “Next Generation Telco 2020” </w:t>
      </w:r>
    </w:p>
    <w:p w14:paraId="1D8E8366" w14:textId="2B5DED62" w:rsidR="008C1717" w:rsidRPr="00F3248B" w:rsidRDefault="008C1717" w:rsidP="00A179DE">
      <w:pPr>
        <w:pStyle w:val="ListParagraph"/>
        <w:numPr>
          <w:ilvl w:val="0"/>
          <w:numId w:val="24"/>
        </w:numPr>
        <w:jc w:val="both"/>
        <w:rPr>
          <w:sz w:val="22"/>
          <w:szCs w:val="22"/>
        </w:rPr>
      </w:pPr>
      <w:r w:rsidRPr="00F3248B">
        <w:rPr>
          <w:sz w:val="22"/>
          <w:szCs w:val="22"/>
        </w:rPr>
        <w:t>Created Nepal Telecommunications market’s first bundled product bundling voice and data working for Ncell</w:t>
      </w:r>
    </w:p>
    <w:p w14:paraId="7B2CF5EA" w14:textId="2D8B7473" w:rsidR="008C1717" w:rsidRPr="00F3248B" w:rsidRDefault="008C1717" w:rsidP="00A179DE">
      <w:pPr>
        <w:pStyle w:val="ListParagraph"/>
        <w:numPr>
          <w:ilvl w:val="0"/>
          <w:numId w:val="24"/>
        </w:numPr>
        <w:jc w:val="both"/>
        <w:rPr>
          <w:sz w:val="22"/>
          <w:szCs w:val="22"/>
        </w:rPr>
      </w:pPr>
      <w:r w:rsidRPr="00F3248B">
        <w:rPr>
          <w:sz w:val="22"/>
          <w:szCs w:val="22"/>
        </w:rPr>
        <w:t xml:space="preserve">Trained customer service representatives </w:t>
      </w:r>
      <w:r w:rsidR="00861FDE" w:rsidRPr="00F3248B">
        <w:rPr>
          <w:sz w:val="22"/>
          <w:szCs w:val="22"/>
        </w:rPr>
        <w:t xml:space="preserve">by </w:t>
      </w:r>
      <w:r w:rsidRPr="00F3248B">
        <w:rPr>
          <w:sz w:val="22"/>
          <w:szCs w:val="22"/>
        </w:rPr>
        <w:t xml:space="preserve">formulating Ncell’s much appreciated “Product Sales Pitch” with product selling technique and customer handling approach. </w:t>
      </w:r>
    </w:p>
    <w:p w14:paraId="59FF36FE" w14:textId="731FF098" w:rsidR="00861FDE" w:rsidRPr="00F3248B" w:rsidRDefault="00861FDE" w:rsidP="00A179DE">
      <w:pPr>
        <w:pStyle w:val="ListParagraph"/>
        <w:numPr>
          <w:ilvl w:val="0"/>
          <w:numId w:val="24"/>
        </w:numPr>
        <w:jc w:val="both"/>
        <w:rPr>
          <w:sz w:val="22"/>
          <w:szCs w:val="22"/>
        </w:rPr>
      </w:pPr>
      <w:r w:rsidRPr="00F3248B">
        <w:rPr>
          <w:sz w:val="22"/>
          <w:szCs w:val="22"/>
        </w:rPr>
        <w:t xml:space="preserve">Exceeded employer expectation by surpassing data revenue, subscription </w:t>
      </w:r>
      <w:r w:rsidR="00CC33A9" w:rsidRPr="00F3248B">
        <w:rPr>
          <w:sz w:val="22"/>
          <w:szCs w:val="22"/>
        </w:rPr>
        <w:t>and NPS targets</w:t>
      </w:r>
    </w:p>
    <w:p w14:paraId="4BD2F41C" w14:textId="77777777" w:rsidR="00AB5D26" w:rsidRPr="00F3248B" w:rsidRDefault="00AB5D26" w:rsidP="00CC33A9">
      <w:pPr>
        <w:pStyle w:val="NoSpacing"/>
        <w:ind w:hanging="993"/>
        <w:jc w:val="both"/>
        <w:rPr>
          <w:b/>
        </w:rPr>
      </w:pPr>
    </w:p>
    <w:p w14:paraId="2AE51524" w14:textId="77777777" w:rsidR="00BD3560" w:rsidRPr="00F3248B" w:rsidRDefault="00BD3560" w:rsidP="00CC33A9">
      <w:pPr>
        <w:pStyle w:val="NoSpacing"/>
        <w:ind w:hanging="993"/>
        <w:jc w:val="both"/>
        <w:rPr>
          <w:b/>
        </w:rPr>
      </w:pPr>
    </w:p>
    <w:p w14:paraId="1FA456B8" w14:textId="0C5DF615" w:rsidR="005716C4" w:rsidRPr="00F3248B" w:rsidRDefault="00861FDE" w:rsidP="00CC33A9">
      <w:pPr>
        <w:pStyle w:val="NoSpacing"/>
        <w:ind w:hanging="993"/>
        <w:jc w:val="both"/>
        <w:rPr>
          <w:b/>
          <w:sz w:val="22"/>
        </w:rPr>
      </w:pPr>
      <w:r w:rsidRPr="00F3248B">
        <w:rPr>
          <w:b/>
          <w:sz w:val="22"/>
        </w:rPr>
        <w:t>Aug 2014 – Jan 2015</w:t>
      </w:r>
      <w:r w:rsidRPr="00F3248B">
        <w:rPr>
          <w:b/>
          <w:sz w:val="22"/>
        </w:rPr>
        <w:tab/>
      </w:r>
      <w:r w:rsidRPr="00F3248B">
        <w:rPr>
          <w:b/>
          <w:sz w:val="22"/>
        </w:rPr>
        <w:tab/>
      </w:r>
      <w:r w:rsidR="00B706D7">
        <w:rPr>
          <w:b/>
          <w:sz w:val="22"/>
        </w:rPr>
        <w:t>Project Coordinator</w:t>
      </w:r>
    </w:p>
    <w:p w14:paraId="72855BE8" w14:textId="0BB6329D" w:rsidR="005716C4" w:rsidRPr="00F3248B" w:rsidRDefault="00B706D7" w:rsidP="005716C4">
      <w:pPr>
        <w:pStyle w:val="NoSpacing"/>
        <w:ind w:left="1440" w:firstLine="720"/>
        <w:jc w:val="both"/>
        <w:rPr>
          <w:b/>
          <w:sz w:val="22"/>
        </w:rPr>
      </w:pPr>
      <w:r>
        <w:rPr>
          <w:b/>
          <w:sz w:val="22"/>
        </w:rPr>
        <w:t>ARUP</w:t>
      </w:r>
    </w:p>
    <w:p w14:paraId="60AE2643" w14:textId="6B70AE99" w:rsidR="00861FDE" w:rsidRPr="00F3248B" w:rsidRDefault="00861FDE" w:rsidP="00B706D7">
      <w:pPr>
        <w:pStyle w:val="NoSpacing"/>
        <w:ind w:hanging="993"/>
        <w:jc w:val="both"/>
        <w:rPr>
          <w:b/>
          <w:sz w:val="20"/>
        </w:rPr>
      </w:pPr>
      <w:r w:rsidRPr="00F3248B">
        <w:rPr>
          <w:b/>
        </w:rPr>
        <w:tab/>
      </w:r>
      <w:r w:rsidRPr="00F3248B">
        <w:rPr>
          <w:b/>
        </w:rPr>
        <w:tab/>
      </w:r>
      <w:r w:rsidRPr="00F3248B">
        <w:rPr>
          <w:b/>
          <w:sz w:val="22"/>
          <w:szCs w:val="22"/>
        </w:rPr>
        <w:tab/>
      </w:r>
      <w:r w:rsidR="00B706D7">
        <w:rPr>
          <w:b/>
          <w:sz w:val="22"/>
          <w:szCs w:val="22"/>
        </w:rPr>
        <w:tab/>
      </w:r>
      <w:r w:rsidRPr="00F3248B">
        <w:rPr>
          <w:b/>
          <w:sz w:val="20"/>
        </w:rPr>
        <w:t>London, United Kingdom</w:t>
      </w:r>
    </w:p>
    <w:p w14:paraId="70E94BB2" w14:textId="77777777" w:rsidR="00861FDE" w:rsidRPr="00F3248B" w:rsidRDefault="00861FDE" w:rsidP="00CC33A9">
      <w:pPr>
        <w:pStyle w:val="NoSpacing"/>
        <w:ind w:left="1440" w:firstLine="720"/>
        <w:jc w:val="both"/>
        <w:rPr>
          <w:b/>
          <w:sz w:val="20"/>
        </w:rPr>
      </w:pPr>
    </w:p>
    <w:p w14:paraId="62F5977A" w14:textId="77777777" w:rsidR="002E5250" w:rsidRPr="00F3248B" w:rsidRDefault="00861FDE" w:rsidP="00CC33A9">
      <w:pPr>
        <w:pStyle w:val="NoSpacing"/>
        <w:ind w:hanging="633"/>
        <w:jc w:val="both"/>
        <w:rPr>
          <w:b/>
          <w:sz w:val="22"/>
          <w:szCs w:val="22"/>
        </w:rPr>
      </w:pPr>
      <w:r w:rsidRPr="00F3248B">
        <w:rPr>
          <w:b/>
          <w:sz w:val="22"/>
          <w:szCs w:val="22"/>
        </w:rPr>
        <w:t>Responsibilities</w:t>
      </w:r>
    </w:p>
    <w:p w14:paraId="3D7204B6" w14:textId="48854924" w:rsidR="00AA7C6A" w:rsidRPr="00F3248B" w:rsidRDefault="002E5250" w:rsidP="00A179DE">
      <w:pPr>
        <w:pStyle w:val="ListParagraph"/>
        <w:numPr>
          <w:ilvl w:val="0"/>
          <w:numId w:val="24"/>
        </w:numPr>
        <w:jc w:val="both"/>
        <w:rPr>
          <w:sz w:val="22"/>
          <w:szCs w:val="22"/>
        </w:rPr>
      </w:pPr>
      <w:r w:rsidRPr="00F3248B">
        <w:rPr>
          <w:sz w:val="22"/>
          <w:szCs w:val="22"/>
        </w:rPr>
        <w:t xml:space="preserve">Collected information on community engagement projects from Arup’s global operations in Americas, Australasia, East </w:t>
      </w:r>
      <w:r w:rsidR="00AA7C6A" w:rsidRPr="00F3248B">
        <w:rPr>
          <w:sz w:val="22"/>
          <w:szCs w:val="22"/>
        </w:rPr>
        <w:t>Asia, UKMEA and Europe and a</w:t>
      </w:r>
      <w:r w:rsidRPr="00F3248B">
        <w:rPr>
          <w:sz w:val="22"/>
          <w:szCs w:val="22"/>
        </w:rPr>
        <w:t>dministered content writing of Arup’s community engagement website</w:t>
      </w:r>
    </w:p>
    <w:p w14:paraId="14FE2792" w14:textId="307F979C" w:rsidR="002E5250" w:rsidRPr="00F3248B" w:rsidRDefault="002E5250" w:rsidP="00A179DE">
      <w:pPr>
        <w:pStyle w:val="ListParagraph"/>
        <w:numPr>
          <w:ilvl w:val="0"/>
          <w:numId w:val="24"/>
        </w:numPr>
        <w:jc w:val="both"/>
        <w:rPr>
          <w:sz w:val="22"/>
          <w:szCs w:val="22"/>
        </w:rPr>
      </w:pPr>
      <w:r w:rsidRPr="00F3248B">
        <w:rPr>
          <w:sz w:val="22"/>
          <w:szCs w:val="22"/>
        </w:rPr>
        <w:t>Worked closely with community engagement experts from all regions of Arup to collect data on their projects, news, p</w:t>
      </w:r>
      <w:r w:rsidR="00CC33A9" w:rsidRPr="00F3248B">
        <w:rPr>
          <w:sz w:val="22"/>
          <w:szCs w:val="22"/>
        </w:rPr>
        <w:t>artners associated and approach</w:t>
      </w:r>
    </w:p>
    <w:p w14:paraId="29B575DE" w14:textId="398D8F2B" w:rsidR="00AA7C6A" w:rsidRPr="00F3248B" w:rsidRDefault="00AA7C6A" w:rsidP="00A179DE">
      <w:pPr>
        <w:pStyle w:val="ListParagraph"/>
        <w:numPr>
          <w:ilvl w:val="0"/>
          <w:numId w:val="24"/>
        </w:numPr>
        <w:jc w:val="both"/>
        <w:rPr>
          <w:sz w:val="22"/>
          <w:szCs w:val="22"/>
        </w:rPr>
      </w:pPr>
      <w:r w:rsidRPr="00F3248B">
        <w:rPr>
          <w:sz w:val="22"/>
          <w:szCs w:val="22"/>
        </w:rPr>
        <w:t>Teamed up with external web development team to work on the aesthetics of the website and hand</w:t>
      </w:r>
      <w:r w:rsidR="00CC33A9" w:rsidRPr="00F3248B">
        <w:rPr>
          <w:sz w:val="22"/>
          <w:szCs w:val="22"/>
        </w:rPr>
        <w:t>led the back end of the website</w:t>
      </w:r>
    </w:p>
    <w:p w14:paraId="220C87FE" w14:textId="3957D426" w:rsidR="002E5250" w:rsidRPr="00F3248B" w:rsidRDefault="002E5250" w:rsidP="00A179DE">
      <w:pPr>
        <w:pStyle w:val="ListParagraph"/>
        <w:numPr>
          <w:ilvl w:val="0"/>
          <w:numId w:val="24"/>
        </w:numPr>
        <w:jc w:val="both"/>
        <w:rPr>
          <w:sz w:val="22"/>
          <w:szCs w:val="22"/>
        </w:rPr>
      </w:pPr>
      <w:r w:rsidRPr="00F3248B">
        <w:rPr>
          <w:sz w:val="22"/>
          <w:szCs w:val="22"/>
        </w:rPr>
        <w:t>Assisted Arup’s community engagement head by communicating current plan and future approach to all re</w:t>
      </w:r>
      <w:r w:rsidR="000D02B5" w:rsidRPr="00F3248B">
        <w:rPr>
          <w:sz w:val="22"/>
          <w:szCs w:val="22"/>
        </w:rPr>
        <w:t>levant s</w:t>
      </w:r>
      <w:r w:rsidR="00CC33A9" w:rsidRPr="00F3248B">
        <w:rPr>
          <w:sz w:val="22"/>
          <w:szCs w:val="22"/>
        </w:rPr>
        <w:t>takeholders across Arup offices</w:t>
      </w:r>
    </w:p>
    <w:p w14:paraId="53BFB76C" w14:textId="77777777" w:rsidR="000D02B5" w:rsidRPr="00F3248B" w:rsidRDefault="000D02B5" w:rsidP="00CC33A9">
      <w:pPr>
        <w:pStyle w:val="NoSpacing"/>
        <w:jc w:val="both"/>
        <w:rPr>
          <w:b/>
          <w:sz w:val="22"/>
        </w:rPr>
      </w:pPr>
    </w:p>
    <w:p w14:paraId="6DD8CFA1" w14:textId="77777777" w:rsidR="000D02B5" w:rsidRPr="00F3248B" w:rsidRDefault="000D02B5" w:rsidP="00CC33A9">
      <w:pPr>
        <w:pStyle w:val="NoSpacing"/>
        <w:ind w:hanging="633"/>
        <w:jc w:val="both"/>
        <w:rPr>
          <w:b/>
          <w:sz w:val="22"/>
        </w:rPr>
      </w:pPr>
      <w:r w:rsidRPr="00F3248B">
        <w:rPr>
          <w:b/>
          <w:sz w:val="22"/>
        </w:rPr>
        <w:lastRenderedPageBreak/>
        <w:t>Achievements</w:t>
      </w:r>
    </w:p>
    <w:p w14:paraId="3C26BD9C" w14:textId="32B36E2E" w:rsidR="000D02B5" w:rsidRPr="00F3248B" w:rsidRDefault="000D02B5" w:rsidP="00A179DE">
      <w:pPr>
        <w:pStyle w:val="ListParagraph"/>
        <w:numPr>
          <w:ilvl w:val="0"/>
          <w:numId w:val="24"/>
        </w:numPr>
        <w:jc w:val="both"/>
        <w:rPr>
          <w:sz w:val="22"/>
          <w:szCs w:val="22"/>
        </w:rPr>
      </w:pPr>
      <w:r w:rsidRPr="00F3248B">
        <w:rPr>
          <w:sz w:val="22"/>
          <w:szCs w:val="22"/>
        </w:rPr>
        <w:t>Moderator of the team that published Arup’s first ever community engagement website, arupcommunity.org (</w:t>
      </w:r>
      <w:hyperlink r:id="rId10" w:history="1">
        <w:r w:rsidRPr="00F3248B">
          <w:rPr>
            <w:szCs w:val="22"/>
            <w:u w:val="single"/>
          </w:rPr>
          <w:t>www.arupcommunity.org</w:t>
        </w:r>
      </w:hyperlink>
      <w:r w:rsidRPr="00F3248B">
        <w:rPr>
          <w:sz w:val="22"/>
          <w:szCs w:val="22"/>
        </w:rPr>
        <w:t>)</w:t>
      </w:r>
    </w:p>
    <w:p w14:paraId="7CDAC7E2" w14:textId="179608A2" w:rsidR="000D02B5" w:rsidRPr="00F3248B" w:rsidRDefault="000D02B5" w:rsidP="00A179DE">
      <w:pPr>
        <w:pStyle w:val="ListParagraph"/>
        <w:numPr>
          <w:ilvl w:val="0"/>
          <w:numId w:val="24"/>
        </w:numPr>
        <w:jc w:val="both"/>
        <w:rPr>
          <w:sz w:val="22"/>
          <w:szCs w:val="22"/>
        </w:rPr>
      </w:pPr>
      <w:r w:rsidRPr="00F3248B">
        <w:rPr>
          <w:sz w:val="22"/>
          <w:szCs w:val="22"/>
        </w:rPr>
        <w:t>Created a platform via website to encourage future partnerships between Arup and the community</w:t>
      </w:r>
    </w:p>
    <w:p w14:paraId="6F5E388B" w14:textId="0712F201" w:rsidR="000D02B5" w:rsidRPr="00F3248B" w:rsidRDefault="000D02B5" w:rsidP="00CC33A9">
      <w:pPr>
        <w:pStyle w:val="NoSpacing"/>
        <w:jc w:val="both"/>
      </w:pPr>
    </w:p>
    <w:p w14:paraId="4D1868C8" w14:textId="3CFB4946" w:rsidR="000D02B5" w:rsidRPr="00F3248B" w:rsidRDefault="000D02B5"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68480" behindDoc="0" locked="0" layoutInCell="1" allowOverlap="1" wp14:anchorId="52617A60" wp14:editId="00A0A379">
                <wp:simplePos x="0" y="0"/>
                <wp:positionH relativeFrom="column">
                  <wp:posOffset>-685800</wp:posOffset>
                </wp:positionH>
                <wp:positionV relativeFrom="paragraph">
                  <wp:posOffset>203200</wp:posOffset>
                </wp:positionV>
                <wp:extent cx="6718935" cy="0"/>
                <wp:effectExtent l="0" t="0" r="24765" b="1905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uiAtGRMCAAAnBAAADgAAAAAAAAAAAAAAAAAuAgAAZHJzL2Uyb0RvYy54bWxQSwECLQAUAAYACAAA&#10;ACEAqEh7G98AAAAKAQAADwAAAAAAAAAAAAAAAABtBAAAZHJzL2Rvd25yZXYueG1sUEsFBgAAAAAE&#10;AAQA8wAAAHkFAAAAAA==&#10;" strokecolor="#1f497d [3215]"/>
            </w:pict>
          </mc:Fallback>
        </mc:AlternateContent>
      </w:r>
      <w:r w:rsidRPr="00F3248B">
        <w:rPr>
          <w:b/>
          <w:color w:val="17365D" w:themeColor="text2" w:themeShade="BF"/>
          <w:sz w:val="26"/>
          <w:szCs w:val="26"/>
        </w:rPr>
        <w:t>EDUCATION</w:t>
      </w:r>
      <w:r w:rsidRPr="00F3248B">
        <w:rPr>
          <w:b/>
          <w:color w:val="17365D" w:themeColor="text2" w:themeShade="BF"/>
          <w:sz w:val="26"/>
          <w:szCs w:val="26"/>
        </w:rPr>
        <w:tab/>
      </w:r>
    </w:p>
    <w:p w14:paraId="3C7894E0" w14:textId="2586A3C9" w:rsidR="000D02B5" w:rsidRPr="00F3248B" w:rsidRDefault="002653B6" w:rsidP="00CC33A9">
      <w:pPr>
        <w:pStyle w:val="NoSpacing"/>
        <w:ind w:hanging="993"/>
        <w:jc w:val="both"/>
        <w:rPr>
          <w:b/>
          <w:sz w:val="22"/>
        </w:rPr>
      </w:pPr>
      <w:r w:rsidRPr="00F3248B">
        <w:rPr>
          <w:b/>
          <w:sz w:val="22"/>
        </w:rPr>
        <w:t>2012</w:t>
      </w:r>
      <w:r w:rsidR="000D02B5" w:rsidRPr="00F3248B">
        <w:rPr>
          <w:b/>
          <w:sz w:val="22"/>
        </w:rPr>
        <w:t xml:space="preserve"> - 2014</w:t>
      </w:r>
      <w:r w:rsidR="000D02B5" w:rsidRPr="00F3248B">
        <w:rPr>
          <w:b/>
          <w:sz w:val="22"/>
        </w:rPr>
        <w:tab/>
      </w:r>
      <w:r w:rsidR="000D02B5" w:rsidRPr="00F3248B">
        <w:rPr>
          <w:b/>
          <w:sz w:val="22"/>
        </w:rPr>
        <w:tab/>
      </w:r>
      <w:r w:rsidRPr="00F3248B">
        <w:rPr>
          <w:b/>
          <w:sz w:val="22"/>
        </w:rPr>
        <w:t>MSc. International Business Management (Merit)</w:t>
      </w:r>
    </w:p>
    <w:p w14:paraId="78F43581" w14:textId="527EF56C" w:rsidR="000D02B5" w:rsidRPr="00F3248B" w:rsidRDefault="000D02B5" w:rsidP="00CC33A9">
      <w:pPr>
        <w:pStyle w:val="NoSpacing"/>
        <w:ind w:hanging="993"/>
        <w:jc w:val="both"/>
        <w:rPr>
          <w:sz w:val="22"/>
          <w:szCs w:val="22"/>
        </w:rPr>
      </w:pPr>
      <w:r w:rsidRPr="00F3248B">
        <w:rPr>
          <w:b/>
        </w:rPr>
        <w:tab/>
      </w:r>
      <w:r w:rsidRPr="00F3248B">
        <w:rPr>
          <w:b/>
        </w:rPr>
        <w:tab/>
      </w:r>
      <w:r w:rsidRPr="00F3248B">
        <w:rPr>
          <w:b/>
        </w:rPr>
        <w:tab/>
      </w:r>
      <w:r w:rsidR="002653B6" w:rsidRPr="00F3248B">
        <w:rPr>
          <w:sz w:val="22"/>
          <w:szCs w:val="22"/>
        </w:rPr>
        <w:t>The Claude Littner Business School</w:t>
      </w:r>
    </w:p>
    <w:p w14:paraId="686D7E59" w14:textId="49A3AF38" w:rsidR="002653B6" w:rsidRPr="00F3248B" w:rsidRDefault="002653B6" w:rsidP="00CC33A9">
      <w:pPr>
        <w:pStyle w:val="NoSpacing"/>
        <w:ind w:left="720" w:firstLine="720"/>
        <w:jc w:val="both"/>
        <w:rPr>
          <w:sz w:val="22"/>
        </w:rPr>
      </w:pPr>
      <w:r w:rsidRPr="00F3248B">
        <w:rPr>
          <w:sz w:val="22"/>
        </w:rPr>
        <w:t>University of West London, UK</w:t>
      </w:r>
    </w:p>
    <w:p w14:paraId="67707990" w14:textId="77777777" w:rsidR="008B1F70" w:rsidRPr="00F3248B" w:rsidRDefault="008B1F70" w:rsidP="00CC33A9">
      <w:pPr>
        <w:pStyle w:val="NoSpacing"/>
        <w:jc w:val="both"/>
      </w:pPr>
    </w:p>
    <w:p w14:paraId="0CB809E2" w14:textId="5D8C3E4E" w:rsidR="002653B6" w:rsidRPr="00F3248B" w:rsidRDefault="002653B6" w:rsidP="00CC33A9">
      <w:pPr>
        <w:pStyle w:val="NoSpacing"/>
        <w:ind w:hanging="993"/>
        <w:jc w:val="both"/>
        <w:rPr>
          <w:b/>
          <w:sz w:val="22"/>
        </w:rPr>
      </w:pPr>
      <w:r w:rsidRPr="00F3248B">
        <w:rPr>
          <w:b/>
          <w:sz w:val="22"/>
        </w:rPr>
        <w:t>2007 - 2011</w:t>
      </w:r>
      <w:r w:rsidRPr="00F3248B">
        <w:rPr>
          <w:b/>
          <w:sz w:val="22"/>
        </w:rPr>
        <w:tab/>
      </w:r>
      <w:r w:rsidRPr="00F3248B">
        <w:rPr>
          <w:b/>
          <w:sz w:val="22"/>
        </w:rPr>
        <w:tab/>
      </w:r>
      <w:r w:rsidR="00F75595">
        <w:rPr>
          <w:b/>
          <w:sz w:val="22"/>
        </w:rPr>
        <w:t>Bachelor of Engineering in Electronics and Communication</w:t>
      </w:r>
    </w:p>
    <w:p w14:paraId="0B5FE3B1" w14:textId="284C5713" w:rsidR="002653B6" w:rsidRPr="00F3248B" w:rsidRDefault="004E1BA7" w:rsidP="00CC33A9">
      <w:pPr>
        <w:pStyle w:val="NoSpacing"/>
        <w:ind w:hanging="993"/>
        <w:jc w:val="both"/>
        <w:rPr>
          <w:sz w:val="22"/>
          <w:szCs w:val="22"/>
        </w:rPr>
      </w:pPr>
      <w:r w:rsidRPr="00F3248B">
        <w:rPr>
          <w:b/>
        </w:rPr>
        <w:tab/>
      </w:r>
      <w:r w:rsidRPr="00F3248B">
        <w:rPr>
          <w:b/>
        </w:rPr>
        <w:tab/>
      </w:r>
      <w:r w:rsidRPr="00F3248B">
        <w:rPr>
          <w:b/>
        </w:rPr>
        <w:tab/>
      </w:r>
      <w:r w:rsidRPr="00F3248B">
        <w:rPr>
          <w:sz w:val="22"/>
          <w:szCs w:val="22"/>
        </w:rPr>
        <w:t>Kathmandu University</w:t>
      </w:r>
    </w:p>
    <w:p w14:paraId="78AEC6CD" w14:textId="2D60249A" w:rsidR="002653B6" w:rsidRPr="00F3248B" w:rsidRDefault="004E1BA7" w:rsidP="00CC33A9">
      <w:pPr>
        <w:pStyle w:val="NoSpacing"/>
        <w:ind w:left="720" w:firstLine="720"/>
        <w:jc w:val="both"/>
        <w:rPr>
          <w:sz w:val="22"/>
          <w:szCs w:val="22"/>
        </w:rPr>
      </w:pPr>
      <w:r w:rsidRPr="00F3248B">
        <w:rPr>
          <w:sz w:val="22"/>
          <w:szCs w:val="22"/>
        </w:rPr>
        <w:t>Kathmandu, Nepal</w:t>
      </w:r>
    </w:p>
    <w:p w14:paraId="640DADF1" w14:textId="77777777" w:rsidR="002653B6" w:rsidRPr="00F3248B" w:rsidRDefault="002653B6" w:rsidP="00CC33A9">
      <w:pPr>
        <w:pStyle w:val="NoSpacing"/>
        <w:jc w:val="both"/>
      </w:pPr>
    </w:p>
    <w:p w14:paraId="3FDB4C23" w14:textId="5117F0ED" w:rsidR="004E1BA7" w:rsidRPr="00F3248B" w:rsidRDefault="004E1BA7"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70528" behindDoc="0" locked="0" layoutInCell="1" allowOverlap="1" wp14:anchorId="26924D5B" wp14:editId="55AE620A">
                <wp:simplePos x="0" y="0"/>
                <wp:positionH relativeFrom="column">
                  <wp:posOffset>-685800</wp:posOffset>
                </wp:positionH>
                <wp:positionV relativeFrom="paragraph">
                  <wp:posOffset>203200</wp:posOffset>
                </wp:positionV>
                <wp:extent cx="6718935" cy="0"/>
                <wp:effectExtent l="0" t="0" r="24765"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YUajQhMCAAAnBAAADgAAAAAAAAAAAAAAAAAuAgAAZHJzL2Uyb0RvYy54bWxQSwECLQAUAAYACAAA&#10;ACEAqEh7G98AAAAKAQAADwAAAAAAAAAAAAAAAABtBAAAZHJzL2Rvd25yZXYueG1sUEsFBgAAAAAE&#10;AAQA8wAAAHkFAAAAAA==&#10;" strokecolor="#1f497d [3215]"/>
            </w:pict>
          </mc:Fallback>
        </mc:AlternateContent>
      </w:r>
      <w:r w:rsidR="00033AB5" w:rsidRPr="00F3248B">
        <w:rPr>
          <w:b/>
          <w:color w:val="17365D" w:themeColor="text2" w:themeShade="BF"/>
          <w:sz w:val="26"/>
          <w:szCs w:val="26"/>
        </w:rPr>
        <w:t xml:space="preserve">PROFESSIONAL </w:t>
      </w:r>
      <w:r w:rsidRPr="00F3248B">
        <w:rPr>
          <w:b/>
          <w:color w:val="17365D" w:themeColor="text2" w:themeShade="BF"/>
          <w:sz w:val="26"/>
          <w:szCs w:val="26"/>
        </w:rPr>
        <w:t>ASSOCIATION</w:t>
      </w:r>
      <w:r w:rsidRPr="00F3248B">
        <w:rPr>
          <w:b/>
          <w:color w:val="17365D" w:themeColor="text2" w:themeShade="BF"/>
          <w:sz w:val="26"/>
          <w:szCs w:val="26"/>
        </w:rPr>
        <w:tab/>
      </w:r>
    </w:p>
    <w:p w14:paraId="22EFB729" w14:textId="77777777" w:rsidR="004E1BA7" w:rsidRPr="00F3248B" w:rsidRDefault="004E1BA7" w:rsidP="00CC33A9">
      <w:pPr>
        <w:pStyle w:val="NoSpacing"/>
        <w:ind w:hanging="993"/>
        <w:jc w:val="both"/>
        <w:rPr>
          <w:b/>
          <w:sz w:val="22"/>
          <w:szCs w:val="22"/>
        </w:rPr>
      </w:pPr>
      <w:r w:rsidRPr="00F3248B">
        <w:rPr>
          <w:b/>
          <w:sz w:val="22"/>
          <w:szCs w:val="22"/>
        </w:rPr>
        <w:t>2009</w:t>
      </w:r>
      <w:r w:rsidRPr="00F3248B">
        <w:rPr>
          <w:b/>
          <w:sz w:val="22"/>
          <w:szCs w:val="22"/>
        </w:rPr>
        <w:tab/>
      </w:r>
      <w:r w:rsidRPr="00F3248B">
        <w:rPr>
          <w:b/>
          <w:sz w:val="22"/>
          <w:szCs w:val="22"/>
        </w:rPr>
        <w:tab/>
        <w:t>Researcher and Student Leader</w:t>
      </w:r>
      <w:r w:rsidRPr="00F3248B">
        <w:rPr>
          <w:b/>
          <w:sz w:val="22"/>
          <w:szCs w:val="22"/>
        </w:rPr>
        <w:tab/>
      </w:r>
      <w:r w:rsidRPr="00F3248B">
        <w:rPr>
          <w:b/>
          <w:sz w:val="22"/>
          <w:szCs w:val="22"/>
        </w:rPr>
        <w:tab/>
      </w:r>
      <w:r w:rsidRPr="00F3248B">
        <w:rPr>
          <w:b/>
          <w:sz w:val="22"/>
          <w:szCs w:val="22"/>
        </w:rPr>
        <w:tab/>
      </w:r>
    </w:p>
    <w:p w14:paraId="037B7BEC" w14:textId="77777777" w:rsidR="004E1BA7" w:rsidRPr="00F3248B" w:rsidRDefault="004E1BA7" w:rsidP="00CC33A9">
      <w:pPr>
        <w:pStyle w:val="NoSpacing"/>
        <w:ind w:firstLine="720"/>
        <w:jc w:val="both"/>
        <w:rPr>
          <w:b/>
          <w:sz w:val="22"/>
          <w:szCs w:val="22"/>
        </w:rPr>
      </w:pPr>
      <w:r w:rsidRPr="00F3248B">
        <w:rPr>
          <w:b/>
          <w:sz w:val="22"/>
          <w:szCs w:val="22"/>
        </w:rPr>
        <w:t>Musashi Institute of Technology</w:t>
      </w:r>
    </w:p>
    <w:p w14:paraId="09AF700F" w14:textId="77777777" w:rsidR="004E1BA7" w:rsidRPr="00F3248B" w:rsidRDefault="004E1BA7" w:rsidP="00CC33A9">
      <w:pPr>
        <w:pStyle w:val="NoSpacing"/>
        <w:ind w:firstLine="720"/>
        <w:jc w:val="both"/>
        <w:rPr>
          <w:sz w:val="22"/>
          <w:szCs w:val="22"/>
        </w:rPr>
      </w:pPr>
      <w:r w:rsidRPr="00F3248B">
        <w:rPr>
          <w:b/>
          <w:sz w:val="22"/>
          <w:szCs w:val="22"/>
        </w:rPr>
        <w:t>Yokohoma, Japan</w:t>
      </w:r>
    </w:p>
    <w:p w14:paraId="2425ABC1" w14:textId="543AD178" w:rsidR="00033AB5" w:rsidRPr="00F3248B" w:rsidRDefault="004E1BA7" w:rsidP="00CC33A9">
      <w:pPr>
        <w:pStyle w:val="NoSpacing"/>
        <w:numPr>
          <w:ilvl w:val="2"/>
          <w:numId w:val="20"/>
        </w:numPr>
        <w:jc w:val="both"/>
        <w:rPr>
          <w:sz w:val="22"/>
          <w:szCs w:val="22"/>
        </w:rPr>
      </w:pPr>
      <w:r w:rsidRPr="00F3248B">
        <w:rPr>
          <w:sz w:val="22"/>
          <w:szCs w:val="22"/>
        </w:rPr>
        <w:t>Field studies program for Sustainab</w:t>
      </w:r>
      <w:r w:rsidR="00033AB5" w:rsidRPr="00F3248B">
        <w:rPr>
          <w:sz w:val="22"/>
          <w:szCs w:val="22"/>
        </w:rPr>
        <w:t>le Development with research in Alternative Energy Sources, Community Forest and Environment Education.</w:t>
      </w:r>
    </w:p>
    <w:p w14:paraId="244059BE" w14:textId="77777777" w:rsidR="00BD3560" w:rsidRPr="00F3248B" w:rsidRDefault="00BD3560" w:rsidP="00CC33A9">
      <w:pPr>
        <w:pStyle w:val="NoSpacing"/>
        <w:ind w:left="1527"/>
        <w:jc w:val="both"/>
        <w:rPr>
          <w:sz w:val="22"/>
          <w:szCs w:val="22"/>
        </w:rPr>
      </w:pPr>
    </w:p>
    <w:p w14:paraId="1FD5BC88" w14:textId="32250CB1" w:rsidR="004E1BA7" w:rsidRPr="00F3248B" w:rsidRDefault="004E1BA7" w:rsidP="00CC33A9">
      <w:pPr>
        <w:pStyle w:val="NoSpacing"/>
        <w:ind w:hanging="993"/>
        <w:jc w:val="both"/>
        <w:rPr>
          <w:b/>
          <w:sz w:val="22"/>
          <w:szCs w:val="22"/>
        </w:rPr>
      </w:pPr>
      <w:r w:rsidRPr="00F3248B">
        <w:rPr>
          <w:b/>
          <w:sz w:val="22"/>
          <w:szCs w:val="22"/>
        </w:rPr>
        <w:t>2009</w:t>
      </w:r>
      <w:r w:rsidRPr="00F3248B">
        <w:rPr>
          <w:b/>
          <w:sz w:val="22"/>
          <w:szCs w:val="22"/>
        </w:rPr>
        <w:tab/>
      </w:r>
      <w:r w:rsidRPr="00F3248B">
        <w:rPr>
          <w:b/>
          <w:sz w:val="22"/>
          <w:szCs w:val="22"/>
        </w:rPr>
        <w:tab/>
        <w:t xml:space="preserve">Team Member </w:t>
      </w:r>
    </w:p>
    <w:p w14:paraId="539FBD11" w14:textId="59B1D9C2" w:rsidR="004E1BA7" w:rsidRPr="00F3248B" w:rsidRDefault="004E1BA7" w:rsidP="00CC33A9">
      <w:pPr>
        <w:pStyle w:val="NoSpacing"/>
        <w:ind w:hanging="993"/>
        <w:jc w:val="both"/>
        <w:rPr>
          <w:b/>
          <w:sz w:val="22"/>
          <w:szCs w:val="22"/>
        </w:rPr>
      </w:pPr>
      <w:r w:rsidRPr="00F3248B">
        <w:rPr>
          <w:b/>
          <w:sz w:val="22"/>
          <w:szCs w:val="22"/>
        </w:rPr>
        <w:tab/>
      </w:r>
      <w:r w:rsidRPr="00F3248B">
        <w:rPr>
          <w:b/>
          <w:sz w:val="22"/>
          <w:szCs w:val="22"/>
        </w:rPr>
        <w:tab/>
        <w:t>6</w:t>
      </w:r>
      <w:r w:rsidRPr="00F3248B">
        <w:rPr>
          <w:b/>
          <w:sz w:val="22"/>
          <w:szCs w:val="22"/>
          <w:vertAlign w:val="superscript"/>
        </w:rPr>
        <w:t>th</w:t>
      </w:r>
      <w:r w:rsidRPr="00F3248B">
        <w:rPr>
          <w:b/>
          <w:sz w:val="22"/>
          <w:szCs w:val="22"/>
        </w:rPr>
        <w:t xml:space="preserve"> South Asian Economics Students’ Meet</w:t>
      </w:r>
    </w:p>
    <w:p w14:paraId="0D24D952" w14:textId="476E751D" w:rsidR="004E1BA7" w:rsidRPr="00F3248B" w:rsidRDefault="004E1BA7" w:rsidP="00CC33A9">
      <w:pPr>
        <w:pStyle w:val="NoSpacing"/>
        <w:ind w:hanging="993"/>
        <w:jc w:val="both"/>
        <w:rPr>
          <w:b/>
          <w:sz w:val="22"/>
          <w:szCs w:val="22"/>
        </w:rPr>
      </w:pPr>
      <w:r w:rsidRPr="00F3248B">
        <w:rPr>
          <w:b/>
          <w:sz w:val="22"/>
          <w:szCs w:val="22"/>
        </w:rPr>
        <w:tab/>
      </w:r>
      <w:r w:rsidRPr="00F3248B">
        <w:rPr>
          <w:b/>
          <w:sz w:val="22"/>
          <w:szCs w:val="22"/>
        </w:rPr>
        <w:tab/>
        <w:t>Dhaka, Bangladesh</w:t>
      </w:r>
    </w:p>
    <w:p w14:paraId="29B690C1" w14:textId="68140FEF" w:rsidR="00033AB5" w:rsidRPr="00F3248B" w:rsidRDefault="00033AB5" w:rsidP="00CC33A9">
      <w:pPr>
        <w:pStyle w:val="ListParagraph"/>
        <w:widowControl w:val="0"/>
        <w:numPr>
          <w:ilvl w:val="2"/>
          <w:numId w:val="20"/>
        </w:numPr>
        <w:autoSpaceDE w:val="0"/>
        <w:autoSpaceDN w:val="0"/>
        <w:adjustRightInd w:val="0"/>
        <w:spacing w:after="260"/>
        <w:jc w:val="both"/>
        <w:rPr>
          <w:sz w:val="22"/>
          <w:szCs w:val="22"/>
          <w:u w:val="single"/>
        </w:rPr>
      </w:pPr>
      <w:r w:rsidRPr="00F3248B">
        <w:rPr>
          <w:sz w:val="22"/>
          <w:szCs w:val="22"/>
        </w:rPr>
        <w:t xml:space="preserve">Presented paper on:  </w:t>
      </w:r>
      <w:r w:rsidRPr="00F3248B">
        <w:rPr>
          <w:sz w:val="22"/>
          <w:szCs w:val="22"/>
          <w:u w:val="single"/>
        </w:rPr>
        <w:t xml:space="preserve">Multilateral and Regional Integration: </w:t>
      </w:r>
      <w:r w:rsidR="00BD3560" w:rsidRPr="00F3248B">
        <w:rPr>
          <w:sz w:val="22"/>
          <w:szCs w:val="22"/>
          <w:u w:val="single"/>
        </w:rPr>
        <w:t xml:space="preserve">Learning </w:t>
      </w:r>
      <w:r w:rsidRPr="00F3248B">
        <w:rPr>
          <w:sz w:val="22"/>
          <w:szCs w:val="22"/>
          <w:u w:val="single"/>
        </w:rPr>
        <w:t>from Free Trade Agreements (FTA’s)</w:t>
      </w:r>
    </w:p>
    <w:p w14:paraId="73739F47" w14:textId="35B25550" w:rsidR="004E1BA7" w:rsidRPr="00F3248B" w:rsidRDefault="004E1BA7" w:rsidP="00CC33A9">
      <w:pPr>
        <w:pStyle w:val="NoSpacing"/>
        <w:ind w:hanging="993"/>
        <w:jc w:val="both"/>
        <w:rPr>
          <w:b/>
          <w:sz w:val="22"/>
          <w:szCs w:val="22"/>
        </w:rPr>
      </w:pPr>
      <w:r w:rsidRPr="00F3248B">
        <w:rPr>
          <w:b/>
          <w:sz w:val="22"/>
          <w:szCs w:val="22"/>
        </w:rPr>
        <w:t>2010</w:t>
      </w:r>
      <w:r w:rsidRPr="00F3248B">
        <w:rPr>
          <w:b/>
          <w:sz w:val="22"/>
          <w:szCs w:val="22"/>
        </w:rPr>
        <w:tab/>
      </w:r>
      <w:r w:rsidRPr="00F3248B">
        <w:rPr>
          <w:b/>
          <w:sz w:val="22"/>
          <w:szCs w:val="22"/>
        </w:rPr>
        <w:tab/>
        <w:t>Team Nepal Leader</w:t>
      </w:r>
    </w:p>
    <w:p w14:paraId="139D585D" w14:textId="0C4FFB98" w:rsidR="004E1BA7" w:rsidRPr="00F3248B" w:rsidRDefault="004E1BA7" w:rsidP="00CC33A9">
      <w:pPr>
        <w:pStyle w:val="NoSpacing"/>
        <w:ind w:hanging="993"/>
        <w:jc w:val="both"/>
        <w:rPr>
          <w:b/>
          <w:sz w:val="22"/>
          <w:szCs w:val="22"/>
        </w:rPr>
      </w:pPr>
      <w:r w:rsidRPr="00F3248B">
        <w:rPr>
          <w:b/>
          <w:sz w:val="22"/>
          <w:szCs w:val="22"/>
        </w:rPr>
        <w:tab/>
      </w:r>
      <w:r w:rsidRPr="00F3248B">
        <w:rPr>
          <w:b/>
          <w:sz w:val="22"/>
          <w:szCs w:val="22"/>
        </w:rPr>
        <w:tab/>
        <w:t>7</w:t>
      </w:r>
      <w:r w:rsidRPr="00F3248B">
        <w:rPr>
          <w:b/>
          <w:sz w:val="22"/>
          <w:szCs w:val="22"/>
          <w:vertAlign w:val="superscript"/>
        </w:rPr>
        <w:t>th</w:t>
      </w:r>
      <w:r w:rsidRPr="00F3248B">
        <w:rPr>
          <w:b/>
          <w:sz w:val="22"/>
          <w:szCs w:val="22"/>
        </w:rPr>
        <w:t xml:space="preserve"> South Asian Economics students’ Meet</w:t>
      </w:r>
    </w:p>
    <w:p w14:paraId="157FB4E8" w14:textId="6CD0C300" w:rsidR="004E1BA7" w:rsidRPr="00F3248B" w:rsidRDefault="004E1BA7" w:rsidP="00CC33A9">
      <w:pPr>
        <w:pStyle w:val="NoSpacing"/>
        <w:ind w:hanging="993"/>
        <w:jc w:val="both"/>
        <w:rPr>
          <w:sz w:val="22"/>
          <w:szCs w:val="22"/>
        </w:rPr>
      </w:pPr>
      <w:r w:rsidRPr="00F3248B">
        <w:rPr>
          <w:b/>
          <w:sz w:val="22"/>
          <w:szCs w:val="22"/>
        </w:rPr>
        <w:tab/>
      </w:r>
      <w:r w:rsidRPr="00F3248B">
        <w:rPr>
          <w:b/>
          <w:sz w:val="22"/>
          <w:szCs w:val="22"/>
        </w:rPr>
        <w:tab/>
        <w:t>Colombo, Sri Lanka</w:t>
      </w:r>
    </w:p>
    <w:p w14:paraId="5984645D" w14:textId="2E805A15" w:rsidR="00033AB5" w:rsidRPr="00F3248B" w:rsidRDefault="00033AB5" w:rsidP="00CC33A9">
      <w:pPr>
        <w:pStyle w:val="ListParagraph"/>
        <w:widowControl w:val="0"/>
        <w:numPr>
          <w:ilvl w:val="2"/>
          <w:numId w:val="20"/>
        </w:numPr>
        <w:autoSpaceDE w:val="0"/>
        <w:autoSpaceDN w:val="0"/>
        <w:adjustRightInd w:val="0"/>
        <w:spacing w:after="260"/>
        <w:jc w:val="both"/>
        <w:rPr>
          <w:sz w:val="22"/>
          <w:szCs w:val="22"/>
        </w:rPr>
      </w:pPr>
      <w:r w:rsidRPr="00F3248B">
        <w:rPr>
          <w:sz w:val="22"/>
          <w:szCs w:val="22"/>
        </w:rPr>
        <w:t xml:space="preserve">Presented paper on:  </w:t>
      </w:r>
      <w:r w:rsidRPr="00F3248B">
        <w:rPr>
          <w:sz w:val="22"/>
          <w:szCs w:val="22"/>
          <w:u w:val="single"/>
        </w:rPr>
        <w:t>Money and Economic Freedom; Access to Sound Money</w:t>
      </w:r>
    </w:p>
    <w:p w14:paraId="01172710" w14:textId="7CF83BBD" w:rsidR="00033AB5" w:rsidRPr="00F3248B" w:rsidRDefault="00033AB5"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72576" behindDoc="0" locked="0" layoutInCell="1" allowOverlap="1" wp14:anchorId="07B7C11D" wp14:editId="2F781C0D">
                <wp:simplePos x="0" y="0"/>
                <wp:positionH relativeFrom="column">
                  <wp:posOffset>-685800</wp:posOffset>
                </wp:positionH>
                <wp:positionV relativeFrom="paragraph">
                  <wp:posOffset>203200</wp:posOffset>
                </wp:positionV>
                <wp:extent cx="6718935" cy="0"/>
                <wp:effectExtent l="0" t="0" r="24765" b="1905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OkyZqhMCAAAnBAAADgAAAAAAAAAAAAAAAAAuAgAAZHJzL2Uyb0RvYy54bWxQSwECLQAUAAYACAAA&#10;ACEAqEh7G98AAAAKAQAADwAAAAAAAAAAAAAAAABtBAAAZHJzL2Rvd25yZXYueG1sUEsFBgAAAAAE&#10;AAQA8wAAAHkFAAAAAA==&#10;" strokecolor="#1f497d [3215]"/>
            </w:pict>
          </mc:Fallback>
        </mc:AlternateContent>
      </w:r>
      <w:r w:rsidRPr="00F3248B">
        <w:rPr>
          <w:b/>
          <w:color w:val="17365D" w:themeColor="text2" w:themeShade="BF"/>
          <w:sz w:val="26"/>
          <w:szCs w:val="26"/>
        </w:rPr>
        <w:t>RESEARCH PROJECT</w:t>
      </w:r>
    </w:p>
    <w:p w14:paraId="3FF0D498" w14:textId="22932CDD" w:rsidR="008B1F70" w:rsidRPr="00F3248B" w:rsidRDefault="00033AB5" w:rsidP="00CC33A9">
      <w:pPr>
        <w:pStyle w:val="NoSpacing"/>
        <w:ind w:hanging="993"/>
        <w:jc w:val="both"/>
        <w:rPr>
          <w:b/>
          <w:sz w:val="22"/>
          <w:szCs w:val="22"/>
        </w:rPr>
      </w:pPr>
      <w:r w:rsidRPr="00F3248B">
        <w:rPr>
          <w:b/>
          <w:sz w:val="22"/>
          <w:szCs w:val="22"/>
        </w:rPr>
        <w:t>MSc. International Business Management</w:t>
      </w:r>
    </w:p>
    <w:p w14:paraId="7DC71C24" w14:textId="619A6CB1" w:rsidR="002032EE" w:rsidRPr="00F3248B" w:rsidRDefault="002032EE" w:rsidP="00CC33A9">
      <w:pPr>
        <w:pStyle w:val="ListParagraph"/>
        <w:widowControl w:val="0"/>
        <w:numPr>
          <w:ilvl w:val="0"/>
          <w:numId w:val="3"/>
        </w:numPr>
        <w:autoSpaceDE w:val="0"/>
        <w:autoSpaceDN w:val="0"/>
        <w:adjustRightInd w:val="0"/>
        <w:spacing w:after="260" w:line="276" w:lineRule="auto"/>
        <w:ind w:left="-540"/>
        <w:jc w:val="both"/>
        <w:rPr>
          <w:sz w:val="22"/>
          <w:szCs w:val="22"/>
        </w:rPr>
      </w:pPr>
      <w:r w:rsidRPr="00F3248B">
        <w:rPr>
          <w:sz w:val="22"/>
          <w:szCs w:val="22"/>
        </w:rPr>
        <w:t>Basnyat, M, 2014, ‘Stakeholder Analysis: Perceived visibility of CSR, A case study of John Lewis Partnership’, UK: The Claude Littner Business School, University of West London</w:t>
      </w:r>
    </w:p>
    <w:p w14:paraId="5DDE6522" w14:textId="7C7C50F8" w:rsidR="002032EE" w:rsidRPr="00F3248B" w:rsidRDefault="0066335A" w:rsidP="00CC33A9">
      <w:pPr>
        <w:pStyle w:val="NoSpacing"/>
        <w:ind w:hanging="993"/>
        <w:jc w:val="both"/>
        <w:rPr>
          <w:b/>
          <w:sz w:val="22"/>
          <w:szCs w:val="22"/>
        </w:rPr>
      </w:pPr>
      <w:r w:rsidRPr="00F3248B">
        <w:rPr>
          <w:b/>
          <w:sz w:val="22"/>
          <w:szCs w:val="22"/>
        </w:rPr>
        <w:t>Bachelor’s degree in Development Finance</w:t>
      </w:r>
    </w:p>
    <w:p w14:paraId="45077D00" w14:textId="6B78E8E0" w:rsidR="002032EE" w:rsidRPr="00F3248B" w:rsidRDefault="002032EE" w:rsidP="00CC33A9">
      <w:pPr>
        <w:pStyle w:val="ListParagraph"/>
        <w:widowControl w:val="0"/>
        <w:numPr>
          <w:ilvl w:val="0"/>
          <w:numId w:val="3"/>
        </w:numPr>
        <w:autoSpaceDE w:val="0"/>
        <w:autoSpaceDN w:val="0"/>
        <w:adjustRightInd w:val="0"/>
        <w:spacing w:after="260" w:line="276" w:lineRule="auto"/>
        <w:ind w:left="-540"/>
        <w:jc w:val="both"/>
        <w:rPr>
          <w:sz w:val="22"/>
          <w:szCs w:val="22"/>
        </w:rPr>
      </w:pPr>
      <w:r w:rsidRPr="00F3248B">
        <w:rPr>
          <w:sz w:val="22"/>
          <w:szCs w:val="22"/>
        </w:rPr>
        <w:t>Basnyat, M, 2011, ‘Understanding and Application of CSR in Nepal: A case study of three selected business companies’, Kathmandu: Department of Arts, Kathmandu University</w:t>
      </w:r>
    </w:p>
    <w:p w14:paraId="0DF665AD" w14:textId="2D49A129" w:rsidR="002032EE" w:rsidRPr="00F3248B" w:rsidRDefault="002032EE"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74624" behindDoc="0" locked="0" layoutInCell="1" allowOverlap="1" wp14:anchorId="6A64D478" wp14:editId="3937F515">
                <wp:simplePos x="0" y="0"/>
                <wp:positionH relativeFrom="column">
                  <wp:posOffset>-685800</wp:posOffset>
                </wp:positionH>
                <wp:positionV relativeFrom="paragraph">
                  <wp:posOffset>203200</wp:posOffset>
                </wp:positionV>
                <wp:extent cx="6718935" cy="0"/>
                <wp:effectExtent l="0" t="0" r="24765" b="1905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" strokecolor="#1f497d [3215]"/>
            </w:pict>
          </mc:Fallback>
        </mc:AlternateContent>
      </w:r>
      <w:r w:rsidRPr="00F3248B">
        <w:rPr>
          <w:b/>
          <w:color w:val="17365D" w:themeColor="text2" w:themeShade="BF"/>
          <w:sz w:val="26"/>
          <w:szCs w:val="26"/>
        </w:rPr>
        <w:t>LANGUAGES</w:t>
      </w:r>
    </w:p>
    <w:p w14:paraId="40A760E9" w14:textId="2DC9A71F" w:rsidR="002032EE" w:rsidRPr="00F3248B" w:rsidRDefault="002032EE" w:rsidP="00CC33A9">
      <w:pPr>
        <w:pStyle w:val="ListParagraph"/>
        <w:widowControl w:val="0"/>
        <w:numPr>
          <w:ilvl w:val="0"/>
          <w:numId w:val="3"/>
        </w:numPr>
        <w:autoSpaceDE w:val="0"/>
        <w:autoSpaceDN w:val="0"/>
        <w:adjustRightInd w:val="0"/>
        <w:spacing w:after="260" w:line="276" w:lineRule="auto"/>
        <w:ind w:left="-540"/>
        <w:jc w:val="both"/>
        <w:rPr>
          <w:sz w:val="22"/>
        </w:rPr>
      </w:pPr>
      <w:r w:rsidRPr="00F3248B">
        <w:rPr>
          <w:sz w:val="22"/>
        </w:rPr>
        <w:t xml:space="preserve">English: </w:t>
      </w:r>
      <w:r w:rsidR="00A179DE" w:rsidRPr="00F3248B">
        <w:rPr>
          <w:sz w:val="22"/>
        </w:rPr>
        <w:t>Native o</w:t>
      </w:r>
      <w:r w:rsidR="000431F7" w:rsidRPr="00F3248B">
        <w:rPr>
          <w:sz w:val="22"/>
        </w:rPr>
        <w:t>r</w:t>
      </w:r>
      <w:r w:rsidR="00A179DE" w:rsidRPr="00F3248B">
        <w:rPr>
          <w:sz w:val="22"/>
        </w:rPr>
        <w:t xml:space="preserve"> Bilingual</w:t>
      </w:r>
      <w:r w:rsidR="000431F7" w:rsidRPr="00F3248B">
        <w:rPr>
          <w:sz w:val="22"/>
        </w:rPr>
        <w:t xml:space="preserve"> proficiency</w:t>
      </w:r>
    </w:p>
    <w:p w14:paraId="2B96C70D" w14:textId="5C3A541B" w:rsidR="002032EE" w:rsidRPr="00F3248B" w:rsidRDefault="00A179DE" w:rsidP="00CC33A9">
      <w:pPr>
        <w:pStyle w:val="ListParagraph"/>
        <w:widowControl w:val="0"/>
        <w:numPr>
          <w:ilvl w:val="0"/>
          <w:numId w:val="3"/>
        </w:numPr>
        <w:autoSpaceDE w:val="0"/>
        <w:autoSpaceDN w:val="0"/>
        <w:adjustRightInd w:val="0"/>
        <w:spacing w:after="260" w:line="276" w:lineRule="auto"/>
        <w:ind w:left="-540"/>
        <w:jc w:val="both"/>
        <w:rPr>
          <w:sz w:val="22"/>
        </w:rPr>
      </w:pPr>
      <w:r w:rsidRPr="00F3248B">
        <w:rPr>
          <w:sz w:val="22"/>
        </w:rPr>
        <w:t>German</w:t>
      </w:r>
      <w:r w:rsidR="002032EE" w:rsidRPr="00F3248B">
        <w:rPr>
          <w:sz w:val="22"/>
        </w:rPr>
        <w:t>: Limited working proficiency</w:t>
      </w:r>
    </w:p>
    <w:p w14:paraId="2C1D283B" w14:textId="633F434B" w:rsidR="000431F7" w:rsidRPr="00F3248B" w:rsidRDefault="000431F7" w:rsidP="00CC33A9">
      <w:pPr>
        <w:pStyle w:val="ListParagraph"/>
        <w:widowControl w:val="0"/>
        <w:numPr>
          <w:ilvl w:val="0"/>
          <w:numId w:val="3"/>
        </w:numPr>
        <w:autoSpaceDE w:val="0"/>
        <w:autoSpaceDN w:val="0"/>
        <w:adjustRightInd w:val="0"/>
        <w:spacing w:after="260" w:line="276" w:lineRule="auto"/>
        <w:ind w:left="-540"/>
        <w:jc w:val="both"/>
        <w:rPr>
          <w:sz w:val="22"/>
        </w:rPr>
      </w:pPr>
      <w:r w:rsidRPr="00F3248B">
        <w:rPr>
          <w:sz w:val="22"/>
        </w:rPr>
        <w:t xml:space="preserve">Nepali: Native </w:t>
      </w:r>
      <w:r w:rsidR="00230791" w:rsidRPr="00F3248B">
        <w:rPr>
          <w:sz w:val="22"/>
        </w:rPr>
        <w:t>or Bilingual p</w:t>
      </w:r>
      <w:r w:rsidRPr="00F3248B">
        <w:rPr>
          <w:sz w:val="22"/>
        </w:rPr>
        <w:t>roficiency</w:t>
      </w:r>
    </w:p>
    <w:p w14:paraId="759D1C59" w14:textId="44F67E6A" w:rsidR="000431F7" w:rsidRPr="00F3248B" w:rsidRDefault="000431F7" w:rsidP="00CC33A9">
      <w:pPr>
        <w:pStyle w:val="ListParagraph"/>
        <w:widowControl w:val="0"/>
        <w:numPr>
          <w:ilvl w:val="0"/>
          <w:numId w:val="3"/>
        </w:numPr>
        <w:autoSpaceDE w:val="0"/>
        <w:autoSpaceDN w:val="0"/>
        <w:adjustRightInd w:val="0"/>
        <w:spacing w:after="260" w:line="276" w:lineRule="auto"/>
        <w:ind w:left="-540"/>
        <w:jc w:val="both"/>
        <w:rPr>
          <w:sz w:val="22"/>
        </w:rPr>
      </w:pPr>
      <w:r w:rsidRPr="00F3248B">
        <w:rPr>
          <w:sz w:val="22"/>
        </w:rPr>
        <w:t>Hindi: Professional working proficiency</w:t>
      </w:r>
    </w:p>
    <w:p w14:paraId="4F6B5C27" w14:textId="5EF03000" w:rsidR="00565484" w:rsidRPr="00F3248B" w:rsidRDefault="008A5A12"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w:lastRenderedPageBreak/>
        <mc:AlternateContent>
          <mc:Choice Requires="wps">
            <w:drawing>
              <wp:anchor distT="0" distB="0" distL="114300" distR="114300" simplePos="0" relativeHeight="251676672" behindDoc="0" locked="0" layoutInCell="1" allowOverlap="1" wp14:anchorId="779FEB69" wp14:editId="4D171A99">
                <wp:simplePos x="0" y="0"/>
                <wp:positionH relativeFrom="column">
                  <wp:posOffset>-685800</wp:posOffset>
                </wp:positionH>
                <wp:positionV relativeFrom="paragraph">
                  <wp:posOffset>203200</wp:posOffset>
                </wp:positionV>
                <wp:extent cx="6718935" cy="0"/>
                <wp:effectExtent l="0" t="0" r="24765" b="1905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" strokecolor="#1f497d [3215]"/>
            </w:pict>
          </mc:Fallback>
        </mc:AlternateContent>
      </w:r>
      <w:r w:rsidRPr="00F3248B">
        <w:rPr>
          <w:b/>
          <w:color w:val="17365D" w:themeColor="text2" w:themeShade="BF"/>
          <w:sz w:val="26"/>
          <w:szCs w:val="26"/>
        </w:rPr>
        <w:t>VOLUNTEER EXPERIENCE</w:t>
      </w:r>
    </w:p>
    <w:p w14:paraId="64BB15D7" w14:textId="77777777" w:rsidR="00565484" w:rsidRPr="00F3248B" w:rsidRDefault="00565484" w:rsidP="00CC33A9">
      <w:pPr>
        <w:widowControl w:val="0"/>
        <w:autoSpaceDE w:val="0"/>
        <w:autoSpaceDN w:val="0"/>
        <w:adjustRightInd w:val="0"/>
        <w:spacing w:line="276" w:lineRule="auto"/>
        <w:ind w:left="-1276" w:firstLine="283"/>
        <w:jc w:val="both"/>
        <w:rPr>
          <w:b/>
          <w:sz w:val="22"/>
          <w:szCs w:val="22"/>
        </w:rPr>
      </w:pPr>
      <w:r w:rsidRPr="00F3248B">
        <w:rPr>
          <w:b/>
          <w:sz w:val="22"/>
          <w:szCs w:val="22"/>
        </w:rPr>
        <w:t>National College, Center of Development Studies</w:t>
      </w:r>
    </w:p>
    <w:p w14:paraId="7841B27E" w14:textId="099FBA67" w:rsidR="00565484" w:rsidRPr="00F3248B" w:rsidRDefault="00565484" w:rsidP="00CC33A9">
      <w:pPr>
        <w:widowControl w:val="0"/>
        <w:autoSpaceDE w:val="0"/>
        <w:autoSpaceDN w:val="0"/>
        <w:adjustRightInd w:val="0"/>
        <w:spacing w:line="276" w:lineRule="auto"/>
        <w:ind w:left="-1276" w:firstLine="283"/>
        <w:jc w:val="both"/>
        <w:rPr>
          <w:b/>
          <w:sz w:val="22"/>
          <w:szCs w:val="22"/>
        </w:rPr>
      </w:pPr>
      <w:r w:rsidRPr="00F3248B">
        <w:rPr>
          <w:b/>
          <w:sz w:val="22"/>
          <w:szCs w:val="22"/>
        </w:rPr>
        <w:t xml:space="preserve">Student Union President, </w:t>
      </w:r>
      <w:r w:rsidRPr="00F3248B">
        <w:rPr>
          <w:sz w:val="22"/>
          <w:szCs w:val="22"/>
        </w:rPr>
        <w:t>Kathmandu, 2010</w:t>
      </w:r>
    </w:p>
    <w:p w14:paraId="0B69805E" w14:textId="77777777" w:rsidR="00565484" w:rsidRPr="00F3248B" w:rsidRDefault="00565484" w:rsidP="00CC33A9">
      <w:pPr>
        <w:pStyle w:val="ListParagraph"/>
        <w:widowControl w:val="0"/>
        <w:numPr>
          <w:ilvl w:val="0"/>
          <w:numId w:val="23"/>
        </w:numPr>
        <w:autoSpaceDE w:val="0"/>
        <w:autoSpaceDN w:val="0"/>
        <w:adjustRightInd w:val="0"/>
        <w:spacing w:line="276" w:lineRule="auto"/>
        <w:jc w:val="both"/>
        <w:rPr>
          <w:sz w:val="22"/>
          <w:szCs w:val="22"/>
        </w:rPr>
      </w:pPr>
      <w:r w:rsidRPr="00F3248B">
        <w:rPr>
          <w:sz w:val="22"/>
          <w:szCs w:val="22"/>
        </w:rPr>
        <w:t>Chaired the team that organised ‘1</w:t>
      </w:r>
      <w:r w:rsidRPr="00F3248B">
        <w:rPr>
          <w:sz w:val="22"/>
          <w:szCs w:val="22"/>
          <w:vertAlign w:val="superscript"/>
        </w:rPr>
        <w:t>st</w:t>
      </w:r>
      <w:r w:rsidRPr="00F3248B">
        <w:rPr>
          <w:sz w:val="22"/>
          <w:szCs w:val="22"/>
        </w:rPr>
        <w:t xml:space="preserve"> Inter College Futsal Tournament’, 2010</w:t>
      </w:r>
    </w:p>
    <w:p w14:paraId="696E3B89" w14:textId="77777777" w:rsidR="00565484" w:rsidRPr="00F3248B" w:rsidRDefault="00565484" w:rsidP="00CC33A9">
      <w:pPr>
        <w:pStyle w:val="ListParagraph"/>
        <w:widowControl w:val="0"/>
        <w:numPr>
          <w:ilvl w:val="0"/>
          <w:numId w:val="23"/>
        </w:numPr>
        <w:autoSpaceDE w:val="0"/>
        <w:autoSpaceDN w:val="0"/>
        <w:adjustRightInd w:val="0"/>
        <w:spacing w:line="276" w:lineRule="auto"/>
        <w:jc w:val="both"/>
        <w:rPr>
          <w:sz w:val="22"/>
          <w:szCs w:val="22"/>
        </w:rPr>
      </w:pPr>
      <w:r w:rsidRPr="00F3248B">
        <w:rPr>
          <w:sz w:val="22"/>
          <w:szCs w:val="22"/>
        </w:rPr>
        <w:t>Carried out monthly meeting with Union members and college faculty regarding existing problems and improvement areas.</w:t>
      </w:r>
    </w:p>
    <w:p w14:paraId="44EEE91C" w14:textId="77777777" w:rsidR="00565484" w:rsidRPr="00F3248B" w:rsidRDefault="00565484" w:rsidP="00CC33A9">
      <w:pPr>
        <w:pStyle w:val="ListParagraph"/>
        <w:widowControl w:val="0"/>
        <w:numPr>
          <w:ilvl w:val="0"/>
          <w:numId w:val="23"/>
        </w:numPr>
        <w:autoSpaceDE w:val="0"/>
        <w:autoSpaceDN w:val="0"/>
        <w:adjustRightInd w:val="0"/>
        <w:spacing w:line="276" w:lineRule="auto"/>
        <w:jc w:val="both"/>
        <w:rPr>
          <w:sz w:val="22"/>
          <w:szCs w:val="22"/>
        </w:rPr>
      </w:pPr>
      <w:r w:rsidRPr="00F3248B">
        <w:rPr>
          <w:sz w:val="22"/>
          <w:szCs w:val="22"/>
        </w:rPr>
        <w:t>Chaired the team that organized “Development Studies Day, 2010”</w:t>
      </w:r>
    </w:p>
    <w:p w14:paraId="1C71B80F" w14:textId="77777777" w:rsidR="00565484" w:rsidRPr="00F3248B" w:rsidRDefault="00565484" w:rsidP="00CC33A9">
      <w:pPr>
        <w:widowControl w:val="0"/>
        <w:autoSpaceDE w:val="0"/>
        <w:autoSpaceDN w:val="0"/>
        <w:adjustRightInd w:val="0"/>
        <w:spacing w:line="276" w:lineRule="auto"/>
        <w:jc w:val="both"/>
      </w:pPr>
    </w:p>
    <w:p w14:paraId="51AEC59B" w14:textId="77777777" w:rsidR="00565484" w:rsidRPr="00F3248B" w:rsidRDefault="00565484" w:rsidP="00CC33A9">
      <w:pPr>
        <w:widowControl w:val="0"/>
        <w:autoSpaceDE w:val="0"/>
        <w:autoSpaceDN w:val="0"/>
        <w:adjustRightInd w:val="0"/>
        <w:spacing w:line="276" w:lineRule="auto"/>
        <w:ind w:left="-1276" w:firstLine="283"/>
        <w:jc w:val="both"/>
        <w:rPr>
          <w:b/>
          <w:sz w:val="22"/>
          <w:szCs w:val="22"/>
        </w:rPr>
      </w:pPr>
      <w:r w:rsidRPr="00F3248B">
        <w:rPr>
          <w:b/>
          <w:sz w:val="22"/>
          <w:szCs w:val="22"/>
        </w:rPr>
        <w:t>National College, Center of Development Studies</w:t>
      </w:r>
    </w:p>
    <w:p w14:paraId="38DFA0F4" w14:textId="1DDA7883" w:rsidR="00565484" w:rsidRPr="00F3248B" w:rsidRDefault="00565484" w:rsidP="00CC33A9">
      <w:pPr>
        <w:widowControl w:val="0"/>
        <w:autoSpaceDE w:val="0"/>
        <w:autoSpaceDN w:val="0"/>
        <w:adjustRightInd w:val="0"/>
        <w:spacing w:line="276" w:lineRule="auto"/>
        <w:ind w:left="-1276" w:firstLine="283"/>
        <w:jc w:val="both"/>
        <w:rPr>
          <w:b/>
          <w:sz w:val="22"/>
          <w:szCs w:val="22"/>
        </w:rPr>
      </w:pPr>
      <w:r w:rsidRPr="00F3248B">
        <w:rPr>
          <w:b/>
          <w:sz w:val="22"/>
          <w:szCs w:val="22"/>
        </w:rPr>
        <w:t xml:space="preserve">Student Union Sport Coordinator, </w:t>
      </w:r>
      <w:r w:rsidRPr="00F3248B">
        <w:rPr>
          <w:sz w:val="22"/>
          <w:szCs w:val="22"/>
        </w:rPr>
        <w:t>Kathmandu, 2009</w:t>
      </w:r>
    </w:p>
    <w:p w14:paraId="762E7BB7" w14:textId="77777777" w:rsidR="00565484" w:rsidRPr="00F3248B" w:rsidRDefault="00565484" w:rsidP="00CC33A9">
      <w:pPr>
        <w:pStyle w:val="ListParagraph"/>
        <w:widowControl w:val="0"/>
        <w:numPr>
          <w:ilvl w:val="0"/>
          <w:numId w:val="23"/>
        </w:numPr>
        <w:autoSpaceDE w:val="0"/>
        <w:autoSpaceDN w:val="0"/>
        <w:adjustRightInd w:val="0"/>
        <w:spacing w:line="276" w:lineRule="auto"/>
        <w:jc w:val="both"/>
        <w:rPr>
          <w:sz w:val="22"/>
          <w:szCs w:val="22"/>
        </w:rPr>
      </w:pPr>
      <w:r w:rsidRPr="00F3248B">
        <w:rPr>
          <w:sz w:val="22"/>
          <w:szCs w:val="22"/>
        </w:rPr>
        <w:t>Chaired the team that organized “Annual Sports Week 2009”</w:t>
      </w:r>
    </w:p>
    <w:p w14:paraId="1EFC142A" w14:textId="6EB31C09" w:rsidR="005C1001" w:rsidRPr="00F3248B" w:rsidRDefault="00565484" w:rsidP="00CC33A9">
      <w:pPr>
        <w:pStyle w:val="ListParagraph"/>
        <w:widowControl w:val="0"/>
        <w:numPr>
          <w:ilvl w:val="0"/>
          <w:numId w:val="23"/>
        </w:numPr>
        <w:autoSpaceDE w:val="0"/>
        <w:autoSpaceDN w:val="0"/>
        <w:adjustRightInd w:val="0"/>
        <w:spacing w:line="276" w:lineRule="auto"/>
        <w:jc w:val="both"/>
        <w:rPr>
          <w:sz w:val="22"/>
          <w:szCs w:val="22"/>
        </w:rPr>
      </w:pPr>
      <w:r w:rsidRPr="00F3248B">
        <w:rPr>
          <w:sz w:val="22"/>
          <w:szCs w:val="22"/>
        </w:rPr>
        <w:t>Member of the team that conducted timely educational/recreational excursions and sport activities.</w:t>
      </w:r>
    </w:p>
    <w:p w14:paraId="479E5E88" w14:textId="77777777" w:rsidR="005C1001" w:rsidRPr="00F3248B" w:rsidRDefault="005C1001" w:rsidP="00CC33A9">
      <w:pPr>
        <w:widowControl w:val="0"/>
        <w:autoSpaceDE w:val="0"/>
        <w:autoSpaceDN w:val="0"/>
        <w:adjustRightInd w:val="0"/>
        <w:spacing w:line="276" w:lineRule="auto"/>
        <w:ind w:left="-1276" w:firstLine="283"/>
        <w:jc w:val="both"/>
        <w:rPr>
          <w:sz w:val="22"/>
          <w:szCs w:val="22"/>
        </w:rPr>
      </w:pPr>
    </w:p>
    <w:p w14:paraId="27F56096" w14:textId="38B3AAFC" w:rsidR="008A5A12" w:rsidRPr="00F3248B" w:rsidRDefault="008A5A12" w:rsidP="00CC33A9">
      <w:pPr>
        <w:widowControl w:val="0"/>
        <w:autoSpaceDE w:val="0"/>
        <w:autoSpaceDN w:val="0"/>
        <w:adjustRightInd w:val="0"/>
        <w:spacing w:line="276" w:lineRule="auto"/>
        <w:ind w:left="-1276" w:firstLine="283"/>
        <w:jc w:val="both"/>
        <w:rPr>
          <w:b/>
          <w:sz w:val="22"/>
          <w:szCs w:val="22"/>
        </w:rPr>
      </w:pPr>
      <w:r w:rsidRPr="00F3248B">
        <w:rPr>
          <w:b/>
          <w:sz w:val="22"/>
          <w:szCs w:val="22"/>
        </w:rPr>
        <w:t>Rotaract Club of Kasthamandap RI District 3292</w:t>
      </w:r>
    </w:p>
    <w:p w14:paraId="512FFAC1" w14:textId="7DBA9A15" w:rsidR="008A5A12" w:rsidRPr="00F3248B" w:rsidRDefault="008A5A12" w:rsidP="00CC33A9">
      <w:pPr>
        <w:widowControl w:val="0"/>
        <w:autoSpaceDE w:val="0"/>
        <w:autoSpaceDN w:val="0"/>
        <w:adjustRightInd w:val="0"/>
        <w:spacing w:line="276" w:lineRule="auto"/>
        <w:ind w:left="-1276" w:firstLine="283"/>
        <w:jc w:val="both"/>
        <w:rPr>
          <w:sz w:val="22"/>
          <w:szCs w:val="22"/>
        </w:rPr>
      </w:pPr>
      <w:r w:rsidRPr="00F3248B">
        <w:rPr>
          <w:b/>
          <w:sz w:val="22"/>
          <w:szCs w:val="22"/>
        </w:rPr>
        <w:t>Club Service Manager</w:t>
      </w:r>
      <w:r w:rsidRPr="00F3248B">
        <w:rPr>
          <w:sz w:val="22"/>
          <w:szCs w:val="22"/>
        </w:rPr>
        <w:t>, Youth wing of Rotary Club of Kasthamandap, 2008-2010</w:t>
      </w:r>
    </w:p>
    <w:p w14:paraId="1787E9A8" w14:textId="77777777" w:rsidR="008A5A12" w:rsidRPr="00F3248B" w:rsidRDefault="008A5A12" w:rsidP="00CC33A9">
      <w:pPr>
        <w:pStyle w:val="ListParagraph"/>
        <w:widowControl w:val="0"/>
        <w:numPr>
          <w:ilvl w:val="0"/>
          <w:numId w:val="21"/>
        </w:numPr>
        <w:autoSpaceDE w:val="0"/>
        <w:autoSpaceDN w:val="0"/>
        <w:adjustRightInd w:val="0"/>
        <w:spacing w:line="276" w:lineRule="auto"/>
        <w:jc w:val="both"/>
        <w:rPr>
          <w:sz w:val="22"/>
          <w:szCs w:val="22"/>
        </w:rPr>
      </w:pPr>
      <w:r w:rsidRPr="00F3248B">
        <w:rPr>
          <w:sz w:val="22"/>
          <w:szCs w:val="22"/>
        </w:rPr>
        <w:t>Developed strategies for recruiting new members and updated current members profiles</w:t>
      </w:r>
    </w:p>
    <w:p w14:paraId="541B9817" w14:textId="6F93EF08" w:rsidR="008A5A12" w:rsidRPr="00F3248B" w:rsidRDefault="008A5A12" w:rsidP="00CC33A9">
      <w:pPr>
        <w:pStyle w:val="ListParagraph"/>
        <w:widowControl w:val="0"/>
        <w:numPr>
          <w:ilvl w:val="0"/>
          <w:numId w:val="21"/>
        </w:numPr>
        <w:autoSpaceDE w:val="0"/>
        <w:autoSpaceDN w:val="0"/>
        <w:adjustRightInd w:val="0"/>
        <w:spacing w:line="276" w:lineRule="auto"/>
        <w:jc w:val="both"/>
        <w:rPr>
          <w:sz w:val="22"/>
          <w:szCs w:val="22"/>
        </w:rPr>
      </w:pPr>
      <w:r w:rsidRPr="00F3248B">
        <w:rPr>
          <w:sz w:val="22"/>
          <w:szCs w:val="22"/>
        </w:rPr>
        <w:t>Encouraged new members to participate in club activities and propose new ideas</w:t>
      </w:r>
    </w:p>
    <w:p w14:paraId="508AF3DF" w14:textId="6F9BAF65" w:rsidR="008A5A12" w:rsidRPr="00F3248B" w:rsidRDefault="008A5A12" w:rsidP="00CC33A9">
      <w:pPr>
        <w:pStyle w:val="ListParagraph"/>
        <w:widowControl w:val="0"/>
        <w:numPr>
          <w:ilvl w:val="0"/>
          <w:numId w:val="21"/>
        </w:numPr>
        <w:autoSpaceDE w:val="0"/>
        <w:autoSpaceDN w:val="0"/>
        <w:adjustRightInd w:val="0"/>
        <w:spacing w:line="276" w:lineRule="auto"/>
        <w:jc w:val="both"/>
        <w:rPr>
          <w:sz w:val="22"/>
          <w:szCs w:val="22"/>
        </w:rPr>
      </w:pPr>
      <w:r w:rsidRPr="00F3248B">
        <w:rPr>
          <w:sz w:val="22"/>
          <w:szCs w:val="22"/>
        </w:rPr>
        <w:t>Emphasized team building and networking activities within and outside the club</w:t>
      </w:r>
    </w:p>
    <w:p w14:paraId="0B8727BF" w14:textId="77777777" w:rsidR="008A5A12" w:rsidRPr="00F3248B" w:rsidRDefault="008A5A12" w:rsidP="00CC33A9">
      <w:pPr>
        <w:widowControl w:val="0"/>
        <w:autoSpaceDE w:val="0"/>
        <w:autoSpaceDN w:val="0"/>
        <w:adjustRightInd w:val="0"/>
        <w:spacing w:line="276" w:lineRule="auto"/>
        <w:ind w:left="-1276" w:firstLine="283"/>
        <w:jc w:val="both"/>
        <w:rPr>
          <w:sz w:val="22"/>
          <w:szCs w:val="22"/>
        </w:rPr>
      </w:pPr>
    </w:p>
    <w:p w14:paraId="0C9CD53E" w14:textId="5438D11B" w:rsidR="008A5A12" w:rsidRPr="00F3248B" w:rsidRDefault="008A5A12" w:rsidP="00CC33A9">
      <w:pPr>
        <w:widowControl w:val="0"/>
        <w:autoSpaceDE w:val="0"/>
        <w:autoSpaceDN w:val="0"/>
        <w:adjustRightInd w:val="0"/>
        <w:spacing w:line="276" w:lineRule="auto"/>
        <w:ind w:left="-1276" w:firstLine="283"/>
        <w:jc w:val="both"/>
        <w:rPr>
          <w:b/>
          <w:sz w:val="22"/>
          <w:szCs w:val="22"/>
        </w:rPr>
      </w:pPr>
      <w:r w:rsidRPr="00F3248B">
        <w:rPr>
          <w:b/>
          <w:sz w:val="22"/>
          <w:szCs w:val="22"/>
        </w:rPr>
        <w:t>Sanogaucharan Youth Club, Kathmandu</w:t>
      </w:r>
    </w:p>
    <w:p w14:paraId="77AD739A" w14:textId="67DCC37D" w:rsidR="008A5A12" w:rsidRPr="00F3248B" w:rsidRDefault="008A5A12" w:rsidP="00CC33A9">
      <w:pPr>
        <w:widowControl w:val="0"/>
        <w:autoSpaceDE w:val="0"/>
        <w:autoSpaceDN w:val="0"/>
        <w:adjustRightInd w:val="0"/>
        <w:spacing w:line="276" w:lineRule="auto"/>
        <w:ind w:left="-1276" w:firstLine="283"/>
        <w:jc w:val="both"/>
        <w:rPr>
          <w:sz w:val="22"/>
          <w:szCs w:val="22"/>
        </w:rPr>
      </w:pPr>
      <w:r w:rsidRPr="00F3248B">
        <w:rPr>
          <w:b/>
          <w:sz w:val="22"/>
          <w:szCs w:val="22"/>
        </w:rPr>
        <w:t>Football Coach</w:t>
      </w:r>
      <w:r w:rsidRPr="00F3248B">
        <w:rPr>
          <w:sz w:val="22"/>
          <w:szCs w:val="22"/>
        </w:rPr>
        <w:t>, Age group 10-1</w:t>
      </w:r>
      <w:r w:rsidR="005C1001" w:rsidRPr="00F3248B">
        <w:rPr>
          <w:sz w:val="22"/>
          <w:szCs w:val="22"/>
        </w:rPr>
        <w:t>4, 2007-2008</w:t>
      </w:r>
    </w:p>
    <w:p w14:paraId="51DF70F6" w14:textId="617BD26F" w:rsidR="008A5A12" w:rsidRPr="00F3248B" w:rsidRDefault="008A5A12" w:rsidP="00CC33A9">
      <w:pPr>
        <w:pStyle w:val="ListParagraph"/>
        <w:widowControl w:val="0"/>
        <w:numPr>
          <w:ilvl w:val="0"/>
          <w:numId w:val="22"/>
        </w:numPr>
        <w:autoSpaceDE w:val="0"/>
        <w:autoSpaceDN w:val="0"/>
        <w:adjustRightInd w:val="0"/>
        <w:spacing w:line="276" w:lineRule="auto"/>
        <w:jc w:val="both"/>
        <w:rPr>
          <w:sz w:val="22"/>
          <w:szCs w:val="22"/>
        </w:rPr>
      </w:pPr>
      <w:r w:rsidRPr="00F3248B">
        <w:rPr>
          <w:sz w:val="22"/>
          <w:szCs w:val="22"/>
        </w:rPr>
        <w:t xml:space="preserve">2 hours of </w:t>
      </w:r>
      <w:r w:rsidR="00565484" w:rsidRPr="00F3248B">
        <w:rPr>
          <w:sz w:val="22"/>
          <w:szCs w:val="22"/>
        </w:rPr>
        <w:t>training for young aspirant footballers</w:t>
      </w:r>
    </w:p>
    <w:p w14:paraId="52A00F67" w14:textId="7AA08654" w:rsidR="00565484" w:rsidRPr="00F3248B" w:rsidRDefault="00565484" w:rsidP="00CC33A9">
      <w:pPr>
        <w:pStyle w:val="ListParagraph"/>
        <w:widowControl w:val="0"/>
        <w:numPr>
          <w:ilvl w:val="0"/>
          <w:numId w:val="22"/>
        </w:numPr>
        <w:autoSpaceDE w:val="0"/>
        <w:autoSpaceDN w:val="0"/>
        <w:adjustRightInd w:val="0"/>
        <w:spacing w:line="276" w:lineRule="auto"/>
        <w:jc w:val="both"/>
        <w:rPr>
          <w:sz w:val="22"/>
          <w:szCs w:val="22"/>
        </w:rPr>
      </w:pPr>
      <w:r w:rsidRPr="00F3248B">
        <w:rPr>
          <w:sz w:val="22"/>
          <w:szCs w:val="22"/>
        </w:rPr>
        <w:t>Weekly match with other teams from the valley</w:t>
      </w:r>
    </w:p>
    <w:p w14:paraId="5B576A42" w14:textId="77777777" w:rsidR="00BD3560" w:rsidRPr="00F3248B" w:rsidRDefault="00BD3560" w:rsidP="00CC33A9">
      <w:pPr>
        <w:pStyle w:val="NoSpacing"/>
        <w:ind w:hanging="993"/>
        <w:jc w:val="both"/>
      </w:pPr>
    </w:p>
    <w:p w14:paraId="18EA9348" w14:textId="370B09E1" w:rsidR="005C1001" w:rsidRPr="00F3248B" w:rsidRDefault="005C1001" w:rsidP="00CC33A9">
      <w:pPr>
        <w:widowControl w:val="0"/>
        <w:tabs>
          <w:tab w:val="center" w:pos="3658"/>
        </w:tabs>
        <w:autoSpaceDE w:val="0"/>
        <w:autoSpaceDN w:val="0"/>
        <w:adjustRightInd w:val="0"/>
        <w:spacing w:line="276" w:lineRule="auto"/>
        <w:ind w:left="-1276" w:firstLine="283"/>
        <w:jc w:val="both"/>
        <w:rPr>
          <w:b/>
          <w:color w:val="17365D" w:themeColor="text2" w:themeShade="BF"/>
          <w:sz w:val="26"/>
          <w:szCs w:val="26"/>
        </w:rPr>
      </w:pPr>
      <w:r w:rsidRPr="00F3248B">
        <w:rPr>
          <w:rFonts w:cs="Times New Roman"/>
          <w:b/>
          <w:bCs/>
          <w:noProof/>
          <w:color w:val="17365D" w:themeColor="text2" w:themeShade="BF"/>
          <w:sz w:val="26"/>
          <w:szCs w:val="26"/>
          <w:u w:val="single"/>
          <w:lang w:val="en-AU" w:eastAsia="en-AU"/>
        </w:rPr>
        <mc:AlternateContent>
          <mc:Choice Requires="wps">
            <w:drawing>
              <wp:anchor distT="0" distB="0" distL="114300" distR="114300" simplePos="0" relativeHeight="251678720" behindDoc="0" locked="0" layoutInCell="1" allowOverlap="1" wp14:anchorId="162340B5" wp14:editId="6176213D">
                <wp:simplePos x="0" y="0"/>
                <wp:positionH relativeFrom="column">
                  <wp:posOffset>-685800</wp:posOffset>
                </wp:positionH>
                <wp:positionV relativeFrom="paragraph">
                  <wp:posOffset>203200</wp:posOffset>
                </wp:positionV>
                <wp:extent cx="6718935" cy="0"/>
                <wp:effectExtent l="0" t="0" r="24765" b="1905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9525">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pt" to="47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" strokecolor="#1f497d [3215]"/>
            </w:pict>
          </mc:Fallback>
        </mc:AlternateContent>
      </w:r>
      <w:r w:rsidRPr="00F3248B">
        <w:rPr>
          <w:b/>
          <w:color w:val="17365D" w:themeColor="text2" w:themeShade="BF"/>
          <w:sz w:val="26"/>
          <w:szCs w:val="26"/>
        </w:rPr>
        <w:t>REFERENCES</w:t>
      </w:r>
      <w:r w:rsidR="004075E3">
        <w:rPr>
          <w:b/>
          <w:color w:val="17365D" w:themeColor="text2" w:themeShade="BF"/>
          <w:sz w:val="26"/>
          <w:szCs w:val="26"/>
        </w:rPr>
        <w:t xml:space="preserve"> on request</w:t>
      </w:r>
    </w:p>
    <w:p w14:paraId="06B5F664" w14:textId="77777777" w:rsidR="005C1001" w:rsidRPr="00F3248B" w:rsidRDefault="005C1001" w:rsidP="00CC33A9">
      <w:pPr>
        <w:widowControl w:val="0"/>
        <w:autoSpaceDE w:val="0"/>
        <w:autoSpaceDN w:val="0"/>
        <w:adjustRightInd w:val="0"/>
        <w:spacing w:line="276" w:lineRule="auto"/>
        <w:ind w:left="-1276" w:firstLine="283"/>
        <w:jc w:val="both"/>
        <w:rPr>
          <w:b/>
          <w:sz w:val="22"/>
        </w:rPr>
      </w:pPr>
    </w:p>
    <w:sectPr w:rsidR="005C1001" w:rsidRPr="00F3248B" w:rsidSect="000E4F40">
      <w:footerReference w:type="default" r:id="rId11"/>
      <w:type w:val="continuous"/>
      <w:pgSz w:w="11909" w:h="16834"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6C8A4" w14:textId="77777777" w:rsidR="004B14CB" w:rsidRDefault="004B14CB" w:rsidP="0078390B">
      <w:r>
        <w:separator/>
      </w:r>
    </w:p>
  </w:endnote>
  <w:endnote w:type="continuationSeparator" w:id="0">
    <w:p w14:paraId="35E969D8" w14:textId="77777777" w:rsidR="004B14CB" w:rsidRDefault="004B14CB" w:rsidP="0078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608"/>
      <w:gridCol w:w="1308"/>
      <w:gridCol w:w="3609"/>
    </w:tblGrid>
    <w:tr w:rsidR="007F19AC" w14:paraId="5AAEFF98" w14:textId="77777777">
      <w:trPr>
        <w:trHeight w:val="151"/>
      </w:trPr>
      <w:tc>
        <w:tcPr>
          <w:tcW w:w="2250" w:type="pct"/>
          <w:tcBorders>
            <w:bottom w:val="single" w:sz="4" w:space="0" w:color="4F81BD" w:themeColor="accent1"/>
          </w:tcBorders>
        </w:tcPr>
        <w:p w14:paraId="246BDA4D" w14:textId="77777777" w:rsidR="007F19AC" w:rsidRDefault="007F19AC">
          <w:pPr>
            <w:pStyle w:val="Header"/>
            <w:rPr>
              <w:rFonts w:asciiTheme="majorHAnsi" w:eastAsiaTheme="majorEastAsia" w:hAnsiTheme="majorHAnsi" w:cstheme="majorBidi"/>
              <w:b/>
              <w:bCs/>
            </w:rPr>
          </w:pPr>
        </w:p>
      </w:tc>
      <w:tc>
        <w:tcPr>
          <w:tcW w:w="500" w:type="pct"/>
          <w:vMerge w:val="restart"/>
          <w:noWrap/>
          <w:vAlign w:val="center"/>
        </w:tcPr>
        <w:p w14:paraId="58A27CDC" w14:textId="0EFF074D" w:rsidR="007F19AC" w:rsidRDefault="007F19A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97404" w:rsidRPr="00597404">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 xml:space="preserve"> of </w:t>
          </w:r>
          <w:r w:rsidR="00CD68F0">
            <w:rPr>
              <w:rFonts w:asciiTheme="majorHAnsi" w:eastAsiaTheme="majorEastAsia" w:hAnsiTheme="majorHAnsi" w:cstheme="majorBidi"/>
              <w:b/>
              <w:bCs/>
              <w:noProof/>
            </w:rPr>
            <w:t>5</w:t>
          </w:r>
          <w:r>
            <w:rPr>
              <w:rFonts w:asciiTheme="majorHAnsi" w:eastAsiaTheme="majorEastAsia" w:hAnsiTheme="majorHAnsi" w:cstheme="majorBidi"/>
              <w:b/>
              <w:bCs/>
              <w:noProof/>
            </w:rPr>
            <w:t xml:space="preserve">  </w:t>
          </w:r>
        </w:p>
      </w:tc>
      <w:tc>
        <w:tcPr>
          <w:tcW w:w="2250" w:type="pct"/>
          <w:tcBorders>
            <w:bottom w:val="single" w:sz="4" w:space="0" w:color="4F81BD" w:themeColor="accent1"/>
          </w:tcBorders>
        </w:tcPr>
        <w:p w14:paraId="313C662E" w14:textId="104938F4" w:rsidR="007F19AC" w:rsidRDefault="007F19AC">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Man</w:t>
          </w:r>
          <w:r w:rsidR="002B3391">
            <w:rPr>
              <w:rFonts w:asciiTheme="majorHAnsi" w:eastAsiaTheme="majorEastAsia" w:hAnsiTheme="majorHAnsi" w:cstheme="majorBidi"/>
              <w:b/>
              <w:bCs/>
            </w:rPr>
            <w:t xml:space="preserve">ny </w:t>
          </w:r>
          <w:r>
            <w:rPr>
              <w:rFonts w:asciiTheme="majorHAnsi" w:eastAsiaTheme="majorEastAsia" w:hAnsiTheme="majorHAnsi" w:cstheme="majorBidi"/>
              <w:b/>
              <w:bCs/>
            </w:rPr>
            <w:t>Basnyat</w:t>
          </w:r>
        </w:p>
        <w:p w14:paraId="6C9CE94C" w14:textId="757C00EC" w:rsidR="007F19AC" w:rsidRDefault="007F19AC">
          <w:pPr>
            <w:pStyle w:val="Header"/>
            <w:rPr>
              <w:rFonts w:asciiTheme="majorHAnsi" w:eastAsiaTheme="majorEastAsia" w:hAnsiTheme="majorHAnsi" w:cstheme="majorBidi"/>
              <w:b/>
              <w:bCs/>
            </w:rPr>
          </w:pPr>
        </w:p>
      </w:tc>
    </w:tr>
    <w:tr w:rsidR="007F19AC" w14:paraId="687EB61F" w14:textId="77777777">
      <w:trPr>
        <w:trHeight w:val="150"/>
      </w:trPr>
      <w:tc>
        <w:tcPr>
          <w:tcW w:w="2250" w:type="pct"/>
          <w:tcBorders>
            <w:top w:val="single" w:sz="4" w:space="0" w:color="4F81BD" w:themeColor="accent1"/>
          </w:tcBorders>
        </w:tcPr>
        <w:p w14:paraId="06905525" w14:textId="7528C3B5" w:rsidR="007F19AC" w:rsidRDefault="007F19AC">
          <w:pPr>
            <w:pStyle w:val="Header"/>
            <w:rPr>
              <w:rFonts w:asciiTheme="majorHAnsi" w:eastAsiaTheme="majorEastAsia" w:hAnsiTheme="majorHAnsi" w:cstheme="majorBidi"/>
              <w:b/>
              <w:bCs/>
            </w:rPr>
          </w:pPr>
        </w:p>
      </w:tc>
      <w:tc>
        <w:tcPr>
          <w:tcW w:w="500" w:type="pct"/>
          <w:vMerge/>
        </w:tcPr>
        <w:p w14:paraId="6A1F27A2" w14:textId="77777777" w:rsidR="007F19AC" w:rsidRDefault="007F19A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8405EB9" w14:textId="77777777" w:rsidR="007F19AC" w:rsidRDefault="007F19AC">
          <w:pPr>
            <w:pStyle w:val="Header"/>
            <w:rPr>
              <w:rFonts w:asciiTheme="majorHAnsi" w:eastAsiaTheme="majorEastAsia" w:hAnsiTheme="majorHAnsi" w:cstheme="majorBidi"/>
              <w:b/>
              <w:bCs/>
            </w:rPr>
          </w:pPr>
        </w:p>
      </w:tc>
    </w:tr>
  </w:tbl>
  <w:p w14:paraId="14EAAB86" w14:textId="5BCABBEA" w:rsidR="007F19AC" w:rsidRDefault="007F1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9F931" w14:textId="77777777" w:rsidR="004B14CB" w:rsidRDefault="004B14CB" w:rsidP="0078390B">
      <w:r>
        <w:separator/>
      </w:r>
    </w:p>
  </w:footnote>
  <w:footnote w:type="continuationSeparator" w:id="0">
    <w:p w14:paraId="4FDDC2E2" w14:textId="77777777" w:rsidR="004B14CB" w:rsidRDefault="004B14CB" w:rsidP="007839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DF3"/>
    <w:multiLevelType w:val="multilevel"/>
    <w:tmpl w:val="993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D2ED9"/>
    <w:multiLevelType w:val="hybridMultilevel"/>
    <w:tmpl w:val="F0D4BAB6"/>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2">
    <w:nsid w:val="0F8B04A1"/>
    <w:multiLevelType w:val="hybridMultilevel"/>
    <w:tmpl w:val="84169F08"/>
    <w:lvl w:ilvl="0" w:tplc="04090001">
      <w:start w:val="1"/>
      <w:numFmt w:val="bullet"/>
      <w:lvlText w:val=""/>
      <w:lvlJc w:val="left"/>
      <w:pPr>
        <w:ind w:left="87" w:hanging="360"/>
      </w:pPr>
      <w:rPr>
        <w:rFonts w:ascii="Symbol" w:hAnsi="Symbol" w:hint="default"/>
      </w:rPr>
    </w:lvl>
    <w:lvl w:ilvl="1" w:tplc="04090003" w:tentative="1">
      <w:start w:val="1"/>
      <w:numFmt w:val="bullet"/>
      <w:lvlText w:val="o"/>
      <w:lvlJc w:val="left"/>
      <w:pPr>
        <w:ind w:left="807" w:hanging="360"/>
      </w:pPr>
      <w:rPr>
        <w:rFonts w:ascii="Courier New" w:hAnsi="Courier New" w:cs="Courier New" w:hint="default"/>
      </w:rPr>
    </w:lvl>
    <w:lvl w:ilvl="2" w:tplc="04090005" w:tentative="1">
      <w:start w:val="1"/>
      <w:numFmt w:val="bullet"/>
      <w:lvlText w:val=""/>
      <w:lvlJc w:val="left"/>
      <w:pPr>
        <w:ind w:left="1527" w:hanging="360"/>
      </w:pPr>
      <w:rPr>
        <w:rFonts w:ascii="Wingdings" w:hAnsi="Wingdings" w:hint="default"/>
      </w:rPr>
    </w:lvl>
    <w:lvl w:ilvl="3" w:tplc="04090001" w:tentative="1">
      <w:start w:val="1"/>
      <w:numFmt w:val="bullet"/>
      <w:lvlText w:val=""/>
      <w:lvlJc w:val="left"/>
      <w:pPr>
        <w:ind w:left="2247" w:hanging="360"/>
      </w:pPr>
      <w:rPr>
        <w:rFonts w:ascii="Symbol" w:hAnsi="Symbol" w:hint="default"/>
      </w:rPr>
    </w:lvl>
    <w:lvl w:ilvl="4" w:tplc="04090003" w:tentative="1">
      <w:start w:val="1"/>
      <w:numFmt w:val="bullet"/>
      <w:lvlText w:val="o"/>
      <w:lvlJc w:val="left"/>
      <w:pPr>
        <w:ind w:left="2967" w:hanging="360"/>
      </w:pPr>
      <w:rPr>
        <w:rFonts w:ascii="Courier New" w:hAnsi="Courier New" w:cs="Courier New" w:hint="default"/>
      </w:rPr>
    </w:lvl>
    <w:lvl w:ilvl="5" w:tplc="04090005" w:tentative="1">
      <w:start w:val="1"/>
      <w:numFmt w:val="bullet"/>
      <w:lvlText w:val=""/>
      <w:lvlJc w:val="left"/>
      <w:pPr>
        <w:ind w:left="3687" w:hanging="360"/>
      </w:pPr>
      <w:rPr>
        <w:rFonts w:ascii="Wingdings" w:hAnsi="Wingdings" w:hint="default"/>
      </w:rPr>
    </w:lvl>
    <w:lvl w:ilvl="6" w:tplc="04090001" w:tentative="1">
      <w:start w:val="1"/>
      <w:numFmt w:val="bullet"/>
      <w:lvlText w:val=""/>
      <w:lvlJc w:val="left"/>
      <w:pPr>
        <w:ind w:left="4407" w:hanging="360"/>
      </w:pPr>
      <w:rPr>
        <w:rFonts w:ascii="Symbol" w:hAnsi="Symbol" w:hint="default"/>
      </w:rPr>
    </w:lvl>
    <w:lvl w:ilvl="7" w:tplc="04090003" w:tentative="1">
      <w:start w:val="1"/>
      <w:numFmt w:val="bullet"/>
      <w:lvlText w:val="o"/>
      <w:lvlJc w:val="left"/>
      <w:pPr>
        <w:ind w:left="5127" w:hanging="360"/>
      </w:pPr>
      <w:rPr>
        <w:rFonts w:ascii="Courier New" w:hAnsi="Courier New" w:cs="Courier New" w:hint="default"/>
      </w:rPr>
    </w:lvl>
    <w:lvl w:ilvl="8" w:tplc="04090005" w:tentative="1">
      <w:start w:val="1"/>
      <w:numFmt w:val="bullet"/>
      <w:lvlText w:val=""/>
      <w:lvlJc w:val="left"/>
      <w:pPr>
        <w:ind w:left="5847" w:hanging="360"/>
      </w:pPr>
      <w:rPr>
        <w:rFonts w:ascii="Wingdings" w:hAnsi="Wingdings" w:hint="default"/>
      </w:rPr>
    </w:lvl>
  </w:abstractNum>
  <w:abstractNum w:abstractNumId="3">
    <w:nsid w:val="0FDF204D"/>
    <w:multiLevelType w:val="hybridMultilevel"/>
    <w:tmpl w:val="BFAC9BB2"/>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nsid w:val="21032BC4"/>
    <w:multiLevelType w:val="hybridMultilevel"/>
    <w:tmpl w:val="6FFA53B4"/>
    <w:lvl w:ilvl="0" w:tplc="04090009">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436732E"/>
    <w:multiLevelType w:val="hybridMultilevel"/>
    <w:tmpl w:val="D166E1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8F160C9"/>
    <w:multiLevelType w:val="multilevel"/>
    <w:tmpl w:val="B1D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914A97"/>
    <w:multiLevelType w:val="hybridMultilevel"/>
    <w:tmpl w:val="8FA07CC8"/>
    <w:lvl w:ilvl="0" w:tplc="04090001">
      <w:start w:val="1"/>
      <w:numFmt w:val="bullet"/>
      <w:lvlText w:val=""/>
      <w:lvlJc w:val="left"/>
      <w:pPr>
        <w:ind w:left="87" w:hanging="360"/>
      </w:pPr>
      <w:rPr>
        <w:rFonts w:ascii="Symbol" w:hAnsi="Symbol" w:hint="default"/>
      </w:rPr>
    </w:lvl>
    <w:lvl w:ilvl="1" w:tplc="04090003" w:tentative="1">
      <w:start w:val="1"/>
      <w:numFmt w:val="bullet"/>
      <w:lvlText w:val="o"/>
      <w:lvlJc w:val="left"/>
      <w:pPr>
        <w:ind w:left="807" w:hanging="360"/>
      </w:pPr>
      <w:rPr>
        <w:rFonts w:ascii="Courier New" w:hAnsi="Courier New" w:cs="Courier New" w:hint="default"/>
      </w:rPr>
    </w:lvl>
    <w:lvl w:ilvl="2" w:tplc="04090005" w:tentative="1">
      <w:start w:val="1"/>
      <w:numFmt w:val="bullet"/>
      <w:lvlText w:val=""/>
      <w:lvlJc w:val="left"/>
      <w:pPr>
        <w:ind w:left="1527" w:hanging="360"/>
      </w:pPr>
      <w:rPr>
        <w:rFonts w:ascii="Wingdings" w:hAnsi="Wingdings" w:hint="default"/>
      </w:rPr>
    </w:lvl>
    <w:lvl w:ilvl="3" w:tplc="04090001" w:tentative="1">
      <w:start w:val="1"/>
      <w:numFmt w:val="bullet"/>
      <w:lvlText w:val=""/>
      <w:lvlJc w:val="left"/>
      <w:pPr>
        <w:ind w:left="2247" w:hanging="360"/>
      </w:pPr>
      <w:rPr>
        <w:rFonts w:ascii="Symbol" w:hAnsi="Symbol" w:hint="default"/>
      </w:rPr>
    </w:lvl>
    <w:lvl w:ilvl="4" w:tplc="04090003" w:tentative="1">
      <w:start w:val="1"/>
      <w:numFmt w:val="bullet"/>
      <w:lvlText w:val="o"/>
      <w:lvlJc w:val="left"/>
      <w:pPr>
        <w:ind w:left="2967" w:hanging="360"/>
      </w:pPr>
      <w:rPr>
        <w:rFonts w:ascii="Courier New" w:hAnsi="Courier New" w:cs="Courier New" w:hint="default"/>
      </w:rPr>
    </w:lvl>
    <w:lvl w:ilvl="5" w:tplc="04090005" w:tentative="1">
      <w:start w:val="1"/>
      <w:numFmt w:val="bullet"/>
      <w:lvlText w:val=""/>
      <w:lvlJc w:val="left"/>
      <w:pPr>
        <w:ind w:left="3687" w:hanging="360"/>
      </w:pPr>
      <w:rPr>
        <w:rFonts w:ascii="Wingdings" w:hAnsi="Wingdings" w:hint="default"/>
      </w:rPr>
    </w:lvl>
    <w:lvl w:ilvl="6" w:tplc="04090001" w:tentative="1">
      <w:start w:val="1"/>
      <w:numFmt w:val="bullet"/>
      <w:lvlText w:val=""/>
      <w:lvlJc w:val="left"/>
      <w:pPr>
        <w:ind w:left="4407" w:hanging="360"/>
      </w:pPr>
      <w:rPr>
        <w:rFonts w:ascii="Symbol" w:hAnsi="Symbol" w:hint="default"/>
      </w:rPr>
    </w:lvl>
    <w:lvl w:ilvl="7" w:tplc="04090003" w:tentative="1">
      <w:start w:val="1"/>
      <w:numFmt w:val="bullet"/>
      <w:lvlText w:val="o"/>
      <w:lvlJc w:val="left"/>
      <w:pPr>
        <w:ind w:left="5127" w:hanging="360"/>
      </w:pPr>
      <w:rPr>
        <w:rFonts w:ascii="Courier New" w:hAnsi="Courier New" w:cs="Courier New" w:hint="default"/>
      </w:rPr>
    </w:lvl>
    <w:lvl w:ilvl="8" w:tplc="04090005" w:tentative="1">
      <w:start w:val="1"/>
      <w:numFmt w:val="bullet"/>
      <w:lvlText w:val=""/>
      <w:lvlJc w:val="left"/>
      <w:pPr>
        <w:ind w:left="5847" w:hanging="360"/>
      </w:pPr>
      <w:rPr>
        <w:rFonts w:ascii="Wingdings" w:hAnsi="Wingdings" w:hint="default"/>
      </w:rPr>
    </w:lvl>
  </w:abstractNum>
  <w:abstractNum w:abstractNumId="8">
    <w:nsid w:val="2B354F17"/>
    <w:multiLevelType w:val="hybridMultilevel"/>
    <w:tmpl w:val="0C3A6054"/>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9">
    <w:nsid w:val="38606AF5"/>
    <w:multiLevelType w:val="multilevel"/>
    <w:tmpl w:val="1BE6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95DC7"/>
    <w:multiLevelType w:val="hybridMultilevel"/>
    <w:tmpl w:val="C2C0C936"/>
    <w:lvl w:ilvl="0" w:tplc="04090001">
      <w:start w:val="1"/>
      <w:numFmt w:val="bullet"/>
      <w:lvlText w:val=""/>
      <w:lvlJc w:val="left"/>
      <w:pPr>
        <w:ind w:left="87" w:hanging="360"/>
      </w:pPr>
      <w:rPr>
        <w:rFonts w:ascii="Symbol" w:hAnsi="Symbol" w:hint="default"/>
      </w:rPr>
    </w:lvl>
    <w:lvl w:ilvl="1" w:tplc="04090003" w:tentative="1">
      <w:start w:val="1"/>
      <w:numFmt w:val="bullet"/>
      <w:lvlText w:val="o"/>
      <w:lvlJc w:val="left"/>
      <w:pPr>
        <w:ind w:left="807" w:hanging="360"/>
      </w:pPr>
      <w:rPr>
        <w:rFonts w:ascii="Courier New" w:hAnsi="Courier New" w:cs="Courier New" w:hint="default"/>
      </w:rPr>
    </w:lvl>
    <w:lvl w:ilvl="2" w:tplc="04090005" w:tentative="1">
      <w:start w:val="1"/>
      <w:numFmt w:val="bullet"/>
      <w:lvlText w:val=""/>
      <w:lvlJc w:val="left"/>
      <w:pPr>
        <w:ind w:left="1527" w:hanging="360"/>
      </w:pPr>
      <w:rPr>
        <w:rFonts w:ascii="Wingdings" w:hAnsi="Wingdings" w:hint="default"/>
      </w:rPr>
    </w:lvl>
    <w:lvl w:ilvl="3" w:tplc="04090001" w:tentative="1">
      <w:start w:val="1"/>
      <w:numFmt w:val="bullet"/>
      <w:lvlText w:val=""/>
      <w:lvlJc w:val="left"/>
      <w:pPr>
        <w:ind w:left="2247" w:hanging="360"/>
      </w:pPr>
      <w:rPr>
        <w:rFonts w:ascii="Symbol" w:hAnsi="Symbol" w:hint="default"/>
      </w:rPr>
    </w:lvl>
    <w:lvl w:ilvl="4" w:tplc="04090003" w:tentative="1">
      <w:start w:val="1"/>
      <w:numFmt w:val="bullet"/>
      <w:lvlText w:val="o"/>
      <w:lvlJc w:val="left"/>
      <w:pPr>
        <w:ind w:left="2967" w:hanging="360"/>
      </w:pPr>
      <w:rPr>
        <w:rFonts w:ascii="Courier New" w:hAnsi="Courier New" w:cs="Courier New" w:hint="default"/>
      </w:rPr>
    </w:lvl>
    <w:lvl w:ilvl="5" w:tplc="04090005" w:tentative="1">
      <w:start w:val="1"/>
      <w:numFmt w:val="bullet"/>
      <w:lvlText w:val=""/>
      <w:lvlJc w:val="left"/>
      <w:pPr>
        <w:ind w:left="3687" w:hanging="360"/>
      </w:pPr>
      <w:rPr>
        <w:rFonts w:ascii="Wingdings" w:hAnsi="Wingdings" w:hint="default"/>
      </w:rPr>
    </w:lvl>
    <w:lvl w:ilvl="6" w:tplc="04090001" w:tentative="1">
      <w:start w:val="1"/>
      <w:numFmt w:val="bullet"/>
      <w:lvlText w:val=""/>
      <w:lvlJc w:val="left"/>
      <w:pPr>
        <w:ind w:left="4407" w:hanging="360"/>
      </w:pPr>
      <w:rPr>
        <w:rFonts w:ascii="Symbol" w:hAnsi="Symbol" w:hint="default"/>
      </w:rPr>
    </w:lvl>
    <w:lvl w:ilvl="7" w:tplc="04090003" w:tentative="1">
      <w:start w:val="1"/>
      <w:numFmt w:val="bullet"/>
      <w:lvlText w:val="o"/>
      <w:lvlJc w:val="left"/>
      <w:pPr>
        <w:ind w:left="5127" w:hanging="360"/>
      </w:pPr>
      <w:rPr>
        <w:rFonts w:ascii="Courier New" w:hAnsi="Courier New" w:cs="Courier New" w:hint="default"/>
      </w:rPr>
    </w:lvl>
    <w:lvl w:ilvl="8" w:tplc="04090005" w:tentative="1">
      <w:start w:val="1"/>
      <w:numFmt w:val="bullet"/>
      <w:lvlText w:val=""/>
      <w:lvlJc w:val="left"/>
      <w:pPr>
        <w:ind w:left="5847" w:hanging="360"/>
      </w:pPr>
      <w:rPr>
        <w:rFonts w:ascii="Wingdings" w:hAnsi="Wingdings" w:hint="default"/>
      </w:rPr>
    </w:lvl>
  </w:abstractNum>
  <w:abstractNum w:abstractNumId="11">
    <w:nsid w:val="43111C15"/>
    <w:multiLevelType w:val="hybridMultilevel"/>
    <w:tmpl w:val="1626263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
    <w:nsid w:val="43A41F7D"/>
    <w:multiLevelType w:val="hybridMultilevel"/>
    <w:tmpl w:val="7B0866C4"/>
    <w:lvl w:ilvl="0" w:tplc="04090001">
      <w:start w:val="1"/>
      <w:numFmt w:val="bullet"/>
      <w:lvlText w:val=""/>
      <w:lvlJc w:val="left"/>
      <w:pPr>
        <w:ind w:left="87" w:hanging="360"/>
      </w:pPr>
      <w:rPr>
        <w:rFonts w:ascii="Symbol" w:hAnsi="Symbol" w:hint="default"/>
      </w:rPr>
    </w:lvl>
    <w:lvl w:ilvl="1" w:tplc="04090003">
      <w:start w:val="1"/>
      <w:numFmt w:val="bullet"/>
      <w:lvlText w:val="o"/>
      <w:lvlJc w:val="left"/>
      <w:pPr>
        <w:ind w:left="807" w:hanging="360"/>
      </w:pPr>
      <w:rPr>
        <w:rFonts w:ascii="Courier New" w:hAnsi="Courier New" w:cs="Courier New" w:hint="default"/>
      </w:rPr>
    </w:lvl>
    <w:lvl w:ilvl="2" w:tplc="04090005" w:tentative="1">
      <w:start w:val="1"/>
      <w:numFmt w:val="bullet"/>
      <w:lvlText w:val=""/>
      <w:lvlJc w:val="left"/>
      <w:pPr>
        <w:ind w:left="1527" w:hanging="360"/>
      </w:pPr>
      <w:rPr>
        <w:rFonts w:ascii="Wingdings" w:hAnsi="Wingdings" w:hint="default"/>
      </w:rPr>
    </w:lvl>
    <w:lvl w:ilvl="3" w:tplc="04090001" w:tentative="1">
      <w:start w:val="1"/>
      <w:numFmt w:val="bullet"/>
      <w:lvlText w:val=""/>
      <w:lvlJc w:val="left"/>
      <w:pPr>
        <w:ind w:left="2247" w:hanging="360"/>
      </w:pPr>
      <w:rPr>
        <w:rFonts w:ascii="Symbol" w:hAnsi="Symbol" w:hint="default"/>
      </w:rPr>
    </w:lvl>
    <w:lvl w:ilvl="4" w:tplc="04090003" w:tentative="1">
      <w:start w:val="1"/>
      <w:numFmt w:val="bullet"/>
      <w:lvlText w:val="o"/>
      <w:lvlJc w:val="left"/>
      <w:pPr>
        <w:ind w:left="2967" w:hanging="360"/>
      </w:pPr>
      <w:rPr>
        <w:rFonts w:ascii="Courier New" w:hAnsi="Courier New" w:cs="Courier New" w:hint="default"/>
      </w:rPr>
    </w:lvl>
    <w:lvl w:ilvl="5" w:tplc="04090005" w:tentative="1">
      <w:start w:val="1"/>
      <w:numFmt w:val="bullet"/>
      <w:lvlText w:val=""/>
      <w:lvlJc w:val="left"/>
      <w:pPr>
        <w:ind w:left="3687" w:hanging="360"/>
      </w:pPr>
      <w:rPr>
        <w:rFonts w:ascii="Wingdings" w:hAnsi="Wingdings" w:hint="default"/>
      </w:rPr>
    </w:lvl>
    <w:lvl w:ilvl="6" w:tplc="04090001" w:tentative="1">
      <w:start w:val="1"/>
      <w:numFmt w:val="bullet"/>
      <w:lvlText w:val=""/>
      <w:lvlJc w:val="left"/>
      <w:pPr>
        <w:ind w:left="4407" w:hanging="360"/>
      </w:pPr>
      <w:rPr>
        <w:rFonts w:ascii="Symbol" w:hAnsi="Symbol" w:hint="default"/>
      </w:rPr>
    </w:lvl>
    <w:lvl w:ilvl="7" w:tplc="04090003" w:tentative="1">
      <w:start w:val="1"/>
      <w:numFmt w:val="bullet"/>
      <w:lvlText w:val="o"/>
      <w:lvlJc w:val="left"/>
      <w:pPr>
        <w:ind w:left="5127" w:hanging="360"/>
      </w:pPr>
      <w:rPr>
        <w:rFonts w:ascii="Courier New" w:hAnsi="Courier New" w:cs="Courier New" w:hint="default"/>
      </w:rPr>
    </w:lvl>
    <w:lvl w:ilvl="8" w:tplc="04090005" w:tentative="1">
      <w:start w:val="1"/>
      <w:numFmt w:val="bullet"/>
      <w:lvlText w:val=""/>
      <w:lvlJc w:val="left"/>
      <w:pPr>
        <w:ind w:left="5847" w:hanging="360"/>
      </w:pPr>
      <w:rPr>
        <w:rFonts w:ascii="Wingdings" w:hAnsi="Wingdings" w:hint="default"/>
      </w:rPr>
    </w:lvl>
  </w:abstractNum>
  <w:abstractNum w:abstractNumId="13">
    <w:nsid w:val="4AC77CC3"/>
    <w:multiLevelType w:val="hybridMultilevel"/>
    <w:tmpl w:val="809A374E"/>
    <w:lvl w:ilvl="0" w:tplc="4F085702">
      <w:start w:val="1"/>
      <w:numFmt w:val="decimal"/>
      <w:lvlText w:val="%1."/>
      <w:lvlJc w:val="left"/>
      <w:pPr>
        <w:ind w:left="-3" w:hanging="630"/>
      </w:pPr>
      <w:rPr>
        <w:rFonts w:hint="default"/>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4">
    <w:nsid w:val="534126B1"/>
    <w:multiLevelType w:val="hybridMultilevel"/>
    <w:tmpl w:val="2CCCDC22"/>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5">
    <w:nsid w:val="609B7046"/>
    <w:multiLevelType w:val="hybridMultilevel"/>
    <w:tmpl w:val="D4BCA9AA"/>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6">
    <w:nsid w:val="64892BA6"/>
    <w:multiLevelType w:val="multilevel"/>
    <w:tmpl w:val="5E9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C4F86"/>
    <w:multiLevelType w:val="hybridMultilevel"/>
    <w:tmpl w:val="26EC8F78"/>
    <w:lvl w:ilvl="0" w:tplc="04090001">
      <w:start w:val="1"/>
      <w:numFmt w:val="bullet"/>
      <w:lvlText w:val=""/>
      <w:lvlJc w:val="left"/>
      <w:pPr>
        <w:ind w:left="-210" w:hanging="360"/>
      </w:pPr>
      <w:rPr>
        <w:rFonts w:ascii="Symbol" w:hAnsi="Symbol" w:hint="default"/>
      </w:rPr>
    </w:lvl>
    <w:lvl w:ilvl="1" w:tplc="04090003" w:tentative="1">
      <w:start w:val="1"/>
      <w:numFmt w:val="bullet"/>
      <w:lvlText w:val="o"/>
      <w:lvlJc w:val="left"/>
      <w:pPr>
        <w:ind w:left="510" w:hanging="360"/>
      </w:pPr>
      <w:rPr>
        <w:rFonts w:ascii="Courier New" w:hAnsi="Courier New" w:cs="Courier New" w:hint="default"/>
      </w:rPr>
    </w:lvl>
    <w:lvl w:ilvl="2" w:tplc="04090005" w:tentative="1">
      <w:start w:val="1"/>
      <w:numFmt w:val="bullet"/>
      <w:lvlText w:val=""/>
      <w:lvlJc w:val="left"/>
      <w:pPr>
        <w:ind w:left="1230" w:hanging="360"/>
      </w:pPr>
      <w:rPr>
        <w:rFonts w:ascii="Wingdings" w:hAnsi="Wingdings" w:hint="default"/>
      </w:rPr>
    </w:lvl>
    <w:lvl w:ilvl="3" w:tplc="04090001" w:tentative="1">
      <w:start w:val="1"/>
      <w:numFmt w:val="bullet"/>
      <w:lvlText w:val=""/>
      <w:lvlJc w:val="left"/>
      <w:pPr>
        <w:ind w:left="1950" w:hanging="360"/>
      </w:pPr>
      <w:rPr>
        <w:rFonts w:ascii="Symbol" w:hAnsi="Symbol" w:hint="default"/>
      </w:rPr>
    </w:lvl>
    <w:lvl w:ilvl="4" w:tplc="04090003" w:tentative="1">
      <w:start w:val="1"/>
      <w:numFmt w:val="bullet"/>
      <w:lvlText w:val="o"/>
      <w:lvlJc w:val="left"/>
      <w:pPr>
        <w:ind w:left="2670" w:hanging="360"/>
      </w:pPr>
      <w:rPr>
        <w:rFonts w:ascii="Courier New" w:hAnsi="Courier New" w:cs="Courier New" w:hint="default"/>
      </w:rPr>
    </w:lvl>
    <w:lvl w:ilvl="5" w:tplc="04090005" w:tentative="1">
      <w:start w:val="1"/>
      <w:numFmt w:val="bullet"/>
      <w:lvlText w:val=""/>
      <w:lvlJc w:val="left"/>
      <w:pPr>
        <w:ind w:left="3390" w:hanging="360"/>
      </w:pPr>
      <w:rPr>
        <w:rFonts w:ascii="Wingdings" w:hAnsi="Wingdings" w:hint="default"/>
      </w:rPr>
    </w:lvl>
    <w:lvl w:ilvl="6" w:tplc="04090001" w:tentative="1">
      <w:start w:val="1"/>
      <w:numFmt w:val="bullet"/>
      <w:lvlText w:val=""/>
      <w:lvlJc w:val="left"/>
      <w:pPr>
        <w:ind w:left="4110" w:hanging="360"/>
      </w:pPr>
      <w:rPr>
        <w:rFonts w:ascii="Symbol" w:hAnsi="Symbol" w:hint="default"/>
      </w:rPr>
    </w:lvl>
    <w:lvl w:ilvl="7" w:tplc="04090003" w:tentative="1">
      <w:start w:val="1"/>
      <w:numFmt w:val="bullet"/>
      <w:lvlText w:val="o"/>
      <w:lvlJc w:val="left"/>
      <w:pPr>
        <w:ind w:left="4830" w:hanging="360"/>
      </w:pPr>
      <w:rPr>
        <w:rFonts w:ascii="Courier New" w:hAnsi="Courier New" w:cs="Courier New" w:hint="default"/>
      </w:rPr>
    </w:lvl>
    <w:lvl w:ilvl="8" w:tplc="04090005" w:tentative="1">
      <w:start w:val="1"/>
      <w:numFmt w:val="bullet"/>
      <w:lvlText w:val=""/>
      <w:lvlJc w:val="left"/>
      <w:pPr>
        <w:ind w:left="5550" w:hanging="360"/>
      </w:pPr>
      <w:rPr>
        <w:rFonts w:ascii="Wingdings" w:hAnsi="Wingdings" w:hint="default"/>
      </w:rPr>
    </w:lvl>
  </w:abstractNum>
  <w:abstractNum w:abstractNumId="18">
    <w:nsid w:val="6A853878"/>
    <w:multiLevelType w:val="hybridMultilevel"/>
    <w:tmpl w:val="2E667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240375"/>
    <w:multiLevelType w:val="hybridMultilevel"/>
    <w:tmpl w:val="8514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104800"/>
    <w:multiLevelType w:val="hybridMultilevel"/>
    <w:tmpl w:val="F07EA6EE"/>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21">
    <w:nsid w:val="70327370"/>
    <w:multiLevelType w:val="hybridMultilevel"/>
    <w:tmpl w:val="2522CC8C"/>
    <w:lvl w:ilvl="0" w:tplc="04090001">
      <w:start w:val="1"/>
      <w:numFmt w:val="bullet"/>
      <w:lvlText w:val=""/>
      <w:lvlJc w:val="left"/>
      <w:pPr>
        <w:ind w:left="87" w:hanging="360"/>
      </w:pPr>
      <w:rPr>
        <w:rFonts w:ascii="Symbol" w:hAnsi="Symbol" w:hint="default"/>
      </w:rPr>
    </w:lvl>
    <w:lvl w:ilvl="1" w:tplc="04090005">
      <w:start w:val="1"/>
      <w:numFmt w:val="bullet"/>
      <w:lvlText w:val=""/>
      <w:lvlJc w:val="left"/>
      <w:pPr>
        <w:ind w:left="807" w:hanging="360"/>
      </w:pPr>
      <w:rPr>
        <w:rFonts w:ascii="Wingdings" w:hAnsi="Wingdings" w:hint="default"/>
      </w:rPr>
    </w:lvl>
    <w:lvl w:ilvl="2" w:tplc="04090005">
      <w:start w:val="1"/>
      <w:numFmt w:val="bullet"/>
      <w:lvlText w:val=""/>
      <w:lvlJc w:val="left"/>
      <w:pPr>
        <w:ind w:left="1527" w:hanging="360"/>
      </w:pPr>
      <w:rPr>
        <w:rFonts w:ascii="Wingdings" w:hAnsi="Wingdings" w:hint="default"/>
      </w:rPr>
    </w:lvl>
    <w:lvl w:ilvl="3" w:tplc="04090001">
      <w:start w:val="1"/>
      <w:numFmt w:val="bullet"/>
      <w:lvlText w:val=""/>
      <w:lvlJc w:val="left"/>
      <w:pPr>
        <w:ind w:left="2247" w:hanging="360"/>
      </w:pPr>
      <w:rPr>
        <w:rFonts w:ascii="Symbol" w:hAnsi="Symbol" w:hint="default"/>
      </w:rPr>
    </w:lvl>
    <w:lvl w:ilvl="4" w:tplc="04090003" w:tentative="1">
      <w:start w:val="1"/>
      <w:numFmt w:val="bullet"/>
      <w:lvlText w:val="o"/>
      <w:lvlJc w:val="left"/>
      <w:pPr>
        <w:ind w:left="2967" w:hanging="360"/>
      </w:pPr>
      <w:rPr>
        <w:rFonts w:ascii="Courier New" w:hAnsi="Courier New" w:cs="Courier New" w:hint="default"/>
      </w:rPr>
    </w:lvl>
    <w:lvl w:ilvl="5" w:tplc="04090005" w:tentative="1">
      <w:start w:val="1"/>
      <w:numFmt w:val="bullet"/>
      <w:lvlText w:val=""/>
      <w:lvlJc w:val="left"/>
      <w:pPr>
        <w:ind w:left="3687" w:hanging="360"/>
      </w:pPr>
      <w:rPr>
        <w:rFonts w:ascii="Wingdings" w:hAnsi="Wingdings" w:hint="default"/>
      </w:rPr>
    </w:lvl>
    <w:lvl w:ilvl="6" w:tplc="04090001" w:tentative="1">
      <w:start w:val="1"/>
      <w:numFmt w:val="bullet"/>
      <w:lvlText w:val=""/>
      <w:lvlJc w:val="left"/>
      <w:pPr>
        <w:ind w:left="4407" w:hanging="360"/>
      </w:pPr>
      <w:rPr>
        <w:rFonts w:ascii="Symbol" w:hAnsi="Symbol" w:hint="default"/>
      </w:rPr>
    </w:lvl>
    <w:lvl w:ilvl="7" w:tplc="04090003" w:tentative="1">
      <w:start w:val="1"/>
      <w:numFmt w:val="bullet"/>
      <w:lvlText w:val="o"/>
      <w:lvlJc w:val="left"/>
      <w:pPr>
        <w:ind w:left="5127" w:hanging="360"/>
      </w:pPr>
      <w:rPr>
        <w:rFonts w:ascii="Courier New" w:hAnsi="Courier New" w:cs="Courier New" w:hint="default"/>
      </w:rPr>
    </w:lvl>
    <w:lvl w:ilvl="8" w:tplc="04090005" w:tentative="1">
      <w:start w:val="1"/>
      <w:numFmt w:val="bullet"/>
      <w:lvlText w:val=""/>
      <w:lvlJc w:val="left"/>
      <w:pPr>
        <w:ind w:left="5847" w:hanging="360"/>
      </w:pPr>
      <w:rPr>
        <w:rFonts w:ascii="Wingdings" w:hAnsi="Wingdings" w:hint="default"/>
      </w:rPr>
    </w:lvl>
  </w:abstractNum>
  <w:abstractNum w:abstractNumId="22">
    <w:nsid w:val="712D1364"/>
    <w:multiLevelType w:val="multilevel"/>
    <w:tmpl w:val="4A68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714973"/>
    <w:multiLevelType w:val="multilevel"/>
    <w:tmpl w:val="111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982261"/>
    <w:multiLevelType w:val="multilevel"/>
    <w:tmpl w:val="3BD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056C92"/>
    <w:multiLevelType w:val="multilevel"/>
    <w:tmpl w:val="B26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16"/>
  </w:num>
  <w:num w:numId="5">
    <w:abstractNumId w:val="9"/>
  </w:num>
  <w:num w:numId="6">
    <w:abstractNumId w:val="11"/>
  </w:num>
  <w:num w:numId="7">
    <w:abstractNumId w:val="25"/>
  </w:num>
  <w:num w:numId="8">
    <w:abstractNumId w:val="6"/>
  </w:num>
  <w:num w:numId="9">
    <w:abstractNumId w:val="0"/>
  </w:num>
  <w:num w:numId="10">
    <w:abstractNumId w:val="23"/>
  </w:num>
  <w:num w:numId="11">
    <w:abstractNumId w:val="15"/>
  </w:num>
  <w:num w:numId="12">
    <w:abstractNumId w:val="14"/>
  </w:num>
  <w:num w:numId="13">
    <w:abstractNumId w:val="17"/>
  </w:num>
  <w:num w:numId="14">
    <w:abstractNumId w:val="7"/>
  </w:num>
  <w:num w:numId="15">
    <w:abstractNumId w:val="19"/>
  </w:num>
  <w:num w:numId="16">
    <w:abstractNumId w:val="12"/>
  </w:num>
  <w:num w:numId="17">
    <w:abstractNumId w:val="13"/>
  </w:num>
  <w:num w:numId="18">
    <w:abstractNumId w:val="2"/>
  </w:num>
  <w:num w:numId="19">
    <w:abstractNumId w:val="10"/>
  </w:num>
  <w:num w:numId="20">
    <w:abstractNumId w:val="21"/>
  </w:num>
  <w:num w:numId="21">
    <w:abstractNumId w:val="8"/>
  </w:num>
  <w:num w:numId="22">
    <w:abstractNumId w:val="1"/>
  </w:num>
  <w:num w:numId="23">
    <w:abstractNumId w:val="20"/>
  </w:num>
  <w:num w:numId="24">
    <w:abstractNumId w:val="18"/>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F4"/>
    <w:rsid w:val="00012F94"/>
    <w:rsid w:val="000302AA"/>
    <w:rsid w:val="00033AB5"/>
    <w:rsid w:val="00035E12"/>
    <w:rsid w:val="000431F7"/>
    <w:rsid w:val="00055507"/>
    <w:rsid w:val="000562B4"/>
    <w:rsid w:val="00074118"/>
    <w:rsid w:val="000A194D"/>
    <w:rsid w:val="000B1E4F"/>
    <w:rsid w:val="000B501C"/>
    <w:rsid w:val="000C53FB"/>
    <w:rsid w:val="000D02B5"/>
    <w:rsid w:val="000E442E"/>
    <w:rsid w:val="000E4F40"/>
    <w:rsid w:val="001113CF"/>
    <w:rsid w:val="00174A35"/>
    <w:rsid w:val="001921E9"/>
    <w:rsid w:val="00195F7E"/>
    <w:rsid w:val="001F19BF"/>
    <w:rsid w:val="001F7A33"/>
    <w:rsid w:val="002032EE"/>
    <w:rsid w:val="00215C23"/>
    <w:rsid w:val="002179E3"/>
    <w:rsid w:val="00230791"/>
    <w:rsid w:val="00240AF4"/>
    <w:rsid w:val="002653B6"/>
    <w:rsid w:val="00272EAF"/>
    <w:rsid w:val="002A401A"/>
    <w:rsid w:val="002B3391"/>
    <w:rsid w:val="002E5250"/>
    <w:rsid w:val="00315CA3"/>
    <w:rsid w:val="0031656E"/>
    <w:rsid w:val="00350FAD"/>
    <w:rsid w:val="00351B5C"/>
    <w:rsid w:val="003952AB"/>
    <w:rsid w:val="00395A28"/>
    <w:rsid w:val="003A2AE4"/>
    <w:rsid w:val="003A46F9"/>
    <w:rsid w:val="003B0822"/>
    <w:rsid w:val="004075E3"/>
    <w:rsid w:val="004222A5"/>
    <w:rsid w:val="00427BD5"/>
    <w:rsid w:val="00461B2C"/>
    <w:rsid w:val="0047504E"/>
    <w:rsid w:val="004B14CB"/>
    <w:rsid w:val="004E0346"/>
    <w:rsid w:val="004E1BA7"/>
    <w:rsid w:val="004E615B"/>
    <w:rsid w:val="005259F3"/>
    <w:rsid w:val="00563BA7"/>
    <w:rsid w:val="00565484"/>
    <w:rsid w:val="005716C4"/>
    <w:rsid w:val="00575674"/>
    <w:rsid w:val="00587AF4"/>
    <w:rsid w:val="00597404"/>
    <w:rsid w:val="005C1001"/>
    <w:rsid w:val="00627F16"/>
    <w:rsid w:val="00655C03"/>
    <w:rsid w:val="0066335A"/>
    <w:rsid w:val="00670918"/>
    <w:rsid w:val="006D6A2D"/>
    <w:rsid w:val="00720955"/>
    <w:rsid w:val="007635A0"/>
    <w:rsid w:val="00765F73"/>
    <w:rsid w:val="0078390B"/>
    <w:rsid w:val="007B42B5"/>
    <w:rsid w:val="007E0D13"/>
    <w:rsid w:val="007F06C6"/>
    <w:rsid w:val="007F19AC"/>
    <w:rsid w:val="0083244D"/>
    <w:rsid w:val="00861FDE"/>
    <w:rsid w:val="00867203"/>
    <w:rsid w:val="008A5A12"/>
    <w:rsid w:val="008B1F70"/>
    <w:rsid w:val="008C1717"/>
    <w:rsid w:val="008D27FD"/>
    <w:rsid w:val="008D6CF2"/>
    <w:rsid w:val="009141CB"/>
    <w:rsid w:val="00945488"/>
    <w:rsid w:val="00950D28"/>
    <w:rsid w:val="009562C7"/>
    <w:rsid w:val="00973BBC"/>
    <w:rsid w:val="00982EC2"/>
    <w:rsid w:val="009861E8"/>
    <w:rsid w:val="00992BA4"/>
    <w:rsid w:val="009E609D"/>
    <w:rsid w:val="00A179DE"/>
    <w:rsid w:val="00A271CB"/>
    <w:rsid w:val="00A77E33"/>
    <w:rsid w:val="00AA7C6A"/>
    <w:rsid w:val="00AB5D26"/>
    <w:rsid w:val="00AD32F3"/>
    <w:rsid w:val="00AD4B89"/>
    <w:rsid w:val="00AE0213"/>
    <w:rsid w:val="00B102CC"/>
    <w:rsid w:val="00B706D7"/>
    <w:rsid w:val="00B84E38"/>
    <w:rsid w:val="00B86CB8"/>
    <w:rsid w:val="00BB218F"/>
    <w:rsid w:val="00BD3560"/>
    <w:rsid w:val="00BE642A"/>
    <w:rsid w:val="00C51A3C"/>
    <w:rsid w:val="00C603E0"/>
    <w:rsid w:val="00C759EB"/>
    <w:rsid w:val="00CB0C65"/>
    <w:rsid w:val="00CC33A9"/>
    <w:rsid w:val="00CD68F0"/>
    <w:rsid w:val="00CF17C6"/>
    <w:rsid w:val="00D26E1E"/>
    <w:rsid w:val="00D843E1"/>
    <w:rsid w:val="00DA4D79"/>
    <w:rsid w:val="00DB58E1"/>
    <w:rsid w:val="00E0101A"/>
    <w:rsid w:val="00E32646"/>
    <w:rsid w:val="00E4690F"/>
    <w:rsid w:val="00E5596F"/>
    <w:rsid w:val="00E729BB"/>
    <w:rsid w:val="00E767D4"/>
    <w:rsid w:val="00EA2407"/>
    <w:rsid w:val="00ED7D0F"/>
    <w:rsid w:val="00EE7869"/>
    <w:rsid w:val="00F1647C"/>
    <w:rsid w:val="00F3248B"/>
    <w:rsid w:val="00F324D8"/>
    <w:rsid w:val="00F42CAF"/>
    <w:rsid w:val="00F64B8E"/>
    <w:rsid w:val="00F754F4"/>
    <w:rsid w:val="00F75595"/>
    <w:rsid w:val="00F77B40"/>
    <w:rsid w:val="00F87722"/>
    <w:rsid w:val="00F94680"/>
    <w:rsid w:val="00FA7377"/>
    <w:rsid w:val="00FB2C16"/>
    <w:rsid w:val="00FC7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D8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F4"/>
    <w:pPr>
      <w:ind w:left="720"/>
      <w:contextualSpacing/>
    </w:pPr>
  </w:style>
  <w:style w:type="paragraph" w:styleId="Title">
    <w:name w:val="Title"/>
    <w:basedOn w:val="Normal"/>
    <w:next w:val="Normal"/>
    <w:link w:val="TitleChar"/>
    <w:qFormat/>
    <w:rsid w:val="00F754F4"/>
    <w:pPr>
      <w:suppressAutoHyphens/>
      <w:jc w:val="center"/>
    </w:pPr>
    <w:rPr>
      <w:rFonts w:ascii="Times New Roman" w:eastAsia="Times New Roman" w:hAnsi="Times New Roman" w:cs="Times New Roman"/>
      <w:b/>
      <w:sz w:val="28"/>
      <w:szCs w:val="20"/>
      <w:lang w:eastAsia="ar-SA"/>
    </w:rPr>
  </w:style>
  <w:style w:type="character" w:customStyle="1" w:styleId="TitleChar">
    <w:name w:val="Title Char"/>
    <w:basedOn w:val="DefaultParagraphFont"/>
    <w:link w:val="Title"/>
    <w:rsid w:val="00F754F4"/>
    <w:rPr>
      <w:rFonts w:ascii="Times New Roman" w:eastAsia="Times New Roman" w:hAnsi="Times New Roman" w:cs="Times New Roman"/>
      <w:b/>
      <w:sz w:val="28"/>
      <w:szCs w:val="20"/>
      <w:lang w:eastAsia="ar-SA"/>
    </w:rPr>
  </w:style>
  <w:style w:type="character" w:styleId="Hyperlink">
    <w:name w:val="Hyperlink"/>
    <w:basedOn w:val="DefaultParagraphFont"/>
    <w:rsid w:val="00F754F4"/>
    <w:rPr>
      <w:color w:val="0000FF"/>
      <w:u w:val="single"/>
    </w:rPr>
  </w:style>
  <w:style w:type="table" w:styleId="TableGrid">
    <w:name w:val="Table Grid"/>
    <w:basedOn w:val="TableNormal"/>
    <w:uiPriority w:val="59"/>
    <w:rsid w:val="00F754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3A46F9"/>
  </w:style>
  <w:style w:type="paragraph" w:styleId="NormalWeb">
    <w:name w:val="Normal (Web)"/>
    <w:basedOn w:val="Normal"/>
    <w:uiPriority w:val="99"/>
    <w:semiHidden/>
    <w:unhideWhenUsed/>
    <w:rsid w:val="00720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20955"/>
    <w:rPr>
      <w:b/>
      <w:bCs/>
    </w:rPr>
  </w:style>
  <w:style w:type="character" w:styleId="Emphasis">
    <w:name w:val="Emphasis"/>
    <w:basedOn w:val="DefaultParagraphFont"/>
    <w:uiPriority w:val="20"/>
    <w:qFormat/>
    <w:rsid w:val="00720955"/>
    <w:rPr>
      <w:i/>
      <w:iCs/>
    </w:rPr>
  </w:style>
  <w:style w:type="paragraph" w:styleId="Header">
    <w:name w:val="header"/>
    <w:basedOn w:val="Normal"/>
    <w:link w:val="HeaderChar"/>
    <w:uiPriority w:val="99"/>
    <w:unhideWhenUsed/>
    <w:rsid w:val="0078390B"/>
    <w:pPr>
      <w:tabs>
        <w:tab w:val="center" w:pos="4680"/>
        <w:tab w:val="right" w:pos="9360"/>
      </w:tabs>
    </w:pPr>
  </w:style>
  <w:style w:type="character" w:customStyle="1" w:styleId="HeaderChar">
    <w:name w:val="Header Char"/>
    <w:basedOn w:val="DefaultParagraphFont"/>
    <w:link w:val="Header"/>
    <w:uiPriority w:val="99"/>
    <w:rsid w:val="0078390B"/>
  </w:style>
  <w:style w:type="paragraph" w:styleId="Footer">
    <w:name w:val="footer"/>
    <w:basedOn w:val="Normal"/>
    <w:link w:val="FooterChar"/>
    <w:uiPriority w:val="99"/>
    <w:unhideWhenUsed/>
    <w:rsid w:val="0078390B"/>
    <w:pPr>
      <w:tabs>
        <w:tab w:val="center" w:pos="4680"/>
        <w:tab w:val="right" w:pos="9360"/>
      </w:tabs>
    </w:pPr>
  </w:style>
  <w:style w:type="character" w:customStyle="1" w:styleId="FooterChar">
    <w:name w:val="Footer Char"/>
    <w:basedOn w:val="DefaultParagraphFont"/>
    <w:link w:val="Footer"/>
    <w:uiPriority w:val="99"/>
    <w:rsid w:val="0078390B"/>
  </w:style>
  <w:style w:type="character" w:styleId="FollowedHyperlink">
    <w:name w:val="FollowedHyperlink"/>
    <w:basedOn w:val="DefaultParagraphFont"/>
    <w:uiPriority w:val="99"/>
    <w:semiHidden/>
    <w:unhideWhenUsed/>
    <w:rsid w:val="00C603E0"/>
    <w:rPr>
      <w:color w:val="800080" w:themeColor="followedHyperlink"/>
      <w:u w:val="single"/>
    </w:rPr>
  </w:style>
  <w:style w:type="paragraph" w:styleId="BalloonText">
    <w:name w:val="Balloon Text"/>
    <w:basedOn w:val="Normal"/>
    <w:link w:val="BalloonTextChar"/>
    <w:uiPriority w:val="99"/>
    <w:semiHidden/>
    <w:unhideWhenUsed/>
    <w:rsid w:val="007F19AC"/>
    <w:rPr>
      <w:rFonts w:ascii="Tahoma" w:hAnsi="Tahoma" w:cs="Tahoma"/>
      <w:sz w:val="16"/>
      <w:szCs w:val="16"/>
    </w:rPr>
  </w:style>
  <w:style w:type="character" w:customStyle="1" w:styleId="BalloonTextChar">
    <w:name w:val="Balloon Text Char"/>
    <w:basedOn w:val="DefaultParagraphFont"/>
    <w:link w:val="BalloonText"/>
    <w:uiPriority w:val="99"/>
    <w:semiHidden/>
    <w:rsid w:val="007F19AC"/>
    <w:rPr>
      <w:rFonts w:ascii="Tahoma" w:hAnsi="Tahoma" w:cs="Tahoma"/>
      <w:sz w:val="16"/>
      <w:szCs w:val="16"/>
    </w:rPr>
  </w:style>
  <w:style w:type="character" w:customStyle="1" w:styleId="NoSpacingChar">
    <w:name w:val="No Spacing Char"/>
    <w:basedOn w:val="DefaultParagraphFont"/>
    <w:link w:val="NoSpacing"/>
    <w:uiPriority w:val="1"/>
    <w:rsid w:val="007F19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F4"/>
    <w:pPr>
      <w:ind w:left="720"/>
      <w:contextualSpacing/>
    </w:pPr>
  </w:style>
  <w:style w:type="paragraph" w:styleId="Title">
    <w:name w:val="Title"/>
    <w:basedOn w:val="Normal"/>
    <w:next w:val="Normal"/>
    <w:link w:val="TitleChar"/>
    <w:qFormat/>
    <w:rsid w:val="00F754F4"/>
    <w:pPr>
      <w:suppressAutoHyphens/>
      <w:jc w:val="center"/>
    </w:pPr>
    <w:rPr>
      <w:rFonts w:ascii="Times New Roman" w:eastAsia="Times New Roman" w:hAnsi="Times New Roman" w:cs="Times New Roman"/>
      <w:b/>
      <w:sz w:val="28"/>
      <w:szCs w:val="20"/>
      <w:lang w:eastAsia="ar-SA"/>
    </w:rPr>
  </w:style>
  <w:style w:type="character" w:customStyle="1" w:styleId="TitleChar">
    <w:name w:val="Title Char"/>
    <w:basedOn w:val="DefaultParagraphFont"/>
    <w:link w:val="Title"/>
    <w:rsid w:val="00F754F4"/>
    <w:rPr>
      <w:rFonts w:ascii="Times New Roman" w:eastAsia="Times New Roman" w:hAnsi="Times New Roman" w:cs="Times New Roman"/>
      <w:b/>
      <w:sz w:val="28"/>
      <w:szCs w:val="20"/>
      <w:lang w:eastAsia="ar-SA"/>
    </w:rPr>
  </w:style>
  <w:style w:type="character" w:styleId="Hyperlink">
    <w:name w:val="Hyperlink"/>
    <w:basedOn w:val="DefaultParagraphFont"/>
    <w:rsid w:val="00F754F4"/>
    <w:rPr>
      <w:color w:val="0000FF"/>
      <w:u w:val="single"/>
    </w:rPr>
  </w:style>
  <w:style w:type="table" w:styleId="TableGrid">
    <w:name w:val="Table Grid"/>
    <w:basedOn w:val="TableNormal"/>
    <w:uiPriority w:val="59"/>
    <w:rsid w:val="00F754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3A46F9"/>
  </w:style>
  <w:style w:type="paragraph" w:styleId="NormalWeb">
    <w:name w:val="Normal (Web)"/>
    <w:basedOn w:val="Normal"/>
    <w:uiPriority w:val="99"/>
    <w:semiHidden/>
    <w:unhideWhenUsed/>
    <w:rsid w:val="00720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20955"/>
    <w:rPr>
      <w:b/>
      <w:bCs/>
    </w:rPr>
  </w:style>
  <w:style w:type="character" w:styleId="Emphasis">
    <w:name w:val="Emphasis"/>
    <w:basedOn w:val="DefaultParagraphFont"/>
    <w:uiPriority w:val="20"/>
    <w:qFormat/>
    <w:rsid w:val="00720955"/>
    <w:rPr>
      <w:i/>
      <w:iCs/>
    </w:rPr>
  </w:style>
  <w:style w:type="paragraph" w:styleId="Header">
    <w:name w:val="header"/>
    <w:basedOn w:val="Normal"/>
    <w:link w:val="HeaderChar"/>
    <w:uiPriority w:val="99"/>
    <w:unhideWhenUsed/>
    <w:rsid w:val="0078390B"/>
    <w:pPr>
      <w:tabs>
        <w:tab w:val="center" w:pos="4680"/>
        <w:tab w:val="right" w:pos="9360"/>
      </w:tabs>
    </w:pPr>
  </w:style>
  <w:style w:type="character" w:customStyle="1" w:styleId="HeaderChar">
    <w:name w:val="Header Char"/>
    <w:basedOn w:val="DefaultParagraphFont"/>
    <w:link w:val="Header"/>
    <w:uiPriority w:val="99"/>
    <w:rsid w:val="0078390B"/>
  </w:style>
  <w:style w:type="paragraph" w:styleId="Footer">
    <w:name w:val="footer"/>
    <w:basedOn w:val="Normal"/>
    <w:link w:val="FooterChar"/>
    <w:uiPriority w:val="99"/>
    <w:unhideWhenUsed/>
    <w:rsid w:val="0078390B"/>
    <w:pPr>
      <w:tabs>
        <w:tab w:val="center" w:pos="4680"/>
        <w:tab w:val="right" w:pos="9360"/>
      </w:tabs>
    </w:pPr>
  </w:style>
  <w:style w:type="character" w:customStyle="1" w:styleId="FooterChar">
    <w:name w:val="Footer Char"/>
    <w:basedOn w:val="DefaultParagraphFont"/>
    <w:link w:val="Footer"/>
    <w:uiPriority w:val="99"/>
    <w:rsid w:val="0078390B"/>
  </w:style>
  <w:style w:type="character" w:styleId="FollowedHyperlink">
    <w:name w:val="FollowedHyperlink"/>
    <w:basedOn w:val="DefaultParagraphFont"/>
    <w:uiPriority w:val="99"/>
    <w:semiHidden/>
    <w:unhideWhenUsed/>
    <w:rsid w:val="00C603E0"/>
    <w:rPr>
      <w:color w:val="800080" w:themeColor="followedHyperlink"/>
      <w:u w:val="single"/>
    </w:rPr>
  </w:style>
  <w:style w:type="paragraph" w:styleId="BalloonText">
    <w:name w:val="Balloon Text"/>
    <w:basedOn w:val="Normal"/>
    <w:link w:val="BalloonTextChar"/>
    <w:uiPriority w:val="99"/>
    <w:semiHidden/>
    <w:unhideWhenUsed/>
    <w:rsid w:val="007F19AC"/>
    <w:rPr>
      <w:rFonts w:ascii="Tahoma" w:hAnsi="Tahoma" w:cs="Tahoma"/>
      <w:sz w:val="16"/>
      <w:szCs w:val="16"/>
    </w:rPr>
  </w:style>
  <w:style w:type="character" w:customStyle="1" w:styleId="BalloonTextChar">
    <w:name w:val="Balloon Text Char"/>
    <w:basedOn w:val="DefaultParagraphFont"/>
    <w:link w:val="BalloonText"/>
    <w:uiPriority w:val="99"/>
    <w:semiHidden/>
    <w:rsid w:val="007F19AC"/>
    <w:rPr>
      <w:rFonts w:ascii="Tahoma" w:hAnsi="Tahoma" w:cs="Tahoma"/>
      <w:sz w:val="16"/>
      <w:szCs w:val="16"/>
    </w:rPr>
  </w:style>
  <w:style w:type="character" w:customStyle="1" w:styleId="NoSpacingChar">
    <w:name w:val="No Spacing Char"/>
    <w:basedOn w:val="DefaultParagraphFont"/>
    <w:link w:val="NoSpacing"/>
    <w:uiPriority w:val="1"/>
    <w:rsid w:val="007F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58025">
      <w:bodyDiv w:val="1"/>
      <w:marLeft w:val="0"/>
      <w:marRight w:val="0"/>
      <w:marTop w:val="0"/>
      <w:marBottom w:val="0"/>
      <w:divBdr>
        <w:top w:val="none" w:sz="0" w:space="0" w:color="auto"/>
        <w:left w:val="none" w:sz="0" w:space="0" w:color="auto"/>
        <w:bottom w:val="none" w:sz="0" w:space="0" w:color="auto"/>
        <w:right w:val="none" w:sz="0" w:space="0" w:color="auto"/>
      </w:divBdr>
    </w:div>
    <w:div w:id="764501581">
      <w:bodyDiv w:val="1"/>
      <w:marLeft w:val="0"/>
      <w:marRight w:val="0"/>
      <w:marTop w:val="0"/>
      <w:marBottom w:val="0"/>
      <w:divBdr>
        <w:top w:val="none" w:sz="0" w:space="0" w:color="auto"/>
        <w:left w:val="none" w:sz="0" w:space="0" w:color="auto"/>
        <w:bottom w:val="none" w:sz="0" w:space="0" w:color="auto"/>
        <w:right w:val="none" w:sz="0" w:space="0" w:color="auto"/>
      </w:divBdr>
    </w:div>
    <w:div w:id="1133987063">
      <w:bodyDiv w:val="1"/>
      <w:marLeft w:val="0"/>
      <w:marRight w:val="0"/>
      <w:marTop w:val="0"/>
      <w:marBottom w:val="0"/>
      <w:divBdr>
        <w:top w:val="none" w:sz="0" w:space="0" w:color="auto"/>
        <w:left w:val="none" w:sz="0" w:space="0" w:color="auto"/>
        <w:bottom w:val="none" w:sz="0" w:space="0" w:color="auto"/>
        <w:right w:val="none" w:sz="0" w:space="0" w:color="auto"/>
      </w:divBdr>
    </w:div>
    <w:div w:id="1299190643">
      <w:bodyDiv w:val="1"/>
      <w:marLeft w:val="0"/>
      <w:marRight w:val="0"/>
      <w:marTop w:val="0"/>
      <w:marBottom w:val="0"/>
      <w:divBdr>
        <w:top w:val="none" w:sz="0" w:space="0" w:color="auto"/>
        <w:left w:val="none" w:sz="0" w:space="0" w:color="auto"/>
        <w:bottom w:val="none" w:sz="0" w:space="0" w:color="auto"/>
        <w:right w:val="none" w:sz="0" w:space="0" w:color="auto"/>
      </w:divBdr>
    </w:div>
    <w:div w:id="1667435703">
      <w:bodyDiv w:val="1"/>
      <w:marLeft w:val="0"/>
      <w:marRight w:val="0"/>
      <w:marTop w:val="0"/>
      <w:marBottom w:val="0"/>
      <w:divBdr>
        <w:top w:val="none" w:sz="0" w:space="0" w:color="auto"/>
        <w:left w:val="none" w:sz="0" w:space="0" w:color="auto"/>
        <w:bottom w:val="none" w:sz="0" w:space="0" w:color="auto"/>
        <w:right w:val="none" w:sz="0" w:space="0" w:color="auto"/>
      </w:divBdr>
    </w:div>
    <w:div w:id="1874538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arupcommunity.org" TargetMode="External"/><Relationship Id="rId4" Type="http://schemas.microsoft.com/office/2007/relationships/stylesWithEffects" Target="stylesWithEffects.xml"/><Relationship Id="rId9" Type="http://schemas.openxmlformats.org/officeDocument/2006/relationships/hyperlink" Target="mailto:mandeepbasnyat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BBE5E-1CAE-4D40-B028-817A620D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 Basnyat</dc:creator>
  <cp:lastModifiedBy>digicel</cp:lastModifiedBy>
  <cp:revision>4</cp:revision>
  <cp:lastPrinted>2017-07-25T02:21:00Z</cp:lastPrinted>
  <dcterms:created xsi:type="dcterms:W3CDTF">2018-09-21T04:36:00Z</dcterms:created>
  <dcterms:modified xsi:type="dcterms:W3CDTF">2018-09-21T04:40:00Z</dcterms:modified>
</cp:coreProperties>
</file>