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6C23FDCD" w14:textId="77777777" w:rsidTr="006C08A0">
        <w:tc>
          <w:tcPr>
            <w:tcW w:w="5013" w:type="dxa"/>
            <w:vAlign w:val="bottom"/>
          </w:tcPr>
          <w:p w14:paraId="27E55AA4" w14:textId="77777777" w:rsidR="00C84833" w:rsidRDefault="00FB3DF8" w:rsidP="00C84833">
            <w:pPr>
              <w:pStyle w:val="Title"/>
            </w:pPr>
            <w:sdt>
              <w:sdtPr>
                <w:alias w:val="Enter first name:"/>
                <w:tag w:val="Enter first name:"/>
                <w:id w:val="1306818671"/>
                <w:placeholder>
                  <w:docPart w:val="13762DAC885B44C6999D6EE8C64309A6"/>
                </w:placeholder>
                <w:dataBinding w:prefixMappings="xmlns:ns0='http://schemas.microsoft.com/office/2006/coverPageProps' " w:xpath="/ns0:CoverPageProperties[1]/ns0:Abstract[1]" w:storeItemID="{55AF091B-3C7A-41E3-B477-F2FDAA23CFDA}"/>
                <w15:appearance w15:val="hidden"/>
                <w:text w:multiLine="1"/>
              </w:sdtPr>
              <w:sdtEndPr/>
              <w:sdtContent>
                <w:r w:rsidR="0065301F">
                  <w:t>Jason</w:t>
                </w:r>
              </w:sdtContent>
            </w:sdt>
            <w:r w:rsidR="00D92B95">
              <w:br/>
            </w:r>
            <w:sdt>
              <w:sdtPr>
                <w:alias w:val="Enter last name:"/>
                <w:tag w:val="Enter last name:"/>
                <w:id w:val="-1656595288"/>
                <w:placeholder>
                  <w:docPart w:val="36B8D0D2499840EB8AD393075F9DDA86"/>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65301F">
                  <w:t>Cheng</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6B1B1FAF" w14:textId="77777777" w:rsidTr="0065301F">
              <w:tc>
                <w:tcPr>
                  <w:tcW w:w="3929" w:type="dxa"/>
                  <w:tcMar>
                    <w:top w:w="0" w:type="dxa"/>
                    <w:left w:w="720" w:type="dxa"/>
                    <w:right w:w="29" w:type="dxa"/>
                  </w:tcMar>
                </w:tcPr>
                <w:p w14:paraId="24D308F1" w14:textId="77777777" w:rsidR="004E2970" w:rsidRPr="009D0878" w:rsidRDefault="00FB3DF8" w:rsidP="0065301F">
                  <w:pPr>
                    <w:pStyle w:val="ContactInfo"/>
                    <w:ind w:left="-621"/>
                  </w:pPr>
                  <w:sdt>
                    <w:sdtPr>
                      <w:alias w:val="Enter address:"/>
                      <w:tag w:val="Enter address:"/>
                      <w:id w:val="966779368"/>
                      <w:placeholder>
                        <w:docPart w:val="64BA07EEF6A44A2F906A30CFC254D9B5"/>
                      </w:placeholder>
                      <w:dataBinding w:prefixMappings="xmlns:ns0='http://schemas.microsoft.com/office/2006/coverPageProps' " w:xpath="/ns0:CoverPageProperties[1]/ns0:CompanyAddress[1]" w:storeItemID="{55AF091B-3C7A-41E3-B477-F2FDAA23CFDA}"/>
                      <w15:appearance w15:val="hidden"/>
                      <w:text w:multiLine="1"/>
                    </w:sdtPr>
                    <w:sdtEndPr/>
                    <w:sdtContent>
                      <w:r w:rsidR="0065301F">
                        <w:t>366 Melrose Drive, Tullamarine VIC 3043</w:t>
                      </w:r>
                    </w:sdtContent>
                  </w:sdt>
                </w:p>
              </w:tc>
              <w:tc>
                <w:tcPr>
                  <w:tcW w:w="423" w:type="dxa"/>
                  <w:tcMar>
                    <w:top w:w="0" w:type="dxa"/>
                    <w:left w:w="0" w:type="dxa"/>
                    <w:right w:w="0" w:type="dxa"/>
                  </w:tcMar>
                </w:tcPr>
                <w:p w14:paraId="4F0AC457" w14:textId="77777777" w:rsidR="00932D92" w:rsidRPr="009D0878" w:rsidRDefault="00932D92" w:rsidP="00932D92">
                  <w:pPr>
                    <w:pStyle w:val="Icons"/>
                  </w:pPr>
                  <w:r w:rsidRPr="009D0878">
                    <w:rPr>
                      <w:noProof/>
                    </w:rPr>
                    <mc:AlternateContent>
                      <mc:Choice Requires="wps">
                        <w:drawing>
                          <wp:inline distT="0" distB="0" distL="0" distR="0" wp14:anchorId="5E2FFC53" wp14:editId="71EFE02E">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A4C9AC4"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2DC63722" w14:textId="77777777" w:rsidTr="0065301F">
              <w:sdt>
                <w:sdtPr>
                  <w:alias w:val="Enter phone:"/>
                  <w:tag w:val="Enter phone:"/>
                  <w:id w:val="-1849400302"/>
                  <w:placeholder>
                    <w:docPart w:val="9919222BA6474ABD816C783E10C1ABAF"/>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29" w:type="dxa"/>
                      <w:tcMar>
                        <w:left w:w="720" w:type="dxa"/>
                        <w:right w:w="29" w:type="dxa"/>
                      </w:tcMar>
                    </w:tcPr>
                    <w:p w14:paraId="0A9B73DD" w14:textId="77777777" w:rsidR="00932D92" w:rsidRPr="009D0878" w:rsidRDefault="0065301F" w:rsidP="0065301F">
                      <w:pPr>
                        <w:pStyle w:val="ContactInfo"/>
                        <w:ind w:left="-479"/>
                      </w:pPr>
                      <w:r>
                        <w:t>+61 425 031 020/+86 188 0024 8136</w:t>
                      </w:r>
                    </w:p>
                  </w:tc>
                </w:sdtContent>
              </w:sdt>
              <w:tc>
                <w:tcPr>
                  <w:tcW w:w="423" w:type="dxa"/>
                  <w:tcMar>
                    <w:left w:w="0" w:type="dxa"/>
                    <w:right w:w="0" w:type="dxa"/>
                  </w:tcMar>
                </w:tcPr>
                <w:p w14:paraId="08B89F5C" w14:textId="77777777" w:rsidR="00932D92" w:rsidRPr="009D0878" w:rsidRDefault="00932D92" w:rsidP="00932D92">
                  <w:pPr>
                    <w:pStyle w:val="Icons"/>
                  </w:pPr>
                  <w:r w:rsidRPr="009D0878">
                    <w:rPr>
                      <w:noProof/>
                    </w:rPr>
                    <mc:AlternateContent>
                      <mc:Choice Requires="wps">
                        <w:drawing>
                          <wp:inline distT="0" distB="0" distL="0" distR="0" wp14:anchorId="1A78315C" wp14:editId="100A5896">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CAD733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0DA9835F" w14:textId="77777777" w:rsidTr="0065301F">
              <w:sdt>
                <w:sdtPr>
                  <w:alias w:val="Enter email:"/>
                  <w:tag w:val="Enter email:"/>
                  <w:id w:val="-675184368"/>
                  <w:placeholder>
                    <w:docPart w:val="5A7D621159414B029F0B8FA6A8B2375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29" w:type="dxa"/>
                      <w:tcMar>
                        <w:left w:w="720" w:type="dxa"/>
                        <w:right w:w="29" w:type="dxa"/>
                      </w:tcMar>
                    </w:tcPr>
                    <w:p w14:paraId="283DDB5C" w14:textId="77777777" w:rsidR="00932D92" w:rsidRPr="009D0878" w:rsidRDefault="0065301F" w:rsidP="00932D92">
                      <w:pPr>
                        <w:pStyle w:val="ContactInfo"/>
                      </w:pPr>
                      <w:r>
                        <w:t>Jason.chengxu@gmail.com</w:t>
                      </w:r>
                    </w:p>
                  </w:tc>
                </w:sdtContent>
              </w:sdt>
              <w:tc>
                <w:tcPr>
                  <w:tcW w:w="423" w:type="dxa"/>
                  <w:tcMar>
                    <w:left w:w="0" w:type="dxa"/>
                    <w:right w:w="0" w:type="dxa"/>
                  </w:tcMar>
                </w:tcPr>
                <w:p w14:paraId="68152140" w14:textId="77777777" w:rsidR="00932D92" w:rsidRPr="009D0878" w:rsidRDefault="007307A3" w:rsidP="00932D92">
                  <w:pPr>
                    <w:pStyle w:val="Icons"/>
                  </w:pPr>
                  <w:r>
                    <w:rPr>
                      <w:noProof/>
                    </w:rPr>
                    <mc:AlternateContent>
                      <mc:Choice Requires="wps">
                        <w:drawing>
                          <wp:inline distT="0" distB="0" distL="0" distR="0" wp14:anchorId="77F534E0" wp14:editId="14FA7308">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7030C49"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721C53A2" w14:textId="77777777" w:rsidTr="0065301F">
              <w:sdt>
                <w:sdtPr>
                  <w:alias w:val="Enter LinkedIn profile:"/>
                  <w:tag w:val="Enter LinkedIn profile:"/>
                  <w:id w:val="1102843699"/>
                  <w:placeholder>
                    <w:docPart w:val="94E17343C6D641CFA5E1A5B2EE3D79F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929" w:type="dxa"/>
                      <w:tcMar>
                        <w:left w:w="720" w:type="dxa"/>
                        <w:right w:w="29" w:type="dxa"/>
                      </w:tcMar>
                    </w:tcPr>
                    <w:p w14:paraId="3B21954D" w14:textId="77777777" w:rsidR="00932D92" w:rsidRPr="009D0878" w:rsidRDefault="00F77D90" w:rsidP="00932D92">
                      <w:pPr>
                        <w:pStyle w:val="ContactInfo"/>
                      </w:pPr>
                      <w:r>
                        <w:t>www.linkedin.com/in/jasoninmel</w:t>
                      </w:r>
                    </w:p>
                  </w:tc>
                </w:sdtContent>
              </w:sdt>
              <w:tc>
                <w:tcPr>
                  <w:tcW w:w="423" w:type="dxa"/>
                  <w:tcMar>
                    <w:left w:w="0" w:type="dxa"/>
                    <w:right w:w="0" w:type="dxa"/>
                  </w:tcMar>
                </w:tcPr>
                <w:p w14:paraId="126970E2" w14:textId="77777777" w:rsidR="00932D92" w:rsidRPr="009D0878" w:rsidRDefault="00932D92" w:rsidP="00932D92">
                  <w:pPr>
                    <w:pStyle w:val="Icons"/>
                  </w:pPr>
                  <w:r w:rsidRPr="009D0878">
                    <w:rPr>
                      <w:noProof/>
                    </w:rPr>
                    <mc:AlternateContent>
                      <mc:Choice Requires="wps">
                        <w:drawing>
                          <wp:inline distT="0" distB="0" distL="0" distR="0" wp14:anchorId="671BC4E8" wp14:editId="2F5DF1AB">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06ED683"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43C15D45" w14:textId="77777777" w:rsidR="00D92B95" w:rsidRDefault="00D92B95" w:rsidP="009D3336">
            <w:pPr>
              <w:pStyle w:val="Header"/>
            </w:pPr>
          </w:p>
        </w:tc>
      </w:tr>
    </w:tbl>
    <w:p w14:paraId="3BCC843B" w14:textId="1953B049" w:rsidR="00C43D65" w:rsidRDefault="0065301F">
      <w:r>
        <w:t xml:space="preserve">Seasoned Managing person with more than 6 years of experience in fast-paced FMCG Export from Australia to </w:t>
      </w:r>
      <w:r w:rsidR="000C0DE4">
        <w:t>Asia</w:t>
      </w:r>
      <w:r>
        <w:t>. Intensive Supply Chain Management, New Product Development and China Marketing experience. Excellent bilingual communication, analysis and presentation skills. Track record of achieving exceptional results in new product developing, launching and marketing in China and cold-chain supply chain optimization.</w:t>
      </w:r>
    </w:p>
    <w:p w14:paraId="2FF98E7F" w14:textId="77777777" w:rsidR="00AD13CB" w:rsidRDefault="00FB3DF8" w:rsidP="00AD13CB">
      <w:pPr>
        <w:pStyle w:val="Heading1"/>
      </w:pPr>
      <w:sdt>
        <w:sdtPr>
          <w:alias w:val="Skills:"/>
          <w:tag w:val="Skills:"/>
          <w:id w:val="-891506033"/>
          <w:placeholder>
            <w:docPart w:val="EC4403B4F79E47CDABF0666C1D78E0F8"/>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207FD4AF" w14:textId="77777777" w:rsidTr="00564951">
        <w:tc>
          <w:tcPr>
            <w:tcW w:w="4680" w:type="dxa"/>
          </w:tcPr>
          <w:p w14:paraId="09784014" w14:textId="77777777" w:rsidR="00983ABF" w:rsidRDefault="00983ABF" w:rsidP="00A211E8">
            <w:pPr>
              <w:pStyle w:val="ListBullet"/>
              <w:numPr>
                <w:ilvl w:val="0"/>
                <w:numId w:val="4"/>
              </w:numPr>
            </w:pPr>
            <w:r>
              <w:t>Strong Microsoft Visio skill</w:t>
            </w:r>
          </w:p>
          <w:p w14:paraId="653EE853" w14:textId="1DA90372" w:rsidR="00752315" w:rsidRDefault="00A211E8" w:rsidP="00A211E8">
            <w:pPr>
              <w:pStyle w:val="ListBullet"/>
              <w:numPr>
                <w:ilvl w:val="0"/>
                <w:numId w:val="4"/>
              </w:numPr>
            </w:pPr>
            <w:r>
              <w:t>Efficient time management skill</w:t>
            </w:r>
          </w:p>
          <w:p w14:paraId="48604FF2" w14:textId="77777777" w:rsidR="00174B9B" w:rsidRDefault="00174B9B" w:rsidP="00A211E8">
            <w:pPr>
              <w:pStyle w:val="ListBullet"/>
              <w:numPr>
                <w:ilvl w:val="0"/>
                <w:numId w:val="4"/>
              </w:numPr>
            </w:pPr>
            <w:r>
              <w:t>Problem identifying and solving skill</w:t>
            </w:r>
          </w:p>
          <w:p w14:paraId="07094A54" w14:textId="77777777" w:rsidR="00040909" w:rsidRDefault="00040909" w:rsidP="00A211E8">
            <w:pPr>
              <w:pStyle w:val="ListBullet"/>
              <w:numPr>
                <w:ilvl w:val="0"/>
                <w:numId w:val="4"/>
              </w:numPr>
            </w:pPr>
            <w:r>
              <w:t>XERO and MYOB Enterprise</w:t>
            </w:r>
          </w:p>
          <w:p w14:paraId="3963A6AC" w14:textId="3223BA12" w:rsidR="006C6B3F" w:rsidRPr="004937AE" w:rsidRDefault="00AC5F67" w:rsidP="00A211E8">
            <w:pPr>
              <w:pStyle w:val="ListBullet"/>
              <w:numPr>
                <w:ilvl w:val="0"/>
                <w:numId w:val="4"/>
              </w:numPr>
            </w:pPr>
            <w:r>
              <w:t>Collaboration skills with both internal and external stake holders</w:t>
            </w:r>
          </w:p>
        </w:tc>
        <w:tc>
          <w:tcPr>
            <w:tcW w:w="4680" w:type="dxa"/>
            <w:tcMar>
              <w:left w:w="360" w:type="dxa"/>
              <w:right w:w="0" w:type="dxa"/>
            </w:tcMar>
          </w:tcPr>
          <w:p w14:paraId="3EFDEB40" w14:textId="7DE61B2B" w:rsidR="005B1D68" w:rsidRDefault="00983ABF" w:rsidP="00BC7376">
            <w:pPr>
              <w:pStyle w:val="ListBullet"/>
            </w:pPr>
            <w:r>
              <w:t>Strong Excel skill</w:t>
            </w:r>
          </w:p>
          <w:p w14:paraId="7FAD4970" w14:textId="3D1F5AB5" w:rsidR="003066B8" w:rsidRDefault="003066B8" w:rsidP="00BC7376">
            <w:pPr>
              <w:pStyle w:val="ListBullet"/>
            </w:pPr>
            <w:r>
              <w:t>Excellent communication skills in both English and Mandarin</w:t>
            </w:r>
          </w:p>
          <w:p w14:paraId="2E36DD21" w14:textId="77777777" w:rsidR="00752315" w:rsidRDefault="00174B9B" w:rsidP="00BC7376">
            <w:pPr>
              <w:pStyle w:val="ListBullet"/>
            </w:pPr>
            <w:r>
              <w:t xml:space="preserve">Integrated </w:t>
            </w:r>
            <w:r w:rsidR="00983ABF">
              <w:t xml:space="preserve">Supply Chain </w:t>
            </w:r>
            <w:r>
              <w:t>cost analyzing skill</w:t>
            </w:r>
          </w:p>
          <w:p w14:paraId="3E83E2E9" w14:textId="77777777" w:rsidR="00174B9B" w:rsidRDefault="00174B9B" w:rsidP="00BC7376">
            <w:pPr>
              <w:pStyle w:val="ListBullet"/>
            </w:pPr>
            <w:r>
              <w:t>Critical thinking</w:t>
            </w:r>
          </w:p>
          <w:p w14:paraId="64A4C754" w14:textId="77777777" w:rsidR="00174B9B" w:rsidRPr="004937AE" w:rsidRDefault="00174B9B" w:rsidP="00BC7376">
            <w:pPr>
              <w:pStyle w:val="ListBullet"/>
            </w:pPr>
            <w:r>
              <w:t>Negotiation skill</w:t>
            </w:r>
          </w:p>
        </w:tc>
      </w:tr>
    </w:tbl>
    <w:p w14:paraId="630EF804" w14:textId="77777777" w:rsidR="005B1D68" w:rsidRDefault="00FB3DF8" w:rsidP="004937AE">
      <w:pPr>
        <w:pStyle w:val="Heading1"/>
      </w:pPr>
      <w:sdt>
        <w:sdtPr>
          <w:alias w:val="Experience:"/>
          <w:tag w:val="Experience:"/>
          <w:id w:val="-898354009"/>
          <w:placeholder>
            <w:docPart w:val="507938540B734FEE81CECDB0E4DBB212"/>
          </w:placeholder>
          <w:temporary/>
          <w:showingPlcHdr/>
          <w15:appearance w15:val="hidden"/>
        </w:sdtPr>
        <w:sdtEndPr/>
        <w:sdtContent>
          <w:r w:rsidR="004937AE" w:rsidRPr="00AD3FD8">
            <w:t>Experience</w:t>
          </w:r>
        </w:sdtContent>
      </w:sdt>
    </w:p>
    <w:p w14:paraId="504DA55E" w14:textId="77777777" w:rsidR="0023705D" w:rsidRPr="00D413F9" w:rsidRDefault="00174B9B" w:rsidP="00D413F9">
      <w:pPr>
        <w:pStyle w:val="Heading3"/>
      </w:pPr>
      <w:r>
        <w:t>OCTOBER 2017</w:t>
      </w:r>
      <w:r w:rsidR="00D413F9" w:rsidRPr="00D413F9">
        <w:t xml:space="preserve"> –</w:t>
      </w:r>
      <w:r w:rsidR="00D413F9">
        <w:t xml:space="preserve"> </w:t>
      </w:r>
      <w:r>
        <w:t>CURRENT</w:t>
      </w:r>
    </w:p>
    <w:p w14:paraId="4DCDE0E9" w14:textId="3345DFB4" w:rsidR="00174B9B" w:rsidRDefault="00E94296" w:rsidP="00513EFC">
      <w:pPr>
        <w:pStyle w:val="Heading2"/>
      </w:pPr>
      <w:r>
        <w:t>Sales and Supply Chain Manager</w:t>
      </w:r>
      <w:bookmarkStart w:id="0" w:name="_GoBack"/>
      <w:bookmarkEnd w:id="0"/>
    </w:p>
    <w:p w14:paraId="6E3A3BB5" w14:textId="77777777" w:rsidR="006C625D" w:rsidRDefault="00174B9B" w:rsidP="006C625D">
      <w:pPr>
        <w:pStyle w:val="Heading2"/>
        <w:rPr>
          <w:rStyle w:val="Emphasis"/>
        </w:rPr>
      </w:pPr>
      <w:r>
        <w:rPr>
          <w:rStyle w:val="Emphasis"/>
        </w:rPr>
        <w:t>Kyvalley Dairy Asia Pty Ltd</w:t>
      </w:r>
      <w:r w:rsidR="006C625D">
        <w:rPr>
          <w:rStyle w:val="Emphasis"/>
        </w:rPr>
        <w:t xml:space="preserve">, </w:t>
      </w:r>
      <w:r>
        <w:rPr>
          <w:rStyle w:val="Emphasis"/>
        </w:rPr>
        <w:t>Melbourne</w:t>
      </w:r>
      <w:r w:rsidR="006C625D">
        <w:rPr>
          <w:rStyle w:val="Emphasis"/>
        </w:rPr>
        <w:t xml:space="preserve"> &amp; </w:t>
      </w:r>
      <w:r>
        <w:rPr>
          <w:rStyle w:val="Emphasis"/>
        </w:rPr>
        <w:t>Shanghai</w:t>
      </w:r>
    </w:p>
    <w:p w14:paraId="4B1192A1" w14:textId="77777777" w:rsidR="006C625D" w:rsidRPr="006C625D" w:rsidRDefault="006C625D" w:rsidP="006C625D">
      <w:pPr>
        <w:pStyle w:val="Heading2"/>
        <w:rPr>
          <w:sz w:val="16"/>
        </w:rPr>
      </w:pPr>
    </w:p>
    <w:p w14:paraId="7C32F856" w14:textId="77777777" w:rsidR="00D413F9" w:rsidRPr="006C625D" w:rsidRDefault="00174B9B" w:rsidP="00D413F9">
      <w:pPr>
        <w:rPr>
          <w:b/>
        </w:rPr>
      </w:pPr>
      <w:r w:rsidRPr="006C625D">
        <w:rPr>
          <w:b/>
        </w:rPr>
        <w:t>Responsibilities:</w:t>
      </w:r>
    </w:p>
    <w:p w14:paraId="4A6DF0E1" w14:textId="77777777" w:rsidR="00174B9B" w:rsidRDefault="00174B9B" w:rsidP="00174B9B">
      <w:pPr>
        <w:pStyle w:val="ListParagraph"/>
        <w:numPr>
          <w:ilvl w:val="0"/>
          <w:numId w:val="13"/>
        </w:numPr>
      </w:pPr>
      <w:r>
        <w:t>Cold-chain Logistics and Supply Chain Management</w:t>
      </w:r>
    </w:p>
    <w:p w14:paraId="76BEC878" w14:textId="77777777" w:rsidR="00174B9B" w:rsidRDefault="00174B9B" w:rsidP="00174B9B">
      <w:pPr>
        <w:pStyle w:val="ListParagraph"/>
        <w:numPr>
          <w:ilvl w:val="1"/>
          <w:numId w:val="13"/>
        </w:numPr>
      </w:pPr>
      <w:r>
        <w:t>Exportation from Australia</w:t>
      </w:r>
    </w:p>
    <w:p w14:paraId="48794576" w14:textId="07E174B3" w:rsidR="00B078C0" w:rsidRDefault="007F196D" w:rsidP="00174B9B">
      <w:pPr>
        <w:pStyle w:val="ListParagraph"/>
        <w:numPr>
          <w:ilvl w:val="2"/>
          <w:numId w:val="13"/>
        </w:numPr>
      </w:pPr>
      <w:r>
        <w:t xml:space="preserve">Coordinate with Production &amp; QA; </w:t>
      </w:r>
    </w:p>
    <w:p w14:paraId="101D908B" w14:textId="353B8C11" w:rsidR="00174B9B" w:rsidRDefault="00174B9B" w:rsidP="00174B9B">
      <w:pPr>
        <w:pStyle w:val="ListParagraph"/>
        <w:numPr>
          <w:ilvl w:val="2"/>
          <w:numId w:val="13"/>
        </w:numPr>
      </w:pPr>
      <w:r>
        <w:t>Production &amp; Freight Planning</w:t>
      </w:r>
      <w:r w:rsidR="00F600BC">
        <w:t xml:space="preserve"> with 3PL</w:t>
      </w:r>
    </w:p>
    <w:p w14:paraId="593EDC2B" w14:textId="77777777" w:rsidR="00174B9B" w:rsidRDefault="00174B9B" w:rsidP="00174B9B">
      <w:pPr>
        <w:pStyle w:val="ListParagraph"/>
        <w:numPr>
          <w:ilvl w:val="2"/>
          <w:numId w:val="13"/>
        </w:numPr>
      </w:pPr>
      <w:r>
        <w:t>Cost and quality control of International Cold-chain logistics</w:t>
      </w:r>
    </w:p>
    <w:p w14:paraId="5B9135E3" w14:textId="77777777" w:rsidR="00174B9B" w:rsidRDefault="00174B9B" w:rsidP="00174B9B">
      <w:pPr>
        <w:pStyle w:val="ListParagraph"/>
        <w:numPr>
          <w:ilvl w:val="1"/>
          <w:numId w:val="13"/>
        </w:numPr>
      </w:pPr>
      <w:r>
        <w:t>Importation in China</w:t>
      </w:r>
    </w:p>
    <w:p w14:paraId="6CCD1E41" w14:textId="77777777" w:rsidR="00174B9B" w:rsidRDefault="00174B9B" w:rsidP="00174B9B">
      <w:pPr>
        <w:pStyle w:val="ListParagraph"/>
        <w:numPr>
          <w:ilvl w:val="2"/>
          <w:numId w:val="13"/>
        </w:numPr>
      </w:pPr>
      <w:r>
        <w:t>Coordinate with 3PL in China for clearance and inspection</w:t>
      </w:r>
    </w:p>
    <w:p w14:paraId="140E86D2" w14:textId="0651B6E0" w:rsidR="00174B9B" w:rsidRDefault="00174B9B" w:rsidP="00174B9B">
      <w:pPr>
        <w:pStyle w:val="ListParagraph"/>
        <w:numPr>
          <w:ilvl w:val="2"/>
          <w:numId w:val="13"/>
        </w:numPr>
      </w:pPr>
      <w:r>
        <w:t xml:space="preserve">Cost control of importing </w:t>
      </w:r>
    </w:p>
    <w:p w14:paraId="07E1675A" w14:textId="315256DF" w:rsidR="008E2EAE" w:rsidRDefault="008E2EAE" w:rsidP="00174B9B">
      <w:pPr>
        <w:pStyle w:val="ListParagraph"/>
        <w:numPr>
          <w:ilvl w:val="2"/>
          <w:numId w:val="13"/>
        </w:numPr>
      </w:pPr>
      <w:r>
        <w:t>Inventory management in Distribution Centre</w:t>
      </w:r>
    </w:p>
    <w:p w14:paraId="0C56ECA6" w14:textId="02C6B578" w:rsidR="00174B9B" w:rsidRDefault="00174B9B" w:rsidP="00174B9B">
      <w:pPr>
        <w:pStyle w:val="ListParagraph"/>
        <w:numPr>
          <w:ilvl w:val="2"/>
          <w:numId w:val="13"/>
        </w:numPr>
      </w:pPr>
      <w:r>
        <w:t>Development</w:t>
      </w:r>
      <w:r w:rsidR="00246CB2">
        <w:t xml:space="preserve"> of</w:t>
      </w:r>
      <w:r>
        <w:t xml:space="preserve"> clearance in new airport</w:t>
      </w:r>
    </w:p>
    <w:p w14:paraId="7DC16548" w14:textId="77777777" w:rsidR="00174B9B" w:rsidRDefault="00174B9B" w:rsidP="00174B9B">
      <w:pPr>
        <w:pStyle w:val="ListParagraph"/>
        <w:numPr>
          <w:ilvl w:val="1"/>
          <w:numId w:val="13"/>
        </w:numPr>
      </w:pPr>
      <w:r>
        <w:t>Information Flow Management of Export and Import</w:t>
      </w:r>
    </w:p>
    <w:p w14:paraId="7F577835" w14:textId="77777777" w:rsidR="00174B9B" w:rsidRDefault="00174B9B" w:rsidP="00174B9B">
      <w:pPr>
        <w:pStyle w:val="ListParagraph"/>
        <w:numPr>
          <w:ilvl w:val="1"/>
          <w:numId w:val="13"/>
        </w:numPr>
      </w:pPr>
      <w:r>
        <w:t>Cost Analysis and Management of Integrated Supply Chain</w:t>
      </w:r>
    </w:p>
    <w:p w14:paraId="59AB8F99" w14:textId="77777777" w:rsidR="00174B9B" w:rsidRDefault="00174B9B" w:rsidP="00174B9B">
      <w:pPr>
        <w:pStyle w:val="ListParagraph"/>
        <w:ind w:left="567"/>
      </w:pPr>
    </w:p>
    <w:p w14:paraId="25B0D4A6" w14:textId="2208E1C3" w:rsidR="00174B9B" w:rsidRDefault="00174B9B" w:rsidP="00174B9B">
      <w:pPr>
        <w:pStyle w:val="ListParagraph"/>
        <w:numPr>
          <w:ilvl w:val="0"/>
          <w:numId w:val="13"/>
        </w:numPr>
      </w:pPr>
      <w:r>
        <w:t xml:space="preserve">Sales and </w:t>
      </w:r>
      <w:r w:rsidR="00A23DAE">
        <w:t>Account Management</w:t>
      </w:r>
      <w:r>
        <w:t xml:space="preserve"> of Company’s Brand</w:t>
      </w:r>
    </w:p>
    <w:p w14:paraId="0BDAA5A5" w14:textId="77777777" w:rsidR="00174B9B" w:rsidRDefault="00174B9B" w:rsidP="00174B9B">
      <w:pPr>
        <w:pStyle w:val="ListParagraph"/>
        <w:numPr>
          <w:ilvl w:val="1"/>
          <w:numId w:val="13"/>
        </w:numPr>
      </w:pPr>
      <w:r>
        <w:t>Online and Offline Channel Management</w:t>
      </w:r>
    </w:p>
    <w:p w14:paraId="5E116D67" w14:textId="77777777" w:rsidR="00174B9B" w:rsidRDefault="00174B9B" w:rsidP="00174B9B">
      <w:pPr>
        <w:pStyle w:val="ListParagraph"/>
        <w:numPr>
          <w:ilvl w:val="2"/>
          <w:numId w:val="13"/>
        </w:numPr>
      </w:pPr>
      <w:r>
        <w:t>Development of E-Commerce Customers and Regional Distributors</w:t>
      </w:r>
    </w:p>
    <w:p w14:paraId="5D9EE6AD" w14:textId="77777777" w:rsidR="00174B9B" w:rsidRDefault="00174B9B" w:rsidP="00174B9B">
      <w:pPr>
        <w:pStyle w:val="ListParagraph"/>
        <w:numPr>
          <w:ilvl w:val="2"/>
          <w:numId w:val="13"/>
        </w:numPr>
      </w:pPr>
      <w:r>
        <w:t>Pricing Management</w:t>
      </w:r>
    </w:p>
    <w:p w14:paraId="34046805" w14:textId="77777777" w:rsidR="00174B9B" w:rsidRDefault="00174B9B" w:rsidP="00174B9B">
      <w:pPr>
        <w:pStyle w:val="ListParagraph"/>
        <w:numPr>
          <w:ilvl w:val="1"/>
          <w:numId w:val="13"/>
        </w:numPr>
      </w:pPr>
      <w:r>
        <w:lastRenderedPageBreak/>
        <w:t>Products Promotion</w:t>
      </w:r>
    </w:p>
    <w:p w14:paraId="2817543F" w14:textId="77777777" w:rsidR="00174B9B" w:rsidRDefault="00174B9B" w:rsidP="00174B9B">
      <w:pPr>
        <w:pStyle w:val="ListParagraph"/>
        <w:numPr>
          <w:ilvl w:val="1"/>
          <w:numId w:val="13"/>
        </w:numPr>
      </w:pPr>
      <w:r>
        <w:t>Social Media Management</w:t>
      </w:r>
    </w:p>
    <w:p w14:paraId="2207B2DB" w14:textId="77777777" w:rsidR="00174B9B" w:rsidRDefault="00174B9B" w:rsidP="00174B9B">
      <w:pPr>
        <w:pStyle w:val="ListParagraph"/>
        <w:numPr>
          <w:ilvl w:val="1"/>
          <w:numId w:val="13"/>
        </w:numPr>
      </w:pPr>
      <w:r>
        <w:t>Exhibition and Major Events Management</w:t>
      </w:r>
    </w:p>
    <w:p w14:paraId="1C65375B" w14:textId="77777777" w:rsidR="00174B9B" w:rsidRDefault="00174B9B" w:rsidP="00174B9B">
      <w:pPr>
        <w:pStyle w:val="ListParagraph"/>
        <w:numPr>
          <w:ilvl w:val="1"/>
          <w:numId w:val="13"/>
        </w:numPr>
      </w:pPr>
      <w:r>
        <w:t>Industry Research and Data Analysis</w:t>
      </w:r>
    </w:p>
    <w:p w14:paraId="72094F95" w14:textId="77777777" w:rsidR="006C625D" w:rsidRDefault="006C625D" w:rsidP="006C625D">
      <w:pPr>
        <w:pStyle w:val="ListParagraph"/>
        <w:ind w:left="567"/>
      </w:pPr>
    </w:p>
    <w:p w14:paraId="6A3F09CD" w14:textId="4512216D" w:rsidR="00174B9B" w:rsidRDefault="006C625D" w:rsidP="00174B9B">
      <w:pPr>
        <w:pStyle w:val="ListParagraph"/>
        <w:numPr>
          <w:ilvl w:val="0"/>
          <w:numId w:val="13"/>
        </w:numPr>
      </w:pPr>
      <w:r>
        <w:t xml:space="preserve">OEM Customer Sales and </w:t>
      </w:r>
      <w:r w:rsidR="00A23DAE">
        <w:t xml:space="preserve">Account </w:t>
      </w:r>
      <w:r>
        <w:t>Management</w:t>
      </w:r>
    </w:p>
    <w:p w14:paraId="0F67F549" w14:textId="77777777" w:rsidR="006C625D" w:rsidRDefault="006C625D" w:rsidP="006C625D">
      <w:pPr>
        <w:pStyle w:val="ListParagraph"/>
        <w:numPr>
          <w:ilvl w:val="1"/>
          <w:numId w:val="13"/>
        </w:numPr>
      </w:pPr>
      <w:r>
        <w:t>Development of new OEM Customer</w:t>
      </w:r>
    </w:p>
    <w:p w14:paraId="2239B602" w14:textId="77777777" w:rsidR="006C625D" w:rsidRDefault="006C625D" w:rsidP="006C625D">
      <w:pPr>
        <w:pStyle w:val="ListParagraph"/>
        <w:numPr>
          <w:ilvl w:val="1"/>
          <w:numId w:val="13"/>
        </w:numPr>
      </w:pPr>
      <w:r>
        <w:t>Contract Management</w:t>
      </w:r>
    </w:p>
    <w:p w14:paraId="1B081EF4" w14:textId="77777777" w:rsidR="006C625D" w:rsidRDefault="006C625D" w:rsidP="006C625D">
      <w:pPr>
        <w:pStyle w:val="ListParagraph"/>
        <w:numPr>
          <w:ilvl w:val="1"/>
          <w:numId w:val="13"/>
        </w:numPr>
      </w:pPr>
      <w:r>
        <w:t>Analysis of Customers’ Sales Channel</w:t>
      </w:r>
    </w:p>
    <w:p w14:paraId="21984145" w14:textId="77777777" w:rsidR="006C625D" w:rsidRDefault="006C625D" w:rsidP="006C625D">
      <w:pPr>
        <w:pStyle w:val="ListParagraph"/>
        <w:numPr>
          <w:ilvl w:val="1"/>
          <w:numId w:val="13"/>
        </w:numPr>
      </w:pPr>
      <w:r>
        <w:t>Customization of International and Inland Cold-chain Logistics</w:t>
      </w:r>
    </w:p>
    <w:p w14:paraId="690CCA9B" w14:textId="77777777" w:rsidR="006C625D" w:rsidRDefault="006C625D" w:rsidP="006C625D">
      <w:pPr>
        <w:pStyle w:val="ListParagraph"/>
        <w:ind w:left="567"/>
      </w:pPr>
    </w:p>
    <w:p w14:paraId="2AC594A5" w14:textId="77777777" w:rsidR="006C625D" w:rsidRDefault="006C625D" w:rsidP="006C625D">
      <w:pPr>
        <w:pStyle w:val="ListParagraph"/>
        <w:numPr>
          <w:ilvl w:val="0"/>
          <w:numId w:val="13"/>
        </w:numPr>
      </w:pPr>
      <w:r>
        <w:t>Government and Industry PR Management</w:t>
      </w:r>
    </w:p>
    <w:p w14:paraId="78E44CD6" w14:textId="77777777" w:rsidR="006C625D" w:rsidRDefault="006C625D" w:rsidP="006C625D">
      <w:pPr>
        <w:pStyle w:val="ListParagraph"/>
        <w:ind w:left="284"/>
      </w:pPr>
    </w:p>
    <w:p w14:paraId="6964B835" w14:textId="77777777" w:rsidR="006C625D" w:rsidRDefault="006C625D" w:rsidP="006C625D">
      <w:pPr>
        <w:pStyle w:val="ListParagraph"/>
        <w:numPr>
          <w:ilvl w:val="0"/>
          <w:numId w:val="13"/>
        </w:numPr>
      </w:pPr>
      <w:r>
        <w:t>Other Ad hoc Duties:</w:t>
      </w:r>
    </w:p>
    <w:p w14:paraId="57FBBCDE" w14:textId="77777777" w:rsidR="006C625D" w:rsidRDefault="006C625D" w:rsidP="006C625D">
      <w:pPr>
        <w:pStyle w:val="ListParagraph"/>
        <w:numPr>
          <w:ilvl w:val="1"/>
          <w:numId w:val="13"/>
        </w:numPr>
      </w:pPr>
      <w:r>
        <w:t>Budget making and adjusting</w:t>
      </w:r>
    </w:p>
    <w:p w14:paraId="6F8974E6" w14:textId="77777777" w:rsidR="006C625D" w:rsidRDefault="006C625D" w:rsidP="006C625D">
      <w:pPr>
        <w:pStyle w:val="ListParagraph"/>
        <w:numPr>
          <w:ilvl w:val="1"/>
          <w:numId w:val="13"/>
        </w:numPr>
      </w:pPr>
      <w:r>
        <w:t>Finance and Sales Report</w:t>
      </w:r>
    </w:p>
    <w:p w14:paraId="07569D1C" w14:textId="77777777" w:rsidR="006C625D" w:rsidRDefault="006C625D" w:rsidP="006C625D">
      <w:pPr>
        <w:pStyle w:val="ListParagraph"/>
        <w:numPr>
          <w:ilvl w:val="1"/>
          <w:numId w:val="13"/>
        </w:numPr>
      </w:pPr>
      <w:r>
        <w:t>Competitor Analysis</w:t>
      </w:r>
    </w:p>
    <w:p w14:paraId="20D5F0E6" w14:textId="77777777" w:rsidR="006C625D" w:rsidRPr="006C625D" w:rsidRDefault="006C625D" w:rsidP="006C625D">
      <w:pPr>
        <w:rPr>
          <w:b/>
        </w:rPr>
      </w:pPr>
      <w:r w:rsidRPr="006C625D">
        <w:rPr>
          <w:b/>
        </w:rPr>
        <w:t>Major achievements:</w:t>
      </w:r>
    </w:p>
    <w:p w14:paraId="4A876419" w14:textId="361DF625" w:rsidR="006C625D" w:rsidRDefault="006C625D" w:rsidP="006C625D">
      <w:pPr>
        <w:pStyle w:val="ListParagraph"/>
        <w:numPr>
          <w:ilvl w:val="0"/>
          <w:numId w:val="14"/>
        </w:numPr>
      </w:pPr>
      <w:r>
        <w:t>Finalized organic certification in both Australia and China in November 2017, six months shorter than anticipated. This made company’s pasteurized</w:t>
      </w:r>
      <w:r w:rsidR="003A4971">
        <w:t xml:space="preserve"> organic</w:t>
      </w:r>
      <w:r>
        <w:t xml:space="preserve"> fresh milk product the first one in history that is certified by both China and Australia. </w:t>
      </w:r>
    </w:p>
    <w:p w14:paraId="4717E3EE" w14:textId="77777777" w:rsidR="006C625D" w:rsidRDefault="006C625D" w:rsidP="006C625D">
      <w:pPr>
        <w:pStyle w:val="ListParagraph"/>
        <w:numPr>
          <w:ilvl w:val="0"/>
          <w:numId w:val="14"/>
        </w:numPr>
      </w:pPr>
      <w:r>
        <w:t xml:space="preserve">Successfully organized Product Launching Event in Shanghai in January 2018 for the organic fresh milk product. Event invited and was endorsed by Business Consul of Australian Consulate and China Organic Food Certification Centre. Over 10 medias also covered the event with follow up reports. </w:t>
      </w:r>
    </w:p>
    <w:p w14:paraId="7A8FFAEC" w14:textId="77777777" w:rsidR="006C625D" w:rsidRDefault="006C625D" w:rsidP="006C625D">
      <w:pPr>
        <w:pStyle w:val="ListParagraph"/>
        <w:numPr>
          <w:ilvl w:val="0"/>
          <w:numId w:val="14"/>
        </w:numPr>
      </w:pPr>
      <w:r>
        <w:t xml:space="preserve">Successfully developed the first Private Label customer in May 2018 and started stable weekly supply. </w:t>
      </w:r>
    </w:p>
    <w:p w14:paraId="009A2B4C" w14:textId="77777777" w:rsidR="006C625D" w:rsidRDefault="006C625D" w:rsidP="006C625D">
      <w:pPr>
        <w:pStyle w:val="ListParagraph"/>
        <w:numPr>
          <w:ilvl w:val="0"/>
          <w:numId w:val="14"/>
        </w:numPr>
      </w:pPr>
      <w:r>
        <w:t xml:space="preserve">Decreased the air freight cost by 15% by optimizing the loading methods. </w:t>
      </w:r>
    </w:p>
    <w:p w14:paraId="357BA3F4" w14:textId="77777777" w:rsidR="006C625D" w:rsidRDefault="006C625D" w:rsidP="006C625D">
      <w:pPr>
        <w:pStyle w:val="ListParagraph"/>
        <w:numPr>
          <w:ilvl w:val="0"/>
          <w:numId w:val="14"/>
        </w:numPr>
      </w:pPr>
      <w:r>
        <w:t xml:space="preserve">Decreased the import custom clearance cost by 59% by consolidating shipments. </w:t>
      </w:r>
    </w:p>
    <w:p w14:paraId="634D9AF6" w14:textId="77777777" w:rsidR="006C625D" w:rsidRDefault="006C625D" w:rsidP="006C625D">
      <w:pPr>
        <w:pStyle w:val="ListParagraph"/>
        <w:numPr>
          <w:ilvl w:val="0"/>
          <w:numId w:val="14"/>
        </w:numPr>
      </w:pPr>
      <w:r>
        <w:t xml:space="preserve">Decreased and stabilized the delivery time to four days after production, by optimizing the export supply chain. </w:t>
      </w:r>
    </w:p>
    <w:p w14:paraId="333EB412" w14:textId="77777777" w:rsidR="006C625D" w:rsidRPr="00D413F9" w:rsidRDefault="006C625D" w:rsidP="006C625D">
      <w:pPr>
        <w:pStyle w:val="ListParagraph"/>
        <w:numPr>
          <w:ilvl w:val="0"/>
          <w:numId w:val="14"/>
        </w:numPr>
      </w:pPr>
      <w:r>
        <w:t xml:space="preserve">Established initial brand recognition via two major tradeshows and started to sponsor series of </w:t>
      </w:r>
      <w:proofErr w:type="spellStart"/>
      <w:r>
        <w:t>Austrade</w:t>
      </w:r>
      <w:proofErr w:type="spellEnd"/>
      <w:r>
        <w:t xml:space="preserve"> events;</w:t>
      </w:r>
    </w:p>
    <w:p w14:paraId="078EF52D" w14:textId="77777777" w:rsidR="00D413F9" w:rsidRPr="00D413F9" w:rsidRDefault="006C625D" w:rsidP="00D413F9">
      <w:pPr>
        <w:pStyle w:val="Heading3"/>
      </w:pPr>
      <w:r>
        <w:t>january 2015</w:t>
      </w:r>
      <w:r w:rsidR="00D413F9" w:rsidRPr="00D413F9">
        <w:t xml:space="preserve"> –</w:t>
      </w:r>
      <w:r w:rsidR="00D413F9">
        <w:t xml:space="preserve"> </w:t>
      </w:r>
      <w:r>
        <w:t>september 2017</w:t>
      </w:r>
    </w:p>
    <w:p w14:paraId="126082A3" w14:textId="77777777" w:rsidR="006C625D" w:rsidRDefault="006C625D" w:rsidP="00513EFC">
      <w:pPr>
        <w:pStyle w:val="Heading2"/>
      </w:pPr>
      <w:r>
        <w:t>Export Manager</w:t>
      </w:r>
      <w:r w:rsidR="00E03F71">
        <w:t xml:space="preserve"> </w:t>
      </w:r>
    </w:p>
    <w:p w14:paraId="1B805F0A" w14:textId="77777777" w:rsidR="00D413F9" w:rsidRDefault="006C625D" w:rsidP="00513EFC">
      <w:pPr>
        <w:pStyle w:val="Heading2"/>
        <w:rPr>
          <w:rStyle w:val="Emphasis"/>
        </w:rPr>
      </w:pPr>
      <w:r>
        <w:rPr>
          <w:rStyle w:val="Emphasis"/>
        </w:rPr>
        <w:t>Jonesy’s Dairy Foods Pty Ltd, Melbourne</w:t>
      </w:r>
    </w:p>
    <w:p w14:paraId="26CAC279" w14:textId="77777777" w:rsidR="006C625D" w:rsidRPr="006C625D" w:rsidRDefault="006C625D" w:rsidP="00513EFC">
      <w:pPr>
        <w:pStyle w:val="Heading2"/>
        <w:rPr>
          <w:sz w:val="16"/>
        </w:rPr>
      </w:pPr>
    </w:p>
    <w:p w14:paraId="4B936C81" w14:textId="77777777" w:rsidR="00D413F9" w:rsidRPr="006C625D" w:rsidRDefault="006C625D" w:rsidP="00D413F9">
      <w:pPr>
        <w:rPr>
          <w:b/>
        </w:rPr>
      </w:pPr>
      <w:r w:rsidRPr="006C625D">
        <w:rPr>
          <w:b/>
        </w:rPr>
        <w:t>Responsibilities:</w:t>
      </w:r>
    </w:p>
    <w:p w14:paraId="71B674D1" w14:textId="77777777" w:rsidR="006C625D" w:rsidRDefault="006C625D" w:rsidP="006C625D">
      <w:pPr>
        <w:pStyle w:val="ListParagraph"/>
        <w:numPr>
          <w:ilvl w:val="0"/>
          <w:numId w:val="15"/>
        </w:numPr>
      </w:pPr>
      <w:r>
        <w:t xml:space="preserve">New Products (Jonesy’s label) and Supplier Sourcing </w:t>
      </w:r>
    </w:p>
    <w:p w14:paraId="7FAC5B9A" w14:textId="77777777" w:rsidR="006C625D" w:rsidRDefault="006C625D" w:rsidP="006C625D">
      <w:pPr>
        <w:pStyle w:val="ListParagraph"/>
        <w:numPr>
          <w:ilvl w:val="1"/>
          <w:numId w:val="15"/>
        </w:numPr>
      </w:pPr>
      <w:r>
        <w:t xml:space="preserve">Market Research and Product Positioning </w:t>
      </w:r>
    </w:p>
    <w:p w14:paraId="12430F85" w14:textId="77777777" w:rsidR="006C625D" w:rsidRDefault="006C625D" w:rsidP="006C625D">
      <w:pPr>
        <w:pStyle w:val="ListParagraph"/>
        <w:numPr>
          <w:ilvl w:val="1"/>
          <w:numId w:val="15"/>
        </w:numPr>
      </w:pPr>
      <w:r>
        <w:t xml:space="preserve">Supplier Sourcing and Negotiation </w:t>
      </w:r>
    </w:p>
    <w:p w14:paraId="31B71C70" w14:textId="77777777" w:rsidR="006C625D" w:rsidRDefault="006C625D" w:rsidP="006C625D">
      <w:pPr>
        <w:pStyle w:val="ListParagraph"/>
        <w:numPr>
          <w:ilvl w:val="1"/>
          <w:numId w:val="15"/>
        </w:numPr>
      </w:pPr>
      <w:r>
        <w:t xml:space="preserve">Contract Management </w:t>
      </w:r>
    </w:p>
    <w:p w14:paraId="58CAB43A" w14:textId="77777777" w:rsidR="006C625D" w:rsidRDefault="006C625D" w:rsidP="006C625D">
      <w:pPr>
        <w:pStyle w:val="ListParagraph"/>
        <w:numPr>
          <w:ilvl w:val="1"/>
          <w:numId w:val="15"/>
        </w:numPr>
      </w:pPr>
      <w:r>
        <w:t xml:space="preserve">Packaging and Label Management </w:t>
      </w:r>
    </w:p>
    <w:p w14:paraId="7370F01B" w14:textId="77777777" w:rsidR="006C625D" w:rsidRDefault="006C625D" w:rsidP="006C625D">
      <w:pPr>
        <w:pStyle w:val="ListParagraph"/>
        <w:numPr>
          <w:ilvl w:val="1"/>
          <w:numId w:val="15"/>
        </w:numPr>
      </w:pPr>
      <w:r>
        <w:t xml:space="preserve">Development of Promotional Materials </w:t>
      </w:r>
    </w:p>
    <w:p w14:paraId="4EB8303F" w14:textId="77777777" w:rsidR="006C625D" w:rsidRDefault="006C625D" w:rsidP="006C625D">
      <w:pPr>
        <w:pStyle w:val="ListParagraph"/>
        <w:ind w:left="567"/>
      </w:pPr>
    </w:p>
    <w:p w14:paraId="0B1FC538" w14:textId="77777777" w:rsidR="006C625D" w:rsidRDefault="006C625D" w:rsidP="006C625D">
      <w:pPr>
        <w:pStyle w:val="ListParagraph"/>
        <w:numPr>
          <w:ilvl w:val="0"/>
          <w:numId w:val="15"/>
        </w:numPr>
      </w:pPr>
      <w:r>
        <w:t xml:space="preserve">Supply Chain Management </w:t>
      </w:r>
    </w:p>
    <w:p w14:paraId="5CDDB123" w14:textId="77777777" w:rsidR="006C625D" w:rsidRDefault="006C625D" w:rsidP="006C625D">
      <w:pPr>
        <w:pStyle w:val="ListParagraph"/>
        <w:numPr>
          <w:ilvl w:val="1"/>
          <w:numId w:val="15"/>
        </w:numPr>
      </w:pPr>
      <w:r>
        <w:t xml:space="preserve">SOP Management </w:t>
      </w:r>
    </w:p>
    <w:p w14:paraId="3FE1639B" w14:textId="77777777" w:rsidR="006C625D" w:rsidRDefault="006C625D" w:rsidP="006C625D">
      <w:pPr>
        <w:pStyle w:val="ListParagraph"/>
        <w:numPr>
          <w:ilvl w:val="1"/>
          <w:numId w:val="15"/>
        </w:numPr>
      </w:pPr>
      <w:r>
        <w:t xml:space="preserve">Supplier’s Stock Management </w:t>
      </w:r>
    </w:p>
    <w:p w14:paraId="44B70D9F" w14:textId="77777777" w:rsidR="006C625D" w:rsidRDefault="006C625D" w:rsidP="006C625D">
      <w:pPr>
        <w:pStyle w:val="ListParagraph"/>
        <w:numPr>
          <w:ilvl w:val="1"/>
          <w:numId w:val="15"/>
        </w:numPr>
      </w:pPr>
      <w:r>
        <w:lastRenderedPageBreak/>
        <w:t xml:space="preserve">Sales Order Management </w:t>
      </w:r>
    </w:p>
    <w:p w14:paraId="3D925E36" w14:textId="77777777" w:rsidR="006C625D" w:rsidRDefault="006C625D" w:rsidP="006C625D">
      <w:pPr>
        <w:pStyle w:val="ListParagraph"/>
        <w:numPr>
          <w:ilvl w:val="1"/>
          <w:numId w:val="15"/>
        </w:numPr>
      </w:pPr>
      <w:r>
        <w:t xml:space="preserve">Purchase Order Management </w:t>
      </w:r>
    </w:p>
    <w:p w14:paraId="3335021A" w14:textId="1ED8596E" w:rsidR="006C625D" w:rsidRDefault="006C625D" w:rsidP="006C625D">
      <w:pPr>
        <w:pStyle w:val="ListParagraph"/>
        <w:numPr>
          <w:ilvl w:val="1"/>
          <w:numId w:val="15"/>
        </w:numPr>
      </w:pPr>
      <w:r>
        <w:t xml:space="preserve">Logistics Planning </w:t>
      </w:r>
      <w:r w:rsidR="00F31D2C">
        <w:t>with 3PL</w:t>
      </w:r>
    </w:p>
    <w:p w14:paraId="139E7A09" w14:textId="77777777" w:rsidR="006C625D" w:rsidRDefault="006C625D" w:rsidP="006C625D">
      <w:pPr>
        <w:pStyle w:val="ListParagraph"/>
        <w:numPr>
          <w:ilvl w:val="1"/>
          <w:numId w:val="15"/>
        </w:numPr>
      </w:pPr>
      <w:r>
        <w:t xml:space="preserve">Logistics optimization upon Customer’s request </w:t>
      </w:r>
    </w:p>
    <w:p w14:paraId="41BC75E6" w14:textId="77777777" w:rsidR="006C625D" w:rsidRDefault="006C625D" w:rsidP="006C625D">
      <w:pPr>
        <w:pStyle w:val="ListParagraph"/>
        <w:ind w:left="567"/>
      </w:pPr>
    </w:p>
    <w:p w14:paraId="7603CF18" w14:textId="77777777" w:rsidR="006C625D" w:rsidRDefault="006C625D" w:rsidP="006C625D">
      <w:pPr>
        <w:pStyle w:val="ListParagraph"/>
        <w:numPr>
          <w:ilvl w:val="0"/>
          <w:numId w:val="15"/>
        </w:numPr>
      </w:pPr>
      <w:r>
        <w:t>Sales and Customer Management</w:t>
      </w:r>
    </w:p>
    <w:p w14:paraId="0B2CC40F" w14:textId="77777777" w:rsidR="006C625D" w:rsidRDefault="006C625D" w:rsidP="006C625D">
      <w:pPr>
        <w:pStyle w:val="ListParagraph"/>
        <w:numPr>
          <w:ilvl w:val="1"/>
          <w:numId w:val="15"/>
        </w:numPr>
      </w:pPr>
      <w:r>
        <w:t xml:space="preserve">Attending Tradeshows </w:t>
      </w:r>
    </w:p>
    <w:p w14:paraId="4F6A1C22" w14:textId="77777777" w:rsidR="006C625D" w:rsidRDefault="006C625D" w:rsidP="006C625D">
      <w:pPr>
        <w:pStyle w:val="ListParagraph"/>
        <w:numPr>
          <w:ilvl w:val="1"/>
          <w:numId w:val="15"/>
        </w:numPr>
      </w:pPr>
      <w:r>
        <w:t xml:space="preserve">Sourcing Customers </w:t>
      </w:r>
    </w:p>
    <w:p w14:paraId="34C63665" w14:textId="77777777" w:rsidR="006C625D" w:rsidRDefault="006C625D" w:rsidP="006C625D">
      <w:pPr>
        <w:pStyle w:val="ListParagraph"/>
        <w:numPr>
          <w:ilvl w:val="1"/>
          <w:numId w:val="15"/>
        </w:numPr>
      </w:pPr>
      <w:r>
        <w:t xml:space="preserve">Supply Chain Customization </w:t>
      </w:r>
    </w:p>
    <w:p w14:paraId="332185B4" w14:textId="77777777" w:rsidR="006C625D" w:rsidRDefault="006C625D" w:rsidP="006C625D">
      <w:pPr>
        <w:pStyle w:val="ListParagraph"/>
        <w:numPr>
          <w:ilvl w:val="1"/>
          <w:numId w:val="15"/>
        </w:numPr>
      </w:pPr>
      <w:r>
        <w:t xml:space="preserve">Analysis of Customer’s Sales Channel </w:t>
      </w:r>
    </w:p>
    <w:p w14:paraId="28130908" w14:textId="77777777" w:rsidR="006C625D" w:rsidRDefault="006C625D" w:rsidP="006C625D">
      <w:pPr>
        <w:pStyle w:val="ListParagraph"/>
        <w:ind w:left="567"/>
      </w:pPr>
    </w:p>
    <w:p w14:paraId="7D4E4C0C" w14:textId="77777777" w:rsidR="006C625D" w:rsidRDefault="006C625D" w:rsidP="006C625D">
      <w:pPr>
        <w:pStyle w:val="ListParagraph"/>
        <w:numPr>
          <w:ilvl w:val="0"/>
          <w:numId w:val="15"/>
        </w:numPr>
      </w:pPr>
      <w:r>
        <w:t xml:space="preserve">Government and Industry PR Management </w:t>
      </w:r>
    </w:p>
    <w:p w14:paraId="3FC867E3" w14:textId="77777777" w:rsidR="006C625D" w:rsidRDefault="006C625D" w:rsidP="006C625D">
      <w:pPr>
        <w:ind w:left="48"/>
        <w:rPr>
          <w:b/>
        </w:rPr>
      </w:pPr>
      <w:r w:rsidRPr="006C625D">
        <w:rPr>
          <w:b/>
        </w:rPr>
        <w:t>Major achievements:</w:t>
      </w:r>
    </w:p>
    <w:p w14:paraId="06464F4D" w14:textId="77777777" w:rsidR="006C625D" w:rsidRPr="006C625D" w:rsidRDefault="006C625D" w:rsidP="006C625D">
      <w:pPr>
        <w:pStyle w:val="ListParagraph"/>
        <w:numPr>
          <w:ilvl w:val="0"/>
          <w:numId w:val="24"/>
        </w:numPr>
      </w:pPr>
      <w:r w:rsidRPr="006C625D">
        <w:t xml:space="preserve">Bring Jonesy’s brand to the position of the second largest brand among Australian exported fresh milk brands to China; </w:t>
      </w:r>
    </w:p>
    <w:p w14:paraId="525CFCA9" w14:textId="0908D6EB" w:rsidR="006C625D" w:rsidRPr="006C625D" w:rsidRDefault="006C625D" w:rsidP="006C625D">
      <w:pPr>
        <w:pStyle w:val="ListParagraph"/>
        <w:numPr>
          <w:ilvl w:val="0"/>
          <w:numId w:val="24"/>
        </w:numPr>
      </w:pPr>
      <w:r w:rsidRPr="006C625D">
        <w:t xml:space="preserve">Developed Jonesy’s UHT </w:t>
      </w:r>
      <w:r w:rsidR="00946EE8">
        <w:t>product</w:t>
      </w:r>
      <w:r w:rsidRPr="006C625D">
        <w:t xml:space="preserve"> and expanded sales to whole mainland China; </w:t>
      </w:r>
    </w:p>
    <w:p w14:paraId="5455C85E" w14:textId="77777777" w:rsidR="006C625D" w:rsidRPr="006C625D" w:rsidRDefault="006C625D" w:rsidP="006C625D">
      <w:pPr>
        <w:pStyle w:val="ListParagraph"/>
        <w:numPr>
          <w:ilvl w:val="0"/>
          <w:numId w:val="24"/>
        </w:numPr>
      </w:pPr>
      <w:r w:rsidRPr="006C625D">
        <w:t xml:space="preserve">Developed Jonesy’s Full Cream Milk Powder and launched in Southern China; </w:t>
      </w:r>
    </w:p>
    <w:p w14:paraId="79F4AA57" w14:textId="77777777" w:rsidR="006C625D" w:rsidRPr="006C625D" w:rsidRDefault="006C625D" w:rsidP="006C625D">
      <w:pPr>
        <w:pStyle w:val="ListParagraph"/>
        <w:numPr>
          <w:ilvl w:val="0"/>
          <w:numId w:val="24"/>
        </w:numPr>
      </w:pPr>
      <w:r w:rsidRPr="006C625D">
        <w:t xml:space="preserve">Developed Jonesy’s Skim Milk Powder and launched in Southern China; </w:t>
      </w:r>
    </w:p>
    <w:p w14:paraId="3A37D6E6" w14:textId="77777777" w:rsidR="006C625D" w:rsidRPr="006C625D" w:rsidRDefault="006C625D" w:rsidP="006C625D">
      <w:pPr>
        <w:pStyle w:val="ListParagraph"/>
        <w:numPr>
          <w:ilvl w:val="0"/>
          <w:numId w:val="24"/>
        </w:numPr>
      </w:pPr>
      <w:r w:rsidRPr="006C625D">
        <w:t xml:space="preserve">Developed Jonesy’s Infant Formula and launched in Southern China then expanded to whole mainland China; </w:t>
      </w:r>
    </w:p>
    <w:p w14:paraId="0B3C02CF" w14:textId="77777777" w:rsidR="006C625D" w:rsidRPr="006C625D" w:rsidRDefault="006C625D" w:rsidP="006C625D">
      <w:pPr>
        <w:pStyle w:val="ListParagraph"/>
        <w:numPr>
          <w:ilvl w:val="0"/>
          <w:numId w:val="24"/>
        </w:numPr>
      </w:pPr>
      <w:r w:rsidRPr="006C625D">
        <w:t xml:space="preserve">Developed Jonesy’s cookies and launched in Eastern and Southern China; </w:t>
      </w:r>
    </w:p>
    <w:p w14:paraId="18447D18" w14:textId="77777777" w:rsidR="006C625D" w:rsidRDefault="006C625D" w:rsidP="006C625D">
      <w:pPr>
        <w:pStyle w:val="ListParagraph"/>
        <w:numPr>
          <w:ilvl w:val="0"/>
          <w:numId w:val="24"/>
        </w:numPr>
      </w:pPr>
      <w:r w:rsidRPr="006C625D">
        <w:t xml:space="preserve">Developed five </w:t>
      </w:r>
      <w:proofErr w:type="spellStart"/>
      <w:r w:rsidRPr="006C625D">
        <w:t>flavours</w:t>
      </w:r>
      <w:proofErr w:type="spellEnd"/>
      <w:r w:rsidRPr="006C625D">
        <w:t xml:space="preserve"> of Jonesy’s Ice Cream and launched in Southern China.</w:t>
      </w:r>
    </w:p>
    <w:p w14:paraId="167FB68C" w14:textId="77777777" w:rsidR="006C625D" w:rsidRPr="00D413F9" w:rsidRDefault="006C625D" w:rsidP="006C625D">
      <w:pPr>
        <w:pStyle w:val="Heading3"/>
      </w:pPr>
      <w:r>
        <w:t>July 2012</w:t>
      </w:r>
      <w:r w:rsidRPr="00D413F9">
        <w:t xml:space="preserve"> –</w:t>
      </w:r>
      <w:r>
        <w:t xml:space="preserve"> january 2015</w:t>
      </w:r>
    </w:p>
    <w:p w14:paraId="3C8ACE82" w14:textId="77777777" w:rsidR="006C625D" w:rsidRDefault="006C625D" w:rsidP="006C625D">
      <w:pPr>
        <w:pStyle w:val="Heading2"/>
      </w:pPr>
      <w:r w:rsidRPr="006C625D">
        <w:t>Administration Executive</w:t>
      </w:r>
    </w:p>
    <w:p w14:paraId="34212D2A" w14:textId="77777777" w:rsidR="006C625D" w:rsidRDefault="006C625D" w:rsidP="006C625D">
      <w:pPr>
        <w:pStyle w:val="Heading2"/>
        <w:rPr>
          <w:rStyle w:val="Emphasis"/>
        </w:rPr>
      </w:pPr>
      <w:r>
        <w:rPr>
          <w:rStyle w:val="Emphasis"/>
        </w:rPr>
        <w:t>Australia Lian He Pty Ltd, Melbourne</w:t>
      </w:r>
    </w:p>
    <w:p w14:paraId="77CE7939" w14:textId="77777777" w:rsidR="006C625D" w:rsidRPr="006C625D" w:rsidRDefault="006C625D" w:rsidP="006C625D">
      <w:pPr>
        <w:pStyle w:val="Heading2"/>
        <w:rPr>
          <w:sz w:val="16"/>
        </w:rPr>
      </w:pPr>
    </w:p>
    <w:p w14:paraId="470D7F29" w14:textId="77777777" w:rsidR="006C625D" w:rsidRPr="006C625D" w:rsidRDefault="006C625D" w:rsidP="006C625D">
      <w:pPr>
        <w:rPr>
          <w:b/>
        </w:rPr>
      </w:pPr>
      <w:r w:rsidRPr="006C625D">
        <w:rPr>
          <w:b/>
        </w:rPr>
        <w:t>Responsibilities:</w:t>
      </w:r>
    </w:p>
    <w:p w14:paraId="6BD420AF" w14:textId="77777777" w:rsidR="006C625D" w:rsidRDefault="006C625D" w:rsidP="006C625D">
      <w:pPr>
        <w:pStyle w:val="ListParagraph"/>
        <w:numPr>
          <w:ilvl w:val="0"/>
          <w:numId w:val="25"/>
        </w:numPr>
      </w:pPr>
      <w:r w:rsidRPr="006C625D">
        <w:t>Account Management</w:t>
      </w:r>
    </w:p>
    <w:p w14:paraId="43F6BCC8" w14:textId="77777777" w:rsidR="006C625D" w:rsidRDefault="006C625D" w:rsidP="006C625D">
      <w:pPr>
        <w:pStyle w:val="ListParagraph"/>
        <w:numPr>
          <w:ilvl w:val="0"/>
          <w:numId w:val="25"/>
        </w:numPr>
      </w:pPr>
      <w:r>
        <w:t>Administration duties</w:t>
      </w:r>
    </w:p>
    <w:p w14:paraId="6BB50B03" w14:textId="77777777" w:rsidR="006C625D" w:rsidRDefault="006C625D" w:rsidP="006C625D">
      <w:pPr>
        <w:pStyle w:val="ListParagraph"/>
        <w:numPr>
          <w:ilvl w:val="0"/>
          <w:numId w:val="25"/>
        </w:numPr>
      </w:pPr>
      <w:r>
        <w:t>Sales and Brand Management</w:t>
      </w:r>
    </w:p>
    <w:p w14:paraId="1B746170" w14:textId="77777777" w:rsidR="006C625D" w:rsidRDefault="006C625D" w:rsidP="006C625D">
      <w:pPr>
        <w:pStyle w:val="ListParagraph"/>
        <w:numPr>
          <w:ilvl w:val="0"/>
          <w:numId w:val="25"/>
        </w:numPr>
      </w:pPr>
      <w:r w:rsidRPr="006C625D">
        <w:t>Logistics</w:t>
      </w:r>
    </w:p>
    <w:p w14:paraId="5ACAB62A" w14:textId="77777777" w:rsidR="006C625D" w:rsidRDefault="006C625D" w:rsidP="006C625D">
      <w:pPr>
        <w:pStyle w:val="ListParagraph"/>
        <w:numPr>
          <w:ilvl w:val="0"/>
          <w:numId w:val="25"/>
        </w:numPr>
      </w:pPr>
      <w:r w:rsidRPr="006C625D">
        <w:t>New Product Deve</w:t>
      </w:r>
      <w:r>
        <w:t>lo</w:t>
      </w:r>
      <w:r w:rsidRPr="006C625D">
        <w:t>pment</w:t>
      </w:r>
    </w:p>
    <w:p w14:paraId="2DBB571B" w14:textId="77777777" w:rsidR="006C625D" w:rsidRPr="006C625D" w:rsidRDefault="006C625D" w:rsidP="006C625D">
      <w:pPr>
        <w:rPr>
          <w:b/>
        </w:rPr>
      </w:pPr>
      <w:r w:rsidRPr="006C625D">
        <w:rPr>
          <w:b/>
        </w:rPr>
        <w:t>Major Achievements:</w:t>
      </w:r>
    </w:p>
    <w:p w14:paraId="0709653A" w14:textId="77777777" w:rsidR="006C625D" w:rsidRDefault="006C625D" w:rsidP="006C625D">
      <w:pPr>
        <w:pStyle w:val="ListParagraph"/>
        <w:numPr>
          <w:ilvl w:val="0"/>
          <w:numId w:val="26"/>
        </w:numPr>
      </w:pPr>
      <w:r w:rsidRPr="006C625D">
        <w:t>Participated in the project of Australian Fresh Milk Firstly Export to China. Major duties included label design and translation, label registration in China, logistics company sourcing and developed cold-chain freight using dry ice;</w:t>
      </w:r>
    </w:p>
    <w:p w14:paraId="0E7D2150" w14:textId="77777777" w:rsidR="006C625D" w:rsidRDefault="006C625D" w:rsidP="006C625D">
      <w:pPr>
        <w:pStyle w:val="ListParagraph"/>
        <w:numPr>
          <w:ilvl w:val="0"/>
          <w:numId w:val="26"/>
        </w:numPr>
      </w:pPr>
      <w:r w:rsidRPr="006C625D">
        <w:t>Participated the development of infant formula products and export logistics. Product was successfully launched in China.</w:t>
      </w:r>
    </w:p>
    <w:p w14:paraId="7173B939" w14:textId="77777777" w:rsidR="0070237E" w:rsidRDefault="00FB3DF8" w:rsidP="00725CB5">
      <w:pPr>
        <w:pStyle w:val="Heading1"/>
      </w:pPr>
      <w:sdt>
        <w:sdtPr>
          <w:alias w:val="Education:"/>
          <w:tag w:val="Education:"/>
          <w:id w:val="543866955"/>
          <w:placeholder>
            <w:docPart w:val="602ADFFD41574AED89347B60EB3FBC99"/>
          </w:placeholder>
          <w:temporary/>
          <w:showingPlcHdr/>
          <w15:appearance w15:val="hidden"/>
        </w:sdtPr>
        <w:sdtEndPr/>
        <w:sdtContent>
          <w:r w:rsidR="0070237E" w:rsidRPr="0070237E">
            <w:t>Education</w:t>
          </w:r>
        </w:sdtContent>
      </w:sdt>
    </w:p>
    <w:p w14:paraId="7F95C4A0" w14:textId="77777777" w:rsidR="0070237E" w:rsidRDefault="00F77D90" w:rsidP="0070237E">
      <w:pPr>
        <w:pStyle w:val="Heading3"/>
      </w:pPr>
      <w:r>
        <w:lastRenderedPageBreak/>
        <w:t>June 2012</w:t>
      </w:r>
    </w:p>
    <w:p w14:paraId="2FA53752" w14:textId="77777777" w:rsidR="00F77D90" w:rsidRDefault="00F77D90" w:rsidP="00513EFC">
      <w:pPr>
        <w:pStyle w:val="Heading2"/>
      </w:pPr>
      <w:r>
        <w:t>Master of Professional Accounting</w:t>
      </w:r>
      <w:r w:rsidR="00E03F71">
        <w:t xml:space="preserve"> </w:t>
      </w:r>
      <w:r w:rsidR="0070237E" w:rsidRPr="00513EFC">
        <w:t xml:space="preserve"> </w:t>
      </w:r>
    </w:p>
    <w:p w14:paraId="70480EBE" w14:textId="77777777" w:rsidR="0070237E" w:rsidRPr="00513EFC" w:rsidRDefault="00F77D90" w:rsidP="00513EFC">
      <w:pPr>
        <w:pStyle w:val="Heading2"/>
      </w:pPr>
      <w:r>
        <w:rPr>
          <w:rStyle w:val="Emphasis"/>
        </w:rPr>
        <w:t>RMIT, Melbourne</w:t>
      </w:r>
    </w:p>
    <w:p w14:paraId="176A7394" w14:textId="77777777" w:rsidR="00F77D90" w:rsidRDefault="00F77D90" w:rsidP="00F77D90">
      <w:pPr>
        <w:spacing w:after="120"/>
      </w:pPr>
    </w:p>
    <w:p w14:paraId="69E0C59C" w14:textId="77777777" w:rsidR="0070237E" w:rsidRDefault="00F77D90" w:rsidP="00F77D90">
      <w:pPr>
        <w:spacing w:after="120"/>
      </w:pPr>
      <w:r>
        <w:t>Subjects:</w:t>
      </w:r>
    </w:p>
    <w:p w14:paraId="6F09F17F" w14:textId="77777777" w:rsidR="00F77D90" w:rsidRDefault="00F77D90" w:rsidP="00F77D90">
      <w:pPr>
        <w:pStyle w:val="ListParagraph"/>
        <w:numPr>
          <w:ilvl w:val="0"/>
          <w:numId w:val="27"/>
        </w:numPr>
        <w:spacing w:after="0"/>
      </w:pPr>
      <w:r>
        <w:t>Financial Accounting Management</w:t>
      </w:r>
    </w:p>
    <w:p w14:paraId="6B8290B1" w14:textId="77777777" w:rsidR="00F77D90" w:rsidRDefault="00F77D90" w:rsidP="00F77D90">
      <w:pPr>
        <w:pStyle w:val="ListParagraph"/>
        <w:numPr>
          <w:ilvl w:val="0"/>
          <w:numId w:val="27"/>
        </w:numPr>
        <w:spacing w:after="0"/>
      </w:pPr>
      <w:r>
        <w:t>Cost Accounting Management</w:t>
      </w:r>
    </w:p>
    <w:p w14:paraId="0AF5C460" w14:textId="77777777" w:rsidR="00F77D90" w:rsidRDefault="00F77D90" w:rsidP="00F77D90">
      <w:pPr>
        <w:pStyle w:val="ListParagraph"/>
        <w:numPr>
          <w:ilvl w:val="0"/>
          <w:numId w:val="27"/>
        </w:numPr>
        <w:spacing w:after="0"/>
      </w:pPr>
      <w:r>
        <w:t>Accounting for Corporations</w:t>
      </w:r>
    </w:p>
    <w:p w14:paraId="117B43E9" w14:textId="77777777" w:rsidR="00F77D90" w:rsidRDefault="00F77D90" w:rsidP="00F77D90">
      <w:pPr>
        <w:pStyle w:val="ListParagraph"/>
        <w:numPr>
          <w:ilvl w:val="0"/>
          <w:numId w:val="27"/>
        </w:numPr>
        <w:spacing w:after="0"/>
      </w:pPr>
      <w:r>
        <w:t>Financial Decision Making</w:t>
      </w:r>
    </w:p>
    <w:p w14:paraId="40E8FB7D" w14:textId="77777777" w:rsidR="00F77D90" w:rsidRDefault="00F77D90" w:rsidP="00F77D90">
      <w:pPr>
        <w:pStyle w:val="ListParagraph"/>
        <w:numPr>
          <w:ilvl w:val="0"/>
          <w:numId w:val="27"/>
        </w:numPr>
        <w:spacing w:after="0"/>
      </w:pPr>
      <w:r>
        <w:t>Economic Analysis for Business</w:t>
      </w:r>
    </w:p>
    <w:p w14:paraId="4504CCF1" w14:textId="77777777" w:rsidR="00F77D90" w:rsidRDefault="00F77D90" w:rsidP="00F77D90">
      <w:pPr>
        <w:pStyle w:val="ListParagraph"/>
        <w:numPr>
          <w:ilvl w:val="0"/>
          <w:numId w:val="27"/>
        </w:numPr>
        <w:spacing w:after="0"/>
      </w:pPr>
      <w:r>
        <w:t>Quantitative Methods for Accounting</w:t>
      </w:r>
    </w:p>
    <w:p w14:paraId="64370DEB" w14:textId="77777777" w:rsidR="00F77D90" w:rsidRDefault="00F77D90" w:rsidP="00F77D90">
      <w:pPr>
        <w:pStyle w:val="ListParagraph"/>
        <w:numPr>
          <w:ilvl w:val="0"/>
          <w:numId w:val="27"/>
        </w:numPr>
        <w:spacing w:after="0"/>
      </w:pPr>
      <w:r>
        <w:t>Taxation Law and Practice</w:t>
      </w:r>
    </w:p>
    <w:p w14:paraId="2F1DDE71" w14:textId="77777777" w:rsidR="00F77D90" w:rsidRDefault="00F77D90" w:rsidP="00F77D90">
      <w:pPr>
        <w:pStyle w:val="ListParagraph"/>
        <w:numPr>
          <w:ilvl w:val="0"/>
          <w:numId w:val="27"/>
        </w:numPr>
        <w:spacing w:after="0"/>
      </w:pPr>
      <w:r>
        <w:t>Business and Corporation Law</w:t>
      </w:r>
    </w:p>
    <w:p w14:paraId="27EB685F" w14:textId="77777777" w:rsidR="00F77D90" w:rsidRDefault="00F77D90" w:rsidP="00F77D90">
      <w:pPr>
        <w:pStyle w:val="ListParagraph"/>
        <w:numPr>
          <w:ilvl w:val="0"/>
          <w:numId w:val="27"/>
        </w:numPr>
        <w:spacing w:after="0"/>
      </w:pPr>
      <w:r>
        <w:t>Auditing and Assurance Service</w:t>
      </w:r>
    </w:p>
    <w:p w14:paraId="0D0FDDC1" w14:textId="77777777" w:rsidR="00F77D90" w:rsidRDefault="00F77D90" w:rsidP="00F77D90">
      <w:pPr>
        <w:pStyle w:val="ListParagraph"/>
        <w:numPr>
          <w:ilvl w:val="0"/>
          <w:numId w:val="27"/>
        </w:numPr>
        <w:spacing w:after="0"/>
      </w:pPr>
      <w:r>
        <w:t>Contemporary Accounting Thought</w:t>
      </w:r>
    </w:p>
    <w:p w14:paraId="34BAF567" w14:textId="77777777" w:rsidR="00F77D90" w:rsidRDefault="00F77D90" w:rsidP="00F77D90">
      <w:pPr>
        <w:pStyle w:val="ListParagraph"/>
        <w:numPr>
          <w:ilvl w:val="0"/>
          <w:numId w:val="27"/>
        </w:numPr>
        <w:spacing w:after="0"/>
      </w:pPr>
      <w:r>
        <w:t>Quantitative Methods in Finance</w:t>
      </w:r>
    </w:p>
    <w:p w14:paraId="0365446B" w14:textId="77777777" w:rsidR="00F77D90" w:rsidRDefault="00F77D90" w:rsidP="00F77D90">
      <w:pPr>
        <w:pStyle w:val="ListParagraph"/>
        <w:numPr>
          <w:ilvl w:val="0"/>
          <w:numId w:val="27"/>
        </w:numPr>
        <w:spacing w:after="0"/>
      </w:pPr>
      <w:r>
        <w:t>Strategic Information Systems and Accounting</w:t>
      </w:r>
    </w:p>
    <w:p w14:paraId="5EFE61BC" w14:textId="77777777" w:rsidR="00F77D90" w:rsidRDefault="00F77D90" w:rsidP="00F77D90">
      <w:pPr>
        <w:pStyle w:val="ListParagraph"/>
        <w:spacing w:after="0"/>
        <w:ind w:left="851"/>
      </w:pPr>
    </w:p>
    <w:p w14:paraId="5FF85139" w14:textId="77777777" w:rsidR="0070237E" w:rsidRDefault="00F77D90" w:rsidP="0070237E">
      <w:pPr>
        <w:pStyle w:val="Heading3"/>
      </w:pPr>
      <w:r>
        <w:t>July 2008</w:t>
      </w:r>
    </w:p>
    <w:p w14:paraId="5450CF13" w14:textId="77777777" w:rsidR="00F77D90" w:rsidRDefault="00F77D90" w:rsidP="0070237E">
      <w:pPr>
        <w:pStyle w:val="Heading2"/>
      </w:pPr>
      <w:r>
        <w:t xml:space="preserve">Bachelor of English Literature </w:t>
      </w:r>
    </w:p>
    <w:p w14:paraId="3B24DDCD" w14:textId="77777777" w:rsidR="0070237E" w:rsidRPr="0070237E" w:rsidRDefault="00F77D90" w:rsidP="00F77D90">
      <w:pPr>
        <w:pStyle w:val="Heading2"/>
      </w:pPr>
      <w:r>
        <w:rPr>
          <w:rStyle w:val="Emphasis"/>
        </w:rPr>
        <w:t>Anhui University of Technology, Anhui</w:t>
      </w:r>
    </w:p>
    <w:p w14:paraId="105DC968" w14:textId="42ADA776" w:rsidR="00434074" w:rsidRDefault="00F77D90" w:rsidP="00434074">
      <w:pPr>
        <w:pStyle w:val="Heading1"/>
      </w:pPr>
      <w:r>
        <w:t xml:space="preserve">Language ability </w:t>
      </w:r>
    </w:p>
    <w:p w14:paraId="79045CA4" w14:textId="77777777" w:rsidR="00BC7376" w:rsidRDefault="00F77D90" w:rsidP="00F77D90">
      <w:pPr>
        <w:pStyle w:val="ListParagraph"/>
        <w:numPr>
          <w:ilvl w:val="0"/>
          <w:numId w:val="28"/>
        </w:numPr>
      </w:pPr>
      <w:r>
        <w:t>Test for English Major: Band 8</w:t>
      </w:r>
    </w:p>
    <w:p w14:paraId="3762F2D2" w14:textId="77777777" w:rsidR="00F77D90" w:rsidRDefault="00F77D90" w:rsidP="00F77D90">
      <w:pPr>
        <w:pStyle w:val="ListParagraph"/>
        <w:numPr>
          <w:ilvl w:val="0"/>
          <w:numId w:val="28"/>
        </w:numPr>
      </w:pPr>
      <w:r>
        <w:t>IETLS: Writing 7.5, Reading 7, Listening 7.5, Speaking 7</w:t>
      </w:r>
    </w:p>
    <w:p w14:paraId="6A0A23D9" w14:textId="77777777" w:rsidR="00F77D90" w:rsidRDefault="00F77D90" w:rsidP="00F77D90">
      <w:pPr>
        <w:pStyle w:val="ListParagraph"/>
        <w:numPr>
          <w:ilvl w:val="0"/>
          <w:numId w:val="28"/>
        </w:numPr>
      </w:pPr>
      <w:r>
        <w:t>National Accreditation Authority for Translator and Interpreter: Paraprofessional Interpreter</w:t>
      </w:r>
    </w:p>
    <w:p w14:paraId="16C31B36" w14:textId="60B8B4A0" w:rsidR="00EA5BCA" w:rsidRDefault="00EA5BCA" w:rsidP="00EA5BCA">
      <w:pPr>
        <w:pStyle w:val="Heading1"/>
      </w:pPr>
      <w:r>
        <w:t>Referee</w:t>
      </w:r>
    </w:p>
    <w:p w14:paraId="0EFE7008" w14:textId="0246D6DF" w:rsidR="00EA5BCA" w:rsidRDefault="00EA5BCA" w:rsidP="00EA5BCA">
      <w:r>
        <w:t>Available upon request</w:t>
      </w:r>
    </w:p>
    <w:p w14:paraId="521C96AE" w14:textId="77777777" w:rsidR="00F77D90" w:rsidRDefault="00F77D90" w:rsidP="00F77D90"/>
    <w:p w14:paraId="2DCD7EC2" w14:textId="77777777" w:rsidR="00F77D90" w:rsidRDefault="00F77D90" w:rsidP="00F77D90"/>
    <w:p w14:paraId="3F84A162" w14:textId="77777777" w:rsidR="00F77D90" w:rsidRPr="00BC7376" w:rsidRDefault="00F77D90" w:rsidP="00F77D90"/>
    <w:sectPr w:rsidR="00F77D90"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EEB84" w14:textId="77777777" w:rsidR="00FB3DF8" w:rsidRDefault="00FB3DF8" w:rsidP="00725803">
      <w:pPr>
        <w:spacing w:after="0"/>
      </w:pPr>
      <w:r>
        <w:separator/>
      </w:r>
    </w:p>
  </w:endnote>
  <w:endnote w:type="continuationSeparator" w:id="0">
    <w:p w14:paraId="0C4F650A" w14:textId="77777777" w:rsidR="00FB3DF8" w:rsidRDefault="00FB3DF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349A1959"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0C4A6" w14:textId="77777777" w:rsidR="00FB3DF8" w:rsidRDefault="00FB3DF8" w:rsidP="00725803">
      <w:pPr>
        <w:spacing w:after="0"/>
      </w:pPr>
      <w:r>
        <w:separator/>
      </w:r>
    </w:p>
  </w:footnote>
  <w:footnote w:type="continuationSeparator" w:id="0">
    <w:p w14:paraId="7DDEFC8D" w14:textId="77777777" w:rsidR="00FB3DF8" w:rsidRDefault="00FB3DF8"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011EE5"/>
    <w:multiLevelType w:val="hybridMultilevel"/>
    <w:tmpl w:val="C096BE78"/>
    <w:lvl w:ilvl="0" w:tplc="CE1C7DE4">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A6468"/>
    <w:multiLevelType w:val="hybridMultilevel"/>
    <w:tmpl w:val="74C401A0"/>
    <w:lvl w:ilvl="0" w:tplc="3BDA7432">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87BBB"/>
    <w:multiLevelType w:val="hybridMultilevel"/>
    <w:tmpl w:val="190A11F4"/>
    <w:lvl w:ilvl="0" w:tplc="CE1C7DE4">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342D0"/>
    <w:multiLevelType w:val="hybridMultilevel"/>
    <w:tmpl w:val="64AA6562"/>
    <w:lvl w:ilvl="0" w:tplc="879CF4B2">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4242C"/>
    <w:multiLevelType w:val="hybridMultilevel"/>
    <w:tmpl w:val="3064B9F2"/>
    <w:lvl w:ilvl="0" w:tplc="1144BA9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A7129"/>
    <w:multiLevelType w:val="hybridMultilevel"/>
    <w:tmpl w:val="BB0676E0"/>
    <w:lvl w:ilvl="0" w:tplc="879CF4B2">
      <w:start w:val="1"/>
      <w:numFmt w:val="decimal"/>
      <w:lvlText w:val="%1."/>
      <w:lvlJc w:val="left"/>
      <w:pPr>
        <w:ind w:left="332" w:hanging="284"/>
      </w:pPr>
      <w:rPr>
        <w:rFonts w:hint="default"/>
      </w:rPr>
    </w:lvl>
    <w:lvl w:ilvl="1" w:tplc="CF3496E8">
      <w:start w:val="1"/>
      <w:numFmt w:val="decimal"/>
      <w:lvlText w:val="%2)"/>
      <w:lvlJc w:val="left"/>
      <w:pPr>
        <w:ind w:left="567" w:hanging="283"/>
      </w:pPr>
      <w:rPr>
        <w:rFonts w:hint="eastAsia"/>
      </w:rPr>
    </w:lvl>
    <w:lvl w:ilvl="2" w:tplc="3BDA7432">
      <w:start w:val="1"/>
      <w:numFmt w:val="bullet"/>
      <w:lvlText w:val=""/>
      <w:lvlJc w:val="left"/>
      <w:pPr>
        <w:ind w:left="851" w:hanging="284"/>
      </w:pPr>
      <w:rPr>
        <w:rFonts w:ascii="Symbol" w:hAnsi="Symbol" w:hint="default"/>
      </w:r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974A14"/>
    <w:multiLevelType w:val="hybridMultilevel"/>
    <w:tmpl w:val="BB960CA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4E251EFC"/>
    <w:multiLevelType w:val="hybridMultilevel"/>
    <w:tmpl w:val="1F58EDCA"/>
    <w:lvl w:ilvl="0" w:tplc="879CF4B2">
      <w:start w:val="1"/>
      <w:numFmt w:val="decimal"/>
      <w:lvlText w:val="%1."/>
      <w:lvlJc w:val="left"/>
      <w:pPr>
        <w:ind w:left="284" w:hanging="284"/>
      </w:pPr>
      <w:rPr>
        <w:rFonts w:hint="default"/>
      </w:rPr>
    </w:lvl>
    <w:lvl w:ilvl="1" w:tplc="71F08964">
      <w:start w:val="1"/>
      <w:numFmt w:val="decimal"/>
      <w:lvlText w:val="%2)"/>
      <w:lvlJc w:val="left"/>
      <w:pPr>
        <w:ind w:left="567" w:hanging="283"/>
      </w:pPr>
      <w:rPr>
        <w:rFonts w:hint="eastAsia"/>
      </w:rPr>
    </w:lvl>
    <w:lvl w:ilvl="2" w:tplc="6D0E31D0">
      <w:start w:val="1"/>
      <w:numFmt w:val="bullet"/>
      <w:lvlText w:val=""/>
      <w:lvlJc w:val="left"/>
      <w:pPr>
        <w:ind w:left="851" w:hanging="284"/>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72872"/>
    <w:multiLevelType w:val="hybridMultilevel"/>
    <w:tmpl w:val="6068DF00"/>
    <w:lvl w:ilvl="0" w:tplc="FD705F04">
      <w:start w:val="1"/>
      <w:numFmt w:val="decimal"/>
      <w:lvlText w:val="%1."/>
      <w:lvlJc w:val="left"/>
      <w:pPr>
        <w:ind w:left="284" w:hanging="284"/>
      </w:pPr>
      <w:rPr>
        <w:rFonts w:hint="default"/>
      </w:rPr>
    </w:lvl>
    <w:lvl w:ilvl="1" w:tplc="85767CF0">
      <w:start w:val="1"/>
      <w:numFmt w:val="decimal"/>
      <w:lvlText w:val="%2)"/>
      <w:lvlJc w:val="left"/>
      <w:pPr>
        <w:ind w:left="567" w:hanging="283"/>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D0781"/>
    <w:multiLevelType w:val="hybridMultilevel"/>
    <w:tmpl w:val="03506078"/>
    <w:lvl w:ilvl="0" w:tplc="879C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1634E3"/>
    <w:multiLevelType w:val="hybridMultilevel"/>
    <w:tmpl w:val="894CAA44"/>
    <w:lvl w:ilvl="0" w:tplc="9F2CEC24">
      <w:start w:val="1"/>
      <w:numFmt w:val="decimal"/>
      <w:lvlText w:val="%1."/>
      <w:lvlJc w:val="left"/>
      <w:pPr>
        <w:ind w:left="284" w:hanging="284"/>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2" w15:restartNumberingAfterBreak="0">
    <w:nsid w:val="5EBD32C3"/>
    <w:multiLevelType w:val="hybridMultilevel"/>
    <w:tmpl w:val="4954A2AC"/>
    <w:lvl w:ilvl="0" w:tplc="3BDA7432">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93539"/>
    <w:multiLevelType w:val="hybridMultilevel"/>
    <w:tmpl w:val="EEDAD34C"/>
    <w:lvl w:ilvl="0" w:tplc="879C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1A2D2D"/>
    <w:multiLevelType w:val="hybridMultilevel"/>
    <w:tmpl w:val="8B06E124"/>
    <w:lvl w:ilvl="0" w:tplc="71F0896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F1F39"/>
    <w:multiLevelType w:val="hybridMultilevel"/>
    <w:tmpl w:val="1CC2C4B6"/>
    <w:lvl w:ilvl="0" w:tplc="71F0896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8B0A0B"/>
    <w:multiLevelType w:val="hybridMultilevel"/>
    <w:tmpl w:val="0E0AE856"/>
    <w:lvl w:ilvl="0" w:tplc="CF3496E8">
      <w:start w:val="1"/>
      <w:numFmt w:val="decimal"/>
      <w:lvlText w:val="%1)"/>
      <w:lvlJc w:val="left"/>
      <w:pPr>
        <w:ind w:left="567" w:hanging="283"/>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6"/>
  </w:num>
  <w:num w:numId="7">
    <w:abstractNumId w:val="5"/>
  </w:num>
  <w:num w:numId="8">
    <w:abstractNumId w:val="4"/>
  </w:num>
  <w:num w:numId="9">
    <w:abstractNumId w:val="3"/>
  </w:num>
  <w:num w:numId="10">
    <w:abstractNumId w:val="2"/>
  </w:num>
  <w:num w:numId="11">
    <w:abstractNumId w:val="1"/>
  </w:num>
  <w:num w:numId="12">
    <w:abstractNumId w:val="0"/>
  </w:num>
  <w:num w:numId="13">
    <w:abstractNumId w:val="18"/>
  </w:num>
  <w:num w:numId="14">
    <w:abstractNumId w:val="12"/>
  </w:num>
  <w:num w:numId="15">
    <w:abstractNumId w:val="14"/>
  </w:num>
  <w:num w:numId="16">
    <w:abstractNumId w:val="17"/>
  </w:num>
  <w:num w:numId="17">
    <w:abstractNumId w:val="24"/>
  </w:num>
  <w:num w:numId="18">
    <w:abstractNumId w:val="25"/>
  </w:num>
  <w:num w:numId="19">
    <w:abstractNumId w:val="10"/>
  </w:num>
  <w:num w:numId="20">
    <w:abstractNumId w:val="26"/>
  </w:num>
  <w:num w:numId="21">
    <w:abstractNumId w:val="22"/>
  </w:num>
  <w:num w:numId="22">
    <w:abstractNumId w:val="23"/>
  </w:num>
  <w:num w:numId="23">
    <w:abstractNumId w:val="20"/>
  </w:num>
  <w:num w:numId="24">
    <w:abstractNumId w:val="21"/>
  </w:num>
  <w:num w:numId="25">
    <w:abstractNumId w:val="19"/>
  </w:num>
  <w:num w:numId="26">
    <w:abstractNumId w:val="13"/>
  </w:num>
  <w:num w:numId="27">
    <w:abstractNumId w:val="1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1F"/>
    <w:rsid w:val="00025E77"/>
    <w:rsid w:val="00027312"/>
    <w:rsid w:val="00040909"/>
    <w:rsid w:val="000645F2"/>
    <w:rsid w:val="00082F03"/>
    <w:rsid w:val="000835A0"/>
    <w:rsid w:val="000934A2"/>
    <w:rsid w:val="000C0DE4"/>
    <w:rsid w:val="00174B9B"/>
    <w:rsid w:val="001B0955"/>
    <w:rsid w:val="00227784"/>
    <w:rsid w:val="0023705D"/>
    <w:rsid w:val="00246CB2"/>
    <w:rsid w:val="00250A31"/>
    <w:rsid w:val="00251C13"/>
    <w:rsid w:val="002922D0"/>
    <w:rsid w:val="003066B8"/>
    <w:rsid w:val="00340B03"/>
    <w:rsid w:val="00380AE7"/>
    <w:rsid w:val="003A4971"/>
    <w:rsid w:val="003A6943"/>
    <w:rsid w:val="00410BA2"/>
    <w:rsid w:val="00434074"/>
    <w:rsid w:val="00441BDD"/>
    <w:rsid w:val="00463C3B"/>
    <w:rsid w:val="004937AE"/>
    <w:rsid w:val="004A2B30"/>
    <w:rsid w:val="004D0864"/>
    <w:rsid w:val="004E2970"/>
    <w:rsid w:val="005026DD"/>
    <w:rsid w:val="00513EFC"/>
    <w:rsid w:val="0052113B"/>
    <w:rsid w:val="00564951"/>
    <w:rsid w:val="00573BF9"/>
    <w:rsid w:val="005A4A49"/>
    <w:rsid w:val="005B1D68"/>
    <w:rsid w:val="00611B37"/>
    <w:rsid w:val="006252B4"/>
    <w:rsid w:val="00646BA2"/>
    <w:rsid w:val="0065301F"/>
    <w:rsid w:val="00675EA0"/>
    <w:rsid w:val="00697A56"/>
    <w:rsid w:val="006C08A0"/>
    <w:rsid w:val="006C47D8"/>
    <w:rsid w:val="006C625D"/>
    <w:rsid w:val="006C6B3F"/>
    <w:rsid w:val="006D2D08"/>
    <w:rsid w:val="006F26A2"/>
    <w:rsid w:val="0070237E"/>
    <w:rsid w:val="00725803"/>
    <w:rsid w:val="00725CB5"/>
    <w:rsid w:val="007307A3"/>
    <w:rsid w:val="00752315"/>
    <w:rsid w:val="007F196D"/>
    <w:rsid w:val="00857E6B"/>
    <w:rsid w:val="008968C4"/>
    <w:rsid w:val="00897184"/>
    <w:rsid w:val="008D7C1C"/>
    <w:rsid w:val="008E2EAE"/>
    <w:rsid w:val="008F4F2D"/>
    <w:rsid w:val="0092291B"/>
    <w:rsid w:val="00932D92"/>
    <w:rsid w:val="00946EE8"/>
    <w:rsid w:val="0095272C"/>
    <w:rsid w:val="00972024"/>
    <w:rsid w:val="00983ABF"/>
    <w:rsid w:val="009F04D2"/>
    <w:rsid w:val="009F2BA7"/>
    <w:rsid w:val="009F6DA0"/>
    <w:rsid w:val="00A01182"/>
    <w:rsid w:val="00A211E8"/>
    <w:rsid w:val="00A23DAE"/>
    <w:rsid w:val="00AC5F67"/>
    <w:rsid w:val="00AD13CB"/>
    <w:rsid w:val="00AD3FD8"/>
    <w:rsid w:val="00B078C0"/>
    <w:rsid w:val="00B370A8"/>
    <w:rsid w:val="00B83BE8"/>
    <w:rsid w:val="00BC7376"/>
    <w:rsid w:val="00BD669A"/>
    <w:rsid w:val="00C13F2B"/>
    <w:rsid w:val="00C43D65"/>
    <w:rsid w:val="00C84833"/>
    <w:rsid w:val="00C9044F"/>
    <w:rsid w:val="00D2420D"/>
    <w:rsid w:val="00D30382"/>
    <w:rsid w:val="00D413F9"/>
    <w:rsid w:val="00D44E50"/>
    <w:rsid w:val="00D76603"/>
    <w:rsid w:val="00D90060"/>
    <w:rsid w:val="00D92B95"/>
    <w:rsid w:val="00E03F71"/>
    <w:rsid w:val="00E154B5"/>
    <w:rsid w:val="00E232F0"/>
    <w:rsid w:val="00E25390"/>
    <w:rsid w:val="00E52791"/>
    <w:rsid w:val="00E83195"/>
    <w:rsid w:val="00E94296"/>
    <w:rsid w:val="00EA5BCA"/>
    <w:rsid w:val="00F00A4F"/>
    <w:rsid w:val="00F31D2C"/>
    <w:rsid w:val="00F33CD8"/>
    <w:rsid w:val="00F600BC"/>
    <w:rsid w:val="00F77D90"/>
    <w:rsid w:val="00FB3DF8"/>
    <w:rsid w:val="00FB5B2F"/>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30330"/>
  <w15:chartTrackingRefBased/>
  <w15:docId w15:val="{0CECBDC1-D42D-4AA4-8095-C1B157A8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62DAC885B44C6999D6EE8C64309A6"/>
        <w:category>
          <w:name w:val="General"/>
          <w:gallery w:val="placeholder"/>
        </w:category>
        <w:types>
          <w:type w:val="bbPlcHdr"/>
        </w:types>
        <w:behaviors>
          <w:behavior w:val="content"/>
        </w:behaviors>
        <w:guid w:val="{E4F22A43-FBC2-4853-AD48-19F1C252EEA8}"/>
      </w:docPartPr>
      <w:docPartBody>
        <w:p w:rsidR="00E257FE" w:rsidRDefault="00007161">
          <w:pPr>
            <w:pStyle w:val="13762DAC885B44C6999D6EE8C64309A6"/>
          </w:pPr>
          <w:r>
            <w:t>First Name</w:t>
          </w:r>
        </w:p>
      </w:docPartBody>
    </w:docPart>
    <w:docPart>
      <w:docPartPr>
        <w:name w:val="36B8D0D2499840EB8AD393075F9DDA86"/>
        <w:category>
          <w:name w:val="General"/>
          <w:gallery w:val="placeholder"/>
        </w:category>
        <w:types>
          <w:type w:val="bbPlcHdr"/>
        </w:types>
        <w:behaviors>
          <w:behavior w:val="content"/>
        </w:behaviors>
        <w:guid w:val="{616CC024-E2CB-4F5F-A474-3378B787566C}"/>
      </w:docPartPr>
      <w:docPartBody>
        <w:p w:rsidR="00E257FE" w:rsidRDefault="00007161">
          <w:pPr>
            <w:pStyle w:val="36B8D0D2499840EB8AD393075F9DDA86"/>
          </w:pPr>
          <w:r>
            <w:t>Last Name</w:t>
          </w:r>
        </w:p>
      </w:docPartBody>
    </w:docPart>
    <w:docPart>
      <w:docPartPr>
        <w:name w:val="64BA07EEF6A44A2F906A30CFC254D9B5"/>
        <w:category>
          <w:name w:val="General"/>
          <w:gallery w:val="placeholder"/>
        </w:category>
        <w:types>
          <w:type w:val="bbPlcHdr"/>
        </w:types>
        <w:behaviors>
          <w:behavior w:val="content"/>
        </w:behaviors>
        <w:guid w:val="{2BE39DF8-2471-42D6-BD2E-4A93BBDE2845}"/>
      </w:docPartPr>
      <w:docPartBody>
        <w:p w:rsidR="00E257FE" w:rsidRDefault="00007161">
          <w:pPr>
            <w:pStyle w:val="64BA07EEF6A44A2F906A30CFC254D9B5"/>
          </w:pPr>
          <w:r w:rsidRPr="009D0878">
            <w:t>Address</w:t>
          </w:r>
        </w:p>
      </w:docPartBody>
    </w:docPart>
    <w:docPart>
      <w:docPartPr>
        <w:name w:val="9919222BA6474ABD816C783E10C1ABAF"/>
        <w:category>
          <w:name w:val="General"/>
          <w:gallery w:val="placeholder"/>
        </w:category>
        <w:types>
          <w:type w:val="bbPlcHdr"/>
        </w:types>
        <w:behaviors>
          <w:behavior w:val="content"/>
        </w:behaviors>
        <w:guid w:val="{B6B584E8-1887-4CF7-B257-E79F3D7562F2}"/>
      </w:docPartPr>
      <w:docPartBody>
        <w:p w:rsidR="00E257FE" w:rsidRDefault="00007161">
          <w:pPr>
            <w:pStyle w:val="9919222BA6474ABD816C783E10C1ABAF"/>
          </w:pPr>
          <w:r w:rsidRPr="009D0878">
            <w:t>Phone</w:t>
          </w:r>
        </w:p>
      </w:docPartBody>
    </w:docPart>
    <w:docPart>
      <w:docPartPr>
        <w:name w:val="5A7D621159414B029F0B8FA6A8B23752"/>
        <w:category>
          <w:name w:val="General"/>
          <w:gallery w:val="placeholder"/>
        </w:category>
        <w:types>
          <w:type w:val="bbPlcHdr"/>
        </w:types>
        <w:behaviors>
          <w:behavior w:val="content"/>
        </w:behaviors>
        <w:guid w:val="{B51B5391-8E60-471F-ABE3-115686F362EF}"/>
      </w:docPartPr>
      <w:docPartBody>
        <w:p w:rsidR="00E257FE" w:rsidRDefault="00007161">
          <w:pPr>
            <w:pStyle w:val="5A7D621159414B029F0B8FA6A8B23752"/>
          </w:pPr>
          <w:r w:rsidRPr="009D0878">
            <w:t>Email</w:t>
          </w:r>
        </w:p>
      </w:docPartBody>
    </w:docPart>
    <w:docPart>
      <w:docPartPr>
        <w:name w:val="94E17343C6D641CFA5E1A5B2EE3D79FD"/>
        <w:category>
          <w:name w:val="General"/>
          <w:gallery w:val="placeholder"/>
        </w:category>
        <w:types>
          <w:type w:val="bbPlcHdr"/>
        </w:types>
        <w:behaviors>
          <w:behavior w:val="content"/>
        </w:behaviors>
        <w:guid w:val="{E5128746-025A-4DD1-B742-B3E6A58CAC60}"/>
      </w:docPartPr>
      <w:docPartBody>
        <w:p w:rsidR="00E257FE" w:rsidRDefault="00007161">
          <w:pPr>
            <w:pStyle w:val="94E17343C6D641CFA5E1A5B2EE3D79FD"/>
          </w:pPr>
          <w:r w:rsidRPr="009D0878">
            <w:t>LinkedIn Profile</w:t>
          </w:r>
        </w:p>
      </w:docPartBody>
    </w:docPart>
    <w:docPart>
      <w:docPartPr>
        <w:name w:val="EC4403B4F79E47CDABF0666C1D78E0F8"/>
        <w:category>
          <w:name w:val="General"/>
          <w:gallery w:val="placeholder"/>
        </w:category>
        <w:types>
          <w:type w:val="bbPlcHdr"/>
        </w:types>
        <w:behaviors>
          <w:behavior w:val="content"/>
        </w:behaviors>
        <w:guid w:val="{443BA6DC-F38B-4C42-9805-9104A97AB350}"/>
      </w:docPartPr>
      <w:docPartBody>
        <w:p w:rsidR="00E257FE" w:rsidRDefault="00007161">
          <w:pPr>
            <w:pStyle w:val="EC4403B4F79E47CDABF0666C1D78E0F8"/>
          </w:pPr>
          <w:r>
            <w:t>Skills</w:t>
          </w:r>
        </w:p>
      </w:docPartBody>
    </w:docPart>
    <w:docPart>
      <w:docPartPr>
        <w:name w:val="507938540B734FEE81CECDB0E4DBB212"/>
        <w:category>
          <w:name w:val="General"/>
          <w:gallery w:val="placeholder"/>
        </w:category>
        <w:types>
          <w:type w:val="bbPlcHdr"/>
        </w:types>
        <w:behaviors>
          <w:behavior w:val="content"/>
        </w:behaviors>
        <w:guid w:val="{6D88E5D0-918B-4E47-99AD-D04A27449D7B}"/>
      </w:docPartPr>
      <w:docPartBody>
        <w:p w:rsidR="00E257FE" w:rsidRDefault="00007161">
          <w:pPr>
            <w:pStyle w:val="507938540B734FEE81CECDB0E4DBB212"/>
          </w:pPr>
          <w:r w:rsidRPr="00AD3FD8">
            <w:t>Experience</w:t>
          </w:r>
        </w:p>
      </w:docPartBody>
    </w:docPart>
    <w:docPart>
      <w:docPartPr>
        <w:name w:val="602ADFFD41574AED89347B60EB3FBC99"/>
        <w:category>
          <w:name w:val="General"/>
          <w:gallery w:val="placeholder"/>
        </w:category>
        <w:types>
          <w:type w:val="bbPlcHdr"/>
        </w:types>
        <w:behaviors>
          <w:behavior w:val="content"/>
        </w:behaviors>
        <w:guid w:val="{34FC02FC-CFFD-490D-A4E7-580845E7154E}"/>
      </w:docPartPr>
      <w:docPartBody>
        <w:p w:rsidR="00E257FE" w:rsidRDefault="00007161">
          <w:pPr>
            <w:pStyle w:val="602ADFFD41574AED89347B60EB3FBC99"/>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1"/>
    <w:rsid w:val="00007161"/>
    <w:rsid w:val="00033026"/>
    <w:rsid w:val="003B585D"/>
    <w:rsid w:val="00B17DE3"/>
    <w:rsid w:val="00E257FE"/>
    <w:rsid w:val="00E32BEF"/>
    <w:rsid w:val="00F0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762DAC885B44C6999D6EE8C64309A6">
    <w:name w:val="13762DAC885B44C6999D6EE8C64309A6"/>
  </w:style>
  <w:style w:type="paragraph" w:customStyle="1" w:styleId="36B8D0D2499840EB8AD393075F9DDA86">
    <w:name w:val="36B8D0D2499840EB8AD393075F9DDA86"/>
  </w:style>
  <w:style w:type="paragraph" w:customStyle="1" w:styleId="64BA07EEF6A44A2F906A30CFC254D9B5">
    <w:name w:val="64BA07EEF6A44A2F906A30CFC254D9B5"/>
  </w:style>
  <w:style w:type="paragraph" w:customStyle="1" w:styleId="9919222BA6474ABD816C783E10C1ABAF">
    <w:name w:val="9919222BA6474ABD816C783E10C1ABAF"/>
  </w:style>
  <w:style w:type="paragraph" w:customStyle="1" w:styleId="5A7D621159414B029F0B8FA6A8B23752">
    <w:name w:val="5A7D621159414B029F0B8FA6A8B23752"/>
  </w:style>
  <w:style w:type="paragraph" w:customStyle="1" w:styleId="94E17343C6D641CFA5E1A5B2EE3D79FD">
    <w:name w:val="94E17343C6D641CFA5E1A5B2EE3D79FD"/>
  </w:style>
  <w:style w:type="paragraph" w:customStyle="1" w:styleId="D5D7F10A1F494AE0AA2652094D4FCE62">
    <w:name w:val="D5D7F10A1F494AE0AA2652094D4FCE62"/>
  </w:style>
  <w:style w:type="paragraph" w:customStyle="1" w:styleId="4EA628FE75FC4F029BA5A94DC548521D">
    <w:name w:val="4EA628FE75FC4F029BA5A94DC548521D"/>
  </w:style>
  <w:style w:type="paragraph" w:customStyle="1" w:styleId="EC4403B4F79E47CDABF0666C1D78E0F8">
    <w:name w:val="EC4403B4F79E47CDABF0666C1D78E0F8"/>
  </w:style>
  <w:style w:type="paragraph" w:customStyle="1" w:styleId="4EC15EBE33B9416ABD43D1FE515BE6B9">
    <w:name w:val="4EC15EBE33B9416ABD43D1FE515BE6B9"/>
  </w:style>
  <w:style w:type="paragraph" w:customStyle="1" w:styleId="6FE1F95686B24CCABA365A79CDF41AAA">
    <w:name w:val="6FE1F95686B24CCABA365A79CDF41AAA"/>
  </w:style>
  <w:style w:type="paragraph" w:customStyle="1" w:styleId="406360B934764EDC88D8CA140C916C62">
    <w:name w:val="406360B934764EDC88D8CA140C916C62"/>
  </w:style>
  <w:style w:type="paragraph" w:customStyle="1" w:styleId="D7CF3E002B7444A6AFB86EF6CEF6EADF">
    <w:name w:val="D7CF3E002B7444A6AFB86EF6CEF6EADF"/>
  </w:style>
  <w:style w:type="paragraph" w:customStyle="1" w:styleId="1D393463A09F422EBE6C7287F744EB29">
    <w:name w:val="1D393463A09F422EBE6C7287F744EB29"/>
  </w:style>
  <w:style w:type="paragraph" w:customStyle="1" w:styleId="507938540B734FEE81CECDB0E4DBB212">
    <w:name w:val="507938540B734FEE81CECDB0E4DBB212"/>
  </w:style>
  <w:style w:type="paragraph" w:customStyle="1" w:styleId="057D224B6F694CF885DD9F3FE342ECB2">
    <w:name w:val="057D224B6F694CF885DD9F3FE342ECB2"/>
  </w:style>
  <w:style w:type="paragraph" w:customStyle="1" w:styleId="54BDBBA9267645599DD3ED054AA6E403">
    <w:name w:val="54BDBBA9267645599DD3ED054AA6E403"/>
  </w:style>
  <w:style w:type="paragraph" w:customStyle="1" w:styleId="E2346CE78DD641E3A07E4DC1B4297058">
    <w:name w:val="E2346CE78DD641E3A07E4DC1B4297058"/>
  </w:style>
  <w:style w:type="character" w:styleId="Emphasis">
    <w:name w:val="Emphasis"/>
    <w:basedOn w:val="DefaultParagraphFont"/>
    <w:uiPriority w:val="20"/>
    <w:qFormat/>
    <w:rPr>
      <w:b w:val="0"/>
      <w:i w:val="0"/>
      <w:iCs/>
      <w:color w:val="595959" w:themeColor="text1" w:themeTint="A6"/>
    </w:rPr>
  </w:style>
  <w:style w:type="paragraph" w:customStyle="1" w:styleId="246A469AB2AB4D6A9A4C2241D3BAA2F3">
    <w:name w:val="246A469AB2AB4D6A9A4C2241D3BAA2F3"/>
  </w:style>
  <w:style w:type="paragraph" w:customStyle="1" w:styleId="AFC43119D27E4C0C9781B7235744027E">
    <w:name w:val="AFC43119D27E4C0C9781B7235744027E"/>
  </w:style>
  <w:style w:type="paragraph" w:customStyle="1" w:styleId="1C058CECBC1341D79E1ADA6C33964C44">
    <w:name w:val="1C058CECBC1341D79E1ADA6C33964C44"/>
  </w:style>
  <w:style w:type="paragraph" w:customStyle="1" w:styleId="B05AC3D806904CC79E39C7178C860532">
    <w:name w:val="B05AC3D806904CC79E39C7178C860532"/>
  </w:style>
  <w:style w:type="paragraph" w:customStyle="1" w:styleId="AC0EE9D7811E4F3787C8D7B4FA23AC46">
    <w:name w:val="AC0EE9D7811E4F3787C8D7B4FA23AC46"/>
  </w:style>
  <w:style w:type="paragraph" w:customStyle="1" w:styleId="582F6862A07948B5B5F509DDCDD8B64E">
    <w:name w:val="582F6862A07948B5B5F509DDCDD8B64E"/>
  </w:style>
  <w:style w:type="paragraph" w:customStyle="1" w:styleId="C93071AE9A6B4E0A98EF5ED73A068352">
    <w:name w:val="C93071AE9A6B4E0A98EF5ED73A068352"/>
  </w:style>
  <w:style w:type="paragraph" w:customStyle="1" w:styleId="602ADFFD41574AED89347B60EB3FBC99">
    <w:name w:val="602ADFFD41574AED89347B60EB3FBC99"/>
  </w:style>
  <w:style w:type="paragraph" w:customStyle="1" w:styleId="51C7FC1E94BB458AB0A754EC8F5DBA27">
    <w:name w:val="51C7FC1E94BB458AB0A754EC8F5DBA27"/>
  </w:style>
  <w:style w:type="paragraph" w:customStyle="1" w:styleId="255B80BB11E54B78B5C9E2AF4EC9285D">
    <w:name w:val="255B80BB11E54B78B5C9E2AF4EC9285D"/>
  </w:style>
  <w:style w:type="paragraph" w:customStyle="1" w:styleId="1F68CB3C40224BC4A9B7B9E8930A1197">
    <w:name w:val="1F68CB3C40224BC4A9B7B9E8930A1197"/>
  </w:style>
  <w:style w:type="paragraph" w:customStyle="1" w:styleId="88D94E1438B64375B1E9EEA9AA769189">
    <w:name w:val="88D94E1438B64375B1E9EEA9AA769189"/>
  </w:style>
  <w:style w:type="paragraph" w:customStyle="1" w:styleId="3008E5D3A8BC4E75BB484905A4C1FB1D">
    <w:name w:val="3008E5D3A8BC4E75BB484905A4C1FB1D"/>
  </w:style>
  <w:style w:type="paragraph" w:customStyle="1" w:styleId="4C41F0CF679A4E53ABEA9E56B4E796B2">
    <w:name w:val="4C41F0CF679A4E53ABEA9E56B4E796B2"/>
  </w:style>
  <w:style w:type="paragraph" w:customStyle="1" w:styleId="025278AD94D3486CB9C3D0403CE6781A">
    <w:name w:val="025278AD94D3486CB9C3D0403CE6781A"/>
  </w:style>
  <w:style w:type="paragraph" w:customStyle="1" w:styleId="CB5C2B7A14B1483BA75A1DD86D90DC12">
    <w:name w:val="CB5C2B7A14B1483BA75A1DD86D90DC12"/>
  </w:style>
  <w:style w:type="paragraph" w:customStyle="1" w:styleId="F9C8A17AED6B45E28AD542BDEDA44483">
    <w:name w:val="F9C8A17AED6B45E28AD542BDEDA44483"/>
  </w:style>
  <w:style w:type="paragraph" w:customStyle="1" w:styleId="927B945CE64B424A86410CC9C5EC1154">
    <w:name w:val="927B945CE64B424A86410CC9C5EC1154"/>
  </w:style>
  <w:style w:type="paragraph" w:customStyle="1" w:styleId="EE0DD59E208F48F9865D50B65627A2CA">
    <w:name w:val="EE0DD59E208F48F9865D50B65627A2CA"/>
  </w:style>
  <w:style w:type="paragraph" w:customStyle="1" w:styleId="2BCFEF11749F45B7BAA621199B644AF8">
    <w:name w:val="2BCFEF11749F45B7BAA621199B644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Jason</Abstract>
  <CompanyAddress>366 Melrose Drive, Tullamarine VIC 3043</CompanyAddress>
  <CompanyPhone>+61 425 031 020/+86 188 0024 8136</CompanyPhone>
  <CompanyFax/>
  <CompanyEmail>Jason.chengxu@gmail.com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4EF545-958B-4FF7-9AAA-397296D0E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116</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Cheng</dc:creator>
  <cp:keywords>www.linkedin.com/in/jasoninmel</cp:keywords>
  <dc:description/>
  <cp:lastModifiedBy>Jason Cheng</cp:lastModifiedBy>
  <cp:revision>23</cp:revision>
  <dcterms:created xsi:type="dcterms:W3CDTF">2018-07-31T08:30:00Z</dcterms:created>
  <dcterms:modified xsi:type="dcterms:W3CDTF">2018-10-30T05:57:00Z</dcterms:modified>
  <cp:category>Cheng</cp:category>
</cp:coreProperties>
</file>