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76C" w:rsidRDefault="0062276C" w:rsidP="0062276C">
      <w:pPr>
        <w:pStyle w:val="Indented"/>
        <w:keepNext/>
        <w:pBdr>
          <w:bottom w:val="single" w:sz="6" w:space="2" w:color="auto"/>
        </w:pBdr>
        <w:ind w:left="0" w:firstLine="255"/>
        <w:jc w:val="center"/>
        <w:rPr>
          <w:rStyle w:val="SectionHeadingStyle"/>
          <w:szCs w:val="24"/>
        </w:rPr>
      </w:pPr>
      <w:r w:rsidRPr="00480F8B">
        <w:rPr>
          <w:rStyle w:val="SectionHeadingStyle"/>
          <w:szCs w:val="24"/>
        </w:rPr>
        <w:t>SADASIVA REDDY SANTOSHAM</w:t>
      </w:r>
    </w:p>
    <w:p w:rsidR="0062276C" w:rsidRPr="00774B79" w:rsidRDefault="0062276C" w:rsidP="0062276C">
      <w:pPr>
        <w:pStyle w:val="Indented"/>
        <w:keepNext/>
        <w:pBdr>
          <w:bottom w:val="single" w:sz="6" w:space="2" w:color="auto"/>
        </w:pBdr>
        <w:ind w:left="0" w:firstLine="255"/>
        <w:jc w:val="center"/>
        <w:rPr>
          <w:rFonts w:eastAsia="Times New Roman"/>
          <w:sz w:val="22"/>
          <w:szCs w:val="22"/>
        </w:rPr>
      </w:pPr>
      <w:r w:rsidRPr="00774B79">
        <w:rPr>
          <w:rFonts w:eastAsia="Times New Roman"/>
          <w:sz w:val="22"/>
          <w:szCs w:val="22"/>
        </w:rPr>
        <w:t>(+</w:t>
      </w:r>
      <w:r w:rsidR="0094294B" w:rsidRPr="00774B79">
        <w:rPr>
          <w:rFonts w:eastAsia="Times New Roman"/>
          <w:sz w:val="22"/>
          <w:szCs w:val="22"/>
        </w:rPr>
        <w:t>61) 0431923884</w:t>
      </w:r>
      <w:r w:rsidRPr="00774B79">
        <w:rPr>
          <w:rFonts w:eastAsia="Times New Roman"/>
          <w:sz w:val="22"/>
          <w:szCs w:val="22"/>
        </w:rPr>
        <w:t>,</w:t>
      </w:r>
      <w:r w:rsidR="00527EBB">
        <w:rPr>
          <w:rFonts w:eastAsia="Times New Roman"/>
          <w:sz w:val="22"/>
          <w:szCs w:val="22"/>
        </w:rPr>
        <w:t xml:space="preserve"> </w:t>
      </w:r>
      <w:r w:rsidRPr="00774B79">
        <w:rPr>
          <w:rFonts w:eastAsia="Times New Roman"/>
          <w:sz w:val="22"/>
          <w:szCs w:val="22"/>
        </w:rPr>
        <w:t>shiva.santosham@gmail.com</w:t>
      </w:r>
    </w:p>
    <w:p w:rsidR="001652A4" w:rsidRPr="00334FE6" w:rsidRDefault="00775A32" w:rsidP="0062276C">
      <w:pPr>
        <w:autoSpaceDE w:val="0"/>
        <w:autoSpaceDN w:val="0"/>
        <w:adjustRightInd w:val="0"/>
        <w:rPr>
          <w:rFonts w:ascii="Arial" w:hAnsi="Arial" w:cs="Arial"/>
          <w:b/>
          <w:smallCaps/>
          <w:spacing w:val="26"/>
          <w:sz w:val="24"/>
          <w:szCs w:val="24"/>
        </w:rPr>
      </w:pPr>
      <w:r w:rsidRPr="00334FE6">
        <w:rPr>
          <w:rFonts w:ascii="Arial" w:hAnsi="Arial" w:cs="Arial"/>
          <w:b/>
          <w:smallCaps/>
          <w:spacing w:val="26"/>
          <w:sz w:val="24"/>
          <w:szCs w:val="24"/>
        </w:rPr>
        <w:t>PROFESSIONAL</w:t>
      </w:r>
      <w:r w:rsidR="00ED2486" w:rsidRPr="00334FE6">
        <w:rPr>
          <w:rFonts w:ascii="Arial" w:hAnsi="Arial" w:cs="Arial"/>
          <w:b/>
          <w:smallCaps/>
          <w:spacing w:val="26"/>
          <w:sz w:val="24"/>
          <w:szCs w:val="24"/>
        </w:rPr>
        <w:t xml:space="preserve"> SUMMARY</w:t>
      </w:r>
      <w:r w:rsidR="00E27D30" w:rsidRPr="00334FE6">
        <w:rPr>
          <w:rFonts w:ascii="Arial" w:hAnsi="Arial" w:cs="Arial"/>
          <w:b/>
          <w:smallCaps/>
          <w:spacing w:val="26"/>
          <w:sz w:val="24"/>
          <w:szCs w:val="24"/>
        </w:rPr>
        <w:t>:</w:t>
      </w:r>
    </w:p>
    <w:p w:rsidR="0062276C" w:rsidRPr="00334FE6" w:rsidRDefault="0062276C" w:rsidP="0062276C">
      <w:pPr>
        <w:rPr>
          <w:rFonts w:ascii="Arial" w:hAnsi="Arial" w:cs="Arial"/>
          <w:sz w:val="24"/>
          <w:szCs w:val="24"/>
        </w:rPr>
      </w:pPr>
    </w:p>
    <w:p w:rsidR="000F46A1" w:rsidRPr="00334FE6" w:rsidRDefault="000F46A1" w:rsidP="000F46A1">
      <w:pPr>
        <w:numPr>
          <w:ilvl w:val="0"/>
          <w:numId w:val="26"/>
        </w:numPr>
        <w:rPr>
          <w:rFonts w:ascii="Arial" w:hAnsi="Arial" w:cs="Arial"/>
          <w:sz w:val="24"/>
          <w:szCs w:val="24"/>
        </w:rPr>
      </w:pPr>
      <w:r w:rsidRPr="00334FE6">
        <w:rPr>
          <w:rFonts w:ascii="Arial" w:hAnsi="Arial" w:cs="Arial"/>
          <w:sz w:val="24"/>
          <w:szCs w:val="24"/>
        </w:rPr>
        <w:t xml:space="preserve">PMP certified professional </w:t>
      </w:r>
      <w:proofErr w:type="gramStart"/>
      <w:r w:rsidRPr="00334FE6">
        <w:rPr>
          <w:rFonts w:ascii="Arial" w:hAnsi="Arial" w:cs="Arial"/>
          <w:sz w:val="24"/>
          <w:szCs w:val="24"/>
        </w:rPr>
        <w:t>with</w:t>
      </w:r>
      <w:r w:rsidR="00BB1D03" w:rsidRPr="00334FE6">
        <w:rPr>
          <w:rFonts w:ascii="Arial" w:hAnsi="Arial" w:cs="Arial"/>
          <w:sz w:val="24"/>
          <w:szCs w:val="24"/>
        </w:rPr>
        <w:t xml:space="preserve"> </w:t>
      </w:r>
      <w:r w:rsidR="00276DA2" w:rsidRPr="00334FE6">
        <w:rPr>
          <w:rFonts w:ascii="Arial" w:hAnsi="Arial" w:cs="Arial"/>
          <w:sz w:val="24"/>
          <w:szCs w:val="24"/>
        </w:rPr>
        <w:t xml:space="preserve"> </w:t>
      </w:r>
      <w:r w:rsidRPr="00334FE6">
        <w:rPr>
          <w:rFonts w:ascii="Arial" w:hAnsi="Arial" w:cs="Arial"/>
          <w:sz w:val="24"/>
          <w:szCs w:val="24"/>
        </w:rPr>
        <w:t>9</w:t>
      </w:r>
      <w:proofErr w:type="gramEnd"/>
      <w:r w:rsidRPr="00334FE6">
        <w:rPr>
          <w:rFonts w:ascii="Arial" w:hAnsi="Arial" w:cs="Arial"/>
          <w:sz w:val="24"/>
          <w:szCs w:val="24"/>
        </w:rPr>
        <w:t xml:space="preserve"> years of career experience in which </w:t>
      </w:r>
      <w:r w:rsidR="008F2CA1" w:rsidRPr="00334FE6">
        <w:rPr>
          <w:rFonts w:ascii="Arial" w:hAnsi="Arial" w:cs="Arial"/>
          <w:sz w:val="24"/>
          <w:szCs w:val="24"/>
        </w:rPr>
        <w:t xml:space="preserve"> </w:t>
      </w:r>
      <w:r w:rsidR="00DD32C5" w:rsidRPr="00334FE6">
        <w:rPr>
          <w:rFonts w:ascii="Arial" w:hAnsi="Arial" w:cs="Arial"/>
          <w:sz w:val="24"/>
          <w:szCs w:val="24"/>
        </w:rPr>
        <w:t xml:space="preserve">2 </w:t>
      </w:r>
      <w:r w:rsidR="00276DA2" w:rsidRPr="00334FE6">
        <w:rPr>
          <w:rFonts w:ascii="Arial" w:hAnsi="Arial" w:cs="Arial"/>
          <w:sz w:val="24"/>
          <w:szCs w:val="24"/>
        </w:rPr>
        <w:t>y</w:t>
      </w:r>
      <w:r w:rsidRPr="00334FE6">
        <w:rPr>
          <w:rFonts w:ascii="Arial" w:hAnsi="Arial" w:cs="Arial"/>
          <w:sz w:val="24"/>
          <w:szCs w:val="24"/>
        </w:rPr>
        <w:t xml:space="preserve">ears into </w:t>
      </w:r>
      <w:r w:rsidR="005D44F2" w:rsidRPr="00334FE6">
        <w:rPr>
          <w:rFonts w:ascii="Arial" w:hAnsi="Arial" w:cs="Arial"/>
          <w:sz w:val="24"/>
          <w:szCs w:val="24"/>
        </w:rPr>
        <w:t>Project Management</w:t>
      </w:r>
      <w:r w:rsidR="005E6FA9" w:rsidRPr="00334FE6">
        <w:rPr>
          <w:rFonts w:ascii="Arial" w:hAnsi="Arial" w:cs="Arial"/>
          <w:sz w:val="24"/>
          <w:szCs w:val="24"/>
        </w:rPr>
        <w:t>,</w:t>
      </w:r>
      <w:r w:rsidR="008F2CA1" w:rsidRPr="00334FE6">
        <w:rPr>
          <w:rFonts w:ascii="Arial" w:hAnsi="Arial" w:cs="Arial"/>
          <w:sz w:val="24"/>
          <w:szCs w:val="24"/>
        </w:rPr>
        <w:t xml:space="preserve"> </w:t>
      </w:r>
      <w:r w:rsidR="00DD32C5" w:rsidRPr="00334FE6">
        <w:rPr>
          <w:rFonts w:ascii="Arial" w:hAnsi="Arial" w:cs="Arial"/>
          <w:sz w:val="24"/>
          <w:szCs w:val="24"/>
        </w:rPr>
        <w:t>1 + years into SAP ARIBA,</w:t>
      </w:r>
      <w:r w:rsidR="00BB1D03" w:rsidRPr="00334FE6">
        <w:rPr>
          <w:rFonts w:ascii="Arial" w:hAnsi="Arial" w:cs="Arial"/>
          <w:sz w:val="24"/>
          <w:szCs w:val="24"/>
        </w:rPr>
        <w:t xml:space="preserve"> 2 years</w:t>
      </w:r>
      <w:r w:rsidR="005E6FA9" w:rsidRPr="00334FE6">
        <w:rPr>
          <w:rFonts w:ascii="Arial" w:hAnsi="Arial" w:cs="Arial"/>
          <w:sz w:val="24"/>
          <w:szCs w:val="24"/>
        </w:rPr>
        <w:t xml:space="preserve"> </w:t>
      </w:r>
      <w:r w:rsidRPr="00334FE6">
        <w:rPr>
          <w:rFonts w:ascii="Arial" w:hAnsi="Arial" w:cs="Arial"/>
          <w:sz w:val="24"/>
          <w:szCs w:val="24"/>
        </w:rPr>
        <w:t>in</w:t>
      </w:r>
      <w:r w:rsidR="00BB1D03" w:rsidRPr="00334FE6">
        <w:rPr>
          <w:rFonts w:ascii="Arial" w:hAnsi="Arial" w:cs="Arial"/>
          <w:sz w:val="24"/>
          <w:szCs w:val="24"/>
        </w:rPr>
        <w:t>to</w:t>
      </w:r>
      <w:r w:rsidRPr="00334FE6">
        <w:rPr>
          <w:rFonts w:ascii="Arial" w:hAnsi="Arial" w:cs="Arial"/>
          <w:sz w:val="24"/>
          <w:szCs w:val="24"/>
        </w:rPr>
        <w:t xml:space="preserve"> SAP M</w:t>
      </w:r>
      <w:r w:rsidR="005E6FA9" w:rsidRPr="00334FE6">
        <w:rPr>
          <w:rFonts w:ascii="Arial" w:hAnsi="Arial" w:cs="Arial"/>
          <w:sz w:val="24"/>
          <w:szCs w:val="24"/>
        </w:rPr>
        <w:t xml:space="preserve">aterial </w:t>
      </w:r>
      <w:r w:rsidRPr="00334FE6">
        <w:rPr>
          <w:rFonts w:ascii="Arial" w:hAnsi="Arial" w:cs="Arial"/>
          <w:sz w:val="24"/>
          <w:szCs w:val="24"/>
        </w:rPr>
        <w:t>M</w:t>
      </w:r>
      <w:r w:rsidR="005E6FA9" w:rsidRPr="00334FE6">
        <w:rPr>
          <w:rFonts w:ascii="Arial" w:hAnsi="Arial" w:cs="Arial"/>
          <w:sz w:val="24"/>
          <w:szCs w:val="24"/>
        </w:rPr>
        <w:t>anagement</w:t>
      </w:r>
      <w:r w:rsidR="00276DA2" w:rsidRPr="00334FE6">
        <w:rPr>
          <w:rFonts w:ascii="Arial" w:hAnsi="Arial" w:cs="Arial"/>
          <w:sz w:val="24"/>
          <w:szCs w:val="24"/>
        </w:rPr>
        <w:t xml:space="preserve">, </w:t>
      </w:r>
      <w:r w:rsidR="00774B79">
        <w:rPr>
          <w:rFonts w:ascii="Arial" w:hAnsi="Arial" w:cs="Arial"/>
          <w:sz w:val="24"/>
          <w:szCs w:val="24"/>
        </w:rPr>
        <w:t xml:space="preserve"> 1.5 </w:t>
      </w:r>
      <w:r w:rsidR="00BB1D03" w:rsidRPr="00334FE6">
        <w:rPr>
          <w:rFonts w:ascii="Arial" w:hAnsi="Arial" w:cs="Arial"/>
          <w:sz w:val="24"/>
          <w:szCs w:val="24"/>
        </w:rPr>
        <w:t xml:space="preserve">years into Project Management Office,  </w:t>
      </w:r>
      <w:r w:rsidR="00276DA2" w:rsidRPr="00334FE6">
        <w:rPr>
          <w:rFonts w:ascii="Arial" w:hAnsi="Arial" w:cs="Arial"/>
          <w:sz w:val="24"/>
          <w:szCs w:val="24"/>
        </w:rPr>
        <w:t>2 years into Engineering CAD</w:t>
      </w:r>
      <w:r w:rsidR="00BB1D03" w:rsidRPr="00334FE6">
        <w:rPr>
          <w:rFonts w:ascii="Arial" w:hAnsi="Arial" w:cs="Arial"/>
          <w:sz w:val="24"/>
          <w:szCs w:val="24"/>
        </w:rPr>
        <w:t>.</w:t>
      </w:r>
      <w:r w:rsidR="00276DA2" w:rsidRPr="00334FE6">
        <w:rPr>
          <w:rFonts w:ascii="Arial" w:hAnsi="Arial" w:cs="Arial"/>
          <w:sz w:val="24"/>
          <w:szCs w:val="24"/>
        </w:rPr>
        <w:t xml:space="preserve"> </w:t>
      </w:r>
      <w:r w:rsidR="00560483">
        <w:rPr>
          <w:rFonts w:ascii="Arial" w:hAnsi="Arial" w:cs="Arial"/>
          <w:sz w:val="24"/>
          <w:szCs w:val="24"/>
        </w:rPr>
        <w:t>Management.</w:t>
      </w:r>
    </w:p>
    <w:p w:rsidR="000F46A1" w:rsidRPr="00774B79" w:rsidRDefault="000F46A1" w:rsidP="000F46A1">
      <w:pPr>
        <w:jc w:val="both"/>
        <w:rPr>
          <w:rFonts w:ascii="Arial" w:hAnsi="Arial" w:cs="Arial"/>
          <w:sz w:val="24"/>
          <w:szCs w:val="24"/>
        </w:rPr>
      </w:pPr>
    </w:p>
    <w:p w:rsidR="00B61068" w:rsidRPr="00774B79" w:rsidRDefault="00B61068" w:rsidP="000F46A1">
      <w:pPr>
        <w:numPr>
          <w:ilvl w:val="0"/>
          <w:numId w:val="26"/>
        </w:numPr>
        <w:autoSpaceDE w:val="0"/>
        <w:autoSpaceDN w:val="0"/>
        <w:adjustRightInd w:val="0"/>
        <w:ind w:left="357" w:hanging="357"/>
        <w:jc w:val="both"/>
        <w:rPr>
          <w:rFonts w:ascii="Arial" w:hAnsi="Arial" w:cs="Arial"/>
          <w:sz w:val="24"/>
          <w:szCs w:val="24"/>
        </w:rPr>
      </w:pPr>
      <w:r w:rsidRPr="00774B79">
        <w:rPr>
          <w:rFonts w:ascii="Arial" w:hAnsi="Arial" w:cs="Arial"/>
          <w:sz w:val="24"/>
          <w:szCs w:val="24"/>
        </w:rPr>
        <w:t>Cross functional experience in</w:t>
      </w:r>
      <w:r w:rsidR="00774B79" w:rsidRPr="00774B79">
        <w:rPr>
          <w:rFonts w:ascii="Arial" w:hAnsi="Arial" w:cs="Arial"/>
          <w:sz w:val="24"/>
          <w:szCs w:val="24"/>
        </w:rPr>
        <w:t>to</w:t>
      </w:r>
      <w:r w:rsidRPr="00774B79">
        <w:rPr>
          <w:rFonts w:ascii="Arial" w:hAnsi="Arial" w:cs="Arial"/>
          <w:sz w:val="24"/>
          <w:szCs w:val="24"/>
        </w:rPr>
        <w:t xml:space="preserve"> </w:t>
      </w:r>
      <w:r w:rsidR="00774B79" w:rsidRPr="00774B79">
        <w:rPr>
          <w:rFonts w:ascii="Arial" w:hAnsi="Arial" w:cs="Arial"/>
          <w:sz w:val="24"/>
          <w:szCs w:val="24"/>
        </w:rPr>
        <w:t>various domains such as ERP implementation, Project management office, Engineering Product Data Management/Product Life cycle Management.</w:t>
      </w:r>
    </w:p>
    <w:p w:rsidR="00B61068" w:rsidRPr="00334FE6" w:rsidRDefault="00B61068" w:rsidP="00B22BE8">
      <w:pPr>
        <w:rPr>
          <w:rFonts w:ascii="Arial" w:hAnsi="Arial"/>
          <w:sz w:val="24"/>
          <w:szCs w:val="24"/>
        </w:rPr>
      </w:pPr>
    </w:p>
    <w:p w:rsidR="000F46A1" w:rsidRPr="00334FE6" w:rsidRDefault="000F46A1" w:rsidP="000F46A1">
      <w:pPr>
        <w:numPr>
          <w:ilvl w:val="0"/>
          <w:numId w:val="26"/>
        </w:numPr>
        <w:autoSpaceDE w:val="0"/>
        <w:autoSpaceDN w:val="0"/>
        <w:adjustRightInd w:val="0"/>
        <w:ind w:left="357" w:hanging="357"/>
        <w:jc w:val="both"/>
        <w:rPr>
          <w:rFonts w:ascii="Arial" w:hAnsi="Arial" w:cs="Arial"/>
          <w:sz w:val="24"/>
          <w:szCs w:val="24"/>
        </w:rPr>
      </w:pPr>
      <w:r w:rsidRPr="00334FE6">
        <w:rPr>
          <w:rFonts w:ascii="Arial" w:hAnsi="Arial" w:cs="Arial"/>
          <w:sz w:val="24"/>
          <w:szCs w:val="24"/>
        </w:rPr>
        <w:t>Originated standard operating procedures and ensured compliance in operating procedures and policies and provide support to project objectives</w:t>
      </w:r>
      <w:r w:rsidR="00774B79">
        <w:rPr>
          <w:rFonts w:ascii="Arial" w:hAnsi="Arial" w:cs="Arial"/>
          <w:sz w:val="24"/>
          <w:szCs w:val="24"/>
        </w:rPr>
        <w:t>.</w:t>
      </w:r>
    </w:p>
    <w:p w:rsidR="000F46A1" w:rsidRPr="00334FE6" w:rsidRDefault="000F46A1" w:rsidP="000F46A1">
      <w:pPr>
        <w:autoSpaceDE w:val="0"/>
        <w:autoSpaceDN w:val="0"/>
        <w:adjustRightInd w:val="0"/>
        <w:jc w:val="both"/>
        <w:rPr>
          <w:rFonts w:ascii="Arial" w:hAnsi="Arial" w:cs="Arial"/>
          <w:sz w:val="24"/>
          <w:szCs w:val="24"/>
        </w:rPr>
      </w:pPr>
    </w:p>
    <w:p w:rsidR="000F46A1" w:rsidRPr="00334FE6" w:rsidRDefault="000F46A1" w:rsidP="000F46A1">
      <w:pPr>
        <w:numPr>
          <w:ilvl w:val="0"/>
          <w:numId w:val="26"/>
        </w:numPr>
        <w:jc w:val="both"/>
        <w:rPr>
          <w:rFonts w:ascii="Arial" w:hAnsi="Arial" w:cs="Arial"/>
          <w:sz w:val="24"/>
          <w:szCs w:val="24"/>
        </w:rPr>
      </w:pPr>
      <w:r w:rsidRPr="00334FE6">
        <w:rPr>
          <w:rFonts w:ascii="Arial" w:hAnsi="Arial" w:cs="Arial"/>
          <w:sz w:val="24"/>
          <w:szCs w:val="24"/>
        </w:rPr>
        <w:t>Excellence in collaborating with leadership teams to evaluate technology challenges, defining new structures and creating a governance model of enterprise architecture for business, data, applications and technology within the organization</w:t>
      </w:r>
      <w:r w:rsidR="00774B79">
        <w:rPr>
          <w:rFonts w:ascii="Arial" w:hAnsi="Arial" w:cs="Arial"/>
          <w:sz w:val="24"/>
          <w:szCs w:val="24"/>
        </w:rPr>
        <w:t>.</w:t>
      </w:r>
    </w:p>
    <w:p w:rsidR="000F46A1" w:rsidRPr="00334FE6" w:rsidRDefault="000F46A1" w:rsidP="000F46A1">
      <w:pPr>
        <w:jc w:val="both"/>
        <w:rPr>
          <w:rFonts w:ascii="Arial" w:hAnsi="Arial" w:cs="Arial"/>
          <w:sz w:val="24"/>
          <w:szCs w:val="24"/>
        </w:rPr>
      </w:pPr>
    </w:p>
    <w:p w:rsidR="000F46A1" w:rsidRPr="00334FE6" w:rsidRDefault="000F46A1" w:rsidP="000F46A1">
      <w:pPr>
        <w:numPr>
          <w:ilvl w:val="0"/>
          <w:numId w:val="26"/>
        </w:numPr>
        <w:jc w:val="both"/>
        <w:rPr>
          <w:rFonts w:ascii="Arial" w:hAnsi="Arial" w:cs="Arial"/>
          <w:sz w:val="24"/>
          <w:szCs w:val="24"/>
        </w:rPr>
      </w:pPr>
      <w:r w:rsidRPr="00334FE6">
        <w:rPr>
          <w:rFonts w:ascii="Arial" w:hAnsi="Arial" w:cs="Arial"/>
          <w:sz w:val="24"/>
          <w:szCs w:val="24"/>
        </w:rPr>
        <w:t>Determined and documented lessons learned through post-project reviews and integrated findings into project documents</w:t>
      </w:r>
      <w:r w:rsidR="00774B79">
        <w:rPr>
          <w:rFonts w:ascii="Arial" w:hAnsi="Arial" w:cs="Arial"/>
          <w:sz w:val="24"/>
          <w:szCs w:val="24"/>
        </w:rPr>
        <w:t>.</w:t>
      </w:r>
    </w:p>
    <w:p w:rsidR="000F46A1" w:rsidRPr="00334FE6" w:rsidRDefault="000F46A1" w:rsidP="000F46A1">
      <w:pPr>
        <w:jc w:val="both"/>
        <w:rPr>
          <w:rFonts w:ascii="Arial" w:hAnsi="Arial" w:cs="Arial"/>
          <w:sz w:val="24"/>
          <w:szCs w:val="24"/>
        </w:rPr>
      </w:pPr>
    </w:p>
    <w:p w:rsidR="000F46A1" w:rsidRPr="00334FE6" w:rsidRDefault="000F46A1" w:rsidP="000F46A1">
      <w:pPr>
        <w:numPr>
          <w:ilvl w:val="0"/>
          <w:numId w:val="26"/>
        </w:numPr>
        <w:jc w:val="both"/>
        <w:rPr>
          <w:rFonts w:ascii="Arial" w:hAnsi="Arial" w:cs="Arial"/>
          <w:sz w:val="24"/>
          <w:szCs w:val="24"/>
        </w:rPr>
      </w:pPr>
      <w:r w:rsidRPr="00334FE6">
        <w:rPr>
          <w:rFonts w:ascii="Arial" w:hAnsi="Arial" w:cs="Arial"/>
          <w:sz w:val="24"/>
          <w:szCs w:val="24"/>
        </w:rPr>
        <w:t>Experience in defining schedules and work break down structures to address key constraints such as scope, deliverables, costs, timescales, resource requirements and milestones</w:t>
      </w:r>
      <w:r w:rsidR="00774B79">
        <w:rPr>
          <w:rFonts w:ascii="Arial" w:hAnsi="Arial" w:cs="Arial"/>
          <w:sz w:val="24"/>
          <w:szCs w:val="24"/>
        </w:rPr>
        <w:t>.</w:t>
      </w:r>
    </w:p>
    <w:p w:rsidR="000F46A1" w:rsidRPr="00334FE6" w:rsidRDefault="000F46A1" w:rsidP="000F46A1">
      <w:pPr>
        <w:jc w:val="both"/>
        <w:rPr>
          <w:rFonts w:ascii="Arial" w:hAnsi="Arial" w:cs="Arial"/>
          <w:sz w:val="24"/>
          <w:szCs w:val="24"/>
        </w:rPr>
      </w:pPr>
    </w:p>
    <w:p w:rsidR="000F46A1" w:rsidRPr="00334FE6" w:rsidRDefault="000F46A1" w:rsidP="000F46A1">
      <w:pPr>
        <w:numPr>
          <w:ilvl w:val="0"/>
          <w:numId w:val="26"/>
        </w:numPr>
        <w:jc w:val="both"/>
        <w:rPr>
          <w:rFonts w:ascii="Arial" w:hAnsi="Arial" w:cs="Arial"/>
          <w:sz w:val="24"/>
          <w:szCs w:val="24"/>
        </w:rPr>
      </w:pPr>
      <w:r w:rsidRPr="00334FE6">
        <w:rPr>
          <w:rFonts w:ascii="Arial" w:hAnsi="Arial" w:cs="Arial"/>
          <w:sz w:val="24"/>
          <w:szCs w:val="24"/>
        </w:rPr>
        <w:t>Strong communication, team building skills and ability to coach and mentor the team</w:t>
      </w:r>
      <w:r w:rsidR="00774B79">
        <w:rPr>
          <w:rFonts w:ascii="Arial" w:hAnsi="Arial" w:cs="Arial"/>
          <w:sz w:val="24"/>
          <w:szCs w:val="24"/>
        </w:rPr>
        <w:t>.</w:t>
      </w:r>
    </w:p>
    <w:p w:rsidR="000F46A1" w:rsidRPr="00334FE6" w:rsidRDefault="000F46A1" w:rsidP="000F46A1">
      <w:pPr>
        <w:jc w:val="both"/>
        <w:rPr>
          <w:rFonts w:ascii="Arial" w:hAnsi="Arial" w:cs="Arial"/>
          <w:sz w:val="24"/>
          <w:szCs w:val="24"/>
        </w:rPr>
      </w:pPr>
    </w:p>
    <w:p w:rsidR="000F46A1" w:rsidRPr="00334FE6" w:rsidRDefault="000F46A1" w:rsidP="000F46A1">
      <w:pPr>
        <w:numPr>
          <w:ilvl w:val="0"/>
          <w:numId w:val="26"/>
        </w:numPr>
        <w:jc w:val="both"/>
        <w:rPr>
          <w:rFonts w:ascii="Arial" w:hAnsi="Arial" w:cs="Arial"/>
          <w:sz w:val="24"/>
          <w:szCs w:val="24"/>
        </w:rPr>
      </w:pPr>
      <w:r w:rsidRPr="00334FE6">
        <w:rPr>
          <w:rFonts w:ascii="Arial" w:hAnsi="Arial" w:cs="Arial"/>
          <w:sz w:val="24"/>
          <w:szCs w:val="24"/>
        </w:rPr>
        <w:t>Strong knowledge of Project Management methodology and PMBOK and PMI standards across various processes and process groups</w:t>
      </w:r>
      <w:r w:rsidR="00774B79">
        <w:rPr>
          <w:rFonts w:ascii="Arial" w:hAnsi="Arial" w:cs="Arial"/>
          <w:sz w:val="24"/>
          <w:szCs w:val="24"/>
        </w:rPr>
        <w:t>.</w:t>
      </w:r>
    </w:p>
    <w:p w:rsidR="000F46A1" w:rsidRPr="00334FE6" w:rsidRDefault="000F46A1" w:rsidP="000F46A1">
      <w:pPr>
        <w:jc w:val="both"/>
        <w:rPr>
          <w:rFonts w:ascii="Arial" w:hAnsi="Arial" w:cs="Arial"/>
          <w:sz w:val="24"/>
          <w:szCs w:val="24"/>
        </w:rPr>
      </w:pPr>
    </w:p>
    <w:p w:rsidR="000F46A1" w:rsidRPr="00334FE6" w:rsidRDefault="000F46A1" w:rsidP="000F46A1">
      <w:pPr>
        <w:numPr>
          <w:ilvl w:val="0"/>
          <w:numId w:val="26"/>
        </w:numPr>
        <w:jc w:val="both"/>
        <w:rPr>
          <w:rFonts w:ascii="Arial" w:hAnsi="Arial" w:cs="Arial"/>
          <w:sz w:val="24"/>
          <w:szCs w:val="24"/>
        </w:rPr>
      </w:pPr>
      <w:r w:rsidRPr="00334FE6">
        <w:rPr>
          <w:rFonts w:ascii="Arial" w:hAnsi="Arial" w:cs="Arial"/>
          <w:sz w:val="24"/>
          <w:szCs w:val="24"/>
        </w:rPr>
        <w:t>Proficient in MS Project, MS Office, Primavera</w:t>
      </w:r>
      <w:r w:rsidR="00774B79">
        <w:rPr>
          <w:rFonts w:ascii="Arial" w:hAnsi="Arial" w:cs="Arial"/>
          <w:sz w:val="24"/>
          <w:szCs w:val="24"/>
        </w:rPr>
        <w:t>.</w:t>
      </w:r>
      <w:r w:rsidRPr="00334FE6">
        <w:rPr>
          <w:rFonts w:ascii="Arial" w:hAnsi="Arial" w:cs="Arial"/>
          <w:sz w:val="24"/>
          <w:szCs w:val="24"/>
        </w:rPr>
        <w:t xml:space="preserve"> </w:t>
      </w:r>
    </w:p>
    <w:p w:rsidR="000D1617" w:rsidRPr="00334FE6" w:rsidRDefault="000D1617" w:rsidP="00CD5B67">
      <w:pPr>
        <w:rPr>
          <w:rFonts w:ascii="Arial" w:hAnsi="Arial"/>
          <w:sz w:val="24"/>
          <w:szCs w:val="24"/>
        </w:rPr>
      </w:pPr>
    </w:p>
    <w:p w:rsidR="000D1617" w:rsidRDefault="005B1054" w:rsidP="000F46A1">
      <w:pPr>
        <w:numPr>
          <w:ilvl w:val="0"/>
          <w:numId w:val="26"/>
        </w:numPr>
        <w:jc w:val="both"/>
        <w:rPr>
          <w:rFonts w:ascii="Arial" w:hAnsi="Arial" w:cs="Arial"/>
          <w:sz w:val="24"/>
          <w:szCs w:val="24"/>
        </w:rPr>
      </w:pPr>
      <w:r>
        <w:rPr>
          <w:rFonts w:ascii="Arial" w:hAnsi="Arial" w:cs="Arial"/>
          <w:sz w:val="24"/>
          <w:szCs w:val="24"/>
        </w:rPr>
        <w:t xml:space="preserve">Strong knowledge on SAP </w:t>
      </w:r>
      <w:proofErr w:type="spellStart"/>
      <w:r>
        <w:rPr>
          <w:rFonts w:ascii="Arial" w:hAnsi="Arial" w:cs="Arial"/>
          <w:sz w:val="24"/>
          <w:szCs w:val="24"/>
        </w:rPr>
        <w:t>Ariba</w:t>
      </w:r>
      <w:proofErr w:type="gramStart"/>
      <w:r>
        <w:rPr>
          <w:rFonts w:ascii="Arial" w:hAnsi="Arial" w:cs="Arial"/>
          <w:sz w:val="24"/>
          <w:szCs w:val="24"/>
        </w:rPr>
        <w:t>,SAP</w:t>
      </w:r>
      <w:proofErr w:type="spellEnd"/>
      <w:proofErr w:type="gramEnd"/>
      <w:r>
        <w:rPr>
          <w:rFonts w:ascii="Arial" w:hAnsi="Arial" w:cs="Arial"/>
          <w:sz w:val="24"/>
          <w:szCs w:val="24"/>
        </w:rPr>
        <w:t xml:space="preserve"> MM,</w:t>
      </w:r>
      <w:r w:rsidRPr="005B1054">
        <w:rPr>
          <w:rFonts w:ascii="Arial" w:hAnsi="Arial" w:cs="Arial"/>
          <w:sz w:val="24"/>
          <w:szCs w:val="24"/>
        </w:rPr>
        <w:t xml:space="preserve"> </w:t>
      </w:r>
      <w:r>
        <w:rPr>
          <w:rFonts w:ascii="Arial" w:hAnsi="Arial" w:cs="Arial"/>
          <w:sz w:val="24"/>
          <w:szCs w:val="24"/>
        </w:rPr>
        <w:t xml:space="preserve">Fully </w:t>
      </w:r>
      <w:r w:rsidRPr="00334FE6">
        <w:rPr>
          <w:rFonts w:ascii="Arial" w:hAnsi="Arial" w:cs="Arial"/>
          <w:sz w:val="24"/>
          <w:szCs w:val="24"/>
        </w:rPr>
        <w:t>Trained in S</w:t>
      </w:r>
      <w:r>
        <w:rPr>
          <w:rFonts w:ascii="Arial" w:hAnsi="Arial" w:cs="Arial"/>
          <w:sz w:val="24"/>
          <w:szCs w:val="24"/>
        </w:rPr>
        <w:t>/</w:t>
      </w:r>
      <w:r w:rsidRPr="00334FE6">
        <w:rPr>
          <w:rFonts w:ascii="Arial" w:hAnsi="Arial" w:cs="Arial"/>
          <w:sz w:val="24"/>
          <w:szCs w:val="24"/>
        </w:rPr>
        <w:t>4 HANA Simple Logistics</w:t>
      </w:r>
      <w:r>
        <w:rPr>
          <w:rFonts w:ascii="Arial" w:hAnsi="Arial" w:cs="Arial"/>
          <w:sz w:val="24"/>
          <w:szCs w:val="24"/>
        </w:rPr>
        <w:t>.</w:t>
      </w:r>
    </w:p>
    <w:p w:rsidR="0066473F" w:rsidRPr="0066473F" w:rsidRDefault="0066473F" w:rsidP="0066473F">
      <w:pPr>
        <w:rPr>
          <w:rFonts w:ascii="Arial" w:hAnsi="Arial"/>
          <w:sz w:val="24"/>
          <w:szCs w:val="24"/>
        </w:rPr>
      </w:pPr>
    </w:p>
    <w:p w:rsidR="0066473F" w:rsidRPr="00334FE6" w:rsidRDefault="00D266C4" w:rsidP="0066473F">
      <w:pPr>
        <w:numPr>
          <w:ilvl w:val="0"/>
          <w:numId w:val="26"/>
        </w:numPr>
        <w:jc w:val="both"/>
        <w:rPr>
          <w:rFonts w:ascii="Arial" w:hAnsi="Arial" w:cs="Arial"/>
          <w:sz w:val="24"/>
          <w:szCs w:val="24"/>
        </w:rPr>
      </w:pPr>
      <w:r>
        <w:rPr>
          <w:rFonts w:ascii="Arial" w:hAnsi="Arial" w:cs="Arial"/>
          <w:sz w:val="24"/>
          <w:szCs w:val="24"/>
        </w:rPr>
        <w:t xml:space="preserve">Certified Six </w:t>
      </w:r>
      <w:r w:rsidR="00AE5434">
        <w:rPr>
          <w:rFonts w:ascii="Arial" w:hAnsi="Arial" w:cs="Arial"/>
          <w:sz w:val="24"/>
          <w:szCs w:val="24"/>
        </w:rPr>
        <w:t xml:space="preserve">Sigma Green </w:t>
      </w:r>
      <w:proofErr w:type="gramStart"/>
      <w:r w:rsidR="00AE5434">
        <w:rPr>
          <w:rFonts w:ascii="Arial" w:hAnsi="Arial" w:cs="Arial"/>
          <w:sz w:val="24"/>
          <w:szCs w:val="24"/>
        </w:rPr>
        <w:t>Belt</w:t>
      </w:r>
      <w:proofErr w:type="gramEnd"/>
      <w:r w:rsidR="00AE5434">
        <w:rPr>
          <w:rFonts w:ascii="Arial" w:hAnsi="Arial" w:cs="Arial"/>
          <w:sz w:val="24"/>
          <w:szCs w:val="24"/>
        </w:rPr>
        <w:t xml:space="preserve"> by Caterpillar and Mahindra Satyam.</w:t>
      </w:r>
    </w:p>
    <w:p w:rsidR="000F46A1" w:rsidRDefault="000F46A1" w:rsidP="00E27D30">
      <w:pPr>
        <w:jc w:val="both"/>
        <w:rPr>
          <w:rFonts w:ascii="Arial" w:hAnsi="Arial" w:cs="Arial"/>
          <w:sz w:val="22"/>
          <w:szCs w:val="22"/>
        </w:rPr>
      </w:pPr>
    </w:p>
    <w:p w:rsidR="00CC16C7" w:rsidRPr="00C21306" w:rsidRDefault="00ED2486" w:rsidP="00293CF8">
      <w:pPr>
        <w:autoSpaceDE w:val="0"/>
        <w:autoSpaceDN w:val="0"/>
        <w:adjustRightInd w:val="0"/>
        <w:rPr>
          <w:rFonts w:ascii="Arial" w:hAnsi="Arial" w:cs="Arial"/>
          <w:b/>
          <w:smallCaps/>
          <w:spacing w:val="26"/>
          <w:sz w:val="24"/>
          <w:szCs w:val="24"/>
        </w:rPr>
      </w:pPr>
      <w:r w:rsidRPr="00C21306">
        <w:rPr>
          <w:rFonts w:ascii="Arial" w:hAnsi="Arial" w:cs="Arial"/>
          <w:b/>
          <w:smallCaps/>
          <w:spacing w:val="26"/>
          <w:sz w:val="24"/>
          <w:szCs w:val="24"/>
        </w:rPr>
        <w:t>CORE COMPETENCIES</w:t>
      </w:r>
      <w:r w:rsidR="00E27D30" w:rsidRPr="00C21306">
        <w:rPr>
          <w:rFonts w:ascii="Arial" w:hAnsi="Arial" w:cs="Arial"/>
          <w:b/>
          <w:smallCaps/>
          <w:spacing w:val="26"/>
          <w:sz w:val="24"/>
          <w:szCs w:val="24"/>
        </w:rPr>
        <w:t>:</w:t>
      </w:r>
    </w:p>
    <w:p w:rsidR="00293CF8" w:rsidRDefault="00293CF8" w:rsidP="003C1152">
      <w:pPr>
        <w:autoSpaceDE w:val="0"/>
        <w:autoSpaceDN w:val="0"/>
        <w:adjustRightInd w:val="0"/>
        <w:rPr>
          <w:rFonts w:ascii="Arial" w:hAnsi="Arial" w:cs="Arial"/>
          <w:sz w:val="22"/>
          <w:szCs w:val="22"/>
        </w:rPr>
      </w:pPr>
    </w:p>
    <w:p w:rsidR="00293CF8" w:rsidRPr="00F50F43" w:rsidRDefault="00293CF8" w:rsidP="003C1152">
      <w:pPr>
        <w:autoSpaceDE w:val="0"/>
        <w:autoSpaceDN w:val="0"/>
        <w:adjustRightInd w:val="0"/>
        <w:rPr>
          <w:rFonts w:ascii="Arial" w:hAnsi="Arial" w:cs="Arial"/>
          <w:sz w:val="22"/>
          <w:szCs w:val="22"/>
        </w:rPr>
        <w:sectPr w:rsidR="00293CF8" w:rsidRPr="00F50F43" w:rsidSect="001E70A8">
          <w:headerReference w:type="even" r:id="rId9"/>
          <w:headerReference w:type="default" r:id="rId10"/>
          <w:footerReference w:type="even" r:id="rId11"/>
          <w:footerReference w:type="default" r:id="rId12"/>
          <w:headerReference w:type="first" r:id="rId13"/>
          <w:footerReference w:type="first" r:id="rId14"/>
          <w:type w:val="continuous"/>
          <w:pgSz w:w="11909" w:h="16834" w:code="9"/>
          <w:pgMar w:top="540" w:right="624" w:bottom="737" w:left="624" w:header="0" w:footer="0" w:gutter="0"/>
          <w:cols w:space="341"/>
          <w:docGrid w:linePitch="360"/>
        </w:sectPr>
      </w:pPr>
    </w:p>
    <w:p w:rsidR="00B04570" w:rsidRPr="005B1054" w:rsidRDefault="00B04570" w:rsidP="007646F4">
      <w:pPr>
        <w:numPr>
          <w:ilvl w:val="0"/>
          <w:numId w:val="34"/>
        </w:numPr>
        <w:autoSpaceDE w:val="0"/>
        <w:autoSpaceDN w:val="0"/>
        <w:adjustRightInd w:val="0"/>
        <w:rPr>
          <w:rFonts w:ascii="Arial" w:hAnsi="Arial" w:cs="Arial"/>
          <w:sz w:val="24"/>
          <w:szCs w:val="24"/>
        </w:rPr>
      </w:pPr>
      <w:r w:rsidRPr="005B1054">
        <w:rPr>
          <w:rFonts w:ascii="Arial" w:hAnsi="Arial" w:cs="Arial"/>
          <w:sz w:val="24"/>
          <w:szCs w:val="24"/>
        </w:rPr>
        <w:lastRenderedPageBreak/>
        <w:t>Cost Reductions &amp; Process improvement projects</w:t>
      </w:r>
    </w:p>
    <w:p w:rsidR="00B04570" w:rsidRPr="005B1054" w:rsidRDefault="00B04570" w:rsidP="007646F4">
      <w:pPr>
        <w:numPr>
          <w:ilvl w:val="0"/>
          <w:numId w:val="34"/>
        </w:numPr>
        <w:autoSpaceDE w:val="0"/>
        <w:autoSpaceDN w:val="0"/>
        <w:adjustRightInd w:val="0"/>
        <w:rPr>
          <w:rFonts w:ascii="Arial" w:hAnsi="Arial" w:cs="Arial"/>
          <w:sz w:val="24"/>
          <w:szCs w:val="24"/>
        </w:rPr>
      </w:pPr>
      <w:r w:rsidRPr="005B1054">
        <w:rPr>
          <w:rFonts w:ascii="Arial" w:hAnsi="Arial" w:cs="Arial"/>
          <w:sz w:val="24"/>
          <w:szCs w:val="24"/>
        </w:rPr>
        <w:t>Training and mentoring</w:t>
      </w:r>
    </w:p>
    <w:p w:rsidR="00B04570" w:rsidRPr="005B1054" w:rsidRDefault="006062E4" w:rsidP="007646F4">
      <w:pPr>
        <w:numPr>
          <w:ilvl w:val="0"/>
          <w:numId w:val="34"/>
        </w:numPr>
        <w:autoSpaceDE w:val="0"/>
        <w:autoSpaceDN w:val="0"/>
        <w:adjustRightInd w:val="0"/>
        <w:rPr>
          <w:rFonts w:ascii="Arial" w:hAnsi="Arial" w:cs="Arial"/>
          <w:sz w:val="24"/>
          <w:szCs w:val="24"/>
        </w:rPr>
      </w:pPr>
      <w:r w:rsidRPr="005B1054">
        <w:rPr>
          <w:rFonts w:ascii="Arial" w:hAnsi="Arial" w:cs="Arial"/>
          <w:sz w:val="24"/>
          <w:szCs w:val="24"/>
        </w:rPr>
        <w:t>Resource Management</w:t>
      </w:r>
    </w:p>
    <w:p w:rsidR="00B04570" w:rsidRPr="005B1054" w:rsidRDefault="00B04570" w:rsidP="007646F4">
      <w:pPr>
        <w:numPr>
          <w:ilvl w:val="0"/>
          <w:numId w:val="34"/>
        </w:numPr>
        <w:autoSpaceDE w:val="0"/>
        <w:autoSpaceDN w:val="0"/>
        <w:adjustRightInd w:val="0"/>
        <w:rPr>
          <w:rFonts w:ascii="Arial" w:hAnsi="Arial" w:cs="Arial"/>
          <w:sz w:val="24"/>
          <w:szCs w:val="24"/>
        </w:rPr>
      </w:pPr>
      <w:r w:rsidRPr="005B1054">
        <w:rPr>
          <w:rFonts w:ascii="Arial" w:hAnsi="Arial" w:cs="Arial"/>
          <w:sz w:val="24"/>
          <w:szCs w:val="24"/>
        </w:rPr>
        <w:t>Team leadership</w:t>
      </w:r>
    </w:p>
    <w:p w:rsidR="00B04570" w:rsidRPr="005B1054" w:rsidRDefault="00B04570" w:rsidP="007646F4">
      <w:pPr>
        <w:numPr>
          <w:ilvl w:val="0"/>
          <w:numId w:val="34"/>
        </w:numPr>
        <w:autoSpaceDE w:val="0"/>
        <w:autoSpaceDN w:val="0"/>
        <w:adjustRightInd w:val="0"/>
        <w:rPr>
          <w:rFonts w:ascii="Arial" w:hAnsi="Arial" w:cs="Arial"/>
          <w:sz w:val="24"/>
          <w:szCs w:val="24"/>
        </w:rPr>
      </w:pPr>
      <w:r w:rsidRPr="005B1054">
        <w:rPr>
          <w:rFonts w:ascii="Arial" w:hAnsi="Arial" w:cs="Arial"/>
          <w:sz w:val="24"/>
          <w:szCs w:val="24"/>
        </w:rPr>
        <w:t>Project</w:t>
      </w:r>
      <w:r w:rsidR="00080818" w:rsidRPr="005B1054">
        <w:rPr>
          <w:rFonts w:ascii="Arial" w:hAnsi="Arial" w:cs="Arial"/>
          <w:sz w:val="24"/>
          <w:szCs w:val="24"/>
        </w:rPr>
        <w:t>/Program</w:t>
      </w:r>
      <w:r w:rsidRPr="005B1054">
        <w:rPr>
          <w:rFonts w:ascii="Arial" w:hAnsi="Arial" w:cs="Arial"/>
          <w:sz w:val="24"/>
          <w:szCs w:val="24"/>
        </w:rPr>
        <w:t xml:space="preserve"> management</w:t>
      </w:r>
    </w:p>
    <w:p w:rsidR="00B04570" w:rsidRPr="005B1054" w:rsidRDefault="00B04570" w:rsidP="007646F4">
      <w:pPr>
        <w:numPr>
          <w:ilvl w:val="0"/>
          <w:numId w:val="34"/>
        </w:numPr>
        <w:autoSpaceDE w:val="0"/>
        <w:autoSpaceDN w:val="0"/>
        <w:adjustRightInd w:val="0"/>
        <w:rPr>
          <w:rFonts w:ascii="Arial" w:hAnsi="Arial" w:cs="Arial"/>
          <w:sz w:val="24"/>
          <w:szCs w:val="24"/>
        </w:rPr>
      </w:pPr>
      <w:r w:rsidRPr="005B1054">
        <w:rPr>
          <w:rFonts w:ascii="Arial" w:hAnsi="Arial" w:cs="Arial"/>
          <w:sz w:val="24"/>
          <w:szCs w:val="24"/>
        </w:rPr>
        <w:t>Strategic planning</w:t>
      </w:r>
    </w:p>
    <w:p w:rsidR="002F548A" w:rsidRPr="005B1054" w:rsidRDefault="002F548A" w:rsidP="00F41D9B">
      <w:pPr>
        <w:numPr>
          <w:ilvl w:val="0"/>
          <w:numId w:val="34"/>
        </w:numPr>
        <w:autoSpaceDE w:val="0"/>
        <w:autoSpaceDN w:val="0"/>
        <w:adjustRightInd w:val="0"/>
        <w:rPr>
          <w:rFonts w:ascii="Arial" w:hAnsi="Arial" w:cs="Arial"/>
          <w:sz w:val="24"/>
          <w:szCs w:val="24"/>
        </w:rPr>
      </w:pPr>
      <w:r w:rsidRPr="005B1054">
        <w:rPr>
          <w:rFonts w:ascii="Arial" w:hAnsi="Arial" w:cs="Arial"/>
          <w:sz w:val="24"/>
          <w:szCs w:val="24"/>
        </w:rPr>
        <w:lastRenderedPageBreak/>
        <w:t>Product Data Management</w:t>
      </w:r>
    </w:p>
    <w:p w:rsidR="002F548A" w:rsidRPr="005B1054" w:rsidRDefault="002F548A" w:rsidP="00F41D9B">
      <w:pPr>
        <w:numPr>
          <w:ilvl w:val="0"/>
          <w:numId w:val="34"/>
        </w:numPr>
        <w:autoSpaceDE w:val="0"/>
        <w:autoSpaceDN w:val="0"/>
        <w:adjustRightInd w:val="0"/>
        <w:rPr>
          <w:rFonts w:ascii="Arial" w:hAnsi="Arial" w:cs="Arial"/>
          <w:sz w:val="24"/>
          <w:szCs w:val="24"/>
        </w:rPr>
      </w:pPr>
      <w:r w:rsidRPr="005B1054">
        <w:rPr>
          <w:rFonts w:ascii="Arial" w:hAnsi="Arial" w:cs="Arial"/>
          <w:sz w:val="24"/>
          <w:szCs w:val="24"/>
        </w:rPr>
        <w:t>Product Lifecycle Management</w:t>
      </w:r>
    </w:p>
    <w:p w:rsidR="002F548A" w:rsidRPr="005B1054" w:rsidRDefault="002F548A" w:rsidP="00F41D9B">
      <w:pPr>
        <w:numPr>
          <w:ilvl w:val="0"/>
          <w:numId w:val="34"/>
        </w:numPr>
        <w:autoSpaceDE w:val="0"/>
        <w:autoSpaceDN w:val="0"/>
        <w:adjustRightInd w:val="0"/>
        <w:rPr>
          <w:rFonts w:ascii="Arial" w:hAnsi="Arial" w:cs="Arial"/>
          <w:sz w:val="24"/>
          <w:szCs w:val="24"/>
        </w:rPr>
      </w:pPr>
      <w:r w:rsidRPr="005B1054">
        <w:rPr>
          <w:rFonts w:ascii="Arial" w:hAnsi="Arial" w:cs="Arial"/>
          <w:sz w:val="24"/>
          <w:szCs w:val="24"/>
        </w:rPr>
        <w:t>Six sigma</w:t>
      </w:r>
      <w:r w:rsidR="006062E4" w:rsidRPr="005B1054">
        <w:rPr>
          <w:rFonts w:ascii="Arial" w:hAnsi="Arial" w:cs="Arial"/>
          <w:sz w:val="24"/>
          <w:szCs w:val="24"/>
        </w:rPr>
        <w:t xml:space="preserve"> </w:t>
      </w:r>
      <w:proofErr w:type="spellStart"/>
      <w:r w:rsidR="006062E4" w:rsidRPr="005B1054">
        <w:rPr>
          <w:rFonts w:ascii="Arial" w:hAnsi="Arial" w:cs="Arial"/>
          <w:sz w:val="24"/>
          <w:szCs w:val="24"/>
        </w:rPr>
        <w:t>methodolgies</w:t>
      </w:r>
      <w:proofErr w:type="spellEnd"/>
    </w:p>
    <w:p w:rsidR="002F548A" w:rsidRPr="005B1054" w:rsidRDefault="003C1152" w:rsidP="00F41D9B">
      <w:pPr>
        <w:numPr>
          <w:ilvl w:val="0"/>
          <w:numId w:val="34"/>
        </w:numPr>
        <w:autoSpaceDE w:val="0"/>
        <w:autoSpaceDN w:val="0"/>
        <w:adjustRightInd w:val="0"/>
        <w:rPr>
          <w:rFonts w:ascii="Arial" w:hAnsi="Arial" w:cs="Arial"/>
          <w:sz w:val="24"/>
          <w:szCs w:val="24"/>
        </w:rPr>
      </w:pPr>
      <w:r w:rsidRPr="005B1054">
        <w:rPr>
          <w:rFonts w:ascii="Arial" w:hAnsi="Arial" w:cs="Arial"/>
          <w:sz w:val="24"/>
          <w:szCs w:val="24"/>
        </w:rPr>
        <w:t xml:space="preserve">Engineering Change </w:t>
      </w:r>
      <w:r w:rsidR="002F548A" w:rsidRPr="005B1054">
        <w:rPr>
          <w:rFonts w:ascii="Arial" w:hAnsi="Arial" w:cs="Arial"/>
          <w:sz w:val="24"/>
          <w:szCs w:val="24"/>
        </w:rPr>
        <w:t>Management</w:t>
      </w:r>
    </w:p>
    <w:p w:rsidR="002F548A" w:rsidRPr="005B1054" w:rsidRDefault="00511C01" w:rsidP="00F41D9B">
      <w:pPr>
        <w:numPr>
          <w:ilvl w:val="0"/>
          <w:numId w:val="34"/>
        </w:numPr>
        <w:autoSpaceDE w:val="0"/>
        <w:autoSpaceDN w:val="0"/>
        <w:adjustRightInd w:val="0"/>
        <w:rPr>
          <w:rFonts w:ascii="Arial" w:hAnsi="Arial" w:cs="Arial"/>
          <w:sz w:val="24"/>
          <w:szCs w:val="24"/>
        </w:rPr>
      </w:pPr>
      <w:r w:rsidRPr="005B1054">
        <w:rPr>
          <w:rFonts w:ascii="Arial" w:hAnsi="Arial" w:cs="Arial"/>
          <w:sz w:val="24"/>
          <w:szCs w:val="24"/>
        </w:rPr>
        <w:t>Engineering</w:t>
      </w:r>
      <w:r w:rsidR="002F548A" w:rsidRPr="005B1054">
        <w:rPr>
          <w:rFonts w:ascii="Arial" w:hAnsi="Arial" w:cs="Arial"/>
          <w:sz w:val="24"/>
          <w:szCs w:val="24"/>
        </w:rPr>
        <w:t xml:space="preserve"> Data Management</w:t>
      </w:r>
    </w:p>
    <w:p w:rsidR="00F41D9B" w:rsidRPr="005B1054" w:rsidRDefault="00511C01" w:rsidP="00234230">
      <w:pPr>
        <w:numPr>
          <w:ilvl w:val="0"/>
          <w:numId w:val="34"/>
        </w:numPr>
        <w:autoSpaceDE w:val="0"/>
        <w:autoSpaceDN w:val="0"/>
        <w:adjustRightInd w:val="0"/>
        <w:rPr>
          <w:rFonts w:ascii="Arial" w:hAnsi="Arial" w:cs="Arial"/>
          <w:sz w:val="24"/>
          <w:szCs w:val="24"/>
        </w:rPr>
      </w:pPr>
      <w:r w:rsidRPr="005B1054">
        <w:rPr>
          <w:rFonts w:ascii="Arial" w:hAnsi="Arial" w:cs="Arial"/>
          <w:sz w:val="24"/>
          <w:szCs w:val="24"/>
        </w:rPr>
        <w:lastRenderedPageBreak/>
        <w:t>Engineering</w:t>
      </w:r>
      <w:r w:rsidR="002F548A" w:rsidRPr="005B1054">
        <w:rPr>
          <w:rFonts w:ascii="Arial" w:hAnsi="Arial" w:cs="Arial"/>
          <w:sz w:val="24"/>
          <w:szCs w:val="24"/>
        </w:rPr>
        <w:t xml:space="preserve"> Data Conversion/Migration</w:t>
      </w:r>
    </w:p>
    <w:p w:rsidR="005D5242" w:rsidRPr="005B1054" w:rsidRDefault="005D5242" w:rsidP="00F41D9B">
      <w:pPr>
        <w:numPr>
          <w:ilvl w:val="0"/>
          <w:numId w:val="34"/>
        </w:numPr>
        <w:autoSpaceDE w:val="0"/>
        <w:autoSpaceDN w:val="0"/>
        <w:adjustRightInd w:val="0"/>
        <w:rPr>
          <w:rFonts w:ascii="Arial" w:hAnsi="Arial" w:cs="Arial"/>
          <w:sz w:val="24"/>
          <w:szCs w:val="24"/>
        </w:rPr>
      </w:pPr>
      <w:r w:rsidRPr="005B1054">
        <w:rPr>
          <w:rFonts w:ascii="Arial" w:hAnsi="Arial" w:cs="Arial"/>
          <w:sz w:val="24"/>
          <w:szCs w:val="24"/>
        </w:rPr>
        <w:t>Project Management Office</w:t>
      </w:r>
    </w:p>
    <w:p w:rsidR="000F46A1" w:rsidRPr="005B1054" w:rsidRDefault="000F46A1" w:rsidP="000F46A1">
      <w:pPr>
        <w:numPr>
          <w:ilvl w:val="0"/>
          <w:numId w:val="34"/>
        </w:numPr>
        <w:autoSpaceDE w:val="0"/>
        <w:autoSpaceDN w:val="0"/>
        <w:adjustRightInd w:val="0"/>
        <w:rPr>
          <w:rFonts w:ascii="Arial" w:hAnsi="Arial" w:cs="Arial"/>
          <w:sz w:val="24"/>
          <w:szCs w:val="24"/>
        </w:rPr>
      </w:pPr>
      <w:r w:rsidRPr="005B1054">
        <w:rPr>
          <w:rFonts w:ascii="Arial" w:hAnsi="Arial" w:cs="Arial"/>
          <w:sz w:val="24"/>
          <w:szCs w:val="24"/>
        </w:rPr>
        <w:t>SAP PLM</w:t>
      </w:r>
      <w:r w:rsidR="006D2F83" w:rsidRPr="005B1054">
        <w:rPr>
          <w:rFonts w:ascii="Arial" w:hAnsi="Arial" w:cs="Arial"/>
          <w:sz w:val="24"/>
          <w:szCs w:val="24"/>
        </w:rPr>
        <w:t>(DMS &amp; ECM)</w:t>
      </w:r>
    </w:p>
    <w:p w:rsidR="000F46A1" w:rsidRPr="005B1054" w:rsidRDefault="000F46A1" w:rsidP="000F46A1">
      <w:pPr>
        <w:numPr>
          <w:ilvl w:val="0"/>
          <w:numId w:val="34"/>
        </w:numPr>
        <w:autoSpaceDE w:val="0"/>
        <w:autoSpaceDN w:val="0"/>
        <w:adjustRightInd w:val="0"/>
        <w:rPr>
          <w:rFonts w:ascii="Arial" w:hAnsi="Arial" w:cs="Arial"/>
          <w:sz w:val="24"/>
          <w:szCs w:val="24"/>
        </w:rPr>
      </w:pPr>
      <w:r w:rsidRPr="005B1054">
        <w:rPr>
          <w:rFonts w:ascii="Arial" w:hAnsi="Arial" w:cs="Arial"/>
          <w:sz w:val="24"/>
          <w:szCs w:val="24"/>
        </w:rPr>
        <w:t>SAP MM</w:t>
      </w:r>
    </w:p>
    <w:p w:rsidR="000F46A1" w:rsidRPr="005B1054" w:rsidRDefault="000F46A1" w:rsidP="00F41D9B">
      <w:pPr>
        <w:numPr>
          <w:ilvl w:val="0"/>
          <w:numId w:val="34"/>
        </w:numPr>
        <w:autoSpaceDE w:val="0"/>
        <w:autoSpaceDN w:val="0"/>
        <w:adjustRightInd w:val="0"/>
        <w:rPr>
          <w:rFonts w:ascii="Arial" w:hAnsi="Arial" w:cs="Arial"/>
          <w:sz w:val="24"/>
          <w:szCs w:val="24"/>
        </w:rPr>
      </w:pPr>
      <w:r w:rsidRPr="005B1054">
        <w:rPr>
          <w:rFonts w:ascii="Arial" w:hAnsi="Arial" w:cs="Arial"/>
          <w:sz w:val="24"/>
          <w:szCs w:val="24"/>
        </w:rPr>
        <w:t>S</w:t>
      </w:r>
      <w:r w:rsidR="005B1054">
        <w:rPr>
          <w:rFonts w:ascii="Arial" w:hAnsi="Arial" w:cs="Arial"/>
          <w:sz w:val="24"/>
          <w:szCs w:val="24"/>
        </w:rPr>
        <w:t>/</w:t>
      </w:r>
      <w:r w:rsidRPr="005B1054">
        <w:rPr>
          <w:rFonts w:ascii="Arial" w:hAnsi="Arial" w:cs="Arial"/>
          <w:sz w:val="24"/>
          <w:szCs w:val="24"/>
        </w:rPr>
        <w:t>4 HANA Simple Logistics</w:t>
      </w:r>
    </w:p>
    <w:p w:rsidR="00D9437C" w:rsidRPr="005B1054" w:rsidRDefault="00D9437C" w:rsidP="00F41D9B">
      <w:pPr>
        <w:numPr>
          <w:ilvl w:val="0"/>
          <w:numId w:val="34"/>
        </w:numPr>
        <w:autoSpaceDE w:val="0"/>
        <w:autoSpaceDN w:val="0"/>
        <w:adjustRightInd w:val="0"/>
        <w:rPr>
          <w:rFonts w:ascii="Arial" w:hAnsi="Arial" w:cs="Arial"/>
          <w:sz w:val="24"/>
          <w:szCs w:val="24"/>
        </w:rPr>
      </w:pPr>
      <w:r w:rsidRPr="005B1054">
        <w:rPr>
          <w:rFonts w:ascii="Arial" w:hAnsi="Arial" w:cs="Arial"/>
          <w:sz w:val="24"/>
          <w:szCs w:val="24"/>
        </w:rPr>
        <w:t>SAP ARIBA</w:t>
      </w:r>
    </w:p>
    <w:p w:rsidR="00F41D9B" w:rsidRPr="005B1054" w:rsidRDefault="00F41D9B" w:rsidP="00F41D9B">
      <w:pPr>
        <w:autoSpaceDE w:val="0"/>
        <w:autoSpaceDN w:val="0"/>
        <w:adjustRightInd w:val="0"/>
        <w:ind w:left="360"/>
        <w:rPr>
          <w:rFonts w:ascii="Arial" w:hAnsi="Arial" w:cs="Arial"/>
          <w:sz w:val="22"/>
          <w:szCs w:val="22"/>
        </w:rPr>
      </w:pPr>
    </w:p>
    <w:p w:rsidR="001621A6" w:rsidRPr="005B1054" w:rsidRDefault="001621A6" w:rsidP="003C1152">
      <w:pPr>
        <w:autoSpaceDE w:val="0"/>
        <w:autoSpaceDN w:val="0"/>
        <w:adjustRightInd w:val="0"/>
        <w:ind w:left="630" w:hanging="540"/>
        <w:rPr>
          <w:rFonts w:ascii="Arial" w:hAnsi="Arial" w:cs="Arial"/>
          <w:color w:val="FF0000"/>
          <w:sz w:val="22"/>
          <w:szCs w:val="22"/>
          <w:highlight w:val="yellow"/>
          <w:lang w:eastAsia="en-GB"/>
        </w:rPr>
        <w:sectPr w:rsidR="001621A6" w:rsidRPr="005B1054" w:rsidSect="001E70A8">
          <w:type w:val="continuous"/>
          <w:pgSz w:w="11909" w:h="16834" w:code="9"/>
          <w:pgMar w:top="737" w:right="624" w:bottom="737" w:left="624" w:header="0" w:footer="0" w:gutter="0"/>
          <w:cols w:num="3" w:space="341"/>
          <w:docGrid w:linePitch="360"/>
        </w:sectPr>
      </w:pPr>
    </w:p>
    <w:p w:rsidR="001621A6" w:rsidRPr="00C21306" w:rsidRDefault="001621A6" w:rsidP="003C1152">
      <w:pPr>
        <w:autoSpaceDE w:val="0"/>
        <w:autoSpaceDN w:val="0"/>
        <w:adjustRightInd w:val="0"/>
        <w:ind w:left="630" w:hanging="540"/>
        <w:rPr>
          <w:rFonts w:ascii="Arial" w:hAnsi="Arial" w:cs="Arial"/>
          <w:sz w:val="24"/>
          <w:szCs w:val="24"/>
          <w:highlight w:val="yellow"/>
          <w:lang w:eastAsia="en-GB"/>
        </w:rPr>
      </w:pPr>
    </w:p>
    <w:p w:rsidR="0005621B" w:rsidRPr="00C21306" w:rsidRDefault="0005621B" w:rsidP="00293CF8">
      <w:pPr>
        <w:autoSpaceDE w:val="0"/>
        <w:autoSpaceDN w:val="0"/>
        <w:adjustRightInd w:val="0"/>
        <w:rPr>
          <w:rFonts w:ascii="Arial" w:hAnsi="Arial" w:cs="Arial"/>
          <w:b/>
          <w:smallCaps/>
          <w:spacing w:val="26"/>
          <w:sz w:val="24"/>
          <w:szCs w:val="24"/>
        </w:rPr>
      </w:pPr>
      <w:r w:rsidRPr="00C21306">
        <w:rPr>
          <w:rFonts w:ascii="Arial" w:hAnsi="Arial" w:cs="Arial"/>
          <w:b/>
          <w:smallCaps/>
          <w:spacing w:val="26"/>
          <w:sz w:val="24"/>
          <w:szCs w:val="24"/>
        </w:rPr>
        <w:t>ACADEMIC DETAILS</w:t>
      </w:r>
      <w:r w:rsidR="00E27D30" w:rsidRPr="00C21306">
        <w:rPr>
          <w:rFonts w:ascii="Arial" w:hAnsi="Arial" w:cs="Arial"/>
          <w:b/>
          <w:smallCaps/>
          <w:spacing w:val="26"/>
          <w:sz w:val="24"/>
          <w:szCs w:val="24"/>
        </w:rPr>
        <w:t>:</w:t>
      </w:r>
    </w:p>
    <w:p w:rsidR="0005621B" w:rsidRPr="00F50F43" w:rsidRDefault="0005621B" w:rsidP="00334FE6">
      <w:pPr>
        <w:rPr>
          <w:rFonts w:ascii="Arial" w:hAnsi="Arial" w:cs="Arial"/>
          <w:b/>
          <w:sz w:val="22"/>
          <w:szCs w:val="22"/>
          <w:highlight w:val="yellow"/>
        </w:rPr>
      </w:pPr>
    </w:p>
    <w:p w:rsidR="0005621B" w:rsidRPr="00C21306" w:rsidRDefault="0005621B" w:rsidP="005D0BAE">
      <w:pPr>
        <w:pStyle w:val="Indented"/>
        <w:ind w:left="0"/>
        <w:rPr>
          <w:sz w:val="24"/>
          <w:szCs w:val="24"/>
        </w:rPr>
      </w:pPr>
      <w:r w:rsidRPr="00C21306">
        <w:rPr>
          <w:sz w:val="24"/>
          <w:szCs w:val="24"/>
        </w:rPr>
        <w:t>Master of Science in</w:t>
      </w:r>
      <w:r w:rsidR="00561778" w:rsidRPr="00C21306">
        <w:rPr>
          <w:sz w:val="24"/>
          <w:szCs w:val="24"/>
        </w:rPr>
        <w:t xml:space="preserve"> Information Technology</w:t>
      </w:r>
      <w:r w:rsidRPr="00C21306">
        <w:rPr>
          <w:sz w:val="24"/>
          <w:szCs w:val="24"/>
        </w:rPr>
        <w:t xml:space="preserve"> (2006-2008).</w:t>
      </w:r>
    </w:p>
    <w:p w:rsidR="0005621B" w:rsidRPr="00C21306" w:rsidRDefault="0005621B" w:rsidP="00D266C4">
      <w:pPr>
        <w:pStyle w:val="Indented"/>
        <w:spacing w:line="276" w:lineRule="auto"/>
        <w:ind w:left="3600"/>
        <w:rPr>
          <w:sz w:val="24"/>
          <w:szCs w:val="24"/>
        </w:rPr>
      </w:pPr>
      <w:proofErr w:type="gramStart"/>
      <w:r w:rsidRPr="00C21306">
        <w:rPr>
          <w:sz w:val="24"/>
          <w:szCs w:val="24"/>
        </w:rPr>
        <w:t>- Edinburgh Napier University, Edinburgh, UK.</w:t>
      </w:r>
      <w:proofErr w:type="gramEnd"/>
    </w:p>
    <w:p w:rsidR="0005621B" w:rsidRPr="00C21306" w:rsidRDefault="0005621B" w:rsidP="00D266C4">
      <w:pPr>
        <w:pStyle w:val="Indented"/>
        <w:spacing w:line="276" w:lineRule="auto"/>
        <w:ind w:left="0"/>
        <w:jc w:val="both"/>
        <w:rPr>
          <w:sz w:val="24"/>
          <w:szCs w:val="24"/>
        </w:rPr>
      </w:pPr>
      <w:r w:rsidRPr="00C21306">
        <w:rPr>
          <w:sz w:val="24"/>
          <w:szCs w:val="24"/>
        </w:rPr>
        <w:t>Bachelor of Technology in Mechanical Engineering (2001-2005)</w:t>
      </w:r>
    </w:p>
    <w:p w:rsidR="0005621B" w:rsidRPr="00C21306" w:rsidRDefault="0005621B" w:rsidP="005D0BAE">
      <w:pPr>
        <w:pStyle w:val="BodyText"/>
        <w:ind w:left="2880"/>
        <w:rPr>
          <w:rStyle w:val="link-style"/>
          <w:rFonts w:ascii="Arial" w:hAnsi="Arial" w:cs="Arial"/>
          <w:color w:val="auto"/>
          <w:sz w:val="24"/>
          <w:szCs w:val="24"/>
        </w:rPr>
      </w:pPr>
      <w:proofErr w:type="gramStart"/>
      <w:r w:rsidRPr="00C21306">
        <w:rPr>
          <w:rStyle w:val="link-style"/>
          <w:rFonts w:ascii="Arial" w:hAnsi="Arial" w:cs="Arial"/>
          <w:sz w:val="24"/>
          <w:szCs w:val="24"/>
        </w:rPr>
        <w:t xml:space="preserve">- </w:t>
      </w:r>
      <w:r w:rsidRPr="00C21306">
        <w:rPr>
          <w:rStyle w:val="link-style"/>
          <w:rFonts w:ascii="Arial" w:hAnsi="Arial" w:cs="Arial"/>
          <w:color w:val="auto"/>
          <w:sz w:val="24"/>
          <w:szCs w:val="24"/>
        </w:rPr>
        <w:t>Jawaharlal Nehru Technological University, Hyderabad, INDIA</w:t>
      </w:r>
      <w:r w:rsidRPr="00C21306">
        <w:rPr>
          <w:rStyle w:val="link-style"/>
          <w:rFonts w:ascii="Arial" w:hAnsi="Arial" w:cs="Arial"/>
          <w:sz w:val="24"/>
          <w:szCs w:val="24"/>
        </w:rPr>
        <w:t>.</w:t>
      </w:r>
      <w:proofErr w:type="gramEnd"/>
    </w:p>
    <w:p w:rsidR="0005621B" w:rsidRPr="00C21306" w:rsidRDefault="0005621B" w:rsidP="005D0BAE">
      <w:pPr>
        <w:pStyle w:val="BodyText"/>
        <w:rPr>
          <w:rStyle w:val="SectionHeadingStyle"/>
          <w:rFonts w:ascii="Arial" w:hAnsi="Arial" w:cs="Arial"/>
          <w:szCs w:val="24"/>
        </w:rPr>
      </w:pPr>
      <w:r w:rsidRPr="00C21306">
        <w:rPr>
          <w:rStyle w:val="SectionHeadingStyle"/>
          <w:rFonts w:ascii="Arial" w:hAnsi="Arial" w:cs="Arial"/>
          <w:szCs w:val="24"/>
        </w:rPr>
        <w:t>Certified Project Management Professional - PMP</w:t>
      </w:r>
    </w:p>
    <w:p w:rsidR="00393AB7" w:rsidRPr="00C21306" w:rsidRDefault="0005621B" w:rsidP="005D0BAE">
      <w:pPr>
        <w:pStyle w:val="BodyText"/>
        <w:rPr>
          <w:rFonts w:ascii="Arial" w:hAnsi="Arial" w:cs="Arial"/>
          <w:sz w:val="24"/>
          <w:szCs w:val="24"/>
        </w:rPr>
      </w:pPr>
      <w:r w:rsidRPr="00C21306">
        <w:rPr>
          <w:rStyle w:val="SectionHeadingStyle"/>
          <w:rFonts w:ascii="Arial" w:hAnsi="Arial" w:cs="Arial"/>
          <w:b w:val="0"/>
          <w:szCs w:val="24"/>
        </w:rPr>
        <w:tab/>
      </w:r>
      <w:r w:rsidRPr="00C21306">
        <w:rPr>
          <w:rStyle w:val="SectionHeadingStyle"/>
          <w:rFonts w:ascii="Arial" w:hAnsi="Arial" w:cs="Arial"/>
          <w:b w:val="0"/>
          <w:szCs w:val="24"/>
        </w:rPr>
        <w:tab/>
      </w:r>
      <w:r w:rsidRPr="00C21306">
        <w:rPr>
          <w:rStyle w:val="SectionHeadingStyle"/>
          <w:rFonts w:ascii="Arial" w:hAnsi="Arial" w:cs="Arial"/>
          <w:b w:val="0"/>
          <w:szCs w:val="24"/>
        </w:rPr>
        <w:tab/>
      </w:r>
      <w:r w:rsidRPr="00C21306">
        <w:rPr>
          <w:rStyle w:val="SectionHeadingStyle"/>
          <w:rFonts w:ascii="Arial" w:hAnsi="Arial" w:cs="Arial"/>
          <w:b w:val="0"/>
          <w:szCs w:val="24"/>
        </w:rPr>
        <w:tab/>
      </w:r>
      <w:r w:rsidRPr="00C21306">
        <w:rPr>
          <w:rStyle w:val="SectionHeadingStyle"/>
          <w:rFonts w:ascii="Arial" w:hAnsi="Arial" w:cs="Arial"/>
          <w:b w:val="0"/>
          <w:szCs w:val="24"/>
        </w:rPr>
        <w:tab/>
        <w:t>-Project Management Institute</w:t>
      </w:r>
      <w:r w:rsidR="00617135">
        <w:rPr>
          <w:rStyle w:val="SectionHeadingStyle"/>
          <w:rFonts w:ascii="Arial" w:hAnsi="Arial" w:cs="Arial"/>
          <w:b w:val="0"/>
          <w:szCs w:val="24"/>
        </w:rPr>
        <w:t>.</w:t>
      </w:r>
    </w:p>
    <w:p w:rsidR="00DC18C3" w:rsidRPr="00334FE6" w:rsidRDefault="0037197D" w:rsidP="00293CF8">
      <w:pPr>
        <w:autoSpaceDE w:val="0"/>
        <w:autoSpaceDN w:val="0"/>
        <w:adjustRightInd w:val="0"/>
        <w:rPr>
          <w:rFonts w:ascii="Arial" w:hAnsi="Arial" w:cs="Arial"/>
          <w:b/>
          <w:smallCaps/>
          <w:spacing w:val="26"/>
          <w:sz w:val="24"/>
          <w:szCs w:val="24"/>
        </w:rPr>
      </w:pPr>
      <w:r w:rsidRPr="00334FE6">
        <w:rPr>
          <w:rFonts w:ascii="Arial" w:hAnsi="Arial" w:cs="Arial"/>
          <w:b/>
          <w:smallCaps/>
          <w:spacing w:val="26"/>
          <w:sz w:val="24"/>
          <w:szCs w:val="24"/>
        </w:rPr>
        <w:lastRenderedPageBreak/>
        <w:t>ORGANIZ</w:t>
      </w:r>
      <w:r w:rsidR="00ED2486" w:rsidRPr="00334FE6">
        <w:rPr>
          <w:rFonts w:ascii="Arial" w:hAnsi="Arial" w:cs="Arial"/>
          <w:b/>
          <w:smallCaps/>
          <w:spacing w:val="26"/>
          <w:sz w:val="24"/>
          <w:szCs w:val="24"/>
        </w:rPr>
        <w:t>ATIONAL EXPERIENCE</w:t>
      </w:r>
      <w:r w:rsidR="00246D62" w:rsidRPr="00334FE6">
        <w:rPr>
          <w:rFonts w:ascii="Arial" w:hAnsi="Arial" w:cs="Arial"/>
          <w:b/>
          <w:smallCaps/>
          <w:spacing w:val="26"/>
          <w:sz w:val="24"/>
          <w:szCs w:val="24"/>
        </w:rPr>
        <w:t>:</w:t>
      </w:r>
    </w:p>
    <w:p w:rsidR="008E7061" w:rsidRPr="00334FE6" w:rsidRDefault="008E7061" w:rsidP="008E7061">
      <w:pPr>
        <w:tabs>
          <w:tab w:val="num" w:pos="720"/>
        </w:tabs>
        <w:jc w:val="both"/>
        <w:rPr>
          <w:rFonts w:ascii="Arial" w:hAnsi="Arial" w:cs="Arial"/>
          <w:b/>
          <w:sz w:val="24"/>
          <w:szCs w:val="24"/>
          <w:lang w:val="en-US"/>
        </w:rPr>
      </w:pPr>
    </w:p>
    <w:p w:rsidR="00C925C9" w:rsidRPr="00334FE6" w:rsidRDefault="00C925C9" w:rsidP="00C925C9">
      <w:pPr>
        <w:jc w:val="both"/>
        <w:rPr>
          <w:rFonts w:ascii="Arial" w:hAnsi="Arial" w:cs="Arial"/>
          <w:b/>
          <w:sz w:val="24"/>
          <w:szCs w:val="24"/>
        </w:rPr>
      </w:pPr>
      <w:r w:rsidRPr="00334FE6">
        <w:rPr>
          <w:rFonts w:ascii="Arial" w:hAnsi="Arial" w:cs="Arial"/>
          <w:b/>
          <w:sz w:val="24"/>
          <w:szCs w:val="24"/>
        </w:rPr>
        <w:t xml:space="preserve">Mar’12-May’17: Caterpillar </w:t>
      </w:r>
      <w:proofErr w:type="spellStart"/>
      <w:r w:rsidRPr="00334FE6">
        <w:rPr>
          <w:rFonts w:ascii="Arial" w:hAnsi="Arial" w:cs="Arial"/>
          <w:b/>
          <w:sz w:val="24"/>
          <w:szCs w:val="24"/>
        </w:rPr>
        <w:t>Inc</w:t>
      </w:r>
      <w:proofErr w:type="spellEnd"/>
      <w:r w:rsidRPr="00334FE6">
        <w:rPr>
          <w:rFonts w:ascii="Arial" w:hAnsi="Arial" w:cs="Arial"/>
          <w:b/>
          <w:sz w:val="24"/>
          <w:szCs w:val="24"/>
        </w:rPr>
        <w:t xml:space="preserve"> (</w:t>
      </w:r>
      <w:proofErr w:type="gramStart"/>
      <w:r w:rsidRPr="00334FE6">
        <w:rPr>
          <w:rFonts w:ascii="Arial" w:hAnsi="Arial" w:cs="Arial"/>
          <w:b/>
          <w:sz w:val="24"/>
          <w:szCs w:val="24"/>
        </w:rPr>
        <w:t>Chennai</w:t>
      </w:r>
      <w:r w:rsidR="00CD5B67" w:rsidRPr="00334FE6">
        <w:rPr>
          <w:rFonts w:ascii="Arial" w:hAnsi="Arial" w:cs="Arial"/>
          <w:b/>
          <w:sz w:val="24"/>
          <w:szCs w:val="24"/>
        </w:rPr>
        <w:t>(</w:t>
      </w:r>
      <w:proofErr w:type="gramEnd"/>
      <w:r w:rsidR="00CD5B67" w:rsidRPr="00334FE6">
        <w:rPr>
          <w:rFonts w:ascii="Arial" w:hAnsi="Arial" w:cs="Arial"/>
          <w:b/>
          <w:sz w:val="24"/>
          <w:szCs w:val="24"/>
        </w:rPr>
        <w:t>Ind</w:t>
      </w:r>
      <w:r w:rsidR="008F2CA1" w:rsidRPr="00334FE6">
        <w:rPr>
          <w:rFonts w:ascii="Arial" w:hAnsi="Arial" w:cs="Arial"/>
          <w:b/>
          <w:sz w:val="24"/>
          <w:szCs w:val="24"/>
        </w:rPr>
        <w:t>ia</w:t>
      </w:r>
      <w:r w:rsidR="00CD5B67" w:rsidRPr="00334FE6">
        <w:rPr>
          <w:rFonts w:ascii="Arial" w:hAnsi="Arial" w:cs="Arial"/>
          <w:b/>
          <w:sz w:val="24"/>
          <w:szCs w:val="24"/>
        </w:rPr>
        <w:t>)</w:t>
      </w:r>
      <w:r w:rsidRPr="00334FE6">
        <w:rPr>
          <w:rFonts w:ascii="Arial" w:hAnsi="Arial" w:cs="Arial"/>
          <w:b/>
          <w:sz w:val="24"/>
          <w:szCs w:val="24"/>
        </w:rPr>
        <w:t>/Peoria (US</w:t>
      </w:r>
      <w:r w:rsidR="00CD5B67" w:rsidRPr="00334FE6">
        <w:rPr>
          <w:rFonts w:ascii="Arial" w:hAnsi="Arial" w:cs="Arial"/>
          <w:b/>
          <w:sz w:val="24"/>
          <w:szCs w:val="24"/>
        </w:rPr>
        <w:t>A</w:t>
      </w:r>
      <w:r w:rsidRPr="00334FE6">
        <w:rPr>
          <w:rFonts w:ascii="Arial" w:hAnsi="Arial" w:cs="Arial"/>
          <w:b/>
          <w:sz w:val="24"/>
          <w:szCs w:val="24"/>
        </w:rPr>
        <w:t>))</w:t>
      </w:r>
    </w:p>
    <w:p w:rsidR="00C925C9" w:rsidRPr="00334FE6" w:rsidRDefault="00C925C9" w:rsidP="00C925C9">
      <w:pPr>
        <w:jc w:val="both"/>
        <w:rPr>
          <w:rFonts w:ascii="Arial" w:hAnsi="Arial" w:cs="Arial"/>
          <w:b/>
          <w:sz w:val="24"/>
          <w:szCs w:val="24"/>
        </w:rPr>
      </w:pPr>
      <w:r w:rsidRPr="00334FE6">
        <w:rPr>
          <w:rFonts w:ascii="Arial" w:hAnsi="Arial" w:cs="Arial"/>
          <w:b/>
          <w:sz w:val="24"/>
          <w:szCs w:val="24"/>
        </w:rPr>
        <w:t>Designation: SG-21</w:t>
      </w:r>
    </w:p>
    <w:p w:rsidR="00C925C9" w:rsidRPr="00334FE6" w:rsidRDefault="00C925C9" w:rsidP="00234230">
      <w:pPr>
        <w:rPr>
          <w:rFonts w:ascii="Arial" w:hAnsi="Arial" w:cs="Arial"/>
          <w:b/>
          <w:sz w:val="24"/>
          <w:szCs w:val="24"/>
        </w:rPr>
      </w:pPr>
    </w:p>
    <w:p w:rsidR="00234230" w:rsidRPr="00334FE6" w:rsidRDefault="00CC19BD" w:rsidP="00234230">
      <w:pPr>
        <w:rPr>
          <w:rFonts w:ascii="Arial" w:hAnsi="Arial" w:cs="Arial"/>
          <w:b/>
          <w:sz w:val="24"/>
          <w:szCs w:val="24"/>
        </w:rPr>
      </w:pPr>
      <w:r w:rsidRPr="00334FE6">
        <w:rPr>
          <w:rFonts w:ascii="Arial" w:hAnsi="Arial" w:cs="Arial"/>
          <w:b/>
          <w:sz w:val="24"/>
          <w:szCs w:val="24"/>
        </w:rPr>
        <w:t>Project</w:t>
      </w:r>
      <w:r w:rsidRPr="00334FE6">
        <w:rPr>
          <w:rFonts w:ascii="Arial" w:hAnsi="Arial" w:cs="Arial"/>
          <w:b/>
          <w:sz w:val="24"/>
          <w:szCs w:val="24"/>
        </w:rPr>
        <w:tab/>
        <w:t xml:space="preserve">: Central </w:t>
      </w:r>
      <w:proofErr w:type="spellStart"/>
      <w:r w:rsidRPr="00334FE6">
        <w:rPr>
          <w:rFonts w:ascii="Arial" w:hAnsi="Arial" w:cs="Arial"/>
          <w:b/>
          <w:sz w:val="24"/>
          <w:szCs w:val="24"/>
        </w:rPr>
        <w:t>Catalog</w:t>
      </w:r>
      <w:proofErr w:type="spellEnd"/>
      <w:r w:rsidR="00234230" w:rsidRPr="00334FE6">
        <w:rPr>
          <w:rFonts w:ascii="Arial" w:hAnsi="Arial" w:cs="Arial"/>
          <w:b/>
          <w:sz w:val="24"/>
          <w:szCs w:val="24"/>
        </w:rPr>
        <w:t xml:space="preserve"> Global Roll out</w:t>
      </w:r>
      <w:r w:rsidR="00234230" w:rsidRPr="00334FE6">
        <w:rPr>
          <w:rFonts w:ascii="Arial" w:hAnsi="Arial" w:cs="Arial"/>
          <w:b/>
          <w:sz w:val="24"/>
          <w:szCs w:val="24"/>
        </w:rPr>
        <w:tab/>
      </w:r>
      <w:r w:rsidR="00E27D30" w:rsidRPr="00334FE6">
        <w:rPr>
          <w:rFonts w:ascii="Arial" w:hAnsi="Arial" w:cs="Arial"/>
          <w:b/>
          <w:sz w:val="24"/>
          <w:szCs w:val="24"/>
        </w:rPr>
        <w:tab/>
      </w:r>
      <w:r w:rsidR="00234230" w:rsidRPr="00334FE6">
        <w:rPr>
          <w:rFonts w:ascii="Arial" w:hAnsi="Arial" w:cs="Arial"/>
          <w:b/>
          <w:sz w:val="24"/>
          <w:szCs w:val="24"/>
        </w:rPr>
        <w:t>Client</w:t>
      </w:r>
      <w:r w:rsidR="00234230" w:rsidRPr="00334FE6">
        <w:rPr>
          <w:rFonts w:ascii="Arial" w:hAnsi="Arial" w:cs="Arial"/>
          <w:b/>
          <w:sz w:val="24"/>
          <w:szCs w:val="24"/>
        </w:rPr>
        <w:tab/>
      </w:r>
      <w:r w:rsidR="00234230" w:rsidRPr="00334FE6">
        <w:rPr>
          <w:rFonts w:ascii="Arial" w:hAnsi="Arial" w:cs="Arial"/>
          <w:b/>
          <w:sz w:val="24"/>
          <w:szCs w:val="24"/>
        </w:rPr>
        <w:tab/>
        <w:t xml:space="preserve">: Caterpillar </w:t>
      </w:r>
      <w:proofErr w:type="spellStart"/>
      <w:r w:rsidR="00E71438" w:rsidRPr="00334FE6">
        <w:rPr>
          <w:rFonts w:ascii="Arial" w:hAnsi="Arial" w:cs="Arial"/>
          <w:b/>
          <w:sz w:val="24"/>
          <w:szCs w:val="24"/>
        </w:rPr>
        <w:t>Inc</w:t>
      </w:r>
      <w:proofErr w:type="spellEnd"/>
    </w:p>
    <w:p w:rsidR="00234230" w:rsidRPr="00334FE6" w:rsidRDefault="00234230" w:rsidP="00234230">
      <w:pPr>
        <w:rPr>
          <w:rFonts w:ascii="Arial" w:hAnsi="Arial" w:cs="Arial"/>
          <w:b/>
          <w:sz w:val="24"/>
          <w:szCs w:val="24"/>
        </w:rPr>
      </w:pPr>
      <w:r w:rsidRPr="00334FE6">
        <w:rPr>
          <w:rFonts w:ascii="Arial" w:hAnsi="Arial" w:cs="Arial"/>
          <w:b/>
          <w:sz w:val="24"/>
          <w:szCs w:val="24"/>
        </w:rPr>
        <w:t>Duration</w:t>
      </w:r>
      <w:r w:rsidRPr="00334FE6">
        <w:rPr>
          <w:rFonts w:ascii="Arial" w:hAnsi="Arial" w:cs="Arial"/>
          <w:b/>
          <w:sz w:val="24"/>
          <w:szCs w:val="24"/>
        </w:rPr>
        <w:tab/>
        <w:t xml:space="preserve">: </w:t>
      </w:r>
      <w:r w:rsidR="00444FC6">
        <w:rPr>
          <w:rFonts w:ascii="Arial" w:hAnsi="Arial" w:cs="Arial"/>
          <w:b/>
          <w:sz w:val="24"/>
          <w:szCs w:val="24"/>
        </w:rPr>
        <w:t>May</w:t>
      </w:r>
      <w:r w:rsidR="0094294B" w:rsidRPr="00334FE6">
        <w:rPr>
          <w:rFonts w:ascii="Arial" w:hAnsi="Arial" w:cs="Arial"/>
          <w:b/>
          <w:sz w:val="24"/>
          <w:szCs w:val="24"/>
        </w:rPr>
        <w:t xml:space="preserve"> 2015</w:t>
      </w:r>
      <w:r w:rsidR="00C925C9" w:rsidRPr="00334FE6">
        <w:rPr>
          <w:rFonts w:ascii="Arial" w:hAnsi="Arial" w:cs="Arial"/>
          <w:b/>
          <w:sz w:val="24"/>
          <w:szCs w:val="24"/>
        </w:rPr>
        <w:t>-May 2017</w:t>
      </w:r>
      <w:r w:rsidRPr="00334FE6">
        <w:rPr>
          <w:rFonts w:ascii="Arial" w:hAnsi="Arial" w:cs="Arial"/>
          <w:b/>
          <w:sz w:val="24"/>
          <w:szCs w:val="24"/>
        </w:rPr>
        <w:tab/>
      </w:r>
      <w:r w:rsidRPr="00334FE6">
        <w:rPr>
          <w:rFonts w:ascii="Arial" w:hAnsi="Arial" w:cs="Arial"/>
          <w:b/>
          <w:sz w:val="24"/>
          <w:szCs w:val="24"/>
        </w:rPr>
        <w:tab/>
      </w:r>
      <w:r w:rsidR="00C925C9" w:rsidRPr="00334FE6">
        <w:rPr>
          <w:rFonts w:ascii="Arial" w:hAnsi="Arial" w:cs="Arial"/>
          <w:b/>
          <w:sz w:val="24"/>
          <w:szCs w:val="24"/>
        </w:rPr>
        <w:tab/>
      </w:r>
      <w:r w:rsidR="00C925C9" w:rsidRPr="00334FE6">
        <w:rPr>
          <w:rFonts w:ascii="Arial" w:hAnsi="Arial" w:cs="Arial"/>
          <w:b/>
          <w:sz w:val="24"/>
          <w:szCs w:val="24"/>
        </w:rPr>
        <w:tab/>
      </w:r>
      <w:r w:rsidRPr="00334FE6">
        <w:rPr>
          <w:rFonts w:ascii="Arial" w:hAnsi="Arial" w:cs="Arial"/>
          <w:b/>
          <w:sz w:val="24"/>
          <w:szCs w:val="24"/>
        </w:rPr>
        <w:t>Role</w:t>
      </w:r>
      <w:r w:rsidRPr="00334FE6">
        <w:rPr>
          <w:rFonts w:ascii="Arial" w:hAnsi="Arial" w:cs="Arial"/>
          <w:b/>
          <w:sz w:val="24"/>
          <w:szCs w:val="24"/>
        </w:rPr>
        <w:tab/>
      </w:r>
      <w:r w:rsidR="00C925C9" w:rsidRPr="00334FE6">
        <w:rPr>
          <w:rFonts w:ascii="Arial" w:hAnsi="Arial" w:cs="Arial"/>
          <w:b/>
          <w:sz w:val="24"/>
          <w:szCs w:val="24"/>
        </w:rPr>
        <w:tab/>
      </w:r>
      <w:r w:rsidR="001D643F">
        <w:rPr>
          <w:rFonts w:ascii="Arial" w:hAnsi="Arial" w:cs="Arial"/>
          <w:b/>
          <w:sz w:val="24"/>
          <w:szCs w:val="24"/>
        </w:rPr>
        <w:t xml:space="preserve">: </w:t>
      </w:r>
      <w:proofErr w:type="spellStart"/>
      <w:r w:rsidR="001D643F">
        <w:rPr>
          <w:rFonts w:ascii="Arial" w:hAnsi="Arial" w:cs="Arial"/>
          <w:b/>
          <w:sz w:val="24"/>
          <w:szCs w:val="24"/>
        </w:rPr>
        <w:t>Jr.Project</w:t>
      </w:r>
      <w:proofErr w:type="spellEnd"/>
      <w:r w:rsidR="001D643F">
        <w:rPr>
          <w:rFonts w:ascii="Arial" w:hAnsi="Arial" w:cs="Arial"/>
          <w:b/>
          <w:sz w:val="24"/>
          <w:szCs w:val="24"/>
        </w:rPr>
        <w:t xml:space="preserve"> Manager</w:t>
      </w:r>
    </w:p>
    <w:p w:rsidR="00E27D30" w:rsidRPr="00334FE6" w:rsidRDefault="00E27D30" w:rsidP="00234230">
      <w:pPr>
        <w:jc w:val="both"/>
        <w:rPr>
          <w:rFonts w:ascii="Arial" w:hAnsi="Arial" w:cs="Arial"/>
          <w:b/>
          <w:sz w:val="24"/>
          <w:szCs w:val="24"/>
        </w:rPr>
      </w:pPr>
    </w:p>
    <w:p w:rsidR="00234230" w:rsidRPr="00334FE6" w:rsidRDefault="00234230" w:rsidP="00234230">
      <w:pPr>
        <w:jc w:val="both"/>
        <w:rPr>
          <w:rFonts w:ascii="Arial" w:hAnsi="Arial" w:cs="Arial"/>
          <w:b/>
          <w:sz w:val="24"/>
          <w:szCs w:val="24"/>
        </w:rPr>
      </w:pPr>
      <w:r w:rsidRPr="00334FE6">
        <w:rPr>
          <w:rFonts w:ascii="Arial" w:hAnsi="Arial" w:cs="Arial"/>
          <w:b/>
          <w:sz w:val="24"/>
          <w:szCs w:val="24"/>
        </w:rPr>
        <w:t>Responsibilities:</w:t>
      </w:r>
    </w:p>
    <w:p w:rsidR="00E27D30" w:rsidRPr="00334FE6" w:rsidRDefault="00E27D30" w:rsidP="00234230">
      <w:pPr>
        <w:jc w:val="both"/>
        <w:rPr>
          <w:rFonts w:ascii="Arial" w:hAnsi="Arial" w:cs="Arial"/>
          <w:b/>
          <w:sz w:val="24"/>
          <w:szCs w:val="24"/>
        </w:rPr>
      </w:pPr>
    </w:p>
    <w:p w:rsidR="00234230" w:rsidRPr="002B3C16" w:rsidRDefault="00234230" w:rsidP="00234230">
      <w:pPr>
        <w:numPr>
          <w:ilvl w:val="0"/>
          <w:numId w:val="26"/>
        </w:numPr>
        <w:autoSpaceDE w:val="0"/>
        <w:autoSpaceDN w:val="0"/>
        <w:adjustRightInd w:val="0"/>
        <w:ind w:left="357" w:hanging="357"/>
        <w:jc w:val="both"/>
        <w:rPr>
          <w:rFonts w:ascii="Arial" w:hAnsi="Arial" w:cs="Arial"/>
          <w:sz w:val="24"/>
          <w:szCs w:val="24"/>
        </w:rPr>
      </w:pPr>
      <w:r w:rsidRPr="002B3C16">
        <w:rPr>
          <w:rFonts w:ascii="Arial" w:hAnsi="Arial" w:cs="Arial"/>
          <w:sz w:val="24"/>
          <w:szCs w:val="24"/>
        </w:rPr>
        <w:t>Project Lead for development and deployment</w:t>
      </w:r>
      <w:r w:rsidR="00CC19BD" w:rsidRPr="002B3C16">
        <w:rPr>
          <w:rFonts w:ascii="Arial" w:hAnsi="Arial" w:cs="Arial"/>
          <w:sz w:val="24"/>
          <w:szCs w:val="24"/>
        </w:rPr>
        <w:t xml:space="preserve">/roll out of robust </w:t>
      </w:r>
      <w:r w:rsidR="00B4143D" w:rsidRPr="002B3C16">
        <w:rPr>
          <w:rFonts w:ascii="Arial" w:hAnsi="Arial" w:cs="Arial"/>
          <w:sz w:val="24"/>
          <w:szCs w:val="24"/>
        </w:rPr>
        <w:t xml:space="preserve">Engineering </w:t>
      </w:r>
      <w:r w:rsidR="00CC19BD" w:rsidRPr="002B3C16">
        <w:rPr>
          <w:rFonts w:ascii="Arial" w:hAnsi="Arial" w:cs="Arial"/>
          <w:sz w:val="24"/>
          <w:szCs w:val="24"/>
        </w:rPr>
        <w:t xml:space="preserve">central </w:t>
      </w:r>
      <w:proofErr w:type="spellStart"/>
      <w:r w:rsidR="00CC19BD" w:rsidRPr="002B3C16">
        <w:rPr>
          <w:rFonts w:ascii="Arial" w:hAnsi="Arial" w:cs="Arial"/>
          <w:sz w:val="24"/>
          <w:szCs w:val="24"/>
        </w:rPr>
        <w:t>catalog</w:t>
      </w:r>
      <w:proofErr w:type="spellEnd"/>
      <w:r w:rsidR="00B4143D" w:rsidRPr="002B3C16">
        <w:rPr>
          <w:rFonts w:ascii="Arial" w:hAnsi="Arial" w:cs="Arial"/>
          <w:sz w:val="24"/>
          <w:szCs w:val="24"/>
        </w:rPr>
        <w:t xml:space="preserve"> integration </w:t>
      </w:r>
      <w:r w:rsidRPr="002B3C16">
        <w:rPr>
          <w:rFonts w:ascii="Arial" w:hAnsi="Arial" w:cs="Arial"/>
          <w:sz w:val="24"/>
          <w:szCs w:val="24"/>
        </w:rPr>
        <w:t xml:space="preserve"> across Caterpillar global facilities, Led this project across various phases from initiation</w:t>
      </w:r>
      <w:r w:rsidR="00B4143D" w:rsidRPr="002B3C16">
        <w:rPr>
          <w:rFonts w:ascii="Arial" w:hAnsi="Arial" w:cs="Arial"/>
          <w:sz w:val="24"/>
          <w:szCs w:val="24"/>
        </w:rPr>
        <w:t xml:space="preserve"> to delivery of various groups of Eng</w:t>
      </w:r>
      <w:r w:rsidR="0085546B" w:rsidRPr="002B3C16">
        <w:rPr>
          <w:rFonts w:ascii="Arial" w:hAnsi="Arial" w:cs="Arial"/>
          <w:sz w:val="24"/>
          <w:szCs w:val="24"/>
        </w:rPr>
        <w:t xml:space="preserve">ineering data </w:t>
      </w:r>
      <w:proofErr w:type="spellStart"/>
      <w:r w:rsidR="00B4143D" w:rsidRPr="002B3C16">
        <w:rPr>
          <w:rFonts w:ascii="Arial" w:hAnsi="Arial" w:cs="Arial"/>
          <w:sz w:val="24"/>
          <w:szCs w:val="24"/>
        </w:rPr>
        <w:t>catalog</w:t>
      </w:r>
      <w:proofErr w:type="spellEnd"/>
      <w:r w:rsidRPr="002B3C16">
        <w:rPr>
          <w:rFonts w:ascii="Arial" w:hAnsi="Arial" w:cs="Arial"/>
          <w:sz w:val="24"/>
          <w:szCs w:val="24"/>
        </w:rPr>
        <w:t xml:space="preserve"> </w:t>
      </w:r>
      <w:r w:rsidR="00B4143D" w:rsidRPr="002B3C16">
        <w:rPr>
          <w:rFonts w:ascii="Arial" w:hAnsi="Arial" w:cs="Arial"/>
          <w:sz w:val="24"/>
          <w:szCs w:val="24"/>
        </w:rPr>
        <w:t xml:space="preserve">across PLM systems </w:t>
      </w:r>
      <w:r w:rsidRPr="002B3C16">
        <w:rPr>
          <w:rFonts w:ascii="Arial" w:hAnsi="Arial" w:cs="Arial"/>
          <w:sz w:val="24"/>
          <w:szCs w:val="24"/>
        </w:rPr>
        <w:t>for Caterpillar global engineering applications</w:t>
      </w:r>
      <w:r w:rsidR="001D643F" w:rsidRPr="002B3C16">
        <w:rPr>
          <w:rFonts w:ascii="Arial" w:hAnsi="Arial" w:cs="Arial"/>
          <w:sz w:val="24"/>
          <w:szCs w:val="24"/>
        </w:rPr>
        <w:t>.</w:t>
      </w:r>
    </w:p>
    <w:p w:rsidR="00234230" w:rsidRPr="002B3C16" w:rsidRDefault="00234230" w:rsidP="00234230">
      <w:pPr>
        <w:autoSpaceDE w:val="0"/>
        <w:autoSpaceDN w:val="0"/>
        <w:adjustRightInd w:val="0"/>
        <w:ind w:left="357"/>
        <w:jc w:val="both"/>
        <w:rPr>
          <w:rFonts w:ascii="Arial" w:hAnsi="Arial" w:cs="Arial"/>
          <w:sz w:val="24"/>
          <w:szCs w:val="24"/>
        </w:rPr>
      </w:pPr>
    </w:p>
    <w:p w:rsidR="00234230" w:rsidRPr="002B3C16" w:rsidRDefault="00234230" w:rsidP="00234230">
      <w:pPr>
        <w:numPr>
          <w:ilvl w:val="0"/>
          <w:numId w:val="26"/>
        </w:numPr>
        <w:autoSpaceDE w:val="0"/>
        <w:autoSpaceDN w:val="0"/>
        <w:adjustRightInd w:val="0"/>
        <w:ind w:left="357" w:hanging="357"/>
        <w:jc w:val="both"/>
        <w:rPr>
          <w:rFonts w:ascii="Arial" w:hAnsi="Arial" w:cs="Arial"/>
          <w:sz w:val="24"/>
          <w:szCs w:val="24"/>
        </w:rPr>
      </w:pPr>
      <w:r w:rsidRPr="002B3C16">
        <w:rPr>
          <w:rFonts w:ascii="Arial" w:hAnsi="Arial" w:cs="Arial"/>
          <w:sz w:val="24"/>
          <w:szCs w:val="24"/>
        </w:rPr>
        <w:t>Project Coordinator for PLM/PDM Maintenance project with strong understanding of Business requirements, proces</w:t>
      </w:r>
      <w:r w:rsidR="0085546B" w:rsidRPr="002B3C16">
        <w:rPr>
          <w:rFonts w:ascii="Arial" w:hAnsi="Arial" w:cs="Arial"/>
          <w:sz w:val="24"/>
          <w:szCs w:val="24"/>
        </w:rPr>
        <w:t xml:space="preserve">s flow, </w:t>
      </w:r>
      <w:proofErr w:type="gramStart"/>
      <w:r w:rsidR="0085546B" w:rsidRPr="002B3C16">
        <w:rPr>
          <w:rFonts w:ascii="Arial" w:hAnsi="Arial" w:cs="Arial"/>
          <w:sz w:val="24"/>
          <w:szCs w:val="24"/>
        </w:rPr>
        <w:t>Development</w:t>
      </w:r>
      <w:proofErr w:type="gramEnd"/>
      <w:r w:rsidR="0085546B" w:rsidRPr="002B3C16">
        <w:rPr>
          <w:rFonts w:ascii="Arial" w:hAnsi="Arial" w:cs="Arial"/>
          <w:sz w:val="24"/>
          <w:szCs w:val="24"/>
        </w:rPr>
        <w:t xml:space="preserve"> life cycles.</w:t>
      </w:r>
    </w:p>
    <w:p w:rsidR="00234230" w:rsidRPr="002B3C16" w:rsidRDefault="00234230" w:rsidP="00234230">
      <w:pPr>
        <w:autoSpaceDE w:val="0"/>
        <w:autoSpaceDN w:val="0"/>
        <w:adjustRightInd w:val="0"/>
        <w:ind w:left="357"/>
        <w:jc w:val="both"/>
        <w:rPr>
          <w:rFonts w:ascii="Arial" w:hAnsi="Arial" w:cs="Arial"/>
          <w:sz w:val="24"/>
          <w:szCs w:val="24"/>
        </w:rPr>
      </w:pPr>
    </w:p>
    <w:p w:rsidR="00234230" w:rsidRPr="002B3C16" w:rsidRDefault="00234230" w:rsidP="00234230">
      <w:pPr>
        <w:numPr>
          <w:ilvl w:val="0"/>
          <w:numId w:val="26"/>
        </w:numPr>
        <w:autoSpaceDE w:val="0"/>
        <w:autoSpaceDN w:val="0"/>
        <w:adjustRightInd w:val="0"/>
        <w:ind w:left="357" w:hanging="357"/>
        <w:jc w:val="both"/>
        <w:rPr>
          <w:rFonts w:ascii="Arial" w:hAnsi="Arial" w:cs="Arial"/>
          <w:sz w:val="24"/>
          <w:szCs w:val="24"/>
        </w:rPr>
      </w:pPr>
      <w:r w:rsidRPr="002B3C16">
        <w:rPr>
          <w:rFonts w:ascii="Arial" w:hAnsi="Arial" w:cs="Arial"/>
          <w:sz w:val="24"/>
          <w:szCs w:val="24"/>
        </w:rPr>
        <w:t>Chaired central steering committee meetings and share</w:t>
      </w:r>
      <w:r w:rsidR="00C96944" w:rsidRPr="002B3C16">
        <w:rPr>
          <w:rFonts w:ascii="Arial" w:hAnsi="Arial" w:cs="Arial"/>
          <w:sz w:val="24"/>
          <w:szCs w:val="24"/>
        </w:rPr>
        <w:t>d</w:t>
      </w:r>
      <w:r w:rsidRPr="002B3C16">
        <w:rPr>
          <w:rFonts w:ascii="Arial" w:hAnsi="Arial" w:cs="Arial"/>
          <w:sz w:val="24"/>
          <w:szCs w:val="24"/>
        </w:rPr>
        <w:t xml:space="preserve"> lessons learned and best practices with various stake holders</w:t>
      </w:r>
      <w:r w:rsidR="001D643F" w:rsidRPr="002B3C16">
        <w:rPr>
          <w:rFonts w:ascii="Arial" w:hAnsi="Arial" w:cs="Arial"/>
          <w:sz w:val="24"/>
          <w:szCs w:val="24"/>
        </w:rPr>
        <w:t>.</w:t>
      </w:r>
    </w:p>
    <w:p w:rsidR="00234230" w:rsidRPr="002B3C16" w:rsidRDefault="00234230" w:rsidP="00234230">
      <w:pPr>
        <w:autoSpaceDE w:val="0"/>
        <w:autoSpaceDN w:val="0"/>
        <w:adjustRightInd w:val="0"/>
        <w:ind w:left="357"/>
        <w:jc w:val="both"/>
        <w:rPr>
          <w:rFonts w:ascii="Arial" w:hAnsi="Arial" w:cs="Arial"/>
          <w:sz w:val="24"/>
          <w:szCs w:val="24"/>
        </w:rPr>
      </w:pPr>
    </w:p>
    <w:p w:rsidR="00234230" w:rsidRPr="002B3C16" w:rsidRDefault="00B15CAD" w:rsidP="00234230">
      <w:pPr>
        <w:numPr>
          <w:ilvl w:val="0"/>
          <w:numId w:val="26"/>
        </w:numPr>
        <w:autoSpaceDE w:val="0"/>
        <w:autoSpaceDN w:val="0"/>
        <w:adjustRightInd w:val="0"/>
        <w:jc w:val="both"/>
        <w:rPr>
          <w:rFonts w:ascii="Arial" w:hAnsi="Arial" w:cs="Arial"/>
          <w:sz w:val="24"/>
          <w:szCs w:val="24"/>
        </w:rPr>
      </w:pPr>
      <w:r w:rsidRPr="002B3C16">
        <w:rPr>
          <w:rFonts w:ascii="Arial" w:hAnsi="Arial" w:cs="Arial"/>
          <w:sz w:val="24"/>
          <w:szCs w:val="24"/>
        </w:rPr>
        <w:t xml:space="preserve">Migrated the Central </w:t>
      </w:r>
      <w:proofErr w:type="spellStart"/>
      <w:r w:rsidRPr="002B3C16">
        <w:rPr>
          <w:rFonts w:ascii="Arial" w:hAnsi="Arial" w:cs="Arial"/>
          <w:sz w:val="24"/>
          <w:szCs w:val="24"/>
        </w:rPr>
        <w:t>Catalog</w:t>
      </w:r>
      <w:proofErr w:type="spellEnd"/>
      <w:r w:rsidR="00234230" w:rsidRPr="002B3C16">
        <w:rPr>
          <w:rFonts w:ascii="Arial" w:hAnsi="Arial" w:cs="Arial"/>
          <w:sz w:val="24"/>
          <w:szCs w:val="24"/>
        </w:rPr>
        <w:t xml:space="preserve"> Data </w:t>
      </w:r>
      <w:r w:rsidR="0085546B" w:rsidRPr="002B3C16">
        <w:rPr>
          <w:rFonts w:ascii="Arial" w:hAnsi="Arial" w:cs="Arial"/>
          <w:sz w:val="24"/>
          <w:szCs w:val="24"/>
        </w:rPr>
        <w:t xml:space="preserve">management of schematic </w:t>
      </w:r>
      <w:proofErr w:type="spellStart"/>
      <w:proofErr w:type="gramStart"/>
      <w:r w:rsidR="0085546B" w:rsidRPr="002B3C16">
        <w:rPr>
          <w:rFonts w:ascii="Arial" w:hAnsi="Arial" w:cs="Arial"/>
          <w:sz w:val="24"/>
          <w:szCs w:val="24"/>
        </w:rPr>
        <w:t>catalog’</w:t>
      </w:r>
      <w:r w:rsidR="00234230" w:rsidRPr="002B3C16">
        <w:rPr>
          <w:rFonts w:ascii="Arial" w:hAnsi="Arial" w:cs="Arial"/>
          <w:sz w:val="24"/>
          <w:szCs w:val="24"/>
        </w:rPr>
        <w:t>s</w:t>
      </w:r>
      <w:proofErr w:type="spellEnd"/>
      <w:proofErr w:type="gramEnd"/>
      <w:r w:rsidR="00234230" w:rsidRPr="002B3C16">
        <w:rPr>
          <w:rFonts w:ascii="Arial" w:hAnsi="Arial" w:cs="Arial"/>
          <w:sz w:val="24"/>
          <w:szCs w:val="24"/>
        </w:rPr>
        <w:t xml:space="preserve"> from US to India, and took over the full ownership of </w:t>
      </w:r>
      <w:r w:rsidR="0085546B" w:rsidRPr="002B3C16">
        <w:rPr>
          <w:rFonts w:ascii="Arial" w:hAnsi="Arial" w:cs="Arial"/>
          <w:sz w:val="24"/>
          <w:szCs w:val="24"/>
        </w:rPr>
        <w:t xml:space="preserve">Central </w:t>
      </w:r>
      <w:proofErr w:type="spellStart"/>
      <w:r w:rsidR="0085546B" w:rsidRPr="002B3C16">
        <w:rPr>
          <w:rFonts w:ascii="Arial" w:hAnsi="Arial" w:cs="Arial"/>
          <w:sz w:val="24"/>
          <w:szCs w:val="24"/>
        </w:rPr>
        <w:t>Catalog</w:t>
      </w:r>
      <w:proofErr w:type="spellEnd"/>
      <w:r w:rsidR="0085546B" w:rsidRPr="002B3C16">
        <w:rPr>
          <w:rFonts w:ascii="Arial" w:hAnsi="Arial" w:cs="Arial"/>
          <w:sz w:val="24"/>
          <w:szCs w:val="24"/>
        </w:rPr>
        <w:t xml:space="preserve"> D</w:t>
      </w:r>
      <w:r w:rsidR="00234230" w:rsidRPr="002B3C16">
        <w:rPr>
          <w:rFonts w:ascii="Arial" w:hAnsi="Arial" w:cs="Arial"/>
          <w:sz w:val="24"/>
          <w:szCs w:val="24"/>
        </w:rPr>
        <w:t xml:space="preserve">ata Management and ensured smooth transition, Implemented Data generation from Offshore and was successful in transporting the </w:t>
      </w:r>
      <w:proofErr w:type="spellStart"/>
      <w:r w:rsidR="0085546B" w:rsidRPr="002B3C16">
        <w:rPr>
          <w:rFonts w:ascii="Arial" w:hAnsi="Arial" w:cs="Arial"/>
          <w:sz w:val="24"/>
          <w:szCs w:val="24"/>
        </w:rPr>
        <w:t>catalog</w:t>
      </w:r>
      <w:proofErr w:type="spellEnd"/>
      <w:r w:rsidR="0085546B" w:rsidRPr="002B3C16">
        <w:rPr>
          <w:rFonts w:ascii="Arial" w:hAnsi="Arial" w:cs="Arial"/>
          <w:sz w:val="24"/>
          <w:szCs w:val="24"/>
        </w:rPr>
        <w:t xml:space="preserve"> </w:t>
      </w:r>
      <w:r w:rsidR="00234230" w:rsidRPr="002B3C16">
        <w:rPr>
          <w:rFonts w:ascii="Arial" w:hAnsi="Arial" w:cs="Arial"/>
          <w:sz w:val="24"/>
          <w:szCs w:val="24"/>
        </w:rPr>
        <w:t>data to client systems</w:t>
      </w:r>
      <w:r w:rsidR="001D643F" w:rsidRPr="002B3C16">
        <w:rPr>
          <w:rFonts w:ascii="Arial" w:hAnsi="Arial" w:cs="Arial"/>
          <w:sz w:val="24"/>
          <w:szCs w:val="24"/>
        </w:rPr>
        <w:t>.</w:t>
      </w:r>
    </w:p>
    <w:p w:rsidR="00234230" w:rsidRPr="002B3C16" w:rsidRDefault="00234230" w:rsidP="00234230">
      <w:pPr>
        <w:autoSpaceDE w:val="0"/>
        <w:autoSpaceDN w:val="0"/>
        <w:adjustRightInd w:val="0"/>
        <w:ind w:left="360"/>
        <w:jc w:val="both"/>
        <w:rPr>
          <w:rFonts w:ascii="Arial" w:hAnsi="Arial" w:cs="Arial"/>
          <w:sz w:val="24"/>
          <w:szCs w:val="24"/>
        </w:rPr>
      </w:pPr>
    </w:p>
    <w:p w:rsidR="00234230" w:rsidRPr="002B3C16" w:rsidRDefault="00234230" w:rsidP="00234230">
      <w:pPr>
        <w:numPr>
          <w:ilvl w:val="0"/>
          <w:numId w:val="26"/>
        </w:numPr>
        <w:autoSpaceDE w:val="0"/>
        <w:autoSpaceDN w:val="0"/>
        <w:adjustRightInd w:val="0"/>
        <w:jc w:val="both"/>
        <w:rPr>
          <w:rFonts w:ascii="Arial" w:hAnsi="Arial" w:cs="Arial"/>
          <w:sz w:val="24"/>
          <w:szCs w:val="24"/>
        </w:rPr>
      </w:pPr>
      <w:r w:rsidRPr="002B3C16">
        <w:rPr>
          <w:rFonts w:ascii="Arial" w:hAnsi="Arial" w:cs="Arial"/>
          <w:sz w:val="24"/>
          <w:szCs w:val="24"/>
        </w:rPr>
        <w:t>Created Multiple SOP’s(Standard Operating Procedures) ,Technical Documents, Process charts for future Data admin’s/Team Lead’s and also for AS-IS status for further reference, Created training materials for End users and conducted training sessions(Virtual &amp; Classroom) for End Users</w:t>
      </w:r>
      <w:r w:rsidR="001D643F" w:rsidRPr="002B3C16">
        <w:rPr>
          <w:rFonts w:ascii="Arial" w:hAnsi="Arial" w:cs="Arial"/>
          <w:sz w:val="24"/>
          <w:szCs w:val="24"/>
        </w:rPr>
        <w:t>.</w:t>
      </w:r>
    </w:p>
    <w:p w:rsidR="00234230" w:rsidRPr="002B3C16" w:rsidRDefault="00234230" w:rsidP="00234230">
      <w:pPr>
        <w:autoSpaceDE w:val="0"/>
        <w:autoSpaceDN w:val="0"/>
        <w:adjustRightInd w:val="0"/>
        <w:ind w:left="357"/>
        <w:jc w:val="both"/>
        <w:rPr>
          <w:rFonts w:ascii="Arial" w:hAnsi="Arial" w:cs="Arial"/>
          <w:sz w:val="24"/>
          <w:szCs w:val="24"/>
        </w:rPr>
      </w:pPr>
    </w:p>
    <w:p w:rsidR="00234230" w:rsidRPr="002B3C16" w:rsidRDefault="00234230" w:rsidP="00234230">
      <w:pPr>
        <w:numPr>
          <w:ilvl w:val="0"/>
          <w:numId w:val="26"/>
        </w:numPr>
        <w:autoSpaceDE w:val="0"/>
        <w:autoSpaceDN w:val="0"/>
        <w:adjustRightInd w:val="0"/>
        <w:ind w:left="357" w:hanging="357"/>
        <w:jc w:val="both"/>
        <w:rPr>
          <w:rFonts w:ascii="Arial" w:hAnsi="Arial" w:cs="Arial"/>
          <w:sz w:val="24"/>
          <w:szCs w:val="24"/>
        </w:rPr>
      </w:pPr>
      <w:r w:rsidRPr="002B3C16">
        <w:rPr>
          <w:rFonts w:ascii="Arial" w:hAnsi="Arial" w:cs="Arial"/>
          <w:sz w:val="24"/>
          <w:szCs w:val="24"/>
        </w:rPr>
        <w:t>Tracked and updated all decisions, risks, and action items to ensure project is on track and within scope as well as followed up with stake holders to make sure the issues were resolved and further managed multiple program administration files, project logs, program project documents, training materials and schedules in internal PMIS</w:t>
      </w:r>
      <w:r w:rsidR="001D643F" w:rsidRPr="002B3C16">
        <w:rPr>
          <w:rFonts w:ascii="Arial" w:hAnsi="Arial" w:cs="Arial"/>
          <w:sz w:val="24"/>
          <w:szCs w:val="24"/>
        </w:rPr>
        <w:t>.</w:t>
      </w:r>
    </w:p>
    <w:p w:rsidR="000F46A1" w:rsidRPr="002B3C16" w:rsidRDefault="000F46A1" w:rsidP="00C925C9">
      <w:pPr>
        <w:rPr>
          <w:rFonts w:ascii="Arial" w:hAnsi="Arial" w:cs="Arial"/>
          <w:b/>
          <w:smallCaps/>
          <w:spacing w:val="26"/>
          <w:sz w:val="24"/>
          <w:szCs w:val="24"/>
        </w:rPr>
      </w:pPr>
    </w:p>
    <w:p w:rsidR="0094294B" w:rsidRPr="00334FE6" w:rsidRDefault="0094294B" w:rsidP="0094294B">
      <w:pPr>
        <w:rPr>
          <w:rFonts w:ascii="Arial" w:hAnsi="Arial" w:cs="Arial"/>
          <w:b/>
          <w:sz w:val="24"/>
          <w:szCs w:val="24"/>
        </w:rPr>
      </w:pPr>
      <w:r w:rsidRPr="00334FE6">
        <w:rPr>
          <w:rFonts w:ascii="Arial" w:hAnsi="Arial" w:cs="Arial"/>
          <w:b/>
          <w:sz w:val="24"/>
          <w:szCs w:val="24"/>
        </w:rPr>
        <w:t>Projec</w:t>
      </w:r>
      <w:r w:rsidR="000C101A" w:rsidRPr="00334FE6">
        <w:rPr>
          <w:rFonts w:ascii="Arial" w:hAnsi="Arial" w:cs="Arial"/>
          <w:b/>
          <w:sz w:val="24"/>
          <w:szCs w:val="24"/>
        </w:rPr>
        <w:t>t</w:t>
      </w:r>
      <w:r w:rsidR="000C101A" w:rsidRPr="00334FE6">
        <w:rPr>
          <w:rFonts w:ascii="Arial" w:hAnsi="Arial" w:cs="Arial"/>
          <w:b/>
          <w:sz w:val="24"/>
          <w:szCs w:val="24"/>
        </w:rPr>
        <w:tab/>
        <w:t xml:space="preserve">: </w:t>
      </w:r>
      <w:proofErr w:type="spellStart"/>
      <w:r w:rsidR="000C101A" w:rsidRPr="00334FE6">
        <w:rPr>
          <w:rFonts w:ascii="Arial" w:hAnsi="Arial" w:cs="Arial"/>
          <w:b/>
          <w:sz w:val="24"/>
          <w:szCs w:val="24"/>
        </w:rPr>
        <w:t>Ariba</w:t>
      </w:r>
      <w:proofErr w:type="spellEnd"/>
      <w:r w:rsidR="000C101A" w:rsidRPr="00334FE6">
        <w:rPr>
          <w:rFonts w:ascii="Arial" w:hAnsi="Arial" w:cs="Arial"/>
          <w:b/>
          <w:sz w:val="24"/>
          <w:szCs w:val="24"/>
        </w:rPr>
        <w:t xml:space="preserve"> P2P/Supplier Relation </w:t>
      </w:r>
      <w:r w:rsidRPr="00334FE6">
        <w:rPr>
          <w:rFonts w:ascii="Arial" w:hAnsi="Arial" w:cs="Arial"/>
          <w:b/>
          <w:sz w:val="24"/>
          <w:szCs w:val="24"/>
        </w:rPr>
        <w:tab/>
      </w:r>
      <w:r w:rsidRPr="00334FE6">
        <w:rPr>
          <w:rFonts w:ascii="Arial" w:hAnsi="Arial" w:cs="Arial"/>
          <w:b/>
          <w:sz w:val="24"/>
          <w:szCs w:val="24"/>
        </w:rPr>
        <w:tab/>
      </w:r>
      <w:r w:rsidR="00194F45">
        <w:rPr>
          <w:rFonts w:ascii="Arial" w:hAnsi="Arial" w:cs="Arial"/>
          <w:b/>
          <w:sz w:val="24"/>
          <w:szCs w:val="24"/>
        </w:rPr>
        <w:tab/>
      </w:r>
      <w:r w:rsidRPr="00334FE6">
        <w:rPr>
          <w:rFonts w:ascii="Arial" w:hAnsi="Arial" w:cs="Arial"/>
          <w:b/>
          <w:sz w:val="24"/>
          <w:szCs w:val="24"/>
        </w:rPr>
        <w:t>Client</w:t>
      </w:r>
      <w:r w:rsidRPr="00334FE6">
        <w:rPr>
          <w:rFonts w:ascii="Arial" w:hAnsi="Arial" w:cs="Arial"/>
          <w:b/>
          <w:sz w:val="24"/>
          <w:szCs w:val="24"/>
        </w:rPr>
        <w:tab/>
      </w:r>
      <w:r w:rsidRPr="00334FE6">
        <w:rPr>
          <w:rFonts w:ascii="Arial" w:hAnsi="Arial" w:cs="Arial"/>
          <w:b/>
          <w:sz w:val="24"/>
          <w:szCs w:val="24"/>
        </w:rPr>
        <w:tab/>
        <w:t xml:space="preserve">: Caterpillar </w:t>
      </w:r>
      <w:proofErr w:type="spellStart"/>
      <w:r w:rsidRPr="00334FE6">
        <w:rPr>
          <w:rFonts w:ascii="Arial" w:hAnsi="Arial" w:cs="Arial"/>
          <w:b/>
          <w:sz w:val="24"/>
          <w:szCs w:val="24"/>
        </w:rPr>
        <w:t>Inc</w:t>
      </w:r>
      <w:proofErr w:type="spellEnd"/>
    </w:p>
    <w:p w:rsidR="0094294B" w:rsidRPr="00334FE6" w:rsidRDefault="0094294B" w:rsidP="0094294B">
      <w:pPr>
        <w:rPr>
          <w:rFonts w:ascii="Arial" w:hAnsi="Arial" w:cs="Arial"/>
          <w:b/>
          <w:sz w:val="24"/>
          <w:szCs w:val="24"/>
        </w:rPr>
      </w:pPr>
      <w:r w:rsidRPr="00334FE6">
        <w:rPr>
          <w:rFonts w:ascii="Arial" w:hAnsi="Arial" w:cs="Arial"/>
          <w:b/>
          <w:sz w:val="24"/>
          <w:szCs w:val="24"/>
        </w:rPr>
        <w:t>Duration</w:t>
      </w:r>
      <w:r w:rsidRPr="00334FE6">
        <w:rPr>
          <w:rFonts w:ascii="Arial" w:hAnsi="Arial" w:cs="Arial"/>
          <w:b/>
          <w:sz w:val="24"/>
          <w:szCs w:val="24"/>
        </w:rPr>
        <w:tab/>
        <w:t>: Mar 2014-May 2015</w:t>
      </w:r>
      <w:r w:rsidR="00A77A6D" w:rsidRPr="00334FE6">
        <w:rPr>
          <w:rFonts w:ascii="Arial" w:hAnsi="Arial" w:cs="Arial"/>
          <w:b/>
          <w:sz w:val="24"/>
          <w:szCs w:val="24"/>
        </w:rPr>
        <w:tab/>
      </w:r>
      <w:r w:rsidR="00A77A6D" w:rsidRPr="00334FE6">
        <w:rPr>
          <w:rFonts w:ascii="Arial" w:hAnsi="Arial" w:cs="Arial"/>
          <w:b/>
          <w:sz w:val="24"/>
          <w:szCs w:val="24"/>
        </w:rPr>
        <w:tab/>
      </w:r>
      <w:r w:rsidR="00A77A6D" w:rsidRPr="00334FE6">
        <w:rPr>
          <w:rFonts w:ascii="Arial" w:hAnsi="Arial" w:cs="Arial"/>
          <w:b/>
          <w:sz w:val="24"/>
          <w:szCs w:val="24"/>
        </w:rPr>
        <w:tab/>
      </w:r>
      <w:r w:rsidR="00A77A6D" w:rsidRPr="00334FE6">
        <w:rPr>
          <w:rFonts w:ascii="Arial" w:hAnsi="Arial" w:cs="Arial"/>
          <w:b/>
          <w:sz w:val="24"/>
          <w:szCs w:val="24"/>
        </w:rPr>
        <w:tab/>
        <w:t>Role</w:t>
      </w:r>
      <w:r w:rsidR="00A77A6D" w:rsidRPr="00334FE6">
        <w:rPr>
          <w:rFonts w:ascii="Arial" w:hAnsi="Arial" w:cs="Arial"/>
          <w:b/>
          <w:sz w:val="24"/>
          <w:szCs w:val="24"/>
        </w:rPr>
        <w:tab/>
      </w:r>
      <w:r w:rsidR="00A77A6D" w:rsidRPr="00334FE6">
        <w:rPr>
          <w:rFonts w:ascii="Arial" w:hAnsi="Arial" w:cs="Arial"/>
          <w:b/>
          <w:sz w:val="24"/>
          <w:szCs w:val="24"/>
        </w:rPr>
        <w:tab/>
        <w:t xml:space="preserve">: </w:t>
      </w:r>
      <w:proofErr w:type="spellStart"/>
      <w:r w:rsidR="00A77A6D" w:rsidRPr="00334FE6">
        <w:rPr>
          <w:rFonts w:ascii="Arial" w:hAnsi="Arial" w:cs="Arial"/>
          <w:b/>
          <w:sz w:val="24"/>
          <w:szCs w:val="24"/>
        </w:rPr>
        <w:t>Sr.Analyst</w:t>
      </w:r>
      <w:proofErr w:type="spellEnd"/>
      <w:r w:rsidR="00A77A6D" w:rsidRPr="00334FE6">
        <w:rPr>
          <w:rFonts w:ascii="Arial" w:hAnsi="Arial" w:cs="Arial"/>
          <w:b/>
          <w:sz w:val="24"/>
          <w:szCs w:val="24"/>
        </w:rPr>
        <w:t xml:space="preserve"> </w:t>
      </w:r>
    </w:p>
    <w:p w:rsidR="0094294B" w:rsidRPr="00334FE6" w:rsidRDefault="0094294B" w:rsidP="0094294B">
      <w:pPr>
        <w:rPr>
          <w:rFonts w:ascii="Arial" w:hAnsi="Arial" w:cs="Arial"/>
          <w:b/>
          <w:sz w:val="24"/>
          <w:szCs w:val="24"/>
        </w:rPr>
      </w:pPr>
    </w:p>
    <w:p w:rsidR="00DD32C5" w:rsidRDefault="00DD32C5" w:rsidP="00274D82">
      <w:pPr>
        <w:pStyle w:val="SAP-TablebulletedText"/>
        <w:numPr>
          <w:ilvl w:val="0"/>
          <w:numId w:val="0"/>
        </w:numPr>
        <w:ind w:left="644"/>
      </w:pPr>
    </w:p>
    <w:p w:rsidR="007E2292" w:rsidRPr="00504E41" w:rsidRDefault="007E2292" w:rsidP="00656624">
      <w:pPr>
        <w:pStyle w:val="SAP-TablebulletedText"/>
        <w:rPr>
          <w:color w:val="auto"/>
        </w:rPr>
      </w:pPr>
      <w:r w:rsidRPr="00504E41">
        <w:rPr>
          <w:color w:val="auto"/>
        </w:rPr>
        <w:t>Strong Functional experience in Ariba Downstream</w:t>
      </w:r>
      <w:r w:rsidR="00CB0011">
        <w:rPr>
          <w:color w:val="auto"/>
        </w:rPr>
        <w:t xml:space="preserve"> </w:t>
      </w:r>
      <w:r w:rsidRPr="00504E41">
        <w:rPr>
          <w:color w:val="auto"/>
        </w:rPr>
        <w:t>Process</w:t>
      </w:r>
      <w:r w:rsidR="00CB0011">
        <w:rPr>
          <w:color w:val="auto"/>
        </w:rPr>
        <w:t>(P2P, Catalogue Management)</w:t>
      </w:r>
      <w:r w:rsidR="005075A8" w:rsidRPr="00504E41">
        <w:rPr>
          <w:color w:val="auto"/>
        </w:rPr>
        <w:t>.</w:t>
      </w:r>
    </w:p>
    <w:p w:rsidR="000C101A" w:rsidRPr="00504E41" w:rsidRDefault="000C101A" w:rsidP="00656624">
      <w:pPr>
        <w:pStyle w:val="SAP-TablebulletedText"/>
        <w:numPr>
          <w:ilvl w:val="0"/>
          <w:numId w:val="0"/>
        </w:numPr>
        <w:ind w:left="644"/>
        <w:rPr>
          <w:color w:val="auto"/>
        </w:rPr>
      </w:pPr>
    </w:p>
    <w:p w:rsidR="000E49E7" w:rsidRPr="00504E41" w:rsidRDefault="000E49E7" w:rsidP="00656624">
      <w:pPr>
        <w:pStyle w:val="SAP-TablebulletedText"/>
        <w:rPr>
          <w:color w:val="auto"/>
        </w:rPr>
      </w:pPr>
      <w:r w:rsidRPr="00504E41">
        <w:rPr>
          <w:color w:val="auto"/>
        </w:rPr>
        <w:t>Strong Functional knowledge in Ariba upstream Process</w:t>
      </w:r>
      <w:r w:rsidR="00CB0011">
        <w:rPr>
          <w:color w:val="auto"/>
        </w:rPr>
        <w:t>es (Sourcing, Contract Management).</w:t>
      </w:r>
      <w:bookmarkStart w:id="0" w:name="_GoBack"/>
      <w:bookmarkEnd w:id="0"/>
      <w:r w:rsidR="00CB0011">
        <w:rPr>
          <w:color w:val="auto"/>
        </w:rPr>
        <w:t xml:space="preserve"> </w:t>
      </w:r>
    </w:p>
    <w:p w:rsidR="000C101A" w:rsidRPr="00504E41" w:rsidRDefault="000C101A" w:rsidP="005075A8">
      <w:pPr>
        <w:pStyle w:val="SAP-TablebulletedText"/>
        <w:numPr>
          <w:ilvl w:val="0"/>
          <w:numId w:val="0"/>
        </w:numPr>
        <w:ind w:left="644"/>
        <w:rPr>
          <w:color w:val="auto"/>
        </w:rPr>
      </w:pPr>
    </w:p>
    <w:p w:rsidR="00DD32C5" w:rsidRPr="00504E41" w:rsidRDefault="00FE41E2" w:rsidP="00656624">
      <w:pPr>
        <w:pStyle w:val="SAP-TablebulletedText"/>
        <w:rPr>
          <w:color w:val="auto"/>
        </w:rPr>
      </w:pPr>
      <w:r w:rsidRPr="00504E41">
        <w:rPr>
          <w:color w:val="auto"/>
        </w:rPr>
        <w:t>Strong</w:t>
      </w:r>
      <w:r w:rsidR="00DD32C5" w:rsidRPr="00504E41">
        <w:rPr>
          <w:color w:val="auto"/>
        </w:rPr>
        <w:t xml:space="preserve"> experience in Ariba P2P administration - covering user management, integration, catalogs, supplier management, master data issues, etc.</w:t>
      </w:r>
    </w:p>
    <w:p w:rsidR="00B21D20" w:rsidRPr="00504E41" w:rsidRDefault="00B21D20" w:rsidP="00B21D20">
      <w:pPr>
        <w:pStyle w:val="SAP-TablebulletedText"/>
        <w:numPr>
          <w:ilvl w:val="0"/>
          <w:numId w:val="0"/>
        </w:numPr>
        <w:ind w:left="644"/>
        <w:rPr>
          <w:color w:val="auto"/>
        </w:rPr>
      </w:pPr>
    </w:p>
    <w:p w:rsidR="00B21D20" w:rsidRPr="00504E41" w:rsidRDefault="00B21D20" w:rsidP="00B21D20">
      <w:pPr>
        <w:pStyle w:val="SAP-TablebulletedText"/>
        <w:rPr>
          <w:color w:val="auto"/>
        </w:rPr>
      </w:pPr>
      <w:r w:rsidRPr="00504E41">
        <w:rPr>
          <w:color w:val="auto"/>
        </w:rPr>
        <w:t>Strong knowledge in maintaining the ordering process , monitoring ordering methods, maintaining supplier/buyer network,  Pcards and maintaining various catalogs such as punch-out catalogs, XML catalogs, CIF catalogs etc.</w:t>
      </w:r>
    </w:p>
    <w:p w:rsidR="00342740" w:rsidRPr="00504E41" w:rsidRDefault="00342740" w:rsidP="00342740">
      <w:pPr>
        <w:pStyle w:val="SAP-TablebulletedText"/>
        <w:numPr>
          <w:ilvl w:val="0"/>
          <w:numId w:val="0"/>
        </w:numPr>
        <w:ind w:left="644"/>
        <w:rPr>
          <w:color w:val="auto"/>
        </w:rPr>
      </w:pPr>
    </w:p>
    <w:p w:rsidR="00342740" w:rsidRPr="00504E41" w:rsidRDefault="00342740" w:rsidP="00342740">
      <w:pPr>
        <w:pStyle w:val="SAP-TablebulletedText"/>
        <w:rPr>
          <w:color w:val="auto"/>
        </w:rPr>
      </w:pPr>
      <w:r w:rsidRPr="00504E41">
        <w:rPr>
          <w:color w:val="auto"/>
        </w:rPr>
        <w:t>Good Experience with designing,updating Ariba csv master data files/Templates.</w:t>
      </w:r>
    </w:p>
    <w:p w:rsidR="00B21D20" w:rsidRPr="00504E41" w:rsidRDefault="00B21D20" w:rsidP="00B21D20">
      <w:pPr>
        <w:pStyle w:val="SAP-TablebulletedText"/>
        <w:numPr>
          <w:ilvl w:val="0"/>
          <w:numId w:val="0"/>
        </w:numPr>
        <w:ind w:left="644"/>
        <w:rPr>
          <w:color w:val="auto"/>
        </w:rPr>
      </w:pPr>
    </w:p>
    <w:p w:rsidR="00342740" w:rsidRPr="00504E41" w:rsidRDefault="00342740" w:rsidP="00342740">
      <w:pPr>
        <w:pStyle w:val="SAP-TablebulletedText"/>
        <w:rPr>
          <w:color w:val="auto"/>
        </w:rPr>
      </w:pPr>
      <w:r w:rsidRPr="00504E41">
        <w:rPr>
          <w:color w:val="auto"/>
        </w:rPr>
        <w:t>Provided Ariba Buyer Production Support and Test/validation of procurement application from Ariba network.</w:t>
      </w:r>
    </w:p>
    <w:p w:rsidR="00342740" w:rsidRPr="00504E41" w:rsidRDefault="00342740" w:rsidP="00342740">
      <w:pPr>
        <w:pStyle w:val="SAP-TablebulletedText"/>
        <w:numPr>
          <w:ilvl w:val="0"/>
          <w:numId w:val="0"/>
        </w:numPr>
        <w:ind w:left="644"/>
        <w:rPr>
          <w:color w:val="auto"/>
        </w:rPr>
      </w:pPr>
    </w:p>
    <w:p w:rsidR="00DD32C5" w:rsidRPr="00504E41" w:rsidRDefault="00FE41E2" w:rsidP="00656624">
      <w:pPr>
        <w:pStyle w:val="SAP-TablebulletedText"/>
        <w:rPr>
          <w:color w:val="auto"/>
        </w:rPr>
      </w:pPr>
      <w:r w:rsidRPr="00504E41">
        <w:rPr>
          <w:color w:val="auto"/>
        </w:rPr>
        <w:lastRenderedPageBreak/>
        <w:t>Supported during end-to-end validation and project documenation, Sop’s for Ariba P2P</w:t>
      </w:r>
      <w:r w:rsidR="00DD32C5" w:rsidRPr="00504E41">
        <w:rPr>
          <w:color w:val="auto"/>
        </w:rPr>
        <w:t xml:space="preserve"> process. </w:t>
      </w:r>
    </w:p>
    <w:p w:rsidR="000C101A" w:rsidRPr="00504E41" w:rsidRDefault="000C101A" w:rsidP="00342740">
      <w:pPr>
        <w:pStyle w:val="SAP-TablebulletedText"/>
        <w:numPr>
          <w:ilvl w:val="0"/>
          <w:numId w:val="0"/>
        </w:numPr>
        <w:ind w:left="644"/>
        <w:rPr>
          <w:color w:val="auto"/>
        </w:rPr>
      </w:pPr>
    </w:p>
    <w:p w:rsidR="00DD32C5" w:rsidRPr="00504E41" w:rsidRDefault="00FE41E2" w:rsidP="00656624">
      <w:pPr>
        <w:pStyle w:val="SAP-TablebulletedText"/>
        <w:rPr>
          <w:color w:val="auto"/>
        </w:rPr>
      </w:pPr>
      <w:r w:rsidRPr="00504E41">
        <w:rPr>
          <w:color w:val="auto"/>
        </w:rPr>
        <w:t>Strong knowledge</w:t>
      </w:r>
      <w:r w:rsidR="00DD32C5" w:rsidRPr="00504E41">
        <w:rPr>
          <w:color w:val="auto"/>
        </w:rPr>
        <w:t xml:space="preserve"> </w:t>
      </w:r>
      <w:r w:rsidRPr="00504E41">
        <w:rPr>
          <w:color w:val="auto"/>
        </w:rPr>
        <w:t xml:space="preserve">on </w:t>
      </w:r>
      <w:r w:rsidR="00DD32C5" w:rsidRPr="00504E41">
        <w:rPr>
          <w:color w:val="auto"/>
        </w:rPr>
        <w:t>Ariba Integration with customer backend ERP Systems using Ariba middlew</w:t>
      </w:r>
      <w:r w:rsidR="00342740" w:rsidRPr="00504E41">
        <w:rPr>
          <w:color w:val="auto"/>
        </w:rPr>
        <w:t>are Integration Tool Kit (ITK).</w:t>
      </w:r>
    </w:p>
    <w:p w:rsidR="000C101A" w:rsidRPr="00504E41" w:rsidRDefault="000C101A" w:rsidP="00342740">
      <w:pPr>
        <w:pStyle w:val="SAP-TablebulletedText"/>
        <w:numPr>
          <w:ilvl w:val="0"/>
          <w:numId w:val="0"/>
        </w:numPr>
        <w:ind w:left="644"/>
        <w:rPr>
          <w:color w:val="auto"/>
        </w:rPr>
      </w:pPr>
    </w:p>
    <w:p w:rsidR="00FE41E2" w:rsidRPr="00504E41" w:rsidRDefault="00FE41E2" w:rsidP="00FE41E2">
      <w:pPr>
        <w:pStyle w:val="SAP-TablebulletedText"/>
        <w:rPr>
          <w:color w:val="auto"/>
        </w:rPr>
      </w:pPr>
      <w:r w:rsidRPr="00504E41">
        <w:rPr>
          <w:color w:val="auto"/>
        </w:rPr>
        <w:t>Coordinated with various stake holders and worked with ariba support teams to solve integration/configuration issues during system integration testing,unit testing, user acceptance testing and go-live issues.</w:t>
      </w:r>
    </w:p>
    <w:p w:rsidR="00FE41E2" w:rsidRPr="00334FE6" w:rsidRDefault="00FE41E2" w:rsidP="00FE41E2">
      <w:pPr>
        <w:pStyle w:val="SAP-TablebulletedText"/>
        <w:numPr>
          <w:ilvl w:val="0"/>
          <w:numId w:val="0"/>
        </w:numPr>
        <w:ind w:left="644"/>
      </w:pPr>
    </w:p>
    <w:p w:rsidR="0094294B" w:rsidRPr="00334FE6" w:rsidRDefault="0094294B" w:rsidP="0094294B">
      <w:pPr>
        <w:rPr>
          <w:rFonts w:ascii="Arial" w:hAnsi="Arial" w:cs="Arial"/>
          <w:b/>
          <w:sz w:val="24"/>
          <w:szCs w:val="24"/>
        </w:rPr>
      </w:pPr>
    </w:p>
    <w:p w:rsidR="00C925C9" w:rsidRPr="00334FE6" w:rsidRDefault="00C925C9" w:rsidP="00C925C9">
      <w:pPr>
        <w:rPr>
          <w:rFonts w:ascii="Arial" w:hAnsi="Arial" w:cs="Arial"/>
          <w:b/>
          <w:sz w:val="24"/>
          <w:szCs w:val="24"/>
        </w:rPr>
      </w:pPr>
      <w:r w:rsidRPr="00334FE6">
        <w:rPr>
          <w:rFonts w:ascii="Arial" w:hAnsi="Arial" w:cs="Arial"/>
          <w:b/>
          <w:sz w:val="24"/>
          <w:szCs w:val="24"/>
        </w:rPr>
        <w:t>Proje</w:t>
      </w:r>
      <w:r w:rsidR="00221F26">
        <w:rPr>
          <w:rFonts w:ascii="Arial" w:hAnsi="Arial" w:cs="Arial"/>
          <w:b/>
          <w:sz w:val="24"/>
          <w:szCs w:val="24"/>
        </w:rPr>
        <w:t xml:space="preserve">ct </w:t>
      </w:r>
      <w:r w:rsidR="00221F26">
        <w:rPr>
          <w:rFonts w:ascii="Arial" w:hAnsi="Arial" w:cs="Arial"/>
          <w:b/>
          <w:sz w:val="24"/>
          <w:szCs w:val="24"/>
        </w:rPr>
        <w:tab/>
      </w:r>
      <w:proofErr w:type="gramStart"/>
      <w:r w:rsidR="00221F26">
        <w:rPr>
          <w:rFonts w:ascii="Arial" w:hAnsi="Arial" w:cs="Arial"/>
          <w:b/>
          <w:sz w:val="24"/>
          <w:szCs w:val="24"/>
        </w:rPr>
        <w:t>:Bucyrus</w:t>
      </w:r>
      <w:proofErr w:type="gramEnd"/>
      <w:r w:rsidR="00221F26">
        <w:rPr>
          <w:rFonts w:ascii="Arial" w:hAnsi="Arial" w:cs="Arial"/>
          <w:b/>
          <w:sz w:val="24"/>
          <w:szCs w:val="24"/>
        </w:rPr>
        <w:t xml:space="preserve"> Upgrade Project</w:t>
      </w:r>
      <w:r w:rsidR="006756E8">
        <w:rPr>
          <w:rFonts w:ascii="Arial" w:hAnsi="Arial" w:cs="Arial"/>
          <w:b/>
          <w:sz w:val="24"/>
          <w:szCs w:val="24"/>
        </w:rPr>
        <w:t>(SAP MM)</w:t>
      </w:r>
      <w:r w:rsidR="006756E8">
        <w:rPr>
          <w:rFonts w:ascii="Arial" w:hAnsi="Arial" w:cs="Arial"/>
          <w:b/>
          <w:sz w:val="24"/>
          <w:szCs w:val="24"/>
        </w:rPr>
        <w:tab/>
      </w:r>
      <w:r w:rsidR="006756E8">
        <w:rPr>
          <w:rFonts w:ascii="Arial" w:hAnsi="Arial" w:cs="Arial"/>
          <w:b/>
          <w:sz w:val="24"/>
          <w:szCs w:val="24"/>
        </w:rPr>
        <w:tab/>
      </w:r>
      <w:r w:rsidR="006756E8">
        <w:rPr>
          <w:rFonts w:ascii="Arial" w:hAnsi="Arial" w:cs="Arial"/>
          <w:b/>
          <w:sz w:val="24"/>
          <w:szCs w:val="24"/>
        </w:rPr>
        <w:tab/>
      </w:r>
      <w:r w:rsidRPr="00334FE6">
        <w:rPr>
          <w:rFonts w:ascii="Arial" w:hAnsi="Arial" w:cs="Arial"/>
          <w:b/>
          <w:sz w:val="24"/>
          <w:szCs w:val="24"/>
        </w:rPr>
        <w:t>Client</w:t>
      </w:r>
      <w:r w:rsidRPr="00334FE6">
        <w:rPr>
          <w:rFonts w:ascii="Arial" w:hAnsi="Arial" w:cs="Arial"/>
          <w:b/>
          <w:sz w:val="24"/>
          <w:szCs w:val="24"/>
        </w:rPr>
        <w:tab/>
      </w:r>
      <w:r w:rsidRPr="00334FE6">
        <w:rPr>
          <w:rFonts w:ascii="Arial" w:hAnsi="Arial" w:cs="Arial"/>
          <w:b/>
          <w:sz w:val="24"/>
          <w:szCs w:val="24"/>
        </w:rPr>
        <w:tab/>
        <w:t>: Caterpillar</w:t>
      </w:r>
      <w:r w:rsidR="00427D0F" w:rsidRPr="00334FE6">
        <w:rPr>
          <w:rFonts w:ascii="Arial" w:hAnsi="Arial" w:cs="Arial"/>
          <w:b/>
          <w:sz w:val="24"/>
          <w:szCs w:val="24"/>
        </w:rPr>
        <w:t xml:space="preserve"> </w:t>
      </w:r>
      <w:proofErr w:type="spellStart"/>
      <w:r w:rsidR="00427D0F" w:rsidRPr="00334FE6">
        <w:rPr>
          <w:rFonts w:ascii="Arial" w:hAnsi="Arial" w:cs="Arial"/>
          <w:b/>
          <w:sz w:val="24"/>
          <w:szCs w:val="24"/>
        </w:rPr>
        <w:t>Inc</w:t>
      </w:r>
      <w:proofErr w:type="spellEnd"/>
    </w:p>
    <w:p w:rsidR="00C925C9" w:rsidRPr="00334FE6" w:rsidRDefault="00C925C9" w:rsidP="00C925C9">
      <w:pPr>
        <w:rPr>
          <w:rFonts w:ascii="Arial" w:hAnsi="Arial" w:cs="Arial"/>
          <w:b/>
          <w:sz w:val="24"/>
          <w:szCs w:val="24"/>
        </w:rPr>
      </w:pPr>
      <w:r w:rsidRPr="00334FE6">
        <w:rPr>
          <w:rFonts w:ascii="Arial" w:hAnsi="Arial" w:cs="Arial"/>
          <w:b/>
          <w:sz w:val="24"/>
          <w:szCs w:val="24"/>
        </w:rPr>
        <w:t>Duration</w:t>
      </w:r>
      <w:r w:rsidRPr="00334FE6">
        <w:rPr>
          <w:rFonts w:ascii="Arial" w:hAnsi="Arial" w:cs="Arial"/>
          <w:b/>
          <w:sz w:val="24"/>
          <w:szCs w:val="24"/>
        </w:rPr>
        <w:tab/>
        <w:t>: April 2012-</w:t>
      </w:r>
      <w:r w:rsidR="000F46A1" w:rsidRPr="00334FE6">
        <w:rPr>
          <w:rFonts w:ascii="Arial" w:hAnsi="Arial" w:cs="Arial"/>
          <w:b/>
          <w:sz w:val="24"/>
          <w:szCs w:val="24"/>
        </w:rPr>
        <w:t>Feb 2014</w:t>
      </w:r>
      <w:r w:rsidRPr="00334FE6">
        <w:rPr>
          <w:rFonts w:ascii="Arial" w:hAnsi="Arial" w:cs="Arial"/>
          <w:b/>
          <w:sz w:val="24"/>
          <w:szCs w:val="24"/>
        </w:rPr>
        <w:tab/>
      </w:r>
      <w:r w:rsidR="00E27D30" w:rsidRPr="00334FE6">
        <w:rPr>
          <w:rFonts w:ascii="Arial" w:hAnsi="Arial" w:cs="Arial"/>
          <w:b/>
          <w:sz w:val="24"/>
          <w:szCs w:val="24"/>
        </w:rPr>
        <w:tab/>
      </w:r>
      <w:r w:rsidR="00E27D30" w:rsidRPr="00334FE6">
        <w:rPr>
          <w:rFonts w:ascii="Arial" w:hAnsi="Arial" w:cs="Arial"/>
          <w:b/>
          <w:sz w:val="24"/>
          <w:szCs w:val="24"/>
        </w:rPr>
        <w:tab/>
      </w:r>
      <w:r w:rsidR="00E27D30" w:rsidRPr="00334FE6">
        <w:rPr>
          <w:rFonts w:ascii="Arial" w:hAnsi="Arial" w:cs="Arial"/>
          <w:b/>
          <w:sz w:val="24"/>
          <w:szCs w:val="24"/>
        </w:rPr>
        <w:tab/>
      </w:r>
      <w:r w:rsidR="00221F26">
        <w:rPr>
          <w:rFonts w:ascii="Arial" w:hAnsi="Arial" w:cs="Arial"/>
          <w:b/>
          <w:sz w:val="24"/>
          <w:szCs w:val="24"/>
        </w:rPr>
        <w:tab/>
      </w:r>
      <w:r w:rsidRPr="00334FE6">
        <w:rPr>
          <w:rFonts w:ascii="Arial" w:hAnsi="Arial" w:cs="Arial"/>
          <w:b/>
          <w:sz w:val="24"/>
          <w:szCs w:val="24"/>
        </w:rPr>
        <w:t>Role</w:t>
      </w:r>
      <w:r w:rsidRPr="00334FE6">
        <w:rPr>
          <w:rFonts w:ascii="Arial" w:hAnsi="Arial" w:cs="Arial"/>
          <w:b/>
          <w:sz w:val="24"/>
          <w:szCs w:val="24"/>
        </w:rPr>
        <w:tab/>
      </w:r>
      <w:r w:rsidRPr="00334FE6">
        <w:rPr>
          <w:rFonts w:ascii="Arial" w:hAnsi="Arial" w:cs="Arial"/>
          <w:b/>
          <w:sz w:val="24"/>
          <w:szCs w:val="24"/>
        </w:rPr>
        <w:tab/>
        <w:t xml:space="preserve">: </w:t>
      </w:r>
      <w:proofErr w:type="spellStart"/>
      <w:r w:rsidR="00A77A6D" w:rsidRPr="00334FE6">
        <w:rPr>
          <w:rFonts w:ascii="Arial" w:hAnsi="Arial" w:cs="Arial"/>
          <w:b/>
          <w:sz w:val="24"/>
          <w:szCs w:val="24"/>
        </w:rPr>
        <w:t>Sr.</w:t>
      </w:r>
      <w:r w:rsidRPr="00334FE6">
        <w:rPr>
          <w:rFonts w:ascii="Arial" w:hAnsi="Arial" w:cs="Arial"/>
          <w:b/>
          <w:sz w:val="24"/>
          <w:szCs w:val="24"/>
        </w:rPr>
        <w:t>Analyst</w:t>
      </w:r>
      <w:proofErr w:type="spellEnd"/>
    </w:p>
    <w:p w:rsidR="000F46A1" w:rsidRPr="00334FE6" w:rsidRDefault="000F46A1" w:rsidP="00C925C9">
      <w:pPr>
        <w:jc w:val="both"/>
        <w:rPr>
          <w:rFonts w:ascii="Arial" w:hAnsi="Arial" w:cs="Arial"/>
          <w:b/>
          <w:sz w:val="24"/>
          <w:szCs w:val="24"/>
        </w:rPr>
      </w:pPr>
    </w:p>
    <w:p w:rsidR="00C925C9" w:rsidRPr="00334FE6" w:rsidRDefault="00C925C9" w:rsidP="00C925C9">
      <w:pPr>
        <w:jc w:val="both"/>
        <w:rPr>
          <w:rFonts w:ascii="Arial" w:hAnsi="Arial" w:cs="Arial"/>
          <w:b/>
          <w:sz w:val="24"/>
          <w:szCs w:val="24"/>
        </w:rPr>
      </w:pPr>
      <w:r w:rsidRPr="00334FE6">
        <w:rPr>
          <w:rFonts w:ascii="Arial" w:hAnsi="Arial" w:cs="Arial"/>
          <w:b/>
          <w:sz w:val="24"/>
          <w:szCs w:val="24"/>
        </w:rPr>
        <w:t>Responsibilities:</w:t>
      </w:r>
    </w:p>
    <w:p w:rsidR="00E27D30" w:rsidRPr="00334FE6" w:rsidRDefault="00E27D30" w:rsidP="00C925C9">
      <w:pPr>
        <w:jc w:val="both"/>
        <w:rPr>
          <w:rFonts w:ascii="Arial" w:hAnsi="Arial" w:cs="Arial"/>
          <w:b/>
          <w:sz w:val="24"/>
          <w:szCs w:val="24"/>
        </w:rPr>
      </w:pPr>
    </w:p>
    <w:p w:rsidR="00C925C9" w:rsidRPr="00334FE6" w:rsidRDefault="00C925C9" w:rsidP="00790C6F">
      <w:pPr>
        <w:numPr>
          <w:ilvl w:val="0"/>
          <w:numId w:val="41"/>
        </w:numPr>
        <w:jc w:val="both"/>
        <w:rPr>
          <w:rFonts w:ascii="Arial" w:hAnsi="Arial" w:cs="Arial"/>
          <w:sz w:val="24"/>
          <w:szCs w:val="24"/>
        </w:rPr>
      </w:pPr>
      <w:r w:rsidRPr="00334FE6">
        <w:rPr>
          <w:rFonts w:ascii="Arial" w:hAnsi="Arial" w:cs="Arial"/>
          <w:sz w:val="24"/>
          <w:szCs w:val="24"/>
        </w:rPr>
        <w:t>Documented client’s requirements of AS-IS and TO-BE Process and updated into business blue prints (BBP)</w:t>
      </w:r>
      <w:r w:rsidR="00617135">
        <w:rPr>
          <w:rFonts w:ascii="Arial" w:hAnsi="Arial" w:cs="Arial"/>
          <w:sz w:val="24"/>
          <w:szCs w:val="24"/>
        </w:rPr>
        <w:t>.</w:t>
      </w:r>
    </w:p>
    <w:p w:rsidR="00C925C9" w:rsidRPr="00334FE6" w:rsidRDefault="00C925C9" w:rsidP="00790C6F">
      <w:pPr>
        <w:ind w:left="360"/>
        <w:jc w:val="both"/>
        <w:rPr>
          <w:rFonts w:ascii="Arial" w:hAnsi="Arial" w:cs="Arial"/>
          <w:sz w:val="24"/>
          <w:szCs w:val="24"/>
        </w:rPr>
      </w:pPr>
    </w:p>
    <w:p w:rsidR="00C925C9" w:rsidRPr="00334FE6" w:rsidRDefault="00C925C9" w:rsidP="00790C6F">
      <w:pPr>
        <w:numPr>
          <w:ilvl w:val="0"/>
          <w:numId w:val="41"/>
        </w:numPr>
        <w:jc w:val="both"/>
        <w:rPr>
          <w:rFonts w:ascii="Arial" w:hAnsi="Arial" w:cs="Arial"/>
          <w:sz w:val="24"/>
          <w:szCs w:val="24"/>
        </w:rPr>
      </w:pPr>
      <w:r w:rsidRPr="00334FE6">
        <w:rPr>
          <w:rFonts w:ascii="Arial" w:hAnsi="Arial" w:cs="Arial"/>
          <w:sz w:val="24"/>
          <w:szCs w:val="24"/>
        </w:rPr>
        <w:t>Understanding the business requirements, and designing TO-BE business processes in BBP and taking sign-off in BBP. Caterpillar has P2P process such as domestic process, import procurement process, RFQ, contract process, inventory management</w:t>
      </w:r>
      <w:r w:rsidR="00617135">
        <w:rPr>
          <w:rFonts w:ascii="Arial" w:hAnsi="Arial" w:cs="Arial"/>
          <w:sz w:val="24"/>
          <w:szCs w:val="24"/>
        </w:rPr>
        <w:t>.</w:t>
      </w:r>
    </w:p>
    <w:p w:rsidR="00C925C9" w:rsidRPr="00334FE6" w:rsidRDefault="00C925C9" w:rsidP="00790C6F">
      <w:pPr>
        <w:ind w:left="360"/>
        <w:jc w:val="both"/>
        <w:rPr>
          <w:rFonts w:ascii="Arial" w:hAnsi="Arial" w:cs="Arial"/>
          <w:sz w:val="24"/>
          <w:szCs w:val="24"/>
        </w:rPr>
      </w:pPr>
    </w:p>
    <w:p w:rsidR="00C925C9" w:rsidRPr="00334FE6" w:rsidRDefault="00C925C9" w:rsidP="00790C6F">
      <w:pPr>
        <w:numPr>
          <w:ilvl w:val="0"/>
          <w:numId w:val="41"/>
        </w:numPr>
        <w:autoSpaceDE w:val="0"/>
        <w:autoSpaceDN w:val="0"/>
        <w:adjustRightInd w:val="0"/>
        <w:spacing w:before="20"/>
        <w:jc w:val="both"/>
        <w:rPr>
          <w:rFonts w:ascii="Arial" w:hAnsi="Arial" w:cs="Arial"/>
          <w:sz w:val="24"/>
          <w:szCs w:val="24"/>
        </w:rPr>
      </w:pPr>
      <w:r w:rsidRPr="00334FE6">
        <w:rPr>
          <w:rFonts w:ascii="Arial" w:hAnsi="Arial" w:cs="Arial"/>
          <w:sz w:val="24"/>
          <w:szCs w:val="24"/>
        </w:rPr>
        <w:t>Data Migration and Data Conversion from Legacy to BDC Usable formats. Handled Material Master (all Material Types), Vendor Master, Taxation related changes in Master data, and initial stock upload</w:t>
      </w:r>
      <w:r w:rsidR="00617135">
        <w:rPr>
          <w:rFonts w:ascii="Arial" w:hAnsi="Arial" w:cs="Arial"/>
          <w:sz w:val="24"/>
          <w:szCs w:val="24"/>
        </w:rPr>
        <w:t>.</w:t>
      </w:r>
    </w:p>
    <w:p w:rsidR="00C925C9" w:rsidRPr="00334FE6" w:rsidRDefault="00C925C9" w:rsidP="00790C6F">
      <w:pPr>
        <w:autoSpaceDE w:val="0"/>
        <w:autoSpaceDN w:val="0"/>
        <w:adjustRightInd w:val="0"/>
        <w:spacing w:before="20"/>
        <w:ind w:left="360"/>
        <w:jc w:val="both"/>
        <w:rPr>
          <w:rFonts w:ascii="Arial" w:hAnsi="Arial" w:cs="Arial"/>
          <w:sz w:val="24"/>
          <w:szCs w:val="24"/>
        </w:rPr>
      </w:pPr>
    </w:p>
    <w:p w:rsidR="00C925C9" w:rsidRPr="00334FE6" w:rsidRDefault="00C925C9" w:rsidP="00790C6F">
      <w:pPr>
        <w:numPr>
          <w:ilvl w:val="0"/>
          <w:numId w:val="41"/>
        </w:numPr>
        <w:autoSpaceDE w:val="0"/>
        <w:autoSpaceDN w:val="0"/>
        <w:adjustRightInd w:val="0"/>
        <w:spacing w:before="20"/>
        <w:jc w:val="both"/>
        <w:rPr>
          <w:rFonts w:ascii="Arial" w:hAnsi="Arial" w:cs="Arial"/>
          <w:sz w:val="24"/>
          <w:szCs w:val="24"/>
        </w:rPr>
      </w:pPr>
      <w:r w:rsidRPr="00334FE6">
        <w:rPr>
          <w:rFonts w:ascii="Arial" w:hAnsi="Arial" w:cs="Arial"/>
          <w:sz w:val="24"/>
          <w:szCs w:val="24"/>
        </w:rPr>
        <w:t xml:space="preserve">Definition of </w:t>
      </w:r>
      <w:r w:rsidRPr="00334FE6">
        <w:rPr>
          <w:rFonts w:ascii="Arial" w:hAnsi="Arial" w:cs="Arial"/>
          <w:bCs/>
          <w:sz w:val="24"/>
          <w:szCs w:val="24"/>
        </w:rPr>
        <w:t>Organizational Unit hierarchy</w:t>
      </w:r>
      <w:r w:rsidR="0049162C" w:rsidRPr="00334FE6">
        <w:rPr>
          <w:rFonts w:ascii="Arial" w:hAnsi="Arial" w:cs="Arial"/>
          <w:sz w:val="24"/>
          <w:szCs w:val="24"/>
        </w:rPr>
        <w:t xml:space="preserve"> such as plants, storage locations, purchasing organisations, groups </w:t>
      </w:r>
      <w:r w:rsidRPr="00334FE6">
        <w:rPr>
          <w:rFonts w:ascii="Arial" w:hAnsi="Arial" w:cs="Arial"/>
          <w:sz w:val="24"/>
          <w:szCs w:val="24"/>
        </w:rPr>
        <w:t>and their assignments</w:t>
      </w:r>
      <w:r w:rsidR="00617135">
        <w:rPr>
          <w:rFonts w:ascii="Arial" w:hAnsi="Arial" w:cs="Arial"/>
          <w:sz w:val="24"/>
          <w:szCs w:val="24"/>
        </w:rPr>
        <w:t>.</w:t>
      </w:r>
    </w:p>
    <w:p w:rsidR="00C925C9" w:rsidRPr="00334FE6" w:rsidRDefault="00C925C9" w:rsidP="00790C6F">
      <w:pPr>
        <w:autoSpaceDE w:val="0"/>
        <w:autoSpaceDN w:val="0"/>
        <w:adjustRightInd w:val="0"/>
        <w:spacing w:before="20"/>
        <w:ind w:left="360"/>
        <w:jc w:val="both"/>
        <w:rPr>
          <w:rFonts w:ascii="Arial" w:hAnsi="Arial" w:cs="Arial"/>
          <w:sz w:val="24"/>
          <w:szCs w:val="24"/>
        </w:rPr>
      </w:pPr>
    </w:p>
    <w:p w:rsidR="00C925C9" w:rsidRPr="00334FE6" w:rsidRDefault="00C925C9" w:rsidP="00790C6F">
      <w:pPr>
        <w:numPr>
          <w:ilvl w:val="0"/>
          <w:numId w:val="41"/>
        </w:numPr>
        <w:jc w:val="both"/>
        <w:rPr>
          <w:rFonts w:ascii="Arial" w:hAnsi="Arial" w:cs="Arial"/>
          <w:sz w:val="24"/>
          <w:szCs w:val="24"/>
        </w:rPr>
      </w:pPr>
      <w:r w:rsidRPr="00334FE6">
        <w:rPr>
          <w:rFonts w:ascii="Arial" w:hAnsi="Arial" w:cs="Arial"/>
          <w:sz w:val="24"/>
          <w:szCs w:val="24"/>
        </w:rPr>
        <w:t xml:space="preserve">Configuration of </w:t>
      </w:r>
      <w:r w:rsidRPr="00334FE6">
        <w:rPr>
          <w:rFonts w:ascii="Arial" w:hAnsi="Arial" w:cs="Arial"/>
          <w:bCs/>
          <w:sz w:val="24"/>
          <w:szCs w:val="24"/>
        </w:rPr>
        <w:t>Materials Master</w:t>
      </w:r>
      <w:r w:rsidRPr="00334FE6">
        <w:rPr>
          <w:rFonts w:ascii="Arial" w:hAnsi="Arial" w:cs="Arial"/>
          <w:sz w:val="24"/>
          <w:szCs w:val="24"/>
        </w:rPr>
        <w:t xml:space="preserve"> including definition of required views, N</w:t>
      </w:r>
      <w:r w:rsidR="00617135">
        <w:rPr>
          <w:rFonts w:ascii="Arial" w:hAnsi="Arial" w:cs="Arial"/>
          <w:sz w:val="24"/>
          <w:szCs w:val="24"/>
        </w:rPr>
        <w:t>umber Ranges for Material types.</w:t>
      </w:r>
    </w:p>
    <w:p w:rsidR="00C925C9" w:rsidRPr="00334FE6" w:rsidRDefault="00C925C9" w:rsidP="00790C6F">
      <w:pPr>
        <w:ind w:left="360"/>
        <w:jc w:val="both"/>
        <w:rPr>
          <w:rFonts w:ascii="Arial" w:hAnsi="Arial" w:cs="Arial"/>
          <w:sz w:val="24"/>
          <w:szCs w:val="24"/>
        </w:rPr>
      </w:pPr>
    </w:p>
    <w:p w:rsidR="00C925C9" w:rsidRPr="00334FE6" w:rsidRDefault="00C925C9" w:rsidP="00790C6F">
      <w:pPr>
        <w:widowControl w:val="0"/>
        <w:numPr>
          <w:ilvl w:val="0"/>
          <w:numId w:val="41"/>
        </w:numPr>
        <w:tabs>
          <w:tab w:val="left" w:pos="360"/>
        </w:tabs>
        <w:autoSpaceDE w:val="0"/>
        <w:autoSpaceDN w:val="0"/>
        <w:adjustRightInd w:val="0"/>
        <w:jc w:val="both"/>
        <w:rPr>
          <w:rFonts w:ascii="Arial" w:hAnsi="Arial" w:cs="Arial"/>
          <w:sz w:val="24"/>
          <w:szCs w:val="24"/>
        </w:rPr>
      </w:pPr>
      <w:r w:rsidRPr="00334FE6">
        <w:rPr>
          <w:rFonts w:ascii="Arial" w:hAnsi="Arial" w:cs="Arial"/>
          <w:bCs/>
          <w:sz w:val="24"/>
          <w:szCs w:val="24"/>
        </w:rPr>
        <w:t>Vendor Master</w:t>
      </w:r>
      <w:r w:rsidRPr="00334FE6">
        <w:rPr>
          <w:rFonts w:ascii="Arial" w:hAnsi="Arial" w:cs="Arial"/>
          <w:sz w:val="24"/>
          <w:szCs w:val="24"/>
        </w:rPr>
        <w:t xml:space="preserve"> configuration, creation of Account </w:t>
      </w:r>
      <w:proofErr w:type="spellStart"/>
      <w:r w:rsidRPr="00334FE6">
        <w:rPr>
          <w:rFonts w:ascii="Arial" w:hAnsi="Arial" w:cs="Arial"/>
          <w:sz w:val="24"/>
          <w:szCs w:val="24"/>
        </w:rPr>
        <w:t>Groups</w:t>
      </w:r>
      <w:proofErr w:type="gramStart"/>
      <w:r w:rsidRPr="00334FE6">
        <w:rPr>
          <w:rFonts w:ascii="Arial" w:hAnsi="Arial" w:cs="Arial"/>
          <w:sz w:val="24"/>
          <w:szCs w:val="24"/>
        </w:rPr>
        <w:t>,</w:t>
      </w:r>
      <w:r w:rsidR="0049162C" w:rsidRPr="00334FE6">
        <w:rPr>
          <w:rFonts w:ascii="Arial" w:hAnsi="Arial" w:cs="Arial"/>
          <w:sz w:val="24"/>
          <w:szCs w:val="24"/>
        </w:rPr>
        <w:t>purchasing</w:t>
      </w:r>
      <w:proofErr w:type="spellEnd"/>
      <w:proofErr w:type="gramEnd"/>
      <w:r w:rsidR="0049162C" w:rsidRPr="00334FE6">
        <w:rPr>
          <w:rFonts w:ascii="Arial" w:hAnsi="Arial" w:cs="Arial"/>
          <w:sz w:val="24"/>
          <w:szCs w:val="24"/>
        </w:rPr>
        <w:t xml:space="preserve"> groups</w:t>
      </w:r>
      <w:r w:rsidRPr="00334FE6">
        <w:rPr>
          <w:rFonts w:ascii="Arial" w:hAnsi="Arial" w:cs="Arial"/>
          <w:sz w:val="24"/>
          <w:szCs w:val="24"/>
        </w:rPr>
        <w:t xml:space="preserve"> usage of Partner functions and Partner Schema determination and their assignment to document types and account groups</w:t>
      </w:r>
      <w:r w:rsidR="00617135">
        <w:rPr>
          <w:rFonts w:ascii="Arial" w:hAnsi="Arial" w:cs="Arial"/>
          <w:sz w:val="24"/>
          <w:szCs w:val="24"/>
        </w:rPr>
        <w:t>.</w:t>
      </w:r>
    </w:p>
    <w:p w:rsidR="00C925C9" w:rsidRPr="00334FE6" w:rsidRDefault="00C925C9" w:rsidP="00790C6F">
      <w:pPr>
        <w:widowControl w:val="0"/>
        <w:tabs>
          <w:tab w:val="left" w:pos="360"/>
        </w:tabs>
        <w:autoSpaceDE w:val="0"/>
        <w:autoSpaceDN w:val="0"/>
        <w:adjustRightInd w:val="0"/>
        <w:jc w:val="both"/>
        <w:rPr>
          <w:rFonts w:ascii="Arial" w:hAnsi="Arial" w:cs="Arial"/>
          <w:sz w:val="24"/>
          <w:szCs w:val="24"/>
        </w:rPr>
      </w:pPr>
    </w:p>
    <w:p w:rsidR="00C925C9" w:rsidRPr="00334FE6" w:rsidRDefault="00C925C9" w:rsidP="00790C6F">
      <w:pPr>
        <w:pStyle w:val="ListParagraph"/>
        <w:numPr>
          <w:ilvl w:val="0"/>
          <w:numId w:val="41"/>
        </w:numPr>
        <w:suppressAutoHyphens/>
        <w:spacing w:before="120" w:after="0" w:line="240" w:lineRule="auto"/>
        <w:jc w:val="both"/>
        <w:rPr>
          <w:rFonts w:ascii="Arial" w:hAnsi="Arial"/>
          <w:sz w:val="24"/>
          <w:szCs w:val="24"/>
        </w:rPr>
      </w:pPr>
      <w:r w:rsidRPr="00334FE6">
        <w:rPr>
          <w:rFonts w:ascii="Arial" w:hAnsi="Arial"/>
          <w:sz w:val="24"/>
          <w:szCs w:val="24"/>
        </w:rPr>
        <w:t xml:space="preserve">Configuration of </w:t>
      </w:r>
      <w:r w:rsidR="00A77A6D" w:rsidRPr="00334FE6">
        <w:rPr>
          <w:rFonts w:ascii="Arial" w:hAnsi="Arial"/>
          <w:sz w:val="24"/>
          <w:szCs w:val="24"/>
        </w:rPr>
        <w:t>P2P cycle (</w:t>
      </w:r>
      <w:r w:rsidRPr="00334FE6">
        <w:rPr>
          <w:rFonts w:ascii="Arial" w:hAnsi="Arial"/>
          <w:sz w:val="24"/>
          <w:szCs w:val="24"/>
        </w:rPr>
        <w:t>Purchase master data and Purchase documents</w:t>
      </w:r>
      <w:r w:rsidR="00A77A6D" w:rsidRPr="00334FE6">
        <w:rPr>
          <w:rFonts w:ascii="Arial" w:hAnsi="Arial"/>
          <w:sz w:val="24"/>
          <w:szCs w:val="24"/>
        </w:rPr>
        <w:t xml:space="preserve"> such as Requisitions, Request for Quotation (RFQ), Maintaining quotations, Info records, Purchase order)</w:t>
      </w:r>
      <w:r w:rsidR="00617135">
        <w:rPr>
          <w:rFonts w:ascii="Arial" w:hAnsi="Arial"/>
          <w:sz w:val="24"/>
          <w:szCs w:val="24"/>
        </w:rPr>
        <w:t>.</w:t>
      </w:r>
    </w:p>
    <w:p w:rsidR="00C925C9" w:rsidRPr="00334FE6" w:rsidRDefault="00C925C9" w:rsidP="00790C6F">
      <w:pPr>
        <w:widowControl w:val="0"/>
        <w:tabs>
          <w:tab w:val="left" w:pos="360"/>
        </w:tabs>
        <w:autoSpaceDE w:val="0"/>
        <w:autoSpaceDN w:val="0"/>
        <w:adjustRightInd w:val="0"/>
        <w:ind w:left="360"/>
        <w:jc w:val="both"/>
        <w:rPr>
          <w:rFonts w:ascii="Arial" w:hAnsi="Arial" w:cs="Arial"/>
          <w:sz w:val="24"/>
          <w:szCs w:val="24"/>
        </w:rPr>
      </w:pPr>
    </w:p>
    <w:p w:rsidR="00C925C9" w:rsidRPr="00334FE6" w:rsidRDefault="00C925C9" w:rsidP="00790C6F">
      <w:pPr>
        <w:numPr>
          <w:ilvl w:val="0"/>
          <w:numId w:val="41"/>
        </w:numPr>
        <w:jc w:val="both"/>
        <w:rPr>
          <w:rFonts w:ascii="Arial" w:hAnsi="Arial" w:cs="Arial"/>
          <w:sz w:val="24"/>
          <w:szCs w:val="24"/>
        </w:rPr>
      </w:pPr>
      <w:r w:rsidRPr="00334FE6">
        <w:rPr>
          <w:rFonts w:ascii="Arial" w:hAnsi="Arial" w:cs="Arial"/>
          <w:sz w:val="24"/>
          <w:szCs w:val="24"/>
        </w:rPr>
        <w:t xml:space="preserve">Definition of </w:t>
      </w:r>
      <w:r w:rsidRPr="00334FE6">
        <w:rPr>
          <w:rFonts w:ascii="Arial" w:hAnsi="Arial" w:cs="Arial"/>
          <w:bCs/>
          <w:sz w:val="24"/>
          <w:szCs w:val="24"/>
        </w:rPr>
        <w:t>Release Procedures</w:t>
      </w:r>
      <w:r w:rsidRPr="00334FE6">
        <w:rPr>
          <w:rFonts w:ascii="Arial" w:hAnsi="Arial" w:cs="Arial"/>
          <w:sz w:val="24"/>
          <w:szCs w:val="24"/>
        </w:rPr>
        <w:t xml:space="preserve"> for Purchasing documents with &amp; without Classification</w:t>
      </w:r>
      <w:r w:rsidR="00617135">
        <w:rPr>
          <w:rFonts w:ascii="Arial" w:hAnsi="Arial" w:cs="Arial"/>
          <w:sz w:val="24"/>
          <w:szCs w:val="24"/>
        </w:rPr>
        <w:t>.</w:t>
      </w:r>
    </w:p>
    <w:p w:rsidR="00C925C9" w:rsidRPr="00334FE6" w:rsidRDefault="00C925C9" w:rsidP="00790C6F">
      <w:pPr>
        <w:ind w:left="360"/>
        <w:jc w:val="both"/>
        <w:rPr>
          <w:rFonts w:ascii="Arial" w:hAnsi="Arial" w:cs="Arial"/>
          <w:sz w:val="24"/>
          <w:szCs w:val="24"/>
        </w:rPr>
      </w:pPr>
    </w:p>
    <w:p w:rsidR="00C925C9" w:rsidRPr="00334FE6" w:rsidRDefault="00C925C9" w:rsidP="00790C6F">
      <w:pPr>
        <w:numPr>
          <w:ilvl w:val="0"/>
          <w:numId w:val="41"/>
        </w:numPr>
        <w:jc w:val="both"/>
        <w:rPr>
          <w:rFonts w:ascii="Arial" w:hAnsi="Arial" w:cs="Arial"/>
          <w:sz w:val="24"/>
          <w:szCs w:val="24"/>
        </w:rPr>
      </w:pPr>
      <w:r w:rsidRPr="00334FE6">
        <w:rPr>
          <w:rFonts w:ascii="Arial" w:hAnsi="Arial" w:cs="Arial"/>
          <w:sz w:val="24"/>
          <w:szCs w:val="24"/>
        </w:rPr>
        <w:t xml:space="preserve">Definition of Message types, Access sequences, Message Determination Schema for </w:t>
      </w:r>
      <w:r w:rsidRPr="00334FE6">
        <w:rPr>
          <w:rFonts w:ascii="Arial" w:hAnsi="Arial" w:cs="Arial"/>
          <w:bCs/>
          <w:sz w:val="24"/>
          <w:szCs w:val="24"/>
        </w:rPr>
        <w:t>Output Control of Purchase orders</w:t>
      </w:r>
      <w:r w:rsidR="00617135">
        <w:rPr>
          <w:rFonts w:ascii="Arial" w:hAnsi="Arial" w:cs="Arial"/>
          <w:bCs/>
          <w:sz w:val="24"/>
          <w:szCs w:val="24"/>
        </w:rPr>
        <w:t>.</w:t>
      </w:r>
    </w:p>
    <w:p w:rsidR="00C925C9" w:rsidRPr="00334FE6" w:rsidRDefault="00C925C9" w:rsidP="00790C6F">
      <w:pPr>
        <w:ind w:left="360"/>
        <w:jc w:val="both"/>
        <w:rPr>
          <w:rFonts w:ascii="Arial" w:hAnsi="Arial" w:cs="Arial"/>
          <w:sz w:val="24"/>
          <w:szCs w:val="24"/>
        </w:rPr>
      </w:pPr>
    </w:p>
    <w:p w:rsidR="00C925C9" w:rsidRPr="00334FE6" w:rsidRDefault="00C925C9" w:rsidP="00790C6F">
      <w:pPr>
        <w:numPr>
          <w:ilvl w:val="0"/>
          <w:numId w:val="41"/>
        </w:numPr>
        <w:jc w:val="both"/>
        <w:rPr>
          <w:rFonts w:ascii="Arial" w:hAnsi="Arial" w:cs="Arial"/>
          <w:sz w:val="24"/>
          <w:szCs w:val="24"/>
        </w:rPr>
      </w:pPr>
      <w:r w:rsidRPr="00334FE6">
        <w:rPr>
          <w:rFonts w:ascii="Arial" w:hAnsi="Arial" w:cs="Arial"/>
          <w:sz w:val="24"/>
          <w:szCs w:val="24"/>
        </w:rPr>
        <w:t>Defined MRP planning strategies, consumption logic and maintaining PIRs for various product lines</w:t>
      </w:r>
      <w:r w:rsidR="00617135">
        <w:rPr>
          <w:rFonts w:ascii="Arial" w:hAnsi="Arial" w:cs="Arial"/>
          <w:sz w:val="24"/>
          <w:szCs w:val="24"/>
        </w:rPr>
        <w:t>.</w:t>
      </w:r>
    </w:p>
    <w:p w:rsidR="00C925C9" w:rsidRPr="00334FE6" w:rsidRDefault="00C925C9" w:rsidP="00790C6F">
      <w:pPr>
        <w:ind w:left="360"/>
        <w:jc w:val="both"/>
        <w:rPr>
          <w:rFonts w:ascii="Arial" w:hAnsi="Arial" w:cs="Arial"/>
          <w:sz w:val="24"/>
          <w:szCs w:val="24"/>
        </w:rPr>
      </w:pPr>
    </w:p>
    <w:p w:rsidR="00C925C9" w:rsidRPr="00334FE6" w:rsidRDefault="00C925C9" w:rsidP="00790C6F">
      <w:pPr>
        <w:numPr>
          <w:ilvl w:val="0"/>
          <w:numId w:val="41"/>
        </w:numPr>
        <w:jc w:val="both"/>
        <w:rPr>
          <w:rFonts w:ascii="Arial" w:hAnsi="Arial" w:cs="Arial"/>
          <w:sz w:val="24"/>
          <w:szCs w:val="24"/>
        </w:rPr>
      </w:pPr>
      <w:r w:rsidRPr="00334FE6">
        <w:rPr>
          <w:rFonts w:ascii="Arial" w:hAnsi="Arial" w:cs="Arial"/>
          <w:sz w:val="24"/>
          <w:szCs w:val="24"/>
        </w:rPr>
        <w:t xml:space="preserve">EDI: Setting partner profiles, Output </w:t>
      </w:r>
      <w:proofErr w:type="gramStart"/>
      <w:r w:rsidRPr="00334FE6">
        <w:rPr>
          <w:rFonts w:ascii="Arial" w:hAnsi="Arial" w:cs="Arial"/>
          <w:sz w:val="24"/>
          <w:szCs w:val="24"/>
        </w:rPr>
        <w:t>processing  Fax</w:t>
      </w:r>
      <w:proofErr w:type="gramEnd"/>
      <w:r w:rsidRPr="00334FE6">
        <w:rPr>
          <w:rFonts w:ascii="Arial" w:hAnsi="Arial" w:cs="Arial"/>
          <w:sz w:val="24"/>
          <w:szCs w:val="24"/>
        </w:rPr>
        <w:t>, Mail communications</w:t>
      </w:r>
      <w:r w:rsidR="00617135">
        <w:rPr>
          <w:rFonts w:ascii="Arial" w:hAnsi="Arial" w:cs="Arial"/>
          <w:sz w:val="24"/>
          <w:szCs w:val="24"/>
        </w:rPr>
        <w:t>.</w:t>
      </w:r>
    </w:p>
    <w:p w:rsidR="00E72AE1" w:rsidRPr="00334FE6" w:rsidRDefault="00E72AE1" w:rsidP="00790C6F">
      <w:pPr>
        <w:ind w:left="360"/>
        <w:jc w:val="both"/>
        <w:rPr>
          <w:rFonts w:ascii="Arial" w:hAnsi="Arial" w:cs="Arial"/>
          <w:sz w:val="24"/>
          <w:szCs w:val="24"/>
        </w:rPr>
      </w:pPr>
    </w:p>
    <w:p w:rsidR="00E72AE1" w:rsidRPr="00334FE6" w:rsidRDefault="00E72AE1" w:rsidP="00790C6F">
      <w:pPr>
        <w:pStyle w:val="ListParagraph"/>
        <w:numPr>
          <w:ilvl w:val="0"/>
          <w:numId w:val="41"/>
        </w:numPr>
        <w:spacing w:after="0" w:line="240" w:lineRule="auto"/>
        <w:jc w:val="both"/>
        <w:rPr>
          <w:rFonts w:ascii="Arial" w:eastAsia="Times New Roman" w:hAnsi="Arial"/>
          <w:b/>
          <w:sz w:val="24"/>
          <w:szCs w:val="24"/>
        </w:rPr>
      </w:pPr>
      <w:r w:rsidRPr="00334FE6">
        <w:rPr>
          <w:rFonts w:ascii="Arial" w:eastAsia="Times New Roman" w:hAnsi="Arial"/>
          <w:sz w:val="24"/>
          <w:szCs w:val="24"/>
        </w:rPr>
        <w:t>Provided Technical support to end users in the Procurement Transactions such as Purchase Requisitions, RFQs, Maintaining Quotations, Price Comparison, Creation of Contracts and Scheduling Agreements, Maintaining Delivery Schedules</w:t>
      </w:r>
      <w:r w:rsidR="00617135">
        <w:rPr>
          <w:rFonts w:ascii="Arial" w:eastAsia="Times New Roman" w:hAnsi="Arial"/>
          <w:sz w:val="24"/>
          <w:szCs w:val="24"/>
        </w:rPr>
        <w:t>.</w:t>
      </w:r>
    </w:p>
    <w:p w:rsidR="00E72AE1" w:rsidRPr="00334FE6" w:rsidRDefault="00E72AE1" w:rsidP="00790C6F">
      <w:pPr>
        <w:ind w:left="360"/>
        <w:jc w:val="both"/>
        <w:rPr>
          <w:rFonts w:ascii="Arial" w:hAnsi="Arial" w:cs="Arial"/>
          <w:b/>
          <w:sz w:val="24"/>
          <w:szCs w:val="24"/>
        </w:rPr>
      </w:pPr>
    </w:p>
    <w:p w:rsidR="00E72AE1" w:rsidRPr="00334FE6" w:rsidRDefault="00E72AE1" w:rsidP="00790C6F">
      <w:pPr>
        <w:pStyle w:val="ListParagraph"/>
        <w:numPr>
          <w:ilvl w:val="0"/>
          <w:numId w:val="41"/>
        </w:numPr>
        <w:spacing w:after="0" w:line="240" w:lineRule="auto"/>
        <w:jc w:val="both"/>
        <w:rPr>
          <w:rFonts w:ascii="Arial" w:eastAsia="Times New Roman" w:hAnsi="Arial"/>
          <w:b/>
          <w:sz w:val="24"/>
          <w:szCs w:val="24"/>
        </w:rPr>
      </w:pPr>
      <w:r w:rsidRPr="00334FE6">
        <w:rPr>
          <w:rFonts w:ascii="Arial" w:eastAsia="Times New Roman" w:hAnsi="Arial"/>
          <w:sz w:val="24"/>
          <w:szCs w:val="24"/>
        </w:rPr>
        <w:lastRenderedPageBreak/>
        <w:t>Provided Technical support in the Maintenance of Material Master, Vendor Master Data</w:t>
      </w:r>
      <w:r w:rsidR="00617135">
        <w:rPr>
          <w:rFonts w:ascii="Arial" w:eastAsia="Times New Roman" w:hAnsi="Arial"/>
          <w:sz w:val="24"/>
          <w:szCs w:val="24"/>
        </w:rPr>
        <w:t>.</w:t>
      </w:r>
    </w:p>
    <w:p w:rsidR="00E72AE1" w:rsidRPr="00334FE6" w:rsidRDefault="00E72AE1" w:rsidP="00790C6F">
      <w:pPr>
        <w:ind w:left="360"/>
        <w:jc w:val="both"/>
        <w:rPr>
          <w:rFonts w:ascii="Arial" w:hAnsi="Arial" w:cs="Arial"/>
          <w:b/>
          <w:sz w:val="24"/>
          <w:szCs w:val="24"/>
        </w:rPr>
      </w:pPr>
    </w:p>
    <w:p w:rsidR="00E72AE1" w:rsidRDefault="00E72AE1" w:rsidP="00790C6F">
      <w:pPr>
        <w:pStyle w:val="ListParagraph"/>
        <w:numPr>
          <w:ilvl w:val="0"/>
          <w:numId w:val="41"/>
        </w:numPr>
        <w:autoSpaceDE w:val="0"/>
        <w:autoSpaceDN w:val="0"/>
        <w:adjustRightInd w:val="0"/>
        <w:spacing w:after="0" w:line="240" w:lineRule="auto"/>
        <w:jc w:val="both"/>
        <w:rPr>
          <w:rFonts w:ascii="Arial" w:hAnsi="Arial"/>
          <w:sz w:val="24"/>
          <w:szCs w:val="24"/>
        </w:rPr>
      </w:pPr>
      <w:r w:rsidRPr="00334FE6">
        <w:rPr>
          <w:rFonts w:ascii="Arial" w:hAnsi="Arial"/>
          <w:sz w:val="24"/>
          <w:szCs w:val="24"/>
        </w:rPr>
        <w:t>Coordination during Business testing, Regression testing and moving the change to Production System</w:t>
      </w:r>
      <w:r w:rsidR="00617135">
        <w:rPr>
          <w:rFonts w:ascii="Arial" w:hAnsi="Arial"/>
          <w:sz w:val="24"/>
          <w:szCs w:val="24"/>
        </w:rPr>
        <w:t>.</w:t>
      </w:r>
    </w:p>
    <w:p w:rsidR="00221F26" w:rsidRPr="00221F26" w:rsidRDefault="00221F26" w:rsidP="005A7272">
      <w:pPr>
        <w:pStyle w:val="ListParagraph"/>
        <w:spacing w:line="240" w:lineRule="auto"/>
        <w:rPr>
          <w:rFonts w:ascii="Arial" w:hAnsi="Arial"/>
          <w:sz w:val="24"/>
          <w:szCs w:val="24"/>
        </w:rPr>
      </w:pPr>
    </w:p>
    <w:p w:rsidR="00DB2678" w:rsidRPr="00334FE6" w:rsidRDefault="00DB2678" w:rsidP="005A7272">
      <w:pPr>
        <w:jc w:val="both"/>
        <w:rPr>
          <w:rFonts w:ascii="Arial" w:hAnsi="Arial" w:cs="Arial"/>
          <w:b/>
          <w:sz w:val="24"/>
          <w:szCs w:val="24"/>
        </w:rPr>
      </w:pPr>
      <w:r w:rsidRPr="00334FE6">
        <w:rPr>
          <w:rFonts w:ascii="Arial" w:hAnsi="Arial" w:cs="Arial"/>
          <w:b/>
          <w:sz w:val="24"/>
          <w:szCs w:val="24"/>
        </w:rPr>
        <w:t xml:space="preserve">Nov’10-Mar’12: Mahindra Satyam </w:t>
      </w:r>
      <w:r w:rsidR="00221F26">
        <w:rPr>
          <w:rFonts w:ascii="Arial" w:hAnsi="Arial" w:cs="Arial"/>
          <w:b/>
          <w:sz w:val="24"/>
          <w:szCs w:val="24"/>
        </w:rPr>
        <w:t>Limited</w:t>
      </w:r>
    </w:p>
    <w:p w:rsidR="00DB2678" w:rsidRPr="00334FE6" w:rsidRDefault="00DB2678" w:rsidP="00DB2678">
      <w:pPr>
        <w:jc w:val="both"/>
        <w:rPr>
          <w:rFonts w:ascii="Arial" w:hAnsi="Arial" w:cs="Arial"/>
          <w:b/>
          <w:sz w:val="24"/>
          <w:szCs w:val="24"/>
        </w:rPr>
      </w:pPr>
      <w:r w:rsidRPr="00334FE6">
        <w:rPr>
          <w:rFonts w:ascii="Arial" w:hAnsi="Arial" w:cs="Arial"/>
          <w:b/>
          <w:sz w:val="24"/>
          <w:szCs w:val="24"/>
        </w:rPr>
        <w:t>Designation: Band S</w:t>
      </w:r>
    </w:p>
    <w:p w:rsidR="00221F26" w:rsidRPr="00334FE6" w:rsidRDefault="008436BB" w:rsidP="005A7272">
      <w:pPr>
        <w:pStyle w:val="Heading1"/>
        <w:rPr>
          <w:rFonts w:ascii="Arial" w:hAnsi="Arial" w:cs="Arial"/>
          <w:sz w:val="24"/>
          <w:szCs w:val="24"/>
        </w:rPr>
      </w:pPr>
      <w:r w:rsidRPr="00334FE6">
        <w:rPr>
          <w:rFonts w:ascii="Arial" w:hAnsi="Arial" w:cs="Arial"/>
          <w:sz w:val="24"/>
          <w:szCs w:val="24"/>
        </w:rPr>
        <w:t xml:space="preserve">Project Management </w:t>
      </w:r>
      <w:proofErr w:type="gramStart"/>
      <w:r w:rsidRPr="00334FE6">
        <w:rPr>
          <w:rFonts w:ascii="Arial" w:hAnsi="Arial" w:cs="Arial"/>
          <w:sz w:val="24"/>
          <w:szCs w:val="24"/>
        </w:rPr>
        <w:t>Office(</w:t>
      </w:r>
      <w:proofErr w:type="gramEnd"/>
      <w:r w:rsidRPr="00334FE6">
        <w:rPr>
          <w:rFonts w:ascii="Arial" w:hAnsi="Arial" w:cs="Arial"/>
          <w:sz w:val="24"/>
          <w:szCs w:val="24"/>
        </w:rPr>
        <w:t>PMO)</w:t>
      </w:r>
      <w:r w:rsidR="00DB2678" w:rsidRPr="00334FE6">
        <w:rPr>
          <w:rFonts w:ascii="Arial" w:hAnsi="Arial" w:cs="Arial"/>
          <w:sz w:val="24"/>
          <w:szCs w:val="24"/>
        </w:rPr>
        <w:tab/>
      </w:r>
      <w:r w:rsidR="00C925C9" w:rsidRPr="00334FE6">
        <w:rPr>
          <w:rFonts w:ascii="Arial" w:hAnsi="Arial" w:cs="Arial"/>
          <w:sz w:val="24"/>
          <w:szCs w:val="24"/>
        </w:rPr>
        <w:tab/>
      </w:r>
      <w:r w:rsidR="00221F26">
        <w:rPr>
          <w:rFonts w:ascii="Arial" w:hAnsi="Arial" w:cs="Arial"/>
          <w:b w:val="0"/>
          <w:sz w:val="24"/>
          <w:szCs w:val="24"/>
        </w:rPr>
        <w:tab/>
      </w:r>
      <w:r w:rsidR="00221F26">
        <w:rPr>
          <w:rFonts w:ascii="Arial" w:hAnsi="Arial" w:cs="Arial"/>
          <w:b w:val="0"/>
          <w:sz w:val="24"/>
          <w:szCs w:val="24"/>
        </w:rPr>
        <w:tab/>
      </w:r>
      <w:r w:rsidR="00667AC8">
        <w:rPr>
          <w:rFonts w:ascii="Arial" w:hAnsi="Arial" w:cs="Arial"/>
          <w:b w:val="0"/>
          <w:sz w:val="24"/>
          <w:szCs w:val="24"/>
        </w:rPr>
        <w:tab/>
      </w:r>
      <w:r w:rsidR="00221F26">
        <w:rPr>
          <w:rFonts w:ascii="Arial" w:hAnsi="Arial" w:cs="Arial"/>
          <w:b w:val="0"/>
          <w:sz w:val="24"/>
          <w:szCs w:val="24"/>
        </w:rPr>
        <w:tab/>
      </w:r>
      <w:r w:rsidR="00221F26" w:rsidRPr="00334FE6">
        <w:rPr>
          <w:rFonts w:ascii="Arial" w:hAnsi="Arial" w:cs="Arial"/>
          <w:sz w:val="24"/>
          <w:szCs w:val="24"/>
        </w:rPr>
        <w:t>Role</w:t>
      </w:r>
      <w:r w:rsidR="00221F26" w:rsidRPr="00334FE6">
        <w:rPr>
          <w:rFonts w:ascii="Arial" w:hAnsi="Arial" w:cs="Arial"/>
          <w:sz w:val="24"/>
          <w:szCs w:val="24"/>
        </w:rPr>
        <w:tab/>
        <w:t>:PMO Analyst</w:t>
      </w:r>
    </w:p>
    <w:p w:rsidR="00E27D30" w:rsidRPr="00334FE6" w:rsidRDefault="00E27D30" w:rsidP="00DB2678">
      <w:pPr>
        <w:jc w:val="both"/>
        <w:rPr>
          <w:rFonts w:ascii="Arial" w:hAnsi="Arial" w:cs="Arial"/>
          <w:b/>
          <w:sz w:val="24"/>
          <w:szCs w:val="24"/>
        </w:rPr>
      </w:pPr>
    </w:p>
    <w:p w:rsidR="00DB2678" w:rsidRPr="00334FE6" w:rsidRDefault="00DB2678" w:rsidP="00DB2678">
      <w:pPr>
        <w:jc w:val="both"/>
        <w:rPr>
          <w:rFonts w:ascii="Arial" w:hAnsi="Arial" w:cs="Arial"/>
          <w:b/>
          <w:sz w:val="24"/>
          <w:szCs w:val="24"/>
        </w:rPr>
      </w:pPr>
      <w:r w:rsidRPr="00334FE6">
        <w:rPr>
          <w:rFonts w:ascii="Arial" w:hAnsi="Arial" w:cs="Arial"/>
          <w:b/>
          <w:sz w:val="24"/>
          <w:szCs w:val="24"/>
        </w:rPr>
        <w:t>Responsibilities:</w:t>
      </w:r>
    </w:p>
    <w:p w:rsidR="00E27D30" w:rsidRPr="00334FE6" w:rsidRDefault="00E27D30" w:rsidP="00DB2678">
      <w:pPr>
        <w:jc w:val="both"/>
        <w:rPr>
          <w:rFonts w:ascii="Arial" w:hAnsi="Arial" w:cs="Arial"/>
          <w:b/>
          <w:sz w:val="24"/>
          <w:szCs w:val="24"/>
        </w:rPr>
      </w:pPr>
    </w:p>
    <w:p w:rsidR="00666A7F" w:rsidRPr="00BF5759" w:rsidRDefault="007A62B2" w:rsidP="00876ABD">
      <w:pPr>
        <w:pStyle w:val="ListParagraph"/>
        <w:numPr>
          <w:ilvl w:val="0"/>
          <w:numId w:val="48"/>
        </w:numPr>
        <w:jc w:val="both"/>
        <w:rPr>
          <w:rFonts w:ascii="Arial" w:hAnsi="Arial"/>
          <w:sz w:val="24"/>
          <w:szCs w:val="24"/>
        </w:rPr>
      </w:pPr>
      <w:r w:rsidRPr="00BF5759">
        <w:rPr>
          <w:rFonts w:ascii="Arial" w:hAnsi="Arial"/>
          <w:sz w:val="24"/>
          <w:szCs w:val="24"/>
        </w:rPr>
        <w:t xml:space="preserve">Managed multiple Program Administration folders/files on </w:t>
      </w:r>
      <w:r w:rsidR="0076630C" w:rsidRPr="00BF5759">
        <w:rPr>
          <w:rFonts w:ascii="Arial" w:hAnsi="Arial"/>
          <w:sz w:val="24"/>
          <w:szCs w:val="24"/>
        </w:rPr>
        <w:t xml:space="preserve">Project Management Information System and </w:t>
      </w:r>
      <w:r w:rsidR="00BF5759">
        <w:rPr>
          <w:rFonts w:ascii="Arial" w:hAnsi="Arial"/>
          <w:sz w:val="24"/>
          <w:szCs w:val="24"/>
        </w:rPr>
        <w:t xml:space="preserve">Project </w:t>
      </w:r>
      <w:r w:rsidR="0076630C" w:rsidRPr="00BF5759">
        <w:rPr>
          <w:rFonts w:ascii="Arial" w:hAnsi="Arial"/>
          <w:sz w:val="24"/>
          <w:szCs w:val="24"/>
        </w:rPr>
        <w:t>Database</w:t>
      </w:r>
      <w:r w:rsidRPr="00BF5759">
        <w:rPr>
          <w:rFonts w:ascii="Arial" w:hAnsi="Arial"/>
          <w:sz w:val="24"/>
          <w:szCs w:val="24"/>
        </w:rPr>
        <w:t xml:space="preserve">, </w:t>
      </w:r>
      <w:r w:rsidR="00BF5759">
        <w:rPr>
          <w:rFonts w:ascii="Arial" w:hAnsi="Arial"/>
          <w:sz w:val="24"/>
          <w:szCs w:val="24"/>
        </w:rPr>
        <w:t xml:space="preserve">and maintained </w:t>
      </w:r>
      <w:r w:rsidRPr="00BF5759">
        <w:rPr>
          <w:rFonts w:ascii="Arial" w:hAnsi="Arial"/>
          <w:sz w:val="24"/>
          <w:szCs w:val="24"/>
        </w:rPr>
        <w:t xml:space="preserve">Project Logs, program project documents, training materials </w:t>
      </w:r>
      <w:r w:rsidR="00BF5759">
        <w:rPr>
          <w:rFonts w:ascii="Arial" w:hAnsi="Arial"/>
          <w:sz w:val="24"/>
          <w:szCs w:val="24"/>
        </w:rPr>
        <w:t>and schedules in MS Office Suite.</w:t>
      </w:r>
    </w:p>
    <w:p w:rsidR="00876ABD" w:rsidRPr="00BF5759" w:rsidRDefault="00876ABD" w:rsidP="00876ABD">
      <w:pPr>
        <w:pStyle w:val="ListParagraph"/>
        <w:spacing w:line="240" w:lineRule="auto"/>
        <w:ind w:left="360"/>
        <w:jc w:val="both"/>
        <w:rPr>
          <w:rFonts w:ascii="Arial" w:hAnsi="Arial"/>
          <w:sz w:val="24"/>
          <w:szCs w:val="24"/>
        </w:rPr>
      </w:pPr>
    </w:p>
    <w:p w:rsidR="00876ABD" w:rsidRPr="00BF5759" w:rsidRDefault="00DE1D95" w:rsidP="00876ABD">
      <w:pPr>
        <w:pStyle w:val="ListParagraph"/>
        <w:numPr>
          <w:ilvl w:val="0"/>
          <w:numId w:val="48"/>
        </w:numPr>
        <w:spacing w:line="240" w:lineRule="auto"/>
        <w:jc w:val="both"/>
        <w:rPr>
          <w:rFonts w:ascii="Arial" w:hAnsi="Arial"/>
          <w:sz w:val="24"/>
          <w:szCs w:val="24"/>
        </w:rPr>
      </w:pPr>
      <w:r w:rsidRPr="00BF5759">
        <w:rPr>
          <w:rFonts w:ascii="Arial" w:hAnsi="Arial"/>
          <w:sz w:val="24"/>
          <w:szCs w:val="24"/>
        </w:rPr>
        <w:t>Monitored and tracked the progress of the projects and programs assigned to the PMO by collaborating with project manager</w:t>
      </w:r>
      <w:r w:rsidR="00BF5759">
        <w:rPr>
          <w:rFonts w:ascii="Arial" w:hAnsi="Arial"/>
          <w:sz w:val="24"/>
          <w:szCs w:val="24"/>
        </w:rPr>
        <w:t>s and</w:t>
      </w:r>
      <w:r w:rsidRPr="00BF5759">
        <w:rPr>
          <w:rFonts w:ascii="Arial" w:hAnsi="Arial"/>
          <w:sz w:val="24"/>
          <w:szCs w:val="24"/>
        </w:rPr>
        <w:t xml:space="preserve"> ensure</w:t>
      </w:r>
      <w:r w:rsidR="00BF5759">
        <w:rPr>
          <w:rFonts w:ascii="Arial" w:hAnsi="Arial"/>
          <w:sz w:val="24"/>
          <w:szCs w:val="24"/>
        </w:rPr>
        <w:t>d</w:t>
      </w:r>
      <w:r w:rsidRPr="00BF5759">
        <w:rPr>
          <w:rFonts w:ascii="Arial" w:hAnsi="Arial"/>
          <w:sz w:val="24"/>
          <w:szCs w:val="24"/>
        </w:rPr>
        <w:t xml:space="preserve"> </w:t>
      </w:r>
      <w:r w:rsidR="0076630C" w:rsidRPr="00BF5759">
        <w:rPr>
          <w:rFonts w:ascii="Arial" w:hAnsi="Arial"/>
          <w:sz w:val="24"/>
          <w:szCs w:val="24"/>
        </w:rPr>
        <w:t>corporate</w:t>
      </w:r>
      <w:r w:rsidRPr="00BF5759">
        <w:rPr>
          <w:rFonts w:ascii="Arial" w:hAnsi="Arial"/>
          <w:sz w:val="24"/>
          <w:szCs w:val="24"/>
        </w:rPr>
        <w:t xml:space="preserve"> Portfolio Management tool was updated with current status, issues, risks, risk mitigation plans and budget information</w:t>
      </w:r>
      <w:r w:rsidR="00876ABD" w:rsidRPr="00BF5759">
        <w:rPr>
          <w:rFonts w:ascii="Arial" w:hAnsi="Arial"/>
          <w:sz w:val="24"/>
          <w:szCs w:val="24"/>
        </w:rPr>
        <w:t>.</w:t>
      </w:r>
    </w:p>
    <w:p w:rsidR="00876ABD" w:rsidRPr="00BF5759" w:rsidRDefault="00876ABD" w:rsidP="00876ABD">
      <w:pPr>
        <w:pStyle w:val="ListParagraph"/>
        <w:spacing w:line="240" w:lineRule="auto"/>
        <w:rPr>
          <w:rFonts w:ascii="Arial" w:hAnsi="Arial"/>
          <w:sz w:val="24"/>
          <w:szCs w:val="24"/>
        </w:rPr>
      </w:pPr>
    </w:p>
    <w:p w:rsidR="00666A7F" w:rsidRPr="00BF5759" w:rsidRDefault="007A62B2" w:rsidP="00876ABD">
      <w:pPr>
        <w:pStyle w:val="ListParagraph"/>
        <w:numPr>
          <w:ilvl w:val="0"/>
          <w:numId w:val="48"/>
        </w:numPr>
        <w:spacing w:line="240" w:lineRule="auto"/>
        <w:jc w:val="both"/>
        <w:rPr>
          <w:rFonts w:ascii="Arial" w:hAnsi="Arial"/>
          <w:sz w:val="24"/>
          <w:szCs w:val="24"/>
        </w:rPr>
      </w:pPr>
      <w:r w:rsidRPr="00BF5759">
        <w:rPr>
          <w:rFonts w:ascii="Arial" w:hAnsi="Arial"/>
          <w:sz w:val="24"/>
          <w:szCs w:val="24"/>
        </w:rPr>
        <w:t>Created, updated, maintained and revised all meeting materials, the meeting agenda, presentations, continuous improve</w:t>
      </w:r>
      <w:r w:rsidR="00DE1D95" w:rsidRPr="00BF5759">
        <w:rPr>
          <w:rFonts w:ascii="Arial" w:hAnsi="Arial"/>
          <w:sz w:val="24"/>
          <w:szCs w:val="24"/>
        </w:rPr>
        <w:t>ment scorecards, and dashboards</w:t>
      </w:r>
      <w:r w:rsidR="00876ABD" w:rsidRPr="00BF5759">
        <w:rPr>
          <w:rFonts w:ascii="Arial" w:hAnsi="Arial"/>
          <w:sz w:val="24"/>
          <w:szCs w:val="24"/>
        </w:rPr>
        <w:t>.</w:t>
      </w:r>
    </w:p>
    <w:p w:rsidR="00876ABD" w:rsidRPr="00BF5759" w:rsidRDefault="00876ABD" w:rsidP="00876ABD">
      <w:pPr>
        <w:pStyle w:val="ListParagraph"/>
        <w:spacing w:line="240" w:lineRule="auto"/>
        <w:rPr>
          <w:rFonts w:ascii="Arial" w:hAnsi="Arial"/>
          <w:sz w:val="24"/>
          <w:szCs w:val="24"/>
        </w:rPr>
      </w:pPr>
    </w:p>
    <w:p w:rsidR="00666A7F" w:rsidRPr="00BF5759" w:rsidRDefault="00666A7F" w:rsidP="00876ABD">
      <w:pPr>
        <w:pStyle w:val="ListParagraph"/>
        <w:numPr>
          <w:ilvl w:val="0"/>
          <w:numId w:val="48"/>
        </w:numPr>
        <w:spacing w:line="240" w:lineRule="auto"/>
        <w:jc w:val="both"/>
        <w:rPr>
          <w:rFonts w:ascii="Arial" w:hAnsi="Arial"/>
          <w:sz w:val="24"/>
          <w:szCs w:val="24"/>
        </w:rPr>
      </w:pPr>
      <w:r w:rsidRPr="00BF5759">
        <w:rPr>
          <w:rFonts w:ascii="Arial" w:hAnsi="Arial"/>
          <w:sz w:val="24"/>
          <w:szCs w:val="24"/>
        </w:rPr>
        <w:t>Gathered information for overall reporting on information technology projects and provided weekly dashboards to senior management</w:t>
      </w:r>
      <w:r w:rsidR="00876ABD" w:rsidRPr="00BF5759">
        <w:rPr>
          <w:rFonts w:ascii="Arial" w:hAnsi="Arial"/>
          <w:sz w:val="24"/>
          <w:szCs w:val="24"/>
        </w:rPr>
        <w:t>.</w:t>
      </w:r>
    </w:p>
    <w:p w:rsidR="00876ABD" w:rsidRPr="00BF5759" w:rsidRDefault="00876ABD" w:rsidP="00876ABD">
      <w:pPr>
        <w:pStyle w:val="ListParagraph"/>
        <w:spacing w:line="240" w:lineRule="auto"/>
        <w:rPr>
          <w:rFonts w:ascii="Arial" w:hAnsi="Arial"/>
          <w:sz w:val="24"/>
          <w:szCs w:val="24"/>
        </w:rPr>
      </w:pPr>
    </w:p>
    <w:p w:rsidR="007A62B2" w:rsidRPr="00BF5759" w:rsidRDefault="007A62B2" w:rsidP="00876ABD">
      <w:pPr>
        <w:pStyle w:val="ListParagraph"/>
        <w:numPr>
          <w:ilvl w:val="0"/>
          <w:numId w:val="48"/>
        </w:numPr>
        <w:spacing w:line="240" w:lineRule="auto"/>
        <w:jc w:val="both"/>
        <w:rPr>
          <w:rFonts w:ascii="Arial" w:hAnsi="Arial"/>
          <w:sz w:val="24"/>
          <w:szCs w:val="24"/>
        </w:rPr>
      </w:pPr>
      <w:r w:rsidRPr="00BF5759">
        <w:rPr>
          <w:rFonts w:ascii="Arial" w:hAnsi="Arial"/>
          <w:sz w:val="24"/>
          <w:szCs w:val="24"/>
        </w:rPr>
        <w:t>Assisted in gathering project requirements, setting up the project budget</w:t>
      </w:r>
      <w:r w:rsidR="00876ABD" w:rsidRPr="00BF5759">
        <w:rPr>
          <w:rFonts w:ascii="Arial" w:hAnsi="Arial"/>
          <w:sz w:val="24"/>
          <w:szCs w:val="24"/>
        </w:rPr>
        <w:t>.</w:t>
      </w:r>
    </w:p>
    <w:p w:rsidR="00876ABD" w:rsidRPr="00BF5759" w:rsidRDefault="00876ABD" w:rsidP="00876ABD">
      <w:pPr>
        <w:pStyle w:val="ListParagraph"/>
        <w:spacing w:line="240" w:lineRule="auto"/>
        <w:rPr>
          <w:rFonts w:ascii="Arial" w:hAnsi="Arial"/>
          <w:sz w:val="24"/>
          <w:szCs w:val="24"/>
        </w:rPr>
      </w:pPr>
    </w:p>
    <w:p w:rsidR="00876ABD" w:rsidRPr="00BF5759" w:rsidRDefault="007A62B2" w:rsidP="00076CE1">
      <w:pPr>
        <w:pStyle w:val="ListParagraph"/>
        <w:numPr>
          <w:ilvl w:val="0"/>
          <w:numId w:val="48"/>
        </w:numPr>
        <w:spacing w:line="240" w:lineRule="auto"/>
        <w:jc w:val="both"/>
        <w:rPr>
          <w:rFonts w:ascii="Arial" w:hAnsi="Arial"/>
          <w:sz w:val="24"/>
          <w:szCs w:val="24"/>
        </w:rPr>
      </w:pPr>
      <w:r w:rsidRPr="00BF5759">
        <w:rPr>
          <w:rFonts w:ascii="Arial" w:hAnsi="Arial"/>
          <w:sz w:val="24"/>
          <w:szCs w:val="24"/>
        </w:rPr>
        <w:t xml:space="preserve">Tracked and updated all decisions, risks, and action items to ensure project is on track and within scope as well as following up with team members and management to make </w:t>
      </w:r>
      <w:r w:rsidR="00DE1D95" w:rsidRPr="00BF5759">
        <w:rPr>
          <w:rFonts w:ascii="Arial" w:hAnsi="Arial"/>
          <w:sz w:val="24"/>
          <w:szCs w:val="24"/>
        </w:rPr>
        <w:t>sure these issues were resolved</w:t>
      </w:r>
      <w:r w:rsidR="00876ABD" w:rsidRPr="00BF5759">
        <w:rPr>
          <w:rFonts w:ascii="Arial" w:hAnsi="Arial"/>
          <w:sz w:val="24"/>
          <w:szCs w:val="24"/>
        </w:rPr>
        <w:t>.</w:t>
      </w:r>
    </w:p>
    <w:p w:rsidR="00076CE1" w:rsidRPr="00BF5759" w:rsidRDefault="00076CE1" w:rsidP="00076CE1">
      <w:pPr>
        <w:pStyle w:val="ListParagraph"/>
        <w:rPr>
          <w:rFonts w:ascii="Arial" w:hAnsi="Arial"/>
          <w:sz w:val="24"/>
          <w:szCs w:val="24"/>
        </w:rPr>
      </w:pPr>
    </w:p>
    <w:p w:rsidR="007A62B2" w:rsidRPr="00BF5759" w:rsidRDefault="007A62B2" w:rsidP="00876ABD">
      <w:pPr>
        <w:pStyle w:val="ListParagraph"/>
        <w:numPr>
          <w:ilvl w:val="0"/>
          <w:numId w:val="48"/>
        </w:numPr>
        <w:spacing w:line="240" w:lineRule="auto"/>
        <w:jc w:val="both"/>
        <w:rPr>
          <w:rFonts w:ascii="Arial" w:hAnsi="Arial"/>
          <w:sz w:val="24"/>
          <w:szCs w:val="24"/>
        </w:rPr>
      </w:pPr>
      <w:r w:rsidRPr="00BF5759">
        <w:rPr>
          <w:rFonts w:ascii="Arial" w:hAnsi="Arial"/>
          <w:sz w:val="24"/>
          <w:szCs w:val="24"/>
        </w:rPr>
        <w:t>Developed process for monitoring</w:t>
      </w:r>
      <w:r w:rsidR="0076630C" w:rsidRPr="00BF5759">
        <w:rPr>
          <w:rFonts w:ascii="Arial" w:hAnsi="Arial"/>
          <w:sz w:val="24"/>
          <w:szCs w:val="24"/>
        </w:rPr>
        <w:t xml:space="preserve"> vendor</w:t>
      </w:r>
      <w:r w:rsidRPr="00BF5759">
        <w:rPr>
          <w:rFonts w:ascii="Arial" w:hAnsi="Arial"/>
          <w:sz w:val="24"/>
          <w:szCs w:val="24"/>
        </w:rPr>
        <w:t xml:space="preserve"> invoice submissions</w:t>
      </w:r>
      <w:r w:rsidR="0076630C" w:rsidRPr="00BF5759">
        <w:rPr>
          <w:rFonts w:ascii="Arial" w:hAnsi="Arial"/>
          <w:sz w:val="24"/>
          <w:szCs w:val="24"/>
        </w:rPr>
        <w:t xml:space="preserve"> for project actual spent hours</w:t>
      </w:r>
      <w:r w:rsidRPr="00BF5759">
        <w:rPr>
          <w:rFonts w:ascii="Arial" w:hAnsi="Arial"/>
          <w:sz w:val="24"/>
          <w:szCs w:val="24"/>
        </w:rPr>
        <w:t xml:space="preserve"> and payouts</w:t>
      </w:r>
      <w:r w:rsidR="0076630C" w:rsidRPr="00BF5759">
        <w:rPr>
          <w:rFonts w:ascii="Arial" w:hAnsi="Arial"/>
          <w:sz w:val="24"/>
          <w:szCs w:val="24"/>
        </w:rPr>
        <w:t xml:space="preserve"> using six sigma </w:t>
      </w:r>
      <w:proofErr w:type="spellStart"/>
      <w:r w:rsidR="0076630C" w:rsidRPr="00BF5759">
        <w:rPr>
          <w:rFonts w:ascii="Arial" w:hAnsi="Arial"/>
          <w:sz w:val="24"/>
          <w:szCs w:val="24"/>
        </w:rPr>
        <w:t>DMAIC</w:t>
      </w:r>
      <w:proofErr w:type="gramStart"/>
      <w:r w:rsidRPr="00BF5759">
        <w:rPr>
          <w:rFonts w:ascii="Arial" w:hAnsi="Arial"/>
          <w:sz w:val="24"/>
          <w:szCs w:val="24"/>
        </w:rPr>
        <w:t>,</w:t>
      </w:r>
      <w:r w:rsidR="00663B60" w:rsidRPr="00BF5759">
        <w:rPr>
          <w:rFonts w:ascii="Arial" w:hAnsi="Arial"/>
          <w:sz w:val="24"/>
          <w:szCs w:val="24"/>
        </w:rPr>
        <w:t>resulting</w:t>
      </w:r>
      <w:proofErr w:type="spellEnd"/>
      <w:proofErr w:type="gramEnd"/>
      <w:r w:rsidR="00663B60" w:rsidRPr="00BF5759">
        <w:rPr>
          <w:rFonts w:ascii="Arial" w:hAnsi="Arial"/>
          <w:sz w:val="24"/>
          <w:szCs w:val="24"/>
        </w:rPr>
        <w:t xml:space="preserve"> in total project cost reduction by 9%.</w:t>
      </w:r>
      <w:r w:rsidRPr="00BF5759">
        <w:rPr>
          <w:rFonts w:ascii="Arial" w:hAnsi="Arial"/>
          <w:sz w:val="24"/>
          <w:szCs w:val="24"/>
        </w:rPr>
        <w:t xml:space="preserve"> </w:t>
      </w:r>
    </w:p>
    <w:p w:rsidR="00076CE1" w:rsidRPr="00BF5759" w:rsidRDefault="00076CE1" w:rsidP="00076CE1">
      <w:pPr>
        <w:pStyle w:val="ListParagraph"/>
        <w:rPr>
          <w:rFonts w:ascii="Arial" w:hAnsi="Arial"/>
          <w:sz w:val="24"/>
          <w:szCs w:val="24"/>
        </w:rPr>
      </w:pPr>
    </w:p>
    <w:p w:rsidR="00076CE1" w:rsidRPr="00BF5759" w:rsidRDefault="00076CE1" w:rsidP="00076CE1">
      <w:pPr>
        <w:pStyle w:val="ListParagraph"/>
        <w:numPr>
          <w:ilvl w:val="0"/>
          <w:numId w:val="48"/>
        </w:numPr>
        <w:autoSpaceDE w:val="0"/>
        <w:autoSpaceDN w:val="0"/>
        <w:adjustRightInd w:val="0"/>
        <w:rPr>
          <w:rFonts w:ascii="Arial" w:hAnsi="Arial"/>
          <w:sz w:val="24"/>
          <w:szCs w:val="24"/>
        </w:rPr>
      </w:pPr>
      <w:r w:rsidRPr="00BF5759">
        <w:rPr>
          <w:rFonts w:ascii="Arial" w:hAnsi="Arial"/>
          <w:sz w:val="24"/>
          <w:szCs w:val="24"/>
        </w:rPr>
        <w:t>Served as six sigma green belt for this projec</w:t>
      </w:r>
      <w:r w:rsidR="00EF00EB">
        <w:rPr>
          <w:rFonts w:ascii="Arial" w:hAnsi="Arial"/>
          <w:sz w:val="24"/>
          <w:szCs w:val="24"/>
        </w:rPr>
        <w:t xml:space="preserve">t and reduced </w:t>
      </w:r>
      <w:r w:rsidRPr="00BF5759">
        <w:rPr>
          <w:rFonts w:ascii="Arial" w:hAnsi="Arial"/>
          <w:sz w:val="24"/>
          <w:szCs w:val="24"/>
        </w:rPr>
        <w:t xml:space="preserve">Vendor's Average </w:t>
      </w:r>
      <w:r w:rsidR="00EF00EB">
        <w:rPr>
          <w:rFonts w:ascii="Arial" w:hAnsi="Arial"/>
          <w:sz w:val="24"/>
          <w:szCs w:val="24"/>
        </w:rPr>
        <w:t xml:space="preserve">hourly </w:t>
      </w:r>
      <w:r w:rsidRPr="00BF5759">
        <w:rPr>
          <w:rFonts w:ascii="Arial" w:hAnsi="Arial"/>
          <w:sz w:val="24"/>
          <w:szCs w:val="24"/>
        </w:rPr>
        <w:t>Cost of Engineering Drawings/Rework from $96 to $42 through DMAIC approach.</w:t>
      </w:r>
    </w:p>
    <w:p w:rsidR="00876ABD" w:rsidRPr="00BF5759" w:rsidRDefault="00876ABD" w:rsidP="00876ABD">
      <w:pPr>
        <w:pStyle w:val="ListParagraph"/>
        <w:spacing w:line="240" w:lineRule="auto"/>
        <w:rPr>
          <w:rFonts w:ascii="Arial" w:hAnsi="Arial"/>
          <w:sz w:val="24"/>
          <w:szCs w:val="24"/>
        </w:rPr>
      </w:pPr>
    </w:p>
    <w:p w:rsidR="007A62B2" w:rsidRPr="00BF5759" w:rsidRDefault="007A62B2" w:rsidP="00876ABD">
      <w:pPr>
        <w:pStyle w:val="ListParagraph"/>
        <w:numPr>
          <w:ilvl w:val="0"/>
          <w:numId w:val="48"/>
        </w:numPr>
        <w:spacing w:line="240" w:lineRule="auto"/>
        <w:jc w:val="both"/>
        <w:rPr>
          <w:rFonts w:ascii="Arial" w:hAnsi="Arial"/>
          <w:sz w:val="24"/>
          <w:szCs w:val="24"/>
        </w:rPr>
      </w:pPr>
      <w:r w:rsidRPr="00BF5759">
        <w:rPr>
          <w:rFonts w:ascii="Arial" w:hAnsi="Arial"/>
          <w:sz w:val="24"/>
          <w:szCs w:val="24"/>
        </w:rPr>
        <w:t>Managed and built relationships between vendors and management for all financial and resource matters to ensure smooth flow of information an</w:t>
      </w:r>
      <w:r w:rsidR="00DE1D95" w:rsidRPr="00BF5759">
        <w:rPr>
          <w:rFonts w:ascii="Arial" w:hAnsi="Arial"/>
          <w:sz w:val="24"/>
          <w:szCs w:val="24"/>
        </w:rPr>
        <w:t>d timely assistance when needed</w:t>
      </w:r>
      <w:r w:rsidR="00876ABD" w:rsidRPr="00BF5759">
        <w:rPr>
          <w:rFonts w:ascii="Arial" w:hAnsi="Arial"/>
          <w:sz w:val="24"/>
          <w:szCs w:val="24"/>
        </w:rPr>
        <w:t>.</w:t>
      </w:r>
    </w:p>
    <w:p w:rsidR="00876ABD" w:rsidRPr="00BF5759" w:rsidRDefault="00876ABD" w:rsidP="00876ABD">
      <w:pPr>
        <w:pStyle w:val="ListParagraph"/>
        <w:spacing w:line="240" w:lineRule="auto"/>
        <w:rPr>
          <w:rFonts w:ascii="Arial" w:hAnsi="Arial"/>
          <w:sz w:val="24"/>
          <w:szCs w:val="24"/>
        </w:rPr>
      </w:pPr>
    </w:p>
    <w:p w:rsidR="007A62B2" w:rsidRPr="00BF5759" w:rsidRDefault="00FF0CFB" w:rsidP="00876ABD">
      <w:pPr>
        <w:pStyle w:val="ListParagraph"/>
        <w:numPr>
          <w:ilvl w:val="0"/>
          <w:numId w:val="48"/>
        </w:numPr>
        <w:spacing w:line="240" w:lineRule="auto"/>
        <w:jc w:val="both"/>
        <w:rPr>
          <w:rFonts w:ascii="Arial" w:hAnsi="Arial"/>
          <w:sz w:val="24"/>
          <w:szCs w:val="24"/>
        </w:rPr>
      </w:pPr>
      <w:r>
        <w:rPr>
          <w:rFonts w:ascii="Arial" w:hAnsi="Arial"/>
          <w:sz w:val="24"/>
          <w:szCs w:val="24"/>
        </w:rPr>
        <w:t xml:space="preserve">Facilitated and </w:t>
      </w:r>
      <w:r w:rsidR="00BF5759">
        <w:rPr>
          <w:rFonts w:ascii="Arial" w:hAnsi="Arial"/>
          <w:sz w:val="24"/>
          <w:szCs w:val="24"/>
        </w:rPr>
        <w:t xml:space="preserve">Coordinated trainings for </w:t>
      </w:r>
      <w:r w:rsidR="007A62B2" w:rsidRPr="00BF5759">
        <w:rPr>
          <w:rFonts w:ascii="Arial" w:hAnsi="Arial"/>
          <w:sz w:val="24"/>
          <w:szCs w:val="24"/>
        </w:rPr>
        <w:t>project resource</w:t>
      </w:r>
      <w:r w:rsidR="00BF5759">
        <w:rPr>
          <w:rFonts w:ascii="Arial" w:hAnsi="Arial"/>
          <w:sz w:val="24"/>
          <w:szCs w:val="24"/>
        </w:rPr>
        <w:t>s</w:t>
      </w:r>
      <w:r w:rsidR="007A62B2" w:rsidRPr="00BF5759">
        <w:rPr>
          <w:rFonts w:ascii="Arial" w:hAnsi="Arial"/>
          <w:sz w:val="24"/>
          <w:szCs w:val="24"/>
        </w:rPr>
        <w:t xml:space="preserve"> </w:t>
      </w:r>
      <w:r w:rsidR="00BF5759">
        <w:rPr>
          <w:rFonts w:ascii="Arial" w:hAnsi="Arial"/>
          <w:sz w:val="24"/>
          <w:szCs w:val="24"/>
        </w:rPr>
        <w:t xml:space="preserve">(e.g. functional ERP </w:t>
      </w:r>
      <w:proofErr w:type="spellStart"/>
      <w:r w:rsidR="00BF5759">
        <w:rPr>
          <w:rFonts w:ascii="Arial" w:hAnsi="Arial"/>
          <w:sz w:val="24"/>
          <w:szCs w:val="24"/>
        </w:rPr>
        <w:t>modules</w:t>
      </w:r>
      <w:proofErr w:type="gramStart"/>
      <w:r>
        <w:rPr>
          <w:rFonts w:ascii="Arial" w:hAnsi="Arial"/>
          <w:sz w:val="24"/>
          <w:szCs w:val="24"/>
        </w:rPr>
        <w:t>,Soft</w:t>
      </w:r>
      <w:proofErr w:type="spellEnd"/>
      <w:proofErr w:type="gramEnd"/>
      <w:r>
        <w:rPr>
          <w:rFonts w:ascii="Arial" w:hAnsi="Arial"/>
          <w:sz w:val="24"/>
          <w:szCs w:val="24"/>
        </w:rPr>
        <w:t xml:space="preserve"> skill/Leadership Trainings)</w:t>
      </w:r>
      <w:r w:rsidR="00BF5759">
        <w:rPr>
          <w:rFonts w:ascii="Arial" w:hAnsi="Arial"/>
          <w:sz w:val="24"/>
          <w:szCs w:val="24"/>
        </w:rPr>
        <w:t xml:space="preserve"> and </w:t>
      </w:r>
      <w:proofErr w:type="spellStart"/>
      <w:r w:rsidR="00BF5759">
        <w:rPr>
          <w:rFonts w:ascii="Arial" w:hAnsi="Arial"/>
          <w:sz w:val="24"/>
          <w:szCs w:val="24"/>
        </w:rPr>
        <w:t>and</w:t>
      </w:r>
      <w:proofErr w:type="spellEnd"/>
      <w:r w:rsidR="00BF5759">
        <w:rPr>
          <w:rFonts w:ascii="Arial" w:hAnsi="Arial"/>
          <w:sz w:val="24"/>
          <w:szCs w:val="24"/>
        </w:rPr>
        <w:t xml:space="preserve"> further attended those trainings along  with project team as a part of continuous professional development.</w:t>
      </w:r>
    </w:p>
    <w:p w:rsidR="00876ABD" w:rsidRPr="00BF5759" w:rsidRDefault="00876ABD" w:rsidP="00876ABD">
      <w:pPr>
        <w:pStyle w:val="ListParagraph"/>
        <w:spacing w:line="240" w:lineRule="auto"/>
        <w:rPr>
          <w:rFonts w:ascii="Arial" w:hAnsi="Arial"/>
          <w:sz w:val="24"/>
          <w:szCs w:val="24"/>
        </w:rPr>
      </w:pPr>
    </w:p>
    <w:p w:rsidR="007A62B2" w:rsidRDefault="00BF5759" w:rsidP="00876ABD">
      <w:pPr>
        <w:pStyle w:val="ListParagraph"/>
        <w:numPr>
          <w:ilvl w:val="0"/>
          <w:numId w:val="48"/>
        </w:numPr>
        <w:spacing w:line="240" w:lineRule="auto"/>
        <w:jc w:val="both"/>
        <w:rPr>
          <w:rFonts w:ascii="Arial" w:hAnsi="Arial"/>
          <w:sz w:val="24"/>
          <w:szCs w:val="24"/>
        </w:rPr>
      </w:pPr>
      <w:r w:rsidRPr="00BF5759">
        <w:rPr>
          <w:rFonts w:ascii="Arial" w:hAnsi="Arial"/>
          <w:sz w:val="24"/>
          <w:szCs w:val="24"/>
        </w:rPr>
        <w:t>Administered Project portal such as</w:t>
      </w:r>
      <w:r w:rsidR="007A62B2" w:rsidRPr="00BF5759">
        <w:rPr>
          <w:rFonts w:ascii="Arial" w:hAnsi="Arial"/>
          <w:sz w:val="24"/>
          <w:szCs w:val="24"/>
        </w:rPr>
        <w:t xml:space="preserve"> arranging folder structure </w:t>
      </w:r>
      <w:r w:rsidRPr="00BF5759">
        <w:rPr>
          <w:rFonts w:ascii="Arial" w:hAnsi="Arial"/>
          <w:sz w:val="24"/>
          <w:szCs w:val="24"/>
        </w:rPr>
        <w:t xml:space="preserve">and project documentation </w:t>
      </w:r>
      <w:r w:rsidR="007A62B2" w:rsidRPr="00BF5759">
        <w:rPr>
          <w:rFonts w:ascii="Arial" w:hAnsi="Arial"/>
          <w:sz w:val="24"/>
          <w:szCs w:val="24"/>
        </w:rPr>
        <w:t>and permissions</w:t>
      </w:r>
      <w:r w:rsidRPr="00BF5759">
        <w:rPr>
          <w:rFonts w:ascii="Arial" w:hAnsi="Arial"/>
          <w:sz w:val="24"/>
          <w:szCs w:val="24"/>
        </w:rPr>
        <w:t xml:space="preserve"> for project team.</w:t>
      </w:r>
    </w:p>
    <w:p w:rsidR="00D554C4" w:rsidRDefault="00D554C4" w:rsidP="00D554C4">
      <w:pPr>
        <w:pStyle w:val="ListParagraph"/>
        <w:rPr>
          <w:rFonts w:ascii="Arial" w:hAnsi="Arial"/>
          <w:sz w:val="24"/>
          <w:szCs w:val="24"/>
        </w:rPr>
      </w:pPr>
    </w:p>
    <w:p w:rsidR="00342740" w:rsidRDefault="00342740" w:rsidP="00D554C4">
      <w:pPr>
        <w:pStyle w:val="ListParagraph"/>
        <w:rPr>
          <w:rFonts w:ascii="Arial" w:hAnsi="Arial"/>
          <w:sz w:val="24"/>
          <w:szCs w:val="24"/>
        </w:rPr>
      </w:pPr>
    </w:p>
    <w:p w:rsidR="00342740" w:rsidRDefault="00342740" w:rsidP="00D554C4">
      <w:pPr>
        <w:pStyle w:val="ListParagraph"/>
        <w:rPr>
          <w:rFonts w:ascii="Arial" w:hAnsi="Arial"/>
          <w:sz w:val="24"/>
          <w:szCs w:val="24"/>
        </w:rPr>
      </w:pPr>
    </w:p>
    <w:p w:rsidR="005025E6" w:rsidRPr="00D554C4" w:rsidRDefault="005025E6" w:rsidP="00D554C4">
      <w:pPr>
        <w:pStyle w:val="ListParagraph"/>
        <w:rPr>
          <w:rFonts w:ascii="Arial" w:hAnsi="Arial"/>
          <w:sz w:val="24"/>
          <w:szCs w:val="24"/>
        </w:rPr>
      </w:pPr>
    </w:p>
    <w:p w:rsidR="00626C19" w:rsidRPr="00334FE6" w:rsidRDefault="00626C19" w:rsidP="00626C19">
      <w:pPr>
        <w:jc w:val="both"/>
        <w:rPr>
          <w:rFonts w:ascii="Arial" w:hAnsi="Arial" w:cs="Arial"/>
          <w:b/>
          <w:sz w:val="24"/>
          <w:szCs w:val="24"/>
        </w:rPr>
      </w:pPr>
      <w:r w:rsidRPr="00334FE6">
        <w:rPr>
          <w:rFonts w:ascii="Arial" w:hAnsi="Arial" w:cs="Arial"/>
          <w:b/>
          <w:sz w:val="24"/>
          <w:szCs w:val="24"/>
        </w:rPr>
        <w:lastRenderedPageBreak/>
        <w:t>Aug’08-Sep’10: Virtual Interconnect Ltd, Glasgow (U.K)</w:t>
      </w:r>
    </w:p>
    <w:p w:rsidR="00626C19" w:rsidRPr="00334FE6" w:rsidRDefault="001D5673" w:rsidP="00626C19">
      <w:pPr>
        <w:jc w:val="both"/>
        <w:rPr>
          <w:rFonts w:ascii="Arial" w:hAnsi="Arial" w:cs="Arial"/>
          <w:b/>
          <w:sz w:val="24"/>
          <w:szCs w:val="24"/>
        </w:rPr>
      </w:pPr>
      <w:r w:rsidRPr="00334FE6">
        <w:rPr>
          <w:rFonts w:ascii="Arial" w:hAnsi="Arial" w:cs="Arial"/>
          <w:b/>
          <w:sz w:val="24"/>
          <w:szCs w:val="24"/>
        </w:rPr>
        <w:t>Designation: Graduate</w:t>
      </w:r>
      <w:r w:rsidR="00626C19" w:rsidRPr="00334FE6">
        <w:rPr>
          <w:rFonts w:ascii="Arial" w:hAnsi="Arial" w:cs="Arial"/>
          <w:b/>
          <w:sz w:val="24"/>
          <w:szCs w:val="24"/>
        </w:rPr>
        <w:t xml:space="preserve"> Engineer </w:t>
      </w:r>
      <w:r w:rsidR="00626C19" w:rsidRPr="00334FE6">
        <w:rPr>
          <w:rFonts w:ascii="Arial" w:hAnsi="Arial" w:cs="Arial"/>
          <w:b/>
          <w:sz w:val="24"/>
          <w:szCs w:val="24"/>
        </w:rPr>
        <w:tab/>
      </w:r>
      <w:r w:rsidR="00626C19" w:rsidRPr="00334FE6">
        <w:rPr>
          <w:rFonts w:ascii="Arial" w:hAnsi="Arial" w:cs="Arial"/>
          <w:b/>
          <w:sz w:val="24"/>
          <w:szCs w:val="24"/>
        </w:rPr>
        <w:tab/>
      </w:r>
      <w:r w:rsidR="00626C19" w:rsidRPr="00334FE6">
        <w:rPr>
          <w:rFonts w:ascii="Arial" w:hAnsi="Arial" w:cs="Arial"/>
          <w:b/>
          <w:sz w:val="24"/>
          <w:szCs w:val="24"/>
        </w:rPr>
        <w:tab/>
        <w:t>Duration</w:t>
      </w:r>
      <w:r w:rsidR="00626C19" w:rsidRPr="00334FE6">
        <w:rPr>
          <w:rFonts w:ascii="Arial" w:hAnsi="Arial" w:cs="Arial"/>
          <w:b/>
          <w:sz w:val="24"/>
          <w:szCs w:val="24"/>
        </w:rPr>
        <w:tab/>
        <w:t>: Aug 2008-Sep 2010</w:t>
      </w:r>
    </w:p>
    <w:p w:rsidR="00E27D30" w:rsidRPr="00334FE6" w:rsidRDefault="00E27D30" w:rsidP="00626C19">
      <w:pPr>
        <w:jc w:val="both"/>
        <w:rPr>
          <w:rFonts w:ascii="Arial" w:hAnsi="Arial" w:cs="Arial"/>
          <w:b/>
          <w:sz w:val="24"/>
          <w:szCs w:val="24"/>
        </w:rPr>
      </w:pPr>
    </w:p>
    <w:p w:rsidR="00626C19" w:rsidRPr="00334FE6" w:rsidRDefault="00626C19" w:rsidP="00626C19">
      <w:pPr>
        <w:autoSpaceDE w:val="0"/>
        <w:autoSpaceDN w:val="0"/>
        <w:adjustRightInd w:val="0"/>
        <w:rPr>
          <w:rFonts w:ascii="Arial" w:hAnsi="Arial" w:cs="Arial"/>
          <w:b/>
          <w:color w:val="000000"/>
          <w:sz w:val="24"/>
          <w:szCs w:val="24"/>
        </w:rPr>
      </w:pPr>
      <w:r w:rsidRPr="00334FE6">
        <w:rPr>
          <w:rFonts w:ascii="Arial" w:hAnsi="Arial" w:cs="Arial"/>
          <w:b/>
          <w:color w:val="000000"/>
          <w:sz w:val="24"/>
          <w:szCs w:val="24"/>
        </w:rPr>
        <w:t>Responsibilities:</w:t>
      </w:r>
    </w:p>
    <w:p w:rsidR="00E27D30" w:rsidRPr="00334FE6" w:rsidRDefault="00E27D30" w:rsidP="00626C19">
      <w:pPr>
        <w:autoSpaceDE w:val="0"/>
        <w:autoSpaceDN w:val="0"/>
        <w:adjustRightInd w:val="0"/>
        <w:rPr>
          <w:rFonts w:ascii="Arial" w:hAnsi="Arial" w:cs="Arial"/>
          <w:b/>
          <w:color w:val="000000"/>
          <w:sz w:val="24"/>
          <w:szCs w:val="24"/>
        </w:rPr>
      </w:pPr>
    </w:p>
    <w:p w:rsidR="00626C19" w:rsidRPr="00334FE6" w:rsidRDefault="00626C19" w:rsidP="00626C19">
      <w:pPr>
        <w:pStyle w:val="ListParagraph"/>
        <w:numPr>
          <w:ilvl w:val="0"/>
          <w:numId w:val="39"/>
        </w:numPr>
        <w:autoSpaceDE w:val="0"/>
        <w:autoSpaceDN w:val="0"/>
        <w:adjustRightInd w:val="0"/>
        <w:ind w:left="360"/>
        <w:rPr>
          <w:rFonts w:ascii="Arial" w:hAnsi="Arial"/>
          <w:color w:val="000000"/>
          <w:sz w:val="24"/>
          <w:szCs w:val="24"/>
        </w:rPr>
      </w:pPr>
      <w:r w:rsidRPr="00334FE6">
        <w:rPr>
          <w:rFonts w:ascii="Arial" w:eastAsia="Times New Roman" w:hAnsi="Arial"/>
          <w:color w:val="000000"/>
          <w:sz w:val="24"/>
          <w:szCs w:val="24"/>
        </w:rPr>
        <w:t>Worked with a variety of clients on various projects from conceptual design through to manufacture in the harness manufacturing sector, consumer product, and Automotive &amp; specialist vehicle se</w:t>
      </w:r>
      <w:r w:rsidR="00C96944" w:rsidRPr="00334FE6">
        <w:rPr>
          <w:rFonts w:ascii="Arial" w:eastAsia="Times New Roman" w:hAnsi="Arial"/>
          <w:color w:val="000000"/>
          <w:sz w:val="24"/>
          <w:szCs w:val="24"/>
        </w:rPr>
        <w:t>ctors.</w:t>
      </w:r>
    </w:p>
    <w:p w:rsidR="00626C19" w:rsidRPr="00334FE6" w:rsidRDefault="00626C19" w:rsidP="00626C19">
      <w:pPr>
        <w:pStyle w:val="ListParagraph"/>
        <w:autoSpaceDE w:val="0"/>
        <w:autoSpaceDN w:val="0"/>
        <w:adjustRightInd w:val="0"/>
        <w:ind w:left="360"/>
        <w:rPr>
          <w:rFonts w:ascii="Arial" w:hAnsi="Arial"/>
          <w:color w:val="000000"/>
          <w:sz w:val="24"/>
          <w:szCs w:val="24"/>
        </w:rPr>
      </w:pPr>
    </w:p>
    <w:p w:rsidR="00626C19" w:rsidRPr="00334FE6" w:rsidRDefault="00626C19" w:rsidP="00626C19">
      <w:pPr>
        <w:pStyle w:val="ListParagraph"/>
        <w:numPr>
          <w:ilvl w:val="0"/>
          <w:numId w:val="39"/>
        </w:numPr>
        <w:autoSpaceDE w:val="0"/>
        <w:autoSpaceDN w:val="0"/>
        <w:adjustRightInd w:val="0"/>
        <w:ind w:left="360"/>
        <w:rPr>
          <w:rFonts w:ascii="Arial" w:hAnsi="Arial"/>
          <w:color w:val="000000"/>
          <w:sz w:val="24"/>
          <w:szCs w:val="24"/>
        </w:rPr>
      </w:pPr>
      <w:r w:rsidRPr="00334FE6">
        <w:rPr>
          <w:rFonts w:ascii="Arial" w:eastAsia="Times New Roman" w:hAnsi="Arial"/>
          <w:color w:val="000000"/>
          <w:sz w:val="24"/>
          <w:szCs w:val="24"/>
        </w:rPr>
        <w:t>Coordinated with client's engineering and manufacturing personnel to establish design content, delivery dates, and documentation as per the client's existing processes</w:t>
      </w:r>
      <w:r w:rsidR="00876ABD">
        <w:rPr>
          <w:rFonts w:ascii="Arial" w:eastAsia="Times New Roman" w:hAnsi="Arial"/>
          <w:color w:val="000000"/>
          <w:sz w:val="24"/>
          <w:szCs w:val="24"/>
        </w:rPr>
        <w:t>.</w:t>
      </w:r>
    </w:p>
    <w:p w:rsidR="00626C19" w:rsidRPr="00334FE6" w:rsidRDefault="00626C19" w:rsidP="00626C19">
      <w:pPr>
        <w:pStyle w:val="ListParagraph"/>
        <w:autoSpaceDE w:val="0"/>
        <w:autoSpaceDN w:val="0"/>
        <w:adjustRightInd w:val="0"/>
        <w:ind w:left="360"/>
        <w:rPr>
          <w:rFonts w:ascii="Arial" w:eastAsia="Times New Roman" w:hAnsi="Arial"/>
          <w:color w:val="000000"/>
          <w:sz w:val="24"/>
          <w:szCs w:val="24"/>
        </w:rPr>
      </w:pPr>
    </w:p>
    <w:p w:rsidR="00626C19" w:rsidRPr="00334FE6" w:rsidRDefault="00626C19" w:rsidP="00626C19">
      <w:pPr>
        <w:pStyle w:val="ListParagraph"/>
        <w:numPr>
          <w:ilvl w:val="0"/>
          <w:numId w:val="39"/>
        </w:numPr>
        <w:autoSpaceDE w:val="0"/>
        <w:autoSpaceDN w:val="0"/>
        <w:adjustRightInd w:val="0"/>
        <w:ind w:left="360"/>
        <w:rPr>
          <w:rFonts w:ascii="Arial" w:eastAsia="Times New Roman" w:hAnsi="Arial"/>
          <w:color w:val="000000"/>
          <w:sz w:val="24"/>
          <w:szCs w:val="24"/>
        </w:rPr>
      </w:pPr>
      <w:r w:rsidRPr="00334FE6">
        <w:rPr>
          <w:rFonts w:ascii="Arial" w:eastAsia="Times New Roman" w:hAnsi="Arial"/>
          <w:color w:val="000000"/>
          <w:sz w:val="24"/>
          <w:szCs w:val="24"/>
        </w:rPr>
        <w:t>Worked on major and minor designs and re-designs on various products used for cryogenic temperature control systems for trailers and trucks and customized object links such as engineering drawings, Assembly files, Large Assembly Management, Bill of material, layouts, data definition and data restructure</w:t>
      </w:r>
      <w:r w:rsidR="00876ABD">
        <w:rPr>
          <w:rFonts w:ascii="Arial" w:eastAsia="Times New Roman" w:hAnsi="Arial"/>
          <w:color w:val="000000"/>
          <w:sz w:val="24"/>
          <w:szCs w:val="24"/>
        </w:rPr>
        <w:t>.</w:t>
      </w:r>
    </w:p>
    <w:p w:rsidR="00626C19" w:rsidRPr="00334FE6" w:rsidRDefault="00626C19" w:rsidP="00626C19">
      <w:pPr>
        <w:numPr>
          <w:ilvl w:val="0"/>
          <w:numId w:val="39"/>
        </w:numPr>
        <w:autoSpaceDE w:val="0"/>
        <w:autoSpaceDN w:val="0"/>
        <w:adjustRightInd w:val="0"/>
        <w:spacing w:after="200" w:line="276" w:lineRule="auto"/>
        <w:ind w:left="360"/>
        <w:rPr>
          <w:rFonts w:ascii="Arial" w:hAnsi="Arial" w:cs="Arial"/>
          <w:color w:val="000000"/>
          <w:sz w:val="24"/>
          <w:szCs w:val="24"/>
        </w:rPr>
      </w:pPr>
      <w:r w:rsidRPr="00334FE6">
        <w:rPr>
          <w:rFonts w:ascii="Arial" w:hAnsi="Arial" w:cs="Arial"/>
          <w:color w:val="000000"/>
          <w:sz w:val="24"/>
          <w:szCs w:val="24"/>
        </w:rPr>
        <w:t xml:space="preserve">Defined and applied client’s engineering and documentation standards including parametric </w:t>
      </w:r>
      <w:proofErr w:type="spellStart"/>
      <w:r w:rsidRPr="00334FE6">
        <w:rPr>
          <w:rFonts w:ascii="Arial" w:hAnsi="Arial" w:cs="Arial"/>
          <w:color w:val="000000"/>
          <w:sz w:val="24"/>
          <w:szCs w:val="24"/>
        </w:rPr>
        <w:t>modeling</w:t>
      </w:r>
      <w:proofErr w:type="spellEnd"/>
      <w:r w:rsidRPr="00334FE6">
        <w:rPr>
          <w:rFonts w:ascii="Arial" w:hAnsi="Arial" w:cs="Arial"/>
          <w:color w:val="000000"/>
          <w:sz w:val="24"/>
          <w:szCs w:val="24"/>
        </w:rPr>
        <w:t xml:space="preserve"> criteria, assembly structure, design techniques and drafting standards along with GD&amp;T (geometric dimensioning and tolerance) as required and ensured all </w:t>
      </w:r>
      <w:proofErr w:type="spellStart"/>
      <w:r w:rsidRPr="00334FE6">
        <w:rPr>
          <w:rFonts w:ascii="Arial" w:hAnsi="Arial" w:cs="Arial"/>
          <w:color w:val="000000"/>
          <w:sz w:val="24"/>
          <w:szCs w:val="24"/>
        </w:rPr>
        <w:t>modeling</w:t>
      </w:r>
      <w:proofErr w:type="spellEnd"/>
      <w:r w:rsidRPr="00334FE6">
        <w:rPr>
          <w:rFonts w:ascii="Arial" w:hAnsi="Arial" w:cs="Arial"/>
          <w:color w:val="000000"/>
          <w:sz w:val="24"/>
          <w:szCs w:val="24"/>
        </w:rPr>
        <w:t xml:space="preserve"> and documentation meet client's standards and expectations prior to final delivery</w:t>
      </w:r>
      <w:r w:rsidR="00876ABD">
        <w:rPr>
          <w:rFonts w:ascii="Arial" w:hAnsi="Arial" w:cs="Arial"/>
          <w:color w:val="000000"/>
          <w:sz w:val="24"/>
          <w:szCs w:val="24"/>
        </w:rPr>
        <w:t>.</w:t>
      </w:r>
    </w:p>
    <w:p w:rsidR="00626C19" w:rsidRPr="00334FE6" w:rsidRDefault="00626C19" w:rsidP="00626C19">
      <w:pPr>
        <w:numPr>
          <w:ilvl w:val="0"/>
          <w:numId w:val="39"/>
        </w:numPr>
        <w:autoSpaceDE w:val="0"/>
        <w:autoSpaceDN w:val="0"/>
        <w:adjustRightInd w:val="0"/>
        <w:ind w:left="360"/>
        <w:jc w:val="both"/>
        <w:rPr>
          <w:rFonts w:ascii="Arial" w:hAnsi="Arial" w:cs="Arial"/>
          <w:color w:val="000000"/>
          <w:sz w:val="24"/>
          <w:szCs w:val="24"/>
        </w:rPr>
      </w:pPr>
      <w:r w:rsidRPr="00334FE6">
        <w:rPr>
          <w:rFonts w:ascii="Arial" w:hAnsi="Arial" w:cs="Arial"/>
          <w:color w:val="000000"/>
          <w:sz w:val="24"/>
          <w:szCs w:val="24"/>
        </w:rPr>
        <w:t>Product data management for various Data Libraries and Engineering Logical data for engineering applications in PDM Package for Electrical Schematic Tools. Generated Data libraries as per ISO, IEEE, and BS EN for PDM in regard with cross-functional clients</w:t>
      </w:r>
      <w:r w:rsidR="00876ABD">
        <w:rPr>
          <w:rFonts w:ascii="Arial" w:hAnsi="Arial" w:cs="Arial"/>
          <w:color w:val="000000"/>
          <w:sz w:val="24"/>
          <w:szCs w:val="24"/>
        </w:rPr>
        <w:t>.</w:t>
      </w:r>
    </w:p>
    <w:p w:rsidR="00406A7F" w:rsidRPr="00334FE6" w:rsidRDefault="00406A7F" w:rsidP="00406A7F">
      <w:pPr>
        <w:autoSpaceDE w:val="0"/>
        <w:autoSpaceDN w:val="0"/>
        <w:adjustRightInd w:val="0"/>
        <w:ind w:left="360"/>
        <w:jc w:val="both"/>
        <w:rPr>
          <w:rFonts w:ascii="Arial" w:hAnsi="Arial" w:cs="Arial"/>
          <w:color w:val="000000"/>
          <w:sz w:val="24"/>
          <w:szCs w:val="24"/>
        </w:rPr>
      </w:pPr>
    </w:p>
    <w:p w:rsidR="00406A7F" w:rsidRPr="00334FE6" w:rsidRDefault="00406A7F" w:rsidP="00406A7F">
      <w:pPr>
        <w:numPr>
          <w:ilvl w:val="0"/>
          <w:numId w:val="39"/>
        </w:numPr>
        <w:autoSpaceDE w:val="0"/>
        <w:autoSpaceDN w:val="0"/>
        <w:adjustRightInd w:val="0"/>
        <w:ind w:left="360"/>
        <w:jc w:val="both"/>
        <w:rPr>
          <w:rFonts w:ascii="Arial" w:hAnsi="Arial" w:cs="Arial"/>
          <w:color w:val="000000"/>
          <w:sz w:val="24"/>
          <w:szCs w:val="24"/>
        </w:rPr>
      </w:pPr>
      <w:r w:rsidRPr="00334FE6">
        <w:rPr>
          <w:rFonts w:ascii="Arial" w:hAnsi="Arial" w:cs="Arial"/>
          <w:color w:val="000000"/>
          <w:sz w:val="24"/>
          <w:szCs w:val="24"/>
        </w:rPr>
        <w:t xml:space="preserve">Production support activities in SAP Document Management system (DMS) &amp; </w:t>
      </w:r>
      <w:r w:rsidR="0085546B">
        <w:rPr>
          <w:rFonts w:ascii="Arial" w:hAnsi="Arial" w:cs="Arial"/>
          <w:color w:val="000000"/>
          <w:sz w:val="24"/>
          <w:szCs w:val="24"/>
        </w:rPr>
        <w:t xml:space="preserve">SAP </w:t>
      </w:r>
      <w:r w:rsidRPr="00334FE6">
        <w:rPr>
          <w:rFonts w:ascii="Arial" w:hAnsi="Arial" w:cs="Arial"/>
          <w:color w:val="000000"/>
          <w:sz w:val="24"/>
          <w:szCs w:val="24"/>
        </w:rPr>
        <w:t>Engineering Change Management (ECM)</w:t>
      </w:r>
      <w:r w:rsidR="00876ABD">
        <w:rPr>
          <w:rFonts w:ascii="Arial" w:hAnsi="Arial" w:cs="Arial"/>
          <w:color w:val="000000"/>
          <w:sz w:val="24"/>
          <w:szCs w:val="24"/>
        </w:rPr>
        <w:t>.</w:t>
      </w:r>
      <w:r w:rsidRPr="00334FE6">
        <w:rPr>
          <w:rFonts w:ascii="Arial" w:hAnsi="Arial" w:cs="Arial"/>
          <w:color w:val="000000"/>
          <w:sz w:val="24"/>
          <w:szCs w:val="24"/>
        </w:rPr>
        <w:t xml:space="preserve"> </w:t>
      </w:r>
    </w:p>
    <w:p w:rsidR="00406A7F" w:rsidRPr="00334FE6" w:rsidRDefault="00406A7F" w:rsidP="00C93770">
      <w:pPr>
        <w:autoSpaceDE w:val="0"/>
        <w:autoSpaceDN w:val="0"/>
        <w:adjustRightInd w:val="0"/>
        <w:ind w:left="360"/>
        <w:jc w:val="both"/>
        <w:rPr>
          <w:rFonts w:ascii="Arial" w:hAnsi="Arial" w:cs="Arial"/>
          <w:color w:val="000000"/>
          <w:sz w:val="24"/>
          <w:szCs w:val="24"/>
        </w:rPr>
      </w:pPr>
    </w:p>
    <w:p w:rsidR="00406A7F" w:rsidRPr="00334FE6" w:rsidRDefault="00406A7F" w:rsidP="00406A7F">
      <w:pPr>
        <w:numPr>
          <w:ilvl w:val="0"/>
          <w:numId w:val="39"/>
        </w:numPr>
        <w:autoSpaceDE w:val="0"/>
        <w:autoSpaceDN w:val="0"/>
        <w:adjustRightInd w:val="0"/>
        <w:ind w:left="360"/>
        <w:jc w:val="both"/>
        <w:rPr>
          <w:rFonts w:ascii="Arial" w:hAnsi="Arial" w:cs="Arial"/>
          <w:color w:val="000000"/>
          <w:sz w:val="24"/>
          <w:szCs w:val="24"/>
        </w:rPr>
      </w:pPr>
      <w:r w:rsidRPr="00334FE6">
        <w:rPr>
          <w:rFonts w:ascii="Arial" w:hAnsi="Arial" w:cs="Arial"/>
          <w:color w:val="000000"/>
          <w:sz w:val="24"/>
          <w:szCs w:val="24"/>
        </w:rPr>
        <w:t>Redefining the document types and status network, change types and approval process</w:t>
      </w:r>
      <w:r w:rsidR="00876ABD">
        <w:rPr>
          <w:rFonts w:ascii="Arial" w:hAnsi="Arial" w:cs="Arial"/>
          <w:color w:val="000000"/>
          <w:sz w:val="24"/>
          <w:szCs w:val="24"/>
        </w:rPr>
        <w:t>.</w:t>
      </w:r>
    </w:p>
    <w:p w:rsidR="00406A7F" w:rsidRPr="00334FE6" w:rsidRDefault="00406A7F" w:rsidP="00C93770">
      <w:pPr>
        <w:autoSpaceDE w:val="0"/>
        <w:autoSpaceDN w:val="0"/>
        <w:adjustRightInd w:val="0"/>
        <w:ind w:left="360"/>
        <w:jc w:val="both"/>
        <w:rPr>
          <w:rFonts w:ascii="Arial" w:hAnsi="Arial" w:cs="Arial"/>
          <w:color w:val="000000"/>
          <w:sz w:val="24"/>
          <w:szCs w:val="24"/>
        </w:rPr>
      </w:pPr>
    </w:p>
    <w:p w:rsidR="00406A7F" w:rsidRPr="00334FE6" w:rsidRDefault="00406A7F" w:rsidP="00406A7F">
      <w:pPr>
        <w:numPr>
          <w:ilvl w:val="0"/>
          <w:numId w:val="39"/>
        </w:numPr>
        <w:autoSpaceDE w:val="0"/>
        <w:autoSpaceDN w:val="0"/>
        <w:adjustRightInd w:val="0"/>
        <w:ind w:left="360"/>
        <w:jc w:val="both"/>
        <w:rPr>
          <w:rFonts w:ascii="Arial" w:hAnsi="Arial" w:cs="Arial"/>
          <w:color w:val="000000"/>
          <w:sz w:val="24"/>
          <w:szCs w:val="24"/>
        </w:rPr>
      </w:pPr>
      <w:r w:rsidRPr="00334FE6">
        <w:rPr>
          <w:rFonts w:ascii="Arial" w:hAnsi="Arial" w:cs="Arial"/>
          <w:color w:val="000000"/>
          <w:sz w:val="24"/>
          <w:szCs w:val="24"/>
        </w:rPr>
        <w:t>Validation of Material Masters, BOM’s, ECR/ECO, Change Master, DIR</w:t>
      </w:r>
      <w:r w:rsidR="00876ABD">
        <w:rPr>
          <w:rFonts w:ascii="Arial" w:hAnsi="Arial" w:cs="Arial"/>
          <w:color w:val="000000"/>
          <w:sz w:val="24"/>
          <w:szCs w:val="24"/>
        </w:rPr>
        <w:t>.</w:t>
      </w:r>
    </w:p>
    <w:p w:rsidR="00406A7F" w:rsidRPr="00334FE6" w:rsidRDefault="00406A7F" w:rsidP="00C93770">
      <w:pPr>
        <w:autoSpaceDE w:val="0"/>
        <w:autoSpaceDN w:val="0"/>
        <w:adjustRightInd w:val="0"/>
        <w:ind w:left="360"/>
        <w:jc w:val="both"/>
        <w:rPr>
          <w:rFonts w:ascii="Arial" w:hAnsi="Arial" w:cs="Arial"/>
          <w:color w:val="000000"/>
          <w:sz w:val="24"/>
          <w:szCs w:val="24"/>
        </w:rPr>
      </w:pPr>
    </w:p>
    <w:p w:rsidR="00406A7F" w:rsidRPr="00334FE6" w:rsidRDefault="00406A7F" w:rsidP="00406A7F">
      <w:pPr>
        <w:numPr>
          <w:ilvl w:val="0"/>
          <w:numId w:val="39"/>
        </w:numPr>
        <w:autoSpaceDE w:val="0"/>
        <w:autoSpaceDN w:val="0"/>
        <w:adjustRightInd w:val="0"/>
        <w:ind w:left="360"/>
        <w:jc w:val="both"/>
        <w:rPr>
          <w:rFonts w:ascii="Arial" w:hAnsi="Arial" w:cs="Arial"/>
          <w:color w:val="000000"/>
          <w:sz w:val="24"/>
          <w:szCs w:val="24"/>
        </w:rPr>
      </w:pPr>
      <w:r w:rsidRPr="00334FE6">
        <w:rPr>
          <w:rFonts w:ascii="Arial" w:hAnsi="Arial" w:cs="Arial"/>
          <w:color w:val="000000"/>
          <w:sz w:val="24"/>
          <w:szCs w:val="24"/>
        </w:rPr>
        <w:t>Involved in understanding requirements and FS review for other Team members</w:t>
      </w:r>
      <w:r w:rsidR="00876ABD">
        <w:rPr>
          <w:rFonts w:ascii="Arial" w:hAnsi="Arial" w:cs="Arial"/>
          <w:color w:val="000000"/>
          <w:sz w:val="24"/>
          <w:szCs w:val="24"/>
        </w:rPr>
        <w:t>.</w:t>
      </w:r>
    </w:p>
    <w:p w:rsidR="00406A7F" w:rsidRPr="00334FE6" w:rsidRDefault="00406A7F" w:rsidP="00C93770">
      <w:pPr>
        <w:autoSpaceDE w:val="0"/>
        <w:autoSpaceDN w:val="0"/>
        <w:adjustRightInd w:val="0"/>
        <w:ind w:left="360"/>
        <w:jc w:val="both"/>
        <w:rPr>
          <w:rFonts w:ascii="Arial" w:hAnsi="Arial" w:cs="Arial"/>
          <w:color w:val="000000"/>
          <w:sz w:val="24"/>
          <w:szCs w:val="24"/>
        </w:rPr>
      </w:pPr>
    </w:p>
    <w:p w:rsidR="0072545B" w:rsidRPr="00334FE6" w:rsidRDefault="0072545B" w:rsidP="0072545B">
      <w:pPr>
        <w:autoSpaceDE w:val="0"/>
        <w:autoSpaceDN w:val="0"/>
        <w:adjustRightInd w:val="0"/>
        <w:rPr>
          <w:rFonts w:ascii="Arial" w:hAnsi="Arial" w:cs="Arial"/>
          <w:b/>
          <w:smallCaps/>
          <w:spacing w:val="26"/>
          <w:sz w:val="24"/>
          <w:szCs w:val="24"/>
        </w:rPr>
      </w:pPr>
      <w:r w:rsidRPr="00334FE6">
        <w:rPr>
          <w:rFonts w:ascii="Arial" w:hAnsi="Arial" w:cs="Arial"/>
          <w:b/>
          <w:smallCaps/>
          <w:spacing w:val="26"/>
          <w:sz w:val="24"/>
          <w:szCs w:val="24"/>
        </w:rPr>
        <w:t>VISA DETAILS:</w:t>
      </w:r>
    </w:p>
    <w:p w:rsidR="0037145F" w:rsidRPr="00334FE6" w:rsidRDefault="0037145F" w:rsidP="007B0C01">
      <w:pPr>
        <w:jc w:val="both"/>
        <w:rPr>
          <w:rFonts w:ascii="Arial" w:hAnsi="Arial" w:cs="Arial"/>
          <w:sz w:val="24"/>
          <w:szCs w:val="24"/>
          <w:highlight w:val="yellow"/>
        </w:rPr>
      </w:pPr>
    </w:p>
    <w:p w:rsidR="0024519E" w:rsidRPr="00334FE6" w:rsidRDefault="005A7057" w:rsidP="005737F1">
      <w:pPr>
        <w:pStyle w:val="BodyTextIndent"/>
        <w:tabs>
          <w:tab w:val="left" w:pos="-630"/>
        </w:tabs>
        <w:spacing w:after="0"/>
        <w:ind w:left="0"/>
        <w:jc w:val="both"/>
        <w:rPr>
          <w:rFonts w:ascii="Arial" w:hAnsi="Arial" w:cs="Arial"/>
          <w:b/>
          <w:sz w:val="24"/>
          <w:szCs w:val="24"/>
        </w:rPr>
      </w:pPr>
      <w:r w:rsidRPr="00334FE6">
        <w:rPr>
          <w:rFonts w:ascii="Arial" w:hAnsi="Arial" w:cs="Arial"/>
          <w:b/>
          <w:sz w:val="24"/>
          <w:szCs w:val="24"/>
        </w:rPr>
        <w:t>Australia Permanent Resident</w:t>
      </w:r>
    </w:p>
    <w:p w:rsidR="0072545B" w:rsidRPr="00334FE6" w:rsidRDefault="0072545B" w:rsidP="005737F1">
      <w:pPr>
        <w:pStyle w:val="BodyTextIndent"/>
        <w:tabs>
          <w:tab w:val="left" w:pos="-630"/>
        </w:tabs>
        <w:spacing w:after="0"/>
        <w:ind w:left="0"/>
        <w:jc w:val="both"/>
        <w:rPr>
          <w:rFonts w:ascii="Arial" w:hAnsi="Arial" w:cs="Arial"/>
          <w:sz w:val="24"/>
          <w:szCs w:val="24"/>
        </w:rPr>
      </w:pPr>
    </w:p>
    <w:p w:rsidR="0024519E" w:rsidRPr="00334FE6" w:rsidRDefault="0024519E" w:rsidP="00296F8E">
      <w:pPr>
        <w:jc w:val="both"/>
        <w:rPr>
          <w:rFonts w:ascii="Arial" w:hAnsi="Arial" w:cs="Arial"/>
          <w:sz w:val="24"/>
          <w:szCs w:val="24"/>
        </w:rPr>
      </w:pPr>
    </w:p>
    <w:p w:rsidR="002F2CA1" w:rsidRPr="00334FE6" w:rsidRDefault="002F2CA1" w:rsidP="00296F8E">
      <w:pPr>
        <w:jc w:val="both"/>
        <w:rPr>
          <w:rFonts w:ascii="Arial" w:hAnsi="Arial" w:cs="Arial"/>
          <w:sz w:val="24"/>
          <w:szCs w:val="24"/>
        </w:rPr>
      </w:pPr>
    </w:p>
    <w:p w:rsidR="002F2CA1" w:rsidRPr="00334FE6" w:rsidRDefault="002F2CA1" w:rsidP="00296F8E">
      <w:pPr>
        <w:jc w:val="both"/>
        <w:rPr>
          <w:rFonts w:ascii="Arial" w:hAnsi="Arial" w:cs="Arial"/>
          <w:sz w:val="24"/>
          <w:szCs w:val="24"/>
        </w:rPr>
      </w:pPr>
    </w:p>
    <w:p w:rsidR="002F2CA1" w:rsidRPr="00334FE6" w:rsidRDefault="002F2CA1" w:rsidP="00296F8E">
      <w:pPr>
        <w:jc w:val="both"/>
        <w:rPr>
          <w:rFonts w:ascii="Arial" w:hAnsi="Arial" w:cs="Arial"/>
          <w:sz w:val="24"/>
          <w:szCs w:val="24"/>
        </w:rPr>
      </w:pPr>
    </w:p>
    <w:p w:rsidR="002F2CA1" w:rsidRDefault="002F2CA1" w:rsidP="00334FE6">
      <w:pPr>
        <w:autoSpaceDE w:val="0"/>
        <w:autoSpaceDN w:val="0"/>
        <w:adjustRightInd w:val="0"/>
        <w:ind w:left="6480"/>
        <w:rPr>
          <w:rFonts w:ascii="Arial" w:hAnsi="Arial" w:cs="Arial"/>
          <w:b/>
        </w:rPr>
      </w:pPr>
      <w:r w:rsidRPr="00334FE6">
        <w:rPr>
          <w:rFonts w:ascii="Arial" w:hAnsi="Arial" w:cs="Arial"/>
          <w:b/>
          <w:sz w:val="24"/>
          <w:szCs w:val="24"/>
        </w:rPr>
        <w:t>SADASIVA REDDY SANTOSHAM</w:t>
      </w:r>
    </w:p>
    <w:p w:rsidR="002F2CA1" w:rsidRPr="00F50F43" w:rsidRDefault="002F2CA1" w:rsidP="00296F8E">
      <w:pPr>
        <w:jc w:val="both"/>
        <w:rPr>
          <w:rFonts w:ascii="Arial" w:hAnsi="Arial" w:cs="Arial"/>
          <w:sz w:val="22"/>
          <w:szCs w:val="22"/>
        </w:rPr>
      </w:pPr>
    </w:p>
    <w:sectPr w:rsidR="002F2CA1" w:rsidRPr="00F50F43" w:rsidSect="001E70A8">
      <w:type w:val="continuous"/>
      <w:pgSz w:w="11909" w:h="16834" w:code="9"/>
      <w:pgMar w:top="737" w:right="624" w:bottom="737" w:left="62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2EC" w:rsidRDefault="003D22EC">
      <w:r>
        <w:separator/>
      </w:r>
    </w:p>
  </w:endnote>
  <w:endnote w:type="continuationSeparator" w:id="0">
    <w:p w:rsidR="003D22EC" w:rsidRDefault="003D2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B60" w:rsidRDefault="00663B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B60" w:rsidRPr="007F6F2E" w:rsidRDefault="00663B60" w:rsidP="005E7634">
    <w:pPr>
      <w:jc w:val="center"/>
      <w:rPr>
        <w:rFonts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B60" w:rsidRDefault="00663B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2EC" w:rsidRDefault="003D22EC">
      <w:r>
        <w:separator/>
      </w:r>
    </w:p>
  </w:footnote>
  <w:footnote w:type="continuationSeparator" w:id="0">
    <w:p w:rsidR="003D22EC" w:rsidRDefault="003D22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B60" w:rsidRDefault="00663B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B60" w:rsidRDefault="00663B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B60" w:rsidRDefault="00663B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pt;height:11pt" o:bullet="t">
        <v:imagedata r:id="rId1" o:title="msoE545"/>
      </v:shape>
    </w:pict>
  </w:numPicBullet>
  <w:numPicBullet w:numPicBulletId="1">
    <w:pict>
      <v:shape id="_x0000_i1032" type="#_x0000_t75" style="width:11pt;height:11pt" o:bullet="t">
        <v:imagedata r:id="rId2" o:title="BD14866_"/>
      </v:shape>
    </w:pict>
  </w:numPicBullet>
  <w:numPicBullet w:numPicBulletId="2">
    <w:pict>
      <v:shape id="_x0000_i1033" type="#_x0000_t75" style="width:9pt;height:9pt" o:bullet="t">
        <v:imagedata r:id="rId3" o:title="BD14870_"/>
      </v:shape>
    </w:pict>
  </w:numPicBullet>
  <w:numPicBullet w:numPicBulletId="3">
    <w:pict>
      <v:shape id="_x0000_i1034" type="#_x0000_t75" style="width:9pt;height:9pt" o:bullet="t">
        <v:imagedata r:id="rId4" o:title=""/>
      </v:shape>
    </w:pict>
  </w:numPicBullet>
  <w:numPicBullet w:numPicBulletId="4">
    <w:pict>
      <v:shape id="_x0000_i1035" type="#_x0000_t75" style="width:12pt;height:12pt" o:bullet="t">
        <v:imagedata r:id="rId5" o:title="bullet"/>
      </v:shape>
    </w:pict>
  </w:numPicBullet>
  <w:abstractNum w:abstractNumId="0">
    <w:nsid w:val="07C304D8"/>
    <w:multiLevelType w:val="hybridMultilevel"/>
    <w:tmpl w:val="2038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130BB"/>
    <w:multiLevelType w:val="hybridMultilevel"/>
    <w:tmpl w:val="6D6EB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35496F"/>
    <w:multiLevelType w:val="hybridMultilevel"/>
    <w:tmpl w:val="E6DAEADE"/>
    <w:lvl w:ilvl="0" w:tplc="E18406C4">
      <w:start w:val="1"/>
      <w:numFmt w:val="bullet"/>
      <w:lvlText w:val="•"/>
      <w:lvlJc w:val="left"/>
      <w:pPr>
        <w:ind w:left="360" w:hanging="360"/>
      </w:pPr>
      <w:rPr>
        <w:rFonts w:ascii="Cambria" w:hAnsi="Cambria" w:hint="default"/>
        <w:b/>
        <w:i/>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D0735A"/>
    <w:multiLevelType w:val="hybridMultilevel"/>
    <w:tmpl w:val="1F0461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73EA1"/>
    <w:multiLevelType w:val="hybridMultilevel"/>
    <w:tmpl w:val="30DCE956"/>
    <w:lvl w:ilvl="0" w:tplc="510A41CC">
      <w:start w:val="1"/>
      <w:numFmt w:val="bullet"/>
      <w:lvlText w:val=""/>
      <w:lvlJc w:val="left"/>
      <w:pPr>
        <w:ind w:left="644" w:hanging="360"/>
      </w:pPr>
      <w:rPr>
        <w:rFonts w:ascii="Wingdings" w:hAnsi="Wingdings" w:hint="default"/>
      </w:rPr>
    </w:lvl>
    <w:lvl w:ilvl="1" w:tplc="B228277A" w:tentative="1">
      <w:start w:val="1"/>
      <w:numFmt w:val="bullet"/>
      <w:lvlText w:val="o"/>
      <w:lvlJc w:val="left"/>
      <w:pPr>
        <w:ind w:left="1440" w:hanging="360"/>
      </w:pPr>
      <w:rPr>
        <w:rFonts w:ascii="Courier New" w:hAnsi="Courier New" w:cs="Courier New" w:hint="default"/>
      </w:rPr>
    </w:lvl>
    <w:lvl w:ilvl="2" w:tplc="C7D24F98" w:tentative="1">
      <w:start w:val="1"/>
      <w:numFmt w:val="bullet"/>
      <w:lvlText w:val=""/>
      <w:lvlJc w:val="left"/>
      <w:pPr>
        <w:ind w:left="2160" w:hanging="360"/>
      </w:pPr>
      <w:rPr>
        <w:rFonts w:ascii="Wingdings" w:hAnsi="Wingdings" w:hint="default"/>
      </w:rPr>
    </w:lvl>
    <w:lvl w:ilvl="3" w:tplc="C950AE8E" w:tentative="1">
      <w:start w:val="1"/>
      <w:numFmt w:val="bullet"/>
      <w:lvlText w:val=""/>
      <w:lvlJc w:val="left"/>
      <w:pPr>
        <w:ind w:left="2880" w:hanging="360"/>
      </w:pPr>
      <w:rPr>
        <w:rFonts w:ascii="Symbol" w:hAnsi="Symbol" w:hint="default"/>
      </w:rPr>
    </w:lvl>
    <w:lvl w:ilvl="4" w:tplc="EC7E452E" w:tentative="1">
      <w:start w:val="1"/>
      <w:numFmt w:val="bullet"/>
      <w:lvlText w:val="o"/>
      <w:lvlJc w:val="left"/>
      <w:pPr>
        <w:ind w:left="3600" w:hanging="360"/>
      </w:pPr>
      <w:rPr>
        <w:rFonts w:ascii="Courier New" w:hAnsi="Courier New" w:cs="Courier New" w:hint="default"/>
      </w:rPr>
    </w:lvl>
    <w:lvl w:ilvl="5" w:tplc="46D24458" w:tentative="1">
      <w:start w:val="1"/>
      <w:numFmt w:val="bullet"/>
      <w:lvlText w:val=""/>
      <w:lvlJc w:val="left"/>
      <w:pPr>
        <w:ind w:left="4320" w:hanging="360"/>
      </w:pPr>
      <w:rPr>
        <w:rFonts w:ascii="Wingdings" w:hAnsi="Wingdings" w:hint="default"/>
      </w:rPr>
    </w:lvl>
    <w:lvl w:ilvl="6" w:tplc="3C74C228" w:tentative="1">
      <w:start w:val="1"/>
      <w:numFmt w:val="bullet"/>
      <w:lvlText w:val=""/>
      <w:lvlJc w:val="left"/>
      <w:pPr>
        <w:ind w:left="5040" w:hanging="360"/>
      </w:pPr>
      <w:rPr>
        <w:rFonts w:ascii="Symbol" w:hAnsi="Symbol" w:hint="default"/>
      </w:rPr>
    </w:lvl>
    <w:lvl w:ilvl="7" w:tplc="2CD080EC" w:tentative="1">
      <w:start w:val="1"/>
      <w:numFmt w:val="bullet"/>
      <w:lvlText w:val="o"/>
      <w:lvlJc w:val="left"/>
      <w:pPr>
        <w:ind w:left="5760" w:hanging="360"/>
      </w:pPr>
      <w:rPr>
        <w:rFonts w:ascii="Courier New" w:hAnsi="Courier New" w:cs="Courier New" w:hint="default"/>
      </w:rPr>
    </w:lvl>
    <w:lvl w:ilvl="8" w:tplc="7536FF14" w:tentative="1">
      <w:start w:val="1"/>
      <w:numFmt w:val="bullet"/>
      <w:lvlText w:val=""/>
      <w:lvlJc w:val="left"/>
      <w:pPr>
        <w:ind w:left="6480" w:hanging="360"/>
      </w:pPr>
      <w:rPr>
        <w:rFonts w:ascii="Wingdings" w:hAnsi="Wingdings" w:hint="default"/>
      </w:rPr>
    </w:lvl>
  </w:abstractNum>
  <w:abstractNum w:abstractNumId="5">
    <w:nsid w:val="1329370A"/>
    <w:multiLevelType w:val="multilevel"/>
    <w:tmpl w:val="942E4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Palatino Linotype" w:hAnsi="Palatino Linotype" w:hint="default"/>
        <w:b/>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62AEC"/>
    <w:multiLevelType w:val="hybridMultilevel"/>
    <w:tmpl w:val="B69C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0064C5"/>
    <w:multiLevelType w:val="hybridMultilevel"/>
    <w:tmpl w:val="3C1C4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B23511A"/>
    <w:multiLevelType w:val="hybridMultilevel"/>
    <w:tmpl w:val="23C21AA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1B540BCD"/>
    <w:multiLevelType w:val="hybridMultilevel"/>
    <w:tmpl w:val="C48CB6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6321B6"/>
    <w:multiLevelType w:val="multilevel"/>
    <w:tmpl w:val="0F26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521104E"/>
    <w:multiLevelType w:val="hybridMultilevel"/>
    <w:tmpl w:val="856CED24"/>
    <w:lvl w:ilvl="0" w:tplc="E18406C4">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B49387D"/>
    <w:multiLevelType w:val="hybridMultilevel"/>
    <w:tmpl w:val="00B8D722"/>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2A94CC4"/>
    <w:multiLevelType w:val="hybridMultilevel"/>
    <w:tmpl w:val="8CECB9A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36448A5"/>
    <w:multiLevelType w:val="hybridMultilevel"/>
    <w:tmpl w:val="33C20C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45A2347"/>
    <w:multiLevelType w:val="hybridMultilevel"/>
    <w:tmpl w:val="4C24539A"/>
    <w:lvl w:ilvl="0" w:tplc="E18406C4">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2F4AB0"/>
    <w:multiLevelType w:val="hybridMultilevel"/>
    <w:tmpl w:val="FE583126"/>
    <w:lvl w:ilvl="0" w:tplc="E18406C4">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87224FB"/>
    <w:multiLevelType w:val="hybridMultilevel"/>
    <w:tmpl w:val="BF628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89E42F7"/>
    <w:multiLevelType w:val="hybridMultilevel"/>
    <w:tmpl w:val="8CC03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D5A6CC7"/>
    <w:multiLevelType w:val="hybridMultilevel"/>
    <w:tmpl w:val="6DFAAF02"/>
    <w:lvl w:ilvl="0" w:tplc="3AF67E7C">
      <w:start w:val="1"/>
      <w:numFmt w:val="bullet"/>
      <w:lvlText w:val=""/>
      <w:lvlJc w:val="left"/>
      <w:pPr>
        <w:ind w:left="360" w:hanging="360"/>
      </w:pPr>
      <w:rPr>
        <w:rFonts w:ascii="Wingdings 3" w:hAnsi="Wingdings 3" w:hint="default"/>
        <w:b/>
        <w:i/>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E68516E"/>
    <w:multiLevelType w:val="hybridMultilevel"/>
    <w:tmpl w:val="F3083656"/>
    <w:lvl w:ilvl="0" w:tplc="0B4A828C">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40734EC5"/>
    <w:multiLevelType w:val="hybridMultilevel"/>
    <w:tmpl w:val="3ACC14D4"/>
    <w:lvl w:ilvl="0" w:tplc="3AF67E7C">
      <w:start w:val="1"/>
      <w:numFmt w:val="bullet"/>
      <w:lvlText w:val=""/>
      <w:lvlJc w:val="left"/>
      <w:pPr>
        <w:ind w:left="1080" w:hanging="360"/>
      </w:pPr>
      <w:rPr>
        <w:rFonts w:ascii="Wingdings 3" w:hAnsi="Wingdings 3" w:hint="default"/>
        <w:b/>
        <w:i/>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1CB43B2"/>
    <w:multiLevelType w:val="hybridMultilevel"/>
    <w:tmpl w:val="A7168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5C15122"/>
    <w:multiLevelType w:val="hybridMultilevel"/>
    <w:tmpl w:val="A8A08FC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48A63F7E"/>
    <w:multiLevelType w:val="hybridMultilevel"/>
    <w:tmpl w:val="F4AAD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A0B54CF"/>
    <w:multiLevelType w:val="hybridMultilevel"/>
    <w:tmpl w:val="27263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533F7B"/>
    <w:multiLevelType w:val="hybridMultilevel"/>
    <w:tmpl w:val="0B02857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55125097"/>
    <w:multiLevelType w:val="multilevel"/>
    <w:tmpl w:val="0C86C7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nsid w:val="563869D1"/>
    <w:multiLevelType w:val="hybridMultilevel"/>
    <w:tmpl w:val="91920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685688"/>
    <w:multiLevelType w:val="hybridMultilevel"/>
    <w:tmpl w:val="CE727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97F1917"/>
    <w:multiLevelType w:val="hybridMultilevel"/>
    <w:tmpl w:val="9ABE1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26B704B"/>
    <w:multiLevelType w:val="hybridMultilevel"/>
    <w:tmpl w:val="FCC478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62FB70A7"/>
    <w:multiLevelType w:val="hybridMultilevel"/>
    <w:tmpl w:val="1C6CE316"/>
    <w:lvl w:ilvl="0" w:tplc="0409000D">
      <w:start w:val="1"/>
      <w:numFmt w:val="bullet"/>
      <w:lvlText w:val=""/>
      <w:lvlJc w:val="left"/>
      <w:pPr>
        <w:tabs>
          <w:tab w:val="num" w:pos="0"/>
        </w:tabs>
        <w:ind w:left="144" w:hanging="144"/>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3477888"/>
    <w:multiLevelType w:val="hybridMultilevel"/>
    <w:tmpl w:val="9C808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5ED755C"/>
    <w:multiLevelType w:val="multilevel"/>
    <w:tmpl w:val="5848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7">
    <w:nsid w:val="6D1E58F5"/>
    <w:multiLevelType w:val="hybridMultilevel"/>
    <w:tmpl w:val="016873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nsid w:val="71036094"/>
    <w:multiLevelType w:val="hybridMultilevel"/>
    <w:tmpl w:val="06D6B798"/>
    <w:lvl w:ilvl="0" w:tplc="DA2201CA">
      <w:start w:val="1"/>
      <w:numFmt w:val="bullet"/>
      <w:pStyle w:val="SAP-TablebulletedText"/>
      <w:lvlText w:val=""/>
      <w:lvlJc w:val="left"/>
      <w:pPr>
        <w:ind w:left="450" w:hanging="360"/>
      </w:pPr>
      <w:rPr>
        <w:rFonts w:ascii="Symbol" w:hAnsi="Symbol" w:hint="default"/>
      </w:rPr>
    </w:lvl>
    <w:lvl w:ilvl="1" w:tplc="B228277A" w:tentative="1">
      <w:start w:val="1"/>
      <w:numFmt w:val="bullet"/>
      <w:lvlText w:val="o"/>
      <w:lvlJc w:val="left"/>
      <w:pPr>
        <w:ind w:left="1246" w:hanging="360"/>
      </w:pPr>
      <w:rPr>
        <w:rFonts w:ascii="Courier New" w:hAnsi="Courier New" w:cs="Courier New" w:hint="default"/>
      </w:rPr>
    </w:lvl>
    <w:lvl w:ilvl="2" w:tplc="C7D24F98" w:tentative="1">
      <w:start w:val="1"/>
      <w:numFmt w:val="bullet"/>
      <w:lvlText w:val=""/>
      <w:lvlJc w:val="left"/>
      <w:pPr>
        <w:ind w:left="1966" w:hanging="360"/>
      </w:pPr>
      <w:rPr>
        <w:rFonts w:ascii="Wingdings" w:hAnsi="Wingdings" w:hint="default"/>
      </w:rPr>
    </w:lvl>
    <w:lvl w:ilvl="3" w:tplc="C950AE8E" w:tentative="1">
      <w:start w:val="1"/>
      <w:numFmt w:val="bullet"/>
      <w:lvlText w:val=""/>
      <w:lvlJc w:val="left"/>
      <w:pPr>
        <w:ind w:left="2686" w:hanging="360"/>
      </w:pPr>
      <w:rPr>
        <w:rFonts w:ascii="Symbol" w:hAnsi="Symbol" w:hint="default"/>
      </w:rPr>
    </w:lvl>
    <w:lvl w:ilvl="4" w:tplc="EC7E452E" w:tentative="1">
      <w:start w:val="1"/>
      <w:numFmt w:val="bullet"/>
      <w:lvlText w:val="o"/>
      <w:lvlJc w:val="left"/>
      <w:pPr>
        <w:ind w:left="3406" w:hanging="360"/>
      </w:pPr>
      <w:rPr>
        <w:rFonts w:ascii="Courier New" w:hAnsi="Courier New" w:cs="Courier New" w:hint="default"/>
      </w:rPr>
    </w:lvl>
    <w:lvl w:ilvl="5" w:tplc="46D24458" w:tentative="1">
      <w:start w:val="1"/>
      <w:numFmt w:val="bullet"/>
      <w:lvlText w:val=""/>
      <w:lvlJc w:val="left"/>
      <w:pPr>
        <w:ind w:left="4126" w:hanging="360"/>
      </w:pPr>
      <w:rPr>
        <w:rFonts w:ascii="Wingdings" w:hAnsi="Wingdings" w:hint="default"/>
      </w:rPr>
    </w:lvl>
    <w:lvl w:ilvl="6" w:tplc="3C74C228" w:tentative="1">
      <w:start w:val="1"/>
      <w:numFmt w:val="bullet"/>
      <w:lvlText w:val=""/>
      <w:lvlJc w:val="left"/>
      <w:pPr>
        <w:ind w:left="4846" w:hanging="360"/>
      </w:pPr>
      <w:rPr>
        <w:rFonts w:ascii="Symbol" w:hAnsi="Symbol" w:hint="default"/>
      </w:rPr>
    </w:lvl>
    <w:lvl w:ilvl="7" w:tplc="2CD080EC" w:tentative="1">
      <w:start w:val="1"/>
      <w:numFmt w:val="bullet"/>
      <w:lvlText w:val="o"/>
      <w:lvlJc w:val="left"/>
      <w:pPr>
        <w:ind w:left="5566" w:hanging="360"/>
      </w:pPr>
      <w:rPr>
        <w:rFonts w:ascii="Courier New" w:hAnsi="Courier New" w:cs="Courier New" w:hint="default"/>
      </w:rPr>
    </w:lvl>
    <w:lvl w:ilvl="8" w:tplc="7536FF14" w:tentative="1">
      <w:start w:val="1"/>
      <w:numFmt w:val="bullet"/>
      <w:lvlText w:val=""/>
      <w:lvlJc w:val="left"/>
      <w:pPr>
        <w:ind w:left="6286" w:hanging="360"/>
      </w:pPr>
      <w:rPr>
        <w:rFonts w:ascii="Wingdings" w:hAnsi="Wingdings" w:hint="default"/>
      </w:rPr>
    </w:lvl>
  </w:abstractNum>
  <w:abstractNum w:abstractNumId="39">
    <w:nsid w:val="74F6599B"/>
    <w:multiLevelType w:val="hybridMultilevel"/>
    <w:tmpl w:val="D604CDEE"/>
    <w:lvl w:ilvl="0" w:tplc="3AF67E7C">
      <w:start w:val="1"/>
      <w:numFmt w:val="bullet"/>
      <w:lvlText w:val=""/>
      <w:lvlJc w:val="left"/>
      <w:pPr>
        <w:ind w:left="1080" w:hanging="360"/>
      </w:pPr>
      <w:rPr>
        <w:rFonts w:ascii="Wingdings 3" w:hAnsi="Wingdings 3" w:hint="default"/>
        <w:b/>
        <w:i/>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7182A3B"/>
    <w:multiLevelType w:val="hybridMultilevel"/>
    <w:tmpl w:val="9790F8FE"/>
    <w:lvl w:ilvl="0" w:tplc="E18406C4">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7F9643E"/>
    <w:multiLevelType w:val="hybridMultilevel"/>
    <w:tmpl w:val="DDA6B2D2"/>
    <w:lvl w:ilvl="0" w:tplc="E18406C4">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9951EE1"/>
    <w:multiLevelType w:val="hybridMultilevel"/>
    <w:tmpl w:val="BA8AB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A1F393F"/>
    <w:multiLevelType w:val="hybridMultilevel"/>
    <w:tmpl w:val="E6FC150E"/>
    <w:lvl w:ilvl="0" w:tplc="435A21F6">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195284"/>
    <w:multiLevelType w:val="hybridMultilevel"/>
    <w:tmpl w:val="5D9E0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F552318"/>
    <w:multiLevelType w:val="hybridMultilevel"/>
    <w:tmpl w:val="15106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F5E1A7D"/>
    <w:multiLevelType w:val="hybridMultilevel"/>
    <w:tmpl w:val="C6A2AB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nsid w:val="7FD71E6A"/>
    <w:multiLevelType w:val="hybridMultilevel"/>
    <w:tmpl w:val="0BB681F0"/>
    <w:lvl w:ilvl="0" w:tplc="E18406C4">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36"/>
  </w:num>
  <w:num w:numId="3">
    <w:abstractNumId w:val="20"/>
  </w:num>
  <w:num w:numId="4">
    <w:abstractNumId w:val="39"/>
  </w:num>
  <w:num w:numId="5">
    <w:abstractNumId w:val="22"/>
  </w:num>
  <w:num w:numId="6">
    <w:abstractNumId w:val="46"/>
  </w:num>
  <w:num w:numId="7">
    <w:abstractNumId w:val="5"/>
  </w:num>
  <w:num w:numId="8">
    <w:abstractNumId w:val="14"/>
  </w:num>
  <w:num w:numId="9">
    <w:abstractNumId w:val="33"/>
  </w:num>
  <w:num w:numId="10">
    <w:abstractNumId w:val="43"/>
  </w:num>
  <w:num w:numId="11">
    <w:abstractNumId w:val="9"/>
  </w:num>
  <w:num w:numId="12">
    <w:abstractNumId w:val="47"/>
  </w:num>
  <w:num w:numId="13">
    <w:abstractNumId w:val="41"/>
  </w:num>
  <w:num w:numId="14">
    <w:abstractNumId w:val="16"/>
  </w:num>
  <w:num w:numId="15">
    <w:abstractNumId w:val="2"/>
  </w:num>
  <w:num w:numId="16">
    <w:abstractNumId w:val="40"/>
  </w:num>
  <w:num w:numId="17">
    <w:abstractNumId w:val="12"/>
  </w:num>
  <w:num w:numId="18">
    <w:abstractNumId w:val="17"/>
  </w:num>
  <w:num w:numId="19">
    <w:abstractNumId w:val="23"/>
  </w:num>
  <w:num w:numId="20">
    <w:abstractNumId w:val="7"/>
  </w:num>
  <w:num w:numId="21">
    <w:abstractNumId w:val="21"/>
  </w:num>
  <w:num w:numId="22">
    <w:abstractNumId w:val="0"/>
  </w:num>
  <w:num w:numId="23">
    <w:abstractNumId w:val="18"/>
  </w:num>
  <w:num w:numId="24">
    <w:abstractNumId w:val="25"/>
  </w:num>
  <w:num w:numId="25">
    <w:abstractNumId w:val="29"/>
  </w:num>
  <w:num w:numId="26">
    <w:abstractNumId w:val="44"/>
  </w:num>
  <w:num w:numId="27">
    <w:abstractNumId w:val="31"/>
  </w:num>
  <w:num w:numId="28">
    <w:abstractNumId w:val="3"/>
  </w:num>
  <w:num w:numId="29">
    <w:abstractNumId w:val="34"/>
  </w:num>
  <w:num w:numId="30">
    <w:abstractNumId w:val="19"/>
  </w:num>
  <w:num w:numId="31">
    <w:abstractNumId w:val="42"/>
  </w:num>
  <w:num w:numId="32">
    <w:abstractNumId w:val="32"/>
  </w:num>
  <w:num w:numId="33">
    <w:abstractNumId w:val="13"/>
  </w:num>
  <w:num w:numId="34">
    <w:abstractNumId w:val="27"/>
  </w:num>
  <w:num w:numId="35">
    <w:abstractNumId w:val="30"/>
  </w:num>
  <w:num w:numId="36">
    <w:abstractNumId w:val="8"/>
  </w:num>
  <w:num w:numId="37">
    <w:abstractNumId w:val="45"/>
  </w:num>
  <w:num w:numId="38">
    <w:abstractNumId w:val="26"/>
  </w:num>
  <w:num w:numId="39">
    <w:abstractNumId w:val="24"/>
  </w:num>
  <w:num w:numId="40">
    <w:abstractNumId w:val="6"/>
  </w:num>
  <w:num w:numId="41">
    <w:abstractNumId w:val="15"/>
  </w:num>
  <w:num w:numId="42">
    <w:abstractNumId w:val="4"/>
  </w:num>
  <w:num w:numId="43">
    <w:abstractNumId w:val="38"/>
  </w:num>
  <w:num w:numId="44">
    <w:abstractNumId w:val="28"/>
  </w:num>
  <w:num w:numId="45">
    <w:abstractNumId w:val="10"/>
  </w:num>
  <w:num w:numId="46">
    <w:abstractNumId w:val="35"/>
  </w:num>
  <w:num w:numId="47">
    <w:abstractNumId w:val="37"/>
  </w:num>
  <w:num w:numId="4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C35"/>
    <w:rsid w:val="000006BC"/>
    <w:rsid w:val="000008D7"/>
    <w:rsid w:val="000018E3"/>
    <w:rsid w:val="000022FB"/>
    <w:rsid w:val="00004258"/>
    <w:rsid w:val="000049C5"/>
    <w:rsid w:val="00004EE1"/>
    <w:rsid w:val="00006421"/>
    <w:rsid w:val="0000654D"/>
    <w:rsid w:val="00012C8C"/>
    <w:rsid w:val="00012DA1"/>
    <w:rsid w:val="000134EC"/>
    <w:rsid w:val="000140EF"/>
    <w:rsid w:val="000236F0"/>
    <w:rsid w:val="0002445D"/>
    <w:rsid w:val="000312D1"/>
    <w:rsid w:val="00031700"/>
    <w:rsid w:val="00032054"/>
    <w:rsid w:val="00034594"/>
    <w:rsid w:val="00034CEB"/>
    <w:rsid w:val="00035D14"/>
    <w:rsid w:val="00040EB2"/>
    <w:rsid w:val="00041C7A"/>
    <w:rsid w:val="00044BA0"/>
    <w:rsid w:val="00047136"/>
    <w:rsid w:val="000475AB"/>
    <w:rsid w:val="00050D81"/>
    <w:rsid w:val="00051467"/>
    <w:rsid w:val="00051BBD"/>
    <w:rsid w:val="00052DEB"/>
    <w:rsid w:val="00052F9C"/>
    <w:rsid w:val="0005326A"/>
    <w:rsid w:val="0005535E"/>
    <w:rsid w:val="00055842"/>
    <w:rsid w:val="0005621B"/>
    <w:rsid w:val="00056A60"/>
    <w:rsid w:val="00061ECB"/>
    <w:rsid w:val="00062A77"/>
    <w:rsid w:val="0006448B"/>
    <w:rsid w:val="00064E96"/>
    <w:rsid w:val="000677CF"/>
    <w:rsid w:val="00076CE1"/>
    <w:rsid w:val="0008024A"/>
    <w:rsid w:val="00080818"/>
    <w:rsid w:val="0008372C"/>
    <w:rsid w:val="000852DD"/>
    <w:rsid w:val="000857F4"/>
    <w:rsid w:val="000866EB"/>
    <w:rsid w:val="000902EB"/>
    <w:rsid w:val="00090FC3"/>
    <w:rsid w:val="00091CF0"/>
    <w:rsid w:val="000925D8"/>
    <w:rsid w:val="00093AE4"/>
    <w:rsid w:val="00095FD4"/>
    <w:rsid w:val="00097341"/>
    <w:rsid w:val="000A1815"/>
    <w:rsid w:val="000A22B3"/>
    <w:rsid w:val="000A2DD8"/>
    <w:rsid w:val="000A3A13"/>
    <w:rsid w:val="000A4917"/>
    <w:rsid w:val="000A53B4"/>
    <w:rsid w:val="000A55A1"/>
    <w:rsid w:val="000A57CD"/>
    <w:rsid w:val="000A5AEB"/>
    <w:rsid w:val="000B0403"/>
    <w:rsid w:val="000B4987"/>
    <w:rsid w:val="000B57B9"/>
    <w:rsid w:val="000C074D"/>
    <w:rsid w:val="000C101A"/>
    <w:rsid w:val="000C2513"/>
    <w:rsid w:val="000C4946"/>
    <w:rsid w:val="000C5CAA"/>
    <w:rsid w:val="000C6DFA"/>
    <w:rsid w:val="000D1617"/>
    <w:rsid w:val="000D1ABD"/>
    <w:rsid w:val="000D3F6E"/>
    <w:rsid w:val="000D65B0"/>
    <w:rsid w:val="000D6BE4"/>
    <w:rsid w:val="000E18B9"/>
    <w:rsid w:val="000E49D1"/>
    <w:rsid w:val="000E49E7"/>
    <w:rsid w:val="000E748E"/>
    <w:rsid w:val="000F46A1"/>
    <w:rsid w:val="000F6724"/>
    <w:rsid w:val="000F7451"/>
    <w:rsid w:val="001036E2"/>
    <w:rsid w:val="00106851"/>
    <w:rsid w:val="001070D0"/>
    <w:rsid w:val="00110E27"/>
    <w:rsid w:val="00114BAC"/>
    <w:rsid w:val="00115731"/>
    <w:rsid w:val="001158B1"/>
    <w:rsid w:val="00116927"/>
    <w:rsid w:val="001213B1"/>
    <w:rsid w:val="0013072F"/>
    <w:rsid w:val="001316C7"/>
    <w:rsid w:val="001348AE"/>
    <w:rsid w:val="00135029"/>
    <w:rsid w:val="0013549C"/>
    <w:rsid w:val="001359E5"/>
    <w:rsid w:val="001419E9"/>
    <w:rsid w:val="00142984"/>
    <w:rsid w:val="00143249"/>
    <w:rsid w:val="001509AA"/>
    <w:rsid w:val="001532BF"/>
    <w:rsid w:val="0015534B"/>
    <w:rsid w:val="001621A6"/>
    <w:rsid w:val="00163B35"/>
    <w:rsid w:val="001650D1"/>
    <w:rsid w:val="001652A4"/>
    <w:rsid w:val="00165AFE"/>
    <w:rsid w:val="00166DC4"/>
    <w:rsid w:val="00170E01"/>
    <w:rsid w:val="0017595A"/>
    <w:rsid w:val="00180AE8"/>
    <w:rsid w:val="0018278E"/>
    <w:rsid w:val="00184D4F"/>
    <w:rsid w:val="00185FD8"/>
    <w:rsid w:val="00191A04"/>
    <w:rsid w:val="00191DE9"/>
    <w:rsid w:val="00192B1D"/>
    <w:rsid w:val="00194F33"/>
    <w:rsid w:val="00194F45"/>
    <w:rsid w:val="001956F1"/>
    <w:rsid w:val="001A5FF7"/>
    <w:rsid w:val="001A6714"/>
    <w:rsid w:val="001A7014"/>
    <w:rsid w:val="001B10B6"/>
    <w:rsid w:val="001B1308"/>
    <w:rsid w:val="001B2D6A"/>
    <w:rsid w:val="001B5594"/>
    <w:rsid w:val="001B55F6"/>
    <w:rsid w:val="001C3F4B"/>
    <w:rsid w:val="001C4D84"/>
    <w:rsid w:val="001C6200"/>
    <w:rsid w:val="001C761F"/>
    <w:rsid w:val="001C7669"/>
    <w:rsid w:val="001C788D"/>
    <w:rsid w:val="001D1E78"/>
    <w:rsid w:val="001D2FBB"/>
    <w:rsid w:val="001D5673"/>
    <w:rsid w:val="001D643F"/>
    <w:rsid w:val="001E08CC"/>
    <w:rsid w:val="001E166B"/>
    <w:rsid w:val="001E20B5"/>
    <w:rsid w:val="001E2E2A"/>
    <w:rsid w:val="001E63CB"/>
    <w:rsid w:val="001E70A8"/>
    <w:rsid w:val="001E7515"/>
    <w:rsid w:val="001F011B"/>
    <w:rsid w:val="001F33BB"/>
    <w:rsid w:val="001F4526"/>
    <w:rsid w:val="001F4C87"/>
    <w:rsid w:val="001F74DE"/>
    <w:rsid w:val="00202496"/>
    <w:rsid w:val="00203B55"/>
    <w:rsid w:val="002056CC"/>
    <w:rsid w:val="0021180A"/>
    <w:rsid w:val="00212D02"/>
    <w:rsid w:val="002142D9"/>
    <w:rsid w:val="00214A9C"/>
    <w:rsid w:val="002162F7"/>
    <w:rsid w:val="002165AD"/>
    <w:rsid w:val="00217CB3"/>
    <w:rsid w:val="002200C1"/>
    <w:rsid w:val="00221DB2"/>
    <w:rsid w:val="00221F26"/>
    <w:rsid w:val="00222797"/>
    <w:rsid w:val="00222AF6"/>
    <w:rsid w:val="00223624"/>
    <w:rsid w:val="0022409F"/>
    <w:rsid w:val="00224D04"/>
    <w:rsid w:val="0022526D"/>
    <w:rsid w:val="0022591D"/>
    <w:rsid w:val="00226578"/>
    <w:rsid w:val="00230522"/>
    <w:rsid w:val="002329B7"/>
    <w:rsid w:val="00233BF9"/>
    <w:rsid w:val="00234230"/>
    <w:rsid w:val="002342AC"/>
    <w:rsid w:val="00235003"/>
    <w:rsid w:val="0023527B"/>
    <w:rsid w:val="00237046"/>
    <w:rsid w:val="00243137"/>
    <w:rsid w:val="0024519E"/>
    <w:rsid w:val="00246D62"/>
    <w:rsid w:val="0024736B"/>
    <w:rsid w:val="002503D4"/>
    <w:rsid w:val="002559F7"/>
    <w:rsid w:val="002560C4"/>
    <w:rsid w:val="00260C35"/>
    <w:rsid w:val="0026124C"/>
    <w:rsid w:val="00261277"/>
    <w:rsid w:val="00262C78"/>
    <w:rsid w:val="00263C0C"/>
    <w:rsid w:val="00264E26"/>
    <w:rsid w:val="00266505"/>
    <w:rsid w:val="00267343"/>
    <w:rsid w:val="00273613"/>
    <w:rsid w:val="00273C81"/>
    <w:rsid w:val="0027421E"/>
    <w:rsid w:val="002742CE"/>
    <w:rsid w:val="00274D82"/>
    <w:rsid w:val="00274E8C"/>
    <w:rsid w:val="002751C1"/>
    <w:rsid w:val="00275663"/>
    <w:rsid w:val="00276DA2"/>
    <w:rsid w:val="00280CDF"/>
    <w:rsid w:val="002824F7"/>
    <w:rsid w:val="00283592"/>
    <w:rsid w:val="00285EAB"/>
    <w:rsid w:val="00286946"/>
    <w:rsid w:val="0028710A"/>
    <w:rsid w:val="00287519"/>
    <w:rsid w:val="002877BD"/>
    <w:rsid w:val="0029176F"/>
    <w:rsid w:val="00293CF8"/>
    <w:rsid w:val="00296F8E"/>
    <w:rsid w:val="002A084F"/>
    <w:rsid w:val="002A18F2"/>
    <w:rsid w:val="002A568E"/>
    <w:rsid w:val="002B0BDD"/>
    <w:rsid w:val="002B0FC2"/>
    <w:rsid w:val="002B1C66"/>
    <w:rsid w:val="002B3C16"/>
    <w:rsid w:val="002B41EE"/>
    <w:rsid w:val="002C15CD"/>
    <w:rsid w:val="002C1BFB"/>
    <w:rsid w:val="002C2D1F"/>
    <w:rsid w:val="002C754A"/>
    <w:rsid w:val="002C7861"/>
    <w:rsid w:val="002D597D"/>
    <w:rsid w:val="002D6259"/>
    <w:rsid w:val="002E2264"/>
    <w:rsid w:val="002E2D2B"/>
    <w:rsid w:val="002E45DC"/>
    <w:rsid w:val="002E46D5"/>
    <w:rsid w:val="002E66BB"/>
    <w:rsid w:val="002E675D"/>
    <w:rsid w:val="002E692B"/>
    <w:rsid w:val="002E6938"/>
    <w:rsid w:val="002E7BDC"/>
    <w:rsid w:val="002F1B9E"/>
    <w:rsid w:val="002F2CA1"/>
    <w:rsid w:val="002F548A"/>
    <w:rsid w:val="002F6CF1"/>
    <w:rsid w:val="003054DC"/>
    <w:rsid w:val="003068DB"/>
    <w:rsid w:val="00307488"/>
    <w:rsid w:val="00310D18"/>
    <w:rsid w:val="00311071"/>
    <w:rsid w:val="00312D55"/>
    <w:rsid w:val="00316063"/>
    <w:rsid w:val="00317B13"/>
    <w:rsid w:val="003207E0"/>
    <w:rsid w:val="00322567"/>
    <w:rsid w:val="00322653"/>
    <w:rsid w:val="00322D15"/>
    <w:rsid w:val="0032415C"/>
    <w:rsid w:val="003246D1"/>
    <w:rsid w:val="00330A84"/>
    <w:rsid w:val="00330E6C"/>
    <w:rsid w:val="00331107"/>
    <w:rsid w:val="00331623"/>
    <w:rsid w:val="003320B8"/>
    <w:rsid w:val="00334FE6"/>
    <w:rsid w:val="00341DE1"/>
    <w:rsid w:val="00342740"/>
    <w:rsid w:val="00342A7B"/>
    <w:rsid w:val="00342C42"/>
    <w:rsid w:val="00344874"/>
    <w:rsid w:val="0034500B"/>
    <w:rsid w:val="00345F58"/>
    <w:rsid w:val="0035342A"/>
    <w:rsid w:val="00354002"/>
    <w:rsid w:val="00361832"/>
    <w:rsid w:val="00363EC0"/>
    <w:rsid w:val="0036463C"/>
    <w:rsid w:val="00366F89"/>
    <w:rsid w:val="0037145F"/>
    <w:rsid w:val="0037197D"/>
    <w:rsid w:val="003779AA"/>
    <w:rsid w:val="00381B03"/>
    <w:rsid w:val="003846F9"/>
    <w:rsid w:val="00385428"/>
    <w:rsid w:val="00387B62"/>
    <w:rsid w:val="00390020"/>
    <w:rsid w:val="003904EF"/>
    <w:rsid w:val="0039193C"/>
    <w:rsid w:val="00393AB7"/>
    <w:rsid w:val="00394404"/>
    <w:rsid w:val="003944FF"/>
    <w:rsid w:val="003A0647"/>
    <w:rsid w:val="003A12F5"/>
    <w:rsid w:val="003A197F"/>
    <w:rsid w:val="003A1ABC"/>
    <w:rsid w:val="003A1D78"/>
    <w:rsid w:val="003A454F"/>
    <w:rsid w:val="003A68D2"/>
    <w:rsid w:val="003B432F"/>
    <w:rsid w:val="003B5A77"/>
    <w:rsid w:val="003B5ECE"/>
    <w:rsid w:val="003B65D0"/>
    <w:rsid w:val="003B732F"/>
    <w:rsid w:val="003B7CA1"/>
    <w:rsid w:val="003C0BD6"/>
    <w:rsid w:val="003C1152"/>
    <w:rsid w:val="003C154B"/>
    <w:rsid w:val="003C25C1"/>
    <w:rsid w:val="003C3A43"/>
    <w:rsid w:val="003C628C"/>
    <w:rsid w:val="003D22EC"/>
    <w:rsid w:val="003D2C77"/>
    <w:rsid w:val="003D3B82"/>
    <w:rsid w:val="003D3F26"/>
    <w:rsid w:val="003D4400"/>
    <w:rsid w:val="003E014B"/>
    <w:rsid w:val="003E16AF"/>
    <w:rsid w:val="003E2F61"/>
    <w:rsid w:val="003E3F51"/>
    <w:rsid w:val="003E7382"/>
    <w:rsid w:val="003E765F"/>
    <w:rsid w:val="003E77EC"/>
    <w:rsid w:val="003F4086"/>
    <w:rsid w:val="004009DA"/>
    <w:rsid w:val="004062B0"/>
    <w:rsid w:val="00406A7F"/>
    <w:rsid w:val="00411FD2"/>
    <w:rsid w:val="00415792"/>
    <w:rsid w:val="00415B98"/>
    <w:rsid w:val="0041640A"/>
    <w:rsid w:val="00417B39"/>
    <w:rsid w:val="00420781"/>
    <w:rsid w:val="00421F1A"/>
    <w:rsid w:val="00424DF6"/>
    <w:rsid w:val="004270E6"/>
    <w:rsid w:val="004273F2"/>
    <w:rsid w:val="0042753A"/>
    <w:rsid w:val="00427D0F"/>
    <w:rsid w:val="00430F2B"/>
    <w:rsid w:val="00432FB3"/>
    <w:rsid w:val="004330C8"/>
    <w:rsid w:val="0043393B"/>
    <w:rsid w:val="00433EC8"/>
    <w:rsid w:val="00435BC8"/>
    <w:rsid w:val="00437035"/>
    <w:rsid w:val="00440651"/>
    <w:rsid w:val="00440A1B"/>
    <w:rsid w:val="00440D25"/>
    <w:rsid w:val="0044228B"/>
    <w:rsid w:val="0044253A"/>
    <w:rsid w:val="00442584"/>
    <w:rsid w:val="004433DD"/>
    <w:rsid w:val="004438BB"/>
    <w:rsid w:val="0044417F"/>
    <w:rsid w:val="00444FC6"/>
    <w:rsid w:val="00446445"/>
    <w:rsid w:val="00450251"/>
    <w:rsid w:val="00450376"/>
    <w:rsid w:val="00453D14"/>
    <w:rsid w:val="0046112D"/>
    <w:rsid w:val="0046265C"/>
    <w:rsid w:val="00462C5C"/>
    <w:rsid w:val="00463319"/>
    <w:rsid w:val="00463979"/>
    <w:rsid w:val="00463F39"/>
    <w:rsid w:val="00464F55"/>
    <w:rsid w:val="004674A8"/>
    <w:rsid w:val="00471838"/>
    <w:rsid w:val="004734BA"/>
    <w:rsid w:val="0047463F"/>
    <w:rsid w:val="004751B9"/>
    <w:rsid w:val="004753DA"/>
    <w:rsid w:val="004819F5"/>
    <w:rsid w:val="004832B8"/>
    <w:rsid w:val="00483B07"/>
    <w:rsid w:val="004873D1"/>
    <w:rsid w:val="0049162C"/>
    <w:rsid w:val="00492D6B"/>
    <w:rsid w:val="00495459"/>
    <w:rsid w:val="004955B6"/>
    <w:rsid w:val="004A1563"/>
    <w:rsid w:val="004A4CE8"/>
    <w:rsid w:val="004B1BC4"/>
    <w:rsid w:val="004B722D"/>
    <w:rsid w:val="004C28AE"/>
    <w:rsid w:val="004C4123"/>
    <w:rsid w:val="004C6763"/>
    <w:rsid w:val="004D2B4D"/>
    <w:rsid w:val="004D4802"/>
    <w:rsid w:val="004D5A3A"/>
    <w:rsid w:val="004D5EF0"/>
    <w:rsid w:val="004D71B8"/>
    <w:rsid w:val="004D760B"/>
    <w:rsid w:val="004D7FBA"/>
    <w:rsid w:val="004E04F4"/>
    <w:rsid w:val="004E281D"/>
    <w:rsid w:val="004E3643"/>
    <w:rsid w:val="004E3DA1"/>
    <w:rsid w:val="004F0265"/>
    <w:rsid w:val="004F05B4"/>
    <w:rsid w:val="004F7447"/>
    <w:rsid w:val="0050118D"/>
    <w:rsid w:val="005021FF"/>
    <w:rsid w:val="005025E6"/>
    <w:rsid w:val="00504E41"/>
    <w:rsid w:val="005075A8"/>
    <w:rsid w:val="00511C01"/>
    <w:rsid w:val="00512275"/>
    <w:rsid w:val="0051382F"/>
    <w:rsid w:val="0051430F"/>
    <w:rsid w:val="00516878"/>
    <w:rsid w:val="005208A7"/>
    <w:rsid w:val="00521F03"/>
    <w:rsid w:val="005251EE"/>
    <w:rsid w:val="00527EBB"/>
    <w:rsid w:val="00531D35"/>
    <w:rsid w:val="00532714"/>
    <w:rsid w:val="00532D93"/>
    <w:rsid w:val="005362ED"/>
    <w:rsid w:val="00536E70"/>
    <w:rsid w:val="00537778"/>
    <w:rsid w:val="00537A14"/>
    <w:rsid w:val="005422AD"/>
    <w:rsid w:val="005431BC"/>
    <w:rsid w:val="005433CF"/>
    <w:rsid w:val="00544BE7"/>
    <w:rsid w:val="0054614A"/>
    <w:rsid w:val="005462DA"/>
    <w:rsid w:val="00550DCF"/>
    <w:rsid w:val="00552893"/>
    <w:rsid w:val="00554924"/>
    <w:rsid w:val="0055566E"/>
    <w:rsid w:val="00555719"/>
    <w:rsid w:val="00555DA7"/>
    <w:rsid w:val="00556EEE"/>
    <w:rsid w:val="0056019F"/>
    <w:rsid w:val="00560483"/>
    <w:rsid w:val="00561778"/>
    <w:rsid w:val="00572DD9"/>
    <w:rsid w:val="00572FA5"/>
    <w:rsid w:val="00572FB7"/>
    <w:rsid w:val="005737F1"/>
    <w:rsid w:val="005761D4"/>
    <w:rsid w:val="005764AB"/>
    <w:rsid w:val="0058077C"/>
    <w:rsid w:val="00581894"/>
    <w:rsid w:val="005864DC"/>
    <w:rsid w:val="00592327"/>
    <w:rsid w:val="00593597"/>
    <w:rsid w:val="00593C3C"/>
    <w:rsid w:val="00597CB3"/>
    <w:rsid w:val="005A0731"/>
    <w:rsid w:val="005A2051"/>
    <w:rsid w:val="005A4580"/>
    <w:rsid w:val="005A4CB2"/>
    <w:rsid w:val="005A5B5A"/>
    <w:rsid w:val="005A603F"/>
    <w:rsid w:val="005A7057"/>
    <w:rsid w:val="005A7272"/>
    <w:rsid w:val="005B1054"/>
    <w:rsid w:val="005B1359"/>
    <w:rsid w:val="005B35B7"/>
    <w:rsid w:val="005B5995"/>
    <w:rsid w:val="005B6020"/>
    <w:rsid w:val="005B6A65"/>
    <w:rsid w:val="005B7A43"/>
    <w:rsid w:val="005C0372"/>
    <w:rsid w:val="005D0332"/>
    <w:rsid w:val="005D0BAE"/>
    <w:rsid w:val="005D19C4"/>
    <w:rsid w:val="005D3462"/>
    <w:rsid w:val="005D44F2"/>
    <w:rsid w:val="005D5242"/>
    <w:rsid w:val="005D7FDD"/>
    <w:rsid w:val="005E0A20"/>
    <w:rsid w:val="005E0A2A"/>
    <w:rsid w:val="005E1732"/>
    <w:rsid w:val="005E5843"/>
    <w:rsid w:val="005E6FA9"/>
    <w:rsid w:val="005E7634"/>
    <w:rsid w:val="005E781D"/>
    <w:rsid w:val="005F39B8"/>
    <w:rsid w:val="005F427A"/>
    <w:rsid w:val="005F4D64"/>
    <w:rsid w:val="005F79E5"/>
    <w:rsid w:val="005F7A22"/>
    <w:rsid w:val="00601CEA"/>
    <w:rsid w:val="00602CA0"/>
    <w:rsid w:val="00604F0A"/>
    <w:rsid w:val="006058EB"/>
    <w:rsid w:val="006062E4"/>
    <w:rsid w:val="006068D9"/>
    <w:rsid w:val="00613E58"/>
    <w:rsid w:val="006143D0"/>
    <w:rsid w:val="00615D7F"/>
    <w:rsid w:val="00617135"/>
    <w:rsid w:val="0062276C"/>
    <w:rsid w:val="00625B09"/>
    <w:rsid w:val="00626585"/>
    <w:rsid w:val="00626C19"/>
    <w:rsid w:val="00627ABA"/>
    <w:rsid w:val="0063647E"/>
    <w:rsid w:val="0064144E"/>
    <w:rsid w:val="006439DD"/>
    <w:rsid w:val="00643CEB"/>
    <w:rsid w:val="00645290"/>
    <w:rsid w:val="00645DC0"/>
    <w:rsid w:val="0064696C"/>
    <w:rsid w:val="00647953"/>
    <w:rsid w:val="006517E7"/>
    <w:rsid w:val="006521E9"/>
    <w:rsid w:val="00653A07"/>
    <w:rsid w:val="00655E95"/>
    <w:rsid w:val="00656114"/>
    <w:rsid w:val="00656624"/>
    <w:rsid w:val="00656631"/>
    <w:rsid w:val="006579B0"/>
    <w:rsid w:val="00657F33"/>
    <w:rsid w:val="00662B1C"/>
    <w:rsid w:val="00663B60"/>
    <w:rsid w:val="0066473F"/>
    <w:rsid w:val="006647B2"/>
    <w:rsid w:val="00666A7F"/>
    <w:rsid w:val="00667AC8"/>
    <w:rsid w:val="006706A3"/>
    <w:rsid w:val="00670E37"/>
    <w:rsid w:val="00671C90"/>
    <w:rsid w:val="00673075"/>
    <w:rsid w:val="00674E46"/>
    <w:rsid w:val="00675276"/>
    <w:rsid w:val="006756E8"/>
    <w:rsid w:val="0067663F"/>
    <w:rsid w:val="00680ED2"/>
    <w:rsid w:val="00681B37"/>
    <w:rsid w:val="00683E2E"/>
    <w:rsid w:val="00686BB9"/>
    <w:rsid w:val="0068733A"/>
    <w:rsid w:val="00691C38"/>
    <w:rsid w:val="006929D6"/>
    <w:rsid w:val="00693024"/>
    <w:rsid w:val="00693A2C"/>
    <w:rsid w:val="0069459C"/>
    <w:rsid w:val="0069695D"/>
    <w:rsid w:val="006A1976"/>
    <w:rsid w:val="006A1C4B"/>
    <w:rsid w:val="006A2F7C"/>
    <w:rsid w:val="006A46B7"/>
    <w:rsid w:val="006A4BBD"/>
    <w:rsid w:val="006A5325"/>
    <w:rsid w:val="006A60AF"/>
    <w:rsid w:val="006A789C"/>
    <w:rsid w:val="006B1EB7"/>
    <w:rsid w:val="006B6B07"/>
    <w:rsid w:val="006C0D38"/>
    <w:rsid w:val="006D1AC8"/>
    <w:rsid w:val="006D251A"/>
    <w:rsid w:val="006D2F83"/>
    <w:rsid w:val="006D3AAA"/>
    <w:rsid w:val="006D4492"/>
    <w:rsid w:val="006D4980"/>
    <w:rsid w:val="006E008A"/>
    <w:rsid w:val="006E20AF"/>
    <w:rsid w:val="006E3D36"/>
    <w:rsid w:val="006E4969"/>
    <w:rsid w:val="006E4C7F"/>
    <w:rsid w:val="006E56A5"/>
    <w:rsid w:val="006E728D"/>
    <w:rsid w:val="006F1ABC"/>
    <w:rsid w:val="006F3D86"/>
    <w:rsid w:val="006F4C17"/>
    <w:rsid w:val="006F5696"/>
    <w:rsid w:val="006F5B39"/>
    <w:rsid w:val="00700146"/>
    <w:rsid w:val="00700CB3"/>
    <w:rsid w:val="00702246"/>
    <w:rsid w:val="0070226B"/>
    <w:rsid w:val="0070584F"/>
    <w:rsid w:val="00706035"/>
    <w:rsid w:val="00707988"/>
    <w:rsid w:val="007101E1"/>
    <w:rsid w:val="007107F4"/>
    <w:rsid w:val="00710D88"/>
    <w:rsid w:val="0071108E"/>
    <w:rsid w:val="0071144F"/>
    <w:rsid w:val="0071199D"/>
    <w:rsid w:val="00711CA4"/>
    <w:rsid w:val="00713477"/>
    <w:rsid w:val="007149D1"/>
    <w:rsid w:val="00714E11"/>
    <w:rsid w:val="00715F1C"/>
    <w:rsid w:val="00716415"/>
    <w:rsid w:val="007164E6"/>
    <w:rsid w:val="00716D26"/>
    <w:rsid w:val="00717617"/>
    <w:rsid w:val="00717CD0"/>
    <w:rsid w:val="00720C38"/>
    <w:rsid w:val="0072190B"/>
    <w:rsid w:val="00721BE4"/>
    <w:rsid w:val="007247CA"/>
    <w:rsid w:val="0072545B"/>
    <w:rsid w:val="00726A8C"/>
    <w:rsid w:val="00726E43"/>
    <w:rsid w:val="0073193F"/>
    <w:rsid w:val="00733335"/>
    <w:rsid w:val="00737EE7"/>
    <w:rsid w:val="007400A3"/>
    <w:rsid w:val="00742E5D"/>
    <w:rsid w:val="00744E4B"/>
    <w:rsid w:val="00746FD6"/>
    <w:rsid w:val="00747012"/>
    <w:rsid w:val="00747362"/>
    <w:rsid w:val="007517D9"/>
    <w:rsid w:val="007539D5"/>
    <w:rsid w:val="007553E9"/>
    <w:rsid w:val="00756A7D"/>
    <w:rsid w:val="00757B4C"/>
    <w:rsid w:val="00760105"/>
    <w:rsid w:val="007646F4"/>
    <w:rsid w:val="00765BE6"/>
    <w:rsid w:val="0076630C"/>
    <w:rsid w:val="00766987"/>
    <w:rsid w:val="00767B0F"/>
    <w:rsid w:val="007718B5"/>
    <w:rsid w:val="00774B79"/>
    <w:rsid w:val="00775A32"/>
    <w:rsid w:val="0077696C"/>
    <w:rsid w:val="00784B0E"/>
    <w:rsid w:val="007866FE"/>
    <w:rsid w:val="00787BE1"/>
    <w:rsid w:val="00790C6F"/>
    <w:rsid w:val="007912A7"/>
    <w:rsid w:val="007928FC"/>
    <w:rsid w:val="00793C10"/>
    <w:rsid w:val="007965AE"/>
    <w:rsid w:val="007A04AE"/>
    <w:rsid w:val="007A0F41"/>
    <w:rsid w:val="007A3AA8"/>
    <w:rsid w:val="007A62B2"/>
    <w:rsid w:val="007A72DB"/>
    <w:rsid w:val="007A7B40"/>
    <w:rsid w:val="007B0C01"/>
    <w:rsid w:val="007B0E1E"/>
    <w:rsid w:val="007B41DB"/>
    <w:rsid w:val="007B62C8"/>
    <w:rsid w:val="007B681B"/>
    <w:rsid w:val="007B72F8"/>
    <w:rsid w:val="007C23BD"/>
    <w:rsid w:val="007C7657"/>
    <w:rsid w:val="007D0BCC"/>
    <w:rsid w:val="007D146B"/>
    <w:rsid w:val="007D2EEC"/>
    <w:rsid w:val="007D3929"/>
    <w:rsid w:val="007D41D6"/>
    <w:rsid w:val="007D4677"/>
    <w:rsid w:val="007D53E6"/>
    <w:rsid w:val="007D5D39"/>
    <w:rsid w:val="007D69BA"/>
    <w:rsid w:val="007D7B59"/>
    <w:rsid w:val="007E2292"/>
    <w:rsid w:val="007E4BD8"/>
    <w:rsid w:val="007F026C"/>
    <w:rsid w:val="007F0C03"/>
    <w:rsid w:val="007F2198"/>
    <w:rsid w:val="007F3550"/>
    <w:rsid w:val="00803357"/>
    <w:rsid w:val="0081102C"/>
    <w:rsid w:val="00811BE0"/>
    <w:rsid w:val="0081284A"/>
    <w:rsid w:val="00812DBB"/>
    <w:rsid w:val="00813D98"/>
    <w:rsid w:val="00813F67"/>
    <w:rsid w:val="00814553"/>
    <w:rsid w:val="00815541"/>
    <w:rsid w:val="008155F8"/>
    <w:rsid w:val="00815FF3"/>
    <w:rsid w:val="008226B2"/>
    <w:rsid w:val="00824130"/>
    <w:rsid w:val="008266CE"/>
    <w:rsid w:val="00826885"/>
    <w:rsid w:val="0083572C"/>
    <w:rsid w:val="00835FC1"/>
    <w:rsid w:val="00841B32"/>
    <w:rsid w:val="0084280E"/>
    <w:rsid w:val="008430A3"/>
    <w:rsid w:val="008436BB"/>
    <w:rsid w:val="008470E0"/>
    <w:rsid w:val="00851470"/>
    <w:rsid w:val="0085186C"/>
    <w:rsid w:val="0085546B"/>
    <w:rsid w:val="008554AF"/>
    <w:rsid w:val="008559CF"/>
    <w:rsid w:val="00856795"/>
    <w:rsid w:val="00857C1B"/>
    <w:rsid w:val="00860240"/>
    <w:rsid w:val="008608BF"/>
    <w:rsid w:val="00862AE6"/>
    <w:rsid w:val="00864857"/>
    <w:rsid w:val="00864A89"/>
    <w:rsid w:val="00872313"/>
    <w:rsid w:val="00872AD5"/>
    <w:rsid w:val="00876ABD"/>
    <w:rsid w:val="0088091F"/>
    <w:rsid w:val="008809FA"/>
    <w:rsid w:val="00880CCE"/>
    <w:rsid w:val="00883797"/>
    <w:rsid w:val="00884235"/>
    <w:rsid w:val="0088517A"/>
    <w:rsid w:val="00892A83"/>
    <w:rsid w:val="00892FB5"/>
    <w:rsid w:val="00894F0E"/>
    <w:rsid w:val="008A03B7"/>
    <w:rsid w:val="008A0C1E"/>
    <w:rsid w:val="008A4E4F"/>
    <w:rsid w:val="008B12BC"/>
    <w:rsid w:val="008B4FCA"/>
    <w:rsid w:val="008B5B11"/>
    <w:rsid w:val="008B5D8B"/>
    <w:rsid w:val="008B7E88"/>
    <w:rsid w:val="008C0937"/>
    <w:rsid w:val="008C1BC7"/>
    <w:rsid w:val="008C2486"/>
    <w:rsid w:val="008C33F3"/>
    <w:rsid w:val="008C4512"/>
    <w:rsid w:val="008C56FD"/>
    <w:rsid w:val="008C6738"/>
    <w:rsid w:val="008D0DEB"/>
    <w:rsid w:val="008D10B2"/>
    <w:rsid w:val="008D4912"/>
    <w:rsid w:val="008D4A1A"/>
    <w:rsid w:val="008D59F3"/>
    <w:rsid w:val="008D5A31"/>
    <w:rsid w:val="008D6410"/>
    <w:rsid w:val="008E4B10"/>
    <w:rsid w:val="008E5EF5"/>
    <w:rsid w:val="008E6277"/>
    <w:rsid w:val="008E7061"/>
    <w:rsid w:val="008E70EE"/>
    <w:rsid w:val="008F08D3"/>
    <w:rsid w:val="008F1E6B"/>
    <w:rsid w:val="008F2CA1"/>
    <w:rsid w:val="008F3F9A"/>
    <w:rsid w:val="008F5F46"/>
    <w:rsid w:val="008F6493"/>
    <w:rsid w:val="008F7332"/>
    <w:rsid w:val="00903336"/>
    <w:rsid w:val="00904011"/>
    <w:rsid w:val="00913C83"/>
    <w:rsid w:val="00915C3C"/>
    <w:rsid w:val="00922B0F"/>
    <w:rsid w:val="00922C1F"/>
    <w:rsid w:val="00926D43"/>
    <w:rsid w:val="00926DA9"/>
    <w:rsid w:val="00927250"/>
    <w:rsid w:val="00930057"/>
    <w:rsid w:val="009321B4"/>
    <w:rsid w:val="0093383F"/>
    <w:rsid w:val="00934D8F"/>
    <w:rsid w:val="00935988"/>
    <w:rsid w:val="00936E8D"/>
    <w:rsid w:val="009373AA"/>
    <w:rsid w:val="009409F6"/>
    <w:rsid w:val="00940E27"/>
    <w:rsid w:val="00941F54"/>
    <w:rsid w:val="0094294B"/>
    <w:rsid w:val="00944051"/>
    <w:rsid w:val="0094580C"/>
    <w:rsid w:val="00950266"/>
    <w:rsid w:val="00957C12"/>
    <w:rsid w:val="00960BE1"/>
    <w:rsid w:val="00961831"/>
    <w:rsid w:val="00961D56"/>
    <w:rsid w:val="009623C8"/>
    <w:rsid w:val="00962B90"/>
    <w:rsid w:val="00963701"/>
    <w:rsid w:val="00964547"/>
    <w:rsid w:val="0096575E"/>
    <w:rsid w:val="00965939"/>
    <w:rsid w:val="00965D4B"/>
    <w:rsid w:val="00966164"/>
    <w:rsid w:val="00967875"/>
    <w:rsid w:val="009707AB"/>
    <w:rsid w:val="009713A8"/>
    <w:rsid w:val="00973F36"/>
    <w:rsid w:val="009745B6"/>
    <w:rsid w:val="009764C4"/>
    <w:rsid w:val="00977E5A"/>
    <w:rsid w:val="00977E76"/>
    <w:rsid w:val="00977E7F"/>
    <w:rsid w:val="00980667"/>
    <w:rsid w:val="009841EF"/>
    <w:rsid w:val="00986C46"/>
    <w:rsid w:val="00986EC8"/>
    <w:rsid w:val="0099665A"/>
    <w:rsid w:val="00997E0D"/>
    <w:rsid w:val="009A2870"/>
    <w:rsid w:val="009A31EB"/>
    <w:rsid w:val="009A5E31"/>
    <w:rsid w:val="009A6ADD"/>
    <w:rsid w:val="009A6C0F"/>
    <w:rsid w:val="009B0225"/>
    <w:rsid w:val="009B06F3"/>
    <w:rsid w:val="009B7481"/>
    <w:rsid w:val="009C2790"/>
    <w:rsid w:val="009C3211"/>
    <w:rsid w:val="009C33EE"/>
    <w:rsid w:val="009C401B"/>
    <w:rsid w:val="009C5610"/>
    <w:rsid w:val="009C5FCB"/>
    <w:rsid w:val="009D29E7"/>
    <w:rsid w:val="009D445B"/>
    <w:rsid w:val="009D48BA"/>
    <w:rsid w:val="009D5A02"/>
    <w:rsid w:val="009D6845"/>
    <w:rsid w:val="009E0865"/>
    <w:rsid w:val="009E1904"/>
    <w:rsid w:val="009E211C"/>
    <w:rsid w:val="009E379C"/>
    <w:rsid w:val="009E634F"/>
    <w:rsid w:val="009F0B5C"/>
    <w:rsid w:val="009F150A"/>
    <w:rsid w:val="009F28F5"/>
    <w:rsid w:val="009F4A0C"/>
    <w:rsid w:val="009F4EFF"/>
    <w:rsid w:val="009F500E"/>
    <w:rsid w:val="009F779D"/>
    <w:rsid w:val="00A03201"/>
    <w:rsid w:val="00A1052A"/>
    <w:rsid w:val="00A10D4D"/>
    <w:rsid w:val="00A11116"/>
    <w:rsid w:val="00A144BC"/>
    <w:rsid w:val="00A20423"/>
    <w:rsid w:val="00A220B4"/>
    <w:rsid w:val="00A24B41"/>
    <w:rsid w:val="00A25936"/>
    <w:rsid w:val="00A30C51"/>
    <w:rsid w:val="00A32ED9"/>
    <w:rsid w:val="00A34616"/>
    <w:rsid w:val="00A358C3"/>
    <w:rsid w:val="00A3658E"/>
    <w:rsid w:val="00A4003D"/>
    <w:rsid w:val="00A41A58"/>
    <w:rsid w:val="00A41ABE"/>
    <w:rsid w:val="00A430CB"/>
    <w:rsid w:val="00A43849"/>
    <w:rsid w:val="00A4449C"/>
    <w:rsid w:val="00A44A49"/>
    <w:rsid w:val="00A46FD4"/>
    <w:rsid w:val="00A47D75"/>
    <w:rsid w:val="00A50A0A"/>
    <w:rsid w:val="00A528C7"/>
    <w:rsid w:val="00A53191"/>
    <w:rsid w:val="00A53318"/>
    <w:rsid w:val="00A57471"/>
    <w:rsid w:val="00A62B56"/>
    <w:rsid w:val="00A65BD0"/>
    <w:rsid w:val="00A67B2D"/>
    <w:rsid w:val="00A72DD3"/>
    <w:rsid w:val="00A73878"/>
    <w:rsid w:val="00A74504"/>
    <w:rsid w:val="00A7582E"/>
    <w:rsid w:val="00A77A6D"/>
    <w:rsid w:val="00A77CEE"/>
    <w:rsid w:val="00A77CFC"/>
    <w:rsid w:val="00A842B2"/>
    <w:rsid w:val="00A846EF"/>
    <w:rsid w:val="00A84848"/>
    <w:rsid w:val="00A85942"/>
    <w:rsid w:val="00A87125"/>
    <w:rsid w:val="00A915C5"/>
    <w:rsid w:val="00A94783"/>
    <w:rsid w:val="00A971F9"/>
    <w:rsid w:val="00A97368"/>
    <w:rsid w:val="00AA04CD"/>
    <w:rsid w:val="00AA20F6"/>
    <w:rsid w:val="00AA42BE"/>
    <w:rsid w:val="00AA5549"/>
    <w:rsid w:val="00AA5B1C"/>
    <w:rsid w:val="00AA73B8"/>
    <w:rsid w:val="00AB12F4"/>
    <w:rsid w:val="00AB2B90"/>
    <w:rsid w:val="00AB2DA4"/>
    <w:rsid w:val="00AB7EBC"/>
    <w:rsid w:val="00AC09CF"/>
    <w:rsid w:val="00AC1CC1"/>
    <w:rsid w:val="00AC2020"/>
    <w:rsid w:val="00AC2B63"/>
    <w:rsid w:val="00AC37F3"/>
    <w:rsid w:val="00AC43A3"/>
    <w:rsid w:val="00AC43B4"/>
    <w:rsid w:val="00AC4D17"/>
    <w:rsid w:val="00AC5E3E"/>
    <w:rsid w:val="00AC73EE"/>
    <w:rsid w:val="00AD444A"/>
    <w:rsid w:val="00AD469F"/>
    <w:rsid w:val="00AD5E5A"/>
    <w:rsid w:val="00AD63A1"/>
    <w:rsid w:val="00AD6531"/>
    <w:rsid w:val="00AD6BF8"/>
    <w:rsid w:val="00AD6E87"/>
    <w:rsid w:val="00AD7FE8"/>
    <w:rsid w:val="00AE01D2"/>
    <w:rsid w:val="00AE0EA8"/>
    <w:rsid w:val="00AE19B5"/>
    <w:rsid w:val="00AE5434"/>
    <w:rsid w:val="00AE5EF0"/>
    <w:rsid w:val="00AF059A"/>
    <w:rsid w:val="00AF4341"/>
    <w:rsid w:val="00B001C4"/>
    <w:rsid w:val="00B02399"/>
    <w:rsid w:val="00B029EB"/>
    <w:rsid w:val="00B04570"/>
    <w:rsid w:val="00B06BEA"/>
    <w:rsid w:val="00B10411"/>
    <w:rsid w:val="00B1159B"/>
    <w:rsid w:val="00B120D7"/>
    <w:rsid w:val="00B139C1"/>
    <w:rsid w:val="00B14C6D"/>
    <w:rsid w:val="00B15CAD"/>
    <w:rsid w:val="00B21D20"/>
    <w:rsid w:val="00B22BE8"/>
    <w:rsid w:val="00B23161"/>
    <w:rsid w:val="00B32DC0"/>
    <w:rsid w:val="00B33C14"/>
    <w:rsid w:val="00B34F2C"/>
    <w:rsid w:val="00B362E4"/>
    <w:rsid w:val="00B4143D"/>
    <w:rsid w:val="00B416AB"/>
    <w:rsid w:val="00B44076"/>
    <w:rsid w:val="00B4663F"/>
    <w:rsid w:val="00B50BB5"/>
    <w:rsid w:val="00B57CA5"/>
    <w:rsid w:val="00B61068"/>
    <w:rsid w:val="00B63CA4"/>
    <w:rsid w:val="00B63DC9"/>
    <w:rsid w:val="00B65A83"/>
    <w:rsid w:val="00B6728C"/>
    <w:rsid w:val="00B67B1E"/>
    <w:rsid w:val="00B74AF7"/>
    <w:rsid w:val="00B7783E"/>
    <w:rsid w:val="00B8004A"/>
    <w:rsid w:val="00B83B6C"/>
    <w:rsid w:val="00B840B6"/>
    <w:rsid w:val="00B853C5"/>
    <w:rsid w:val="00B85F97"/>
    <w:rsid w:val="00B87C7B"/>
    <w:rsid w:val="00B921FC"/>
    <w:rsid w:val="00B949FC"/>
    <w:rsid w:val="00B9655F"/>
    <w:rsid w:val="00B96971"/>
    <w:rsid w:val="00BA19BD"/>
    <w:rsid w:val="00BA346C"/>
    <w:rsid w:val="00BA42EA"/>
    <w:rsid w:val="00BA471E"/>
    <w:rsid w:val="00BA6DA2"/>
    <w:rsid w:val="00BB1D03"/>
    <w:rsid w:val="00BB2E77"/>
    <w:rsid w:val="00BB3A06"/>
    <w:rsid w:val="00BB44B3"/>
    <w:rsid w:val="00BB6698"/>
    <w:rsid w:val="00BB6E69"/>
    <w:rsid w:val="00BB74F0"/>
    <w:rsid w:val="00BB76B8"/>
    <w:rsid w:val="00BC185F"/>
    <w:rsid w:val="00BC5E73"/>
    <w:rsid w:val="00BC6B1E"/>
    <w:rsid w:val="00BD4FFA"/>
    <w:rsid w:val="00BD72D4"/>
    <w:rsid w:val="00BE33E9"/>
    <w:rsid w:val="00BE3D5F"/>
    <w:rsid w:val="00BE5E7D"/>
    <w:rsid w:val="00BE6E40"/>
    <w:rsid w:val="00BE71F6"/>
    <w:rsid w:val="00BF1A67"/>
    <w:rsid w:val="00BF2A49"/>
    <w:rsid w:val="00BF5759"/>
    <w:rsid w:val="00BF5F17"/>
    <w:rsid w:val="00C00560"/>
    <w:rsid w:val="00C00B2C"/>
    <w:rsid w:val="00C03261"/>
    <w:rsid w:val="00C0355F"/>
    <w:rsid w:val="00C06F0A"/>
    <w:rsid w:val="00C131B6"/>
    <w:rsid w:val="00C13464"/>
    <w:rsid w:val="00C137F8"/>
    <w:rsid w:val="00C14C18"/>
    <w:rsid w:val="00C1607C"/>
    <w:rsid w:val="00C21011"/>
    <w:rsid w:val="00C21306"/>
    <w:rsid w:val="00C23EEF"/>
    <w:rsid w:val="00C2673C"/>
    <w:rsid w:val="00C3043C"/>
    <w:rsid w:val="00C314E7"/>
    <w:rsid w:val="00C319FC"/>
    <w:rsid w:val="00C34D4E"/>
    <w:rsid w:val="00C35A6B"/>
    <w:rsid w:val="00C36C56"/>
    <w:rsid w:val="00C37538"/>
    <w:rsid w:val="00C40DF9"/>
    <w:rsid w:val="00C42800"/>
    <w:rsid w:val="00C4288F"/>
    <w:rsid w:val="00C42E3F"/>
    <w:rsid w:val="00C442A1"/>
    <w:rsid w:val="00C44BEF"/>
    <w:rsid w:val="00C45A46"/>
    <w:rsid w:val="00C45F7E"/>
    <w:rsid w:val="00C46634"/>
    <w:rsid w:val="00C47305"/>
    <w:rsid w:val="00C57799"/>
    <w:rsid w:val="00C62812"/>
    <w:rsid w:val="00C6354A"/>
    <w:rsid w:val="00C637E4"/>
    <w:rsid w:val="00C65822"/>
    <w:rsid w:val="00C659F7"/>
    <w:rsid w:val="00C662D8"/>
    <w:rsid w:val="00C66E8B"/>
    <w:rsid w:val="00C7010C"/>
    <w:rsid w:val="00C71E3D"/>
    <w:rsid w:val="00C71F6B"/>
    <w:rsid w:val="00C724A6"/>
    <w:rsid w:val="00C735BD"/>
    <w:rsid w:val="00C76407"/>
    <w:rsid w:val="00C80F9E"/>
    <w:rsid w:val="00C81890"/>
    <w:rsid w:val="00C82581"/>
    <w:rsid w:val="00C82E33"/>
    <w:rsid w:val="00C86011"/>
    <w:rsid w:val="00C8604A"/>
    <w:rsid w:val="00C8796E"/>
    <w:rsid w:val="00C90438"/>
    <w:rsid w:val="00C925C9"/>
    <w:rsid w:val="00C93770"/>
    <w:rsid w:val="00C93D79"/>
    <w:rsid w:val="00C93F1A"/>
    <w:rsid w:val="00C93F93"/>
    <w:rsid w:val="00C96944"/>
    <w:rsid w:val="00C96C06"/>
    <w:rsid w:val="00CA0F0E"/>
    <w:rsid w:val="00CA5941"/>
    <w:rsid w:val="00CA5C95"/>
    <w:rsid w:val="00CB0011"/>
    <w:rsid w:val="00CB196C"/>
    <w:rsid w:val="00CB2054"/>
    <w:rsid w:val="00CB27B1"/>
    <w:rsid w:val="00CB31BA"/>
    <w:rsid w:val="00CB581D"/>
    <w:rsid w:val="00CB7A9D"/>
    <w:rsid w:val="00CC0553"/>
    <w:rsid w:val="00CC16C7"/>
    <w:rsid w:val="00CC19BD"/>
    <w:rsid w:val="00CC388D"/>
    <w:rsid w:val="00CC4BCF"/>
    <w:rsid w:val="00CC66D4"/>
    <w:rsid w:val="00CC740F"/>
    <w:rsid w:val="00CD26A1"/>
    <w:rsid w:val="00CD2A95"/>
    <w:rsid w:val="00CD30D4"/>
    <w:rsid w:val="00CD3DD3"/>
    <w:rsid w:val="00CD5B3D"/>
    <w:rsid w:val="00CD5B67"/>
    <w:rsid w:val="00CD5C33"/>
    <w:rsid w:val="00CD624E"/>
    <w:rsid w:val="00CD7CA6"/>
    <w:rsid w:val="00CE05EE"/>
    <w:rsid w:val="00CE2F32"/>
    <w:rsid w:val="00CE3CEC"/>
    <w:rsid w:val="00CE3D2A"/>
    <w:rsid w:val="00CF1A3C"/>
    <w:rsid w:val="00CF5ED2"/>
    <w:rsid w:val="00D0228E"/>
    <w:rsid w:val="00D03326"/>
    <w:rsid w:val="00D03807"/>
    <w:rsid w:val="00D040C4"/>
    <w:rsid w:val="00D05F94"/>
    <w:rsid w:val="00D069F8"/>
    <w:rsid w:val="00D06F12"/>
    <w:rsid w:val="00D076D1"/>
    <w:rsid w:val="00D10824"/>
    <w:rsid w:val="00D10B49"/>
    <w:rsid w:val="00D10C87"/>
    <w:rsid w:val="00D11475"/>
    <w:rsid w:val="00D134CD"/>
    <w:rsid w:val="00D1415B"/>
    <w:rsid w:val="00D2124F"/>
    <w:rsid w:val="00D22DF4"/>
    <w:rsid w:val="00D255DD"/>
    <w:rsid w:val="00D25669"/>
    <w:rsid w:val="00D256A3"/>
    <w:rsid w:val="00D266C4"/>
    <w:rsid w:val="00D2799C"/>
    <w:rsid w:val="00D301E2"/>
    <w:rsid w:val="00D32885"/>
    <w:rsid w:val="00D343F5"/>
    <w:rsid w:val="00D3574E"/>
    <w:rsid w:val="00D3775E"/>
    <w:rsid w:val="00D400C3"/>
    <w:rsid w:val="00D4094C"/>
    <w:rsid w:val="00D447D9"/>
    <w:rsid w:val="00D452D0"/>
    <w:rsid w:val="00D4552B"/>
    <w:rsid w:val="00D4699A"/>
    <w:rsid w:val="00D469B6"/>
    <w:rsid w:val="00D517D0"/>
    <w:rsid w:val="00D53150"/>
    <w:rsid w:val="00D545F5"/>
    <w:rsid w:val="00D554C4"/>
    <w:rsid w:val="00D55749"/>
    <w:rsid w:val="00D57318"/>
    <w:rsid w:val="00D5763E"/>
    <w:rsid w:val="00D6147C"/>
    <w:rsid w:val="00D6163D"/>
    <w:rsid w:val="00D62777"/>
    <w:rsid w:val="00D642D7"/>
    <w:rsid w:val="00D66421"/>
    <w:rsid w:val="00D673A1"/>
    <w:rsid w:val="00D70DF8"/>
    <w:rsid w:val="00D71322"/>
    <w:rsid w:val="00D716FB"/>
    <w:rsid w:val="00D73996"/>
    <w:rsid w:val="00D744B2"/>
    <w:rsid w:val="00D74C64"/>
    <w:rsid w:val="00D75356"/>
    <w:rsid w:val="00D7598D"/>
    <w:rsid w:val="00D813EC"/>
    <w:rsid w:val="00D825E6"/>
    <w:rsid w:val="00D83020"/>
    <w:rsid w:val="00D833D2"/>
    <w:rsid w:val="00D857BA"/>
    <w:rsid w:val="00D86022"/>
    <w:rsid w:val="00D8754B"/>
    <w:rsid w:val="00D9213D"/>
    <w:rsid w:val="00D9437C"/>
    <w:rsid w:val="00DA186C"/>
    <w:rsid w:val="00DA1949"/>
    <w:rsid w:val="00DA4144"/>
    <w:rsid w:val="00DA57AB"/>
    <w:rsid w:val="00DA5B0C"/>
    <w:rsid w:val="00DA76A9"/>
    <w:rsid w:val="00DB21DD"/>
    <w:rsid w:val="00DB2678"/>
    <w:rsid w:val="00DB36CD"/>
    <w:rsid w:val="00DB7523"/>
    <w:rsid w:val="00DC18C3"/>
    <w:rsid w:val="00DC1A7A"/>
    <w:rsid w:val="00DC3D0E"/>
    <w:rsid w:val="00DC4A60"/>
    <w:rsid w:val="00DC6427"/>
    <w:rsid w:val="00DC7E7B"/>
    <w:rsid w:val="00DD1055"/>
    <w:rsid w:val="00DD32C5"/>
    <w:rsid w:val="00DD4220"/>
    <w:rsid w:val="00DD6B0A"/>
    <w:rsid w:val="00DD72BA"/>
    <w:rsid w:val="00DE1D95"/>
    <w:rsid w:val="00DE377E"/>
    <w:rsid w:val="00DE6C86"/>
    <w:rsid w:val="00DF0AA8"/>
    <w:rsid w:val="00DF1722"/>
    <w:rsid w:val="00DF2DA6"/>
    <w:rsid w:val="00DF404F"/>
    <w:rsid w:val="00E007F6"/>
    <w:rsid w:val="00E0182B"/>
    <w:rsid w:val="00E03113"/>
    <w:rsid w:val="00E063EA"/>
    <w:rsid w:val="00E12962"/>
    <w:rsid w:val="00E133D5"/>
    <w:rsid w:val="00E13AEC"/>
    <w:rsid w:val="00E17CF7"/>
    <w:rsid w:val="00E212BF"/>
    <w:rsid w:val="00E213F9"/>
    <w:rsid w:val="00E21940"/>
    <w:rsid w:val="00E2263F"/>
    <w:rsid w:val="00E27D30"/>
    <w:rsid w:val="00E30648"/>
    <w:rsid w:val="00E32BD4"/>
    <w:rsid w:val="00E33073"/>
    <w:rsid w:val="00E332B4"/>
    <w:rsid w:val="00E37B1D"/>
    <w:rsid w:val="00E43726"/>
    <w:rsid w:val="00E51A71"/>
    <w:rsid w:val="00E532B4"/>
    <w:rsid w:val="00E539D9"/>
    <w:rsid w:val="00E548B9"/>
    <w:rsid w:val="00E551B6"/>
    <w:rsid w:val="00E611C4"/>
    <w:rsid w:val="00E66BCA"/>
    <w:rsid w:val="00E71438"/>
    <w:rsid w:val="00E72AE1"/>
    <w:rsid w:val="00E730DA"/>
    <w:rsid w:val="00E73BEB"/>
    <w:rsid w:val="00E75577"/>
    <w:rsid w:val="00E771B9"/>
    <w:rsid w:val="00E8039F"/>
    <w:rsid w:val="00E80A46"/>
    <w:rsid w:val="00E82D6D"/>
    <w:rsid w:val="00E85CB3"/>
    <w:rsid w:val="00E86097"/>
    <w:rsid w:val="00E86E10"/>
    <w:rsid w:val="00E86EAD"/>
    <w:rsid w:val="00E87645"/>
    <w:rsid w:val="00E87F32"/>
    <w:rsid w:val="00E91125"/>
    <w:rsid w:val="00E92AA1"/>
    <w:rsid w:val="00E9555C"/>
    <w:rsid w:val="00E96FB5"/>
    <w:rsid w:val="00EA62BE"/>
    <w:rsid w:val="00EA6C58"/>
    <w:rsid w:val="00EA6E9D"/>
    <w:rsid w:val="00EA74B8"/>
    <w:rsid w:val="00EB3606"/>
    <w:rsid w:val="00EB5833"/>
    <w:rsid w:val="00EC1244"/>
    <w:rsid w:val="00EC1B66"/>
    <w:rsid w:val="00EC219B"/>
    <w:rsid w:val="00EC253A"/>
    <w:rsid w:val="00EC28C0"/>
    <w:rsid w:val="00EC5884"/>
    <w:rsid w:val="00EC58F3"/>
    <w:rsid w:val="00EC6180"/>
    <w:rsid w:val="00ED0720"/>
    <w:rsid w:val="00ED0D3A"/>
    <w:rsid w:val="00ED2486"/>
    <w:rsid w:val="00ED33A8"/>
    <w:rsid w:val="00ED4EFA"/>
    <w:rsid w:val="00ED5580"/>
    <w:rsid w:val="00ED5B77"/>
    <w:rsid w:val="00ED6E61"/>
    <w:rsid w:val="00EE1026"/>
    <w:rsid w:val="00EE1B1C"/>
    <w:rsid w:val="00EE39F2"/>
    <w:rsid w:val="00EE4246"/>
    <w:rsid w:val="00EE6949"/>
    <w:rsid w:val="00EF00EB"/>
    <w:rsid w:val="00EF0667"/>
    <w:rsid w:val="00EF10B0"/>
    <w:rsid w:val="00EF25EB"/>
    <w:rsid w:val="00EF2B00"/>
    <w:rsid w:val="00EF362A"/>
    <w:rsid w:val="00EF719F"/>
    <w:rsid w:val="00F0017D"/>
    <w:rsid w:val="00F0287A"/>
    <w:rsid w:val="00F03D2F"/>
    <w:rsid w:val="00F05EB9"/>
    <w:rsid w:val="00F06019"/>
    <w:rsid w:val="00F073FE"/>
    <w:rsid w:val="00F109ED"/>
    <w:rsid w:val="00F1498E"/>
    <w:rsid w:val="00F15B8F"/>
    <w:rsid w:val="00F1650A"/>
    <w:rsid w:val="00F23564"/>
    <w:rsid w:val="00F23ACB"/>
    <w:rsid w:val="00F24A55"/>
    <w:rsid w:val="00F24E21"/>
    <w:rsid w:val="00F311AA"/>
    <w:rsid w:val="00F31DC7"/>
    <w:rsid w:val="00F351A2"/>
    <w:rsid w:val="00F36C0F"/>
    <w:rsid w:val="00F40B6B"/>
    <w:rsid w:val="00F41D9B"/>
    <w:rsid w:val="00F443A1"/>
    <w:rsid w:val="00F45CF2"/>
    <w:rsid w:val="00F508AE"/>
    <w:rsid w:val="00F508C5"/>
    <w:rsid w:val="00F50E97"/>
    <w:rsid w:val="00F50F43"/>
    <w:rsid w:val="00F522C9"/>
    <w:rsid w:val="00F527C8"/>
    <w:rsid w:val="00F52E21"/>
    <w:rsid w:val="00F557C7"/>
    <w:rsid w:val="00F55A9E"/>
    <w:rsid w:val="00F564FA"/>
    <w:rsid w:val="00F57C05"/>
    <w:rsid w:val="00F608B7"/>
    <w:rsid w:val="00F6169D"/>
    <w:rsid w:val="00F63743"/>
    <w:rsid w:val="00F63D20"/>
    <w:rsid w:val="00F66DE7"/>
    <w:rsid w:val="00F70927"/>
    <w:rsid w:val="00F7182B"/>
    <w:rsid w:val="00F71BEA"/>
    <w:rsid w:val="00F74841"/>
    <w:rsid w:val="00F768F8"/>
    <w:rsid w:val="00F801CA"/>
    <w:rsid w:val="00F84422"/>
    <w:rsid w:val="00F85301"/>
    <w:rsid w:val="00F86FA1"/>
    <w:rsid w:val="00F926D1"/>
    <w:rsid w:val="00F96625"/>
    <w:rsid w:val="00F9674C"/>
    <w:rsid w:val="00F97086"/>
    <w:rsid w:val="00F9746B"/>
    <w:rsid w:val="00FA17FA"/>
    <w:rsid w:val="00FA1D45"/>
    <w:rsid w:val="00FA1D7F"/>
    <w:rsid w:val="00FA2F34"/>
    <w:rsid w:val="00FA39E8"/>
    <w:rsid w:val="00FA4097"/>
    <w:rsid w:val="00FA5BBA"/>
    <w:rsid w:val="00FA5DDA"/>
    <w:rsid w:val="00FA6CF1"/>
    <w:rsid w:val="00FB2BDE"/>
    <w:rsid w:val="00FB3365"/>
    <w:rsid w:val="00FB44BF"/>
    <w:rsid w:val="00FB549F"/>
    <w:rsid w:val="00FB55CF"/>
    <w:rsid w:val="00FB6180"/>
    <w:rsid w:val="00FC1EE3"/>
    <w:rsid w:val="00FC55F2"/>
    <w:rsid w:val="00FC5B33"/>
    <w:rsid w:val="00FC5F6E"/>
    <w:rsid w:val="00FC63AE"/>
    <w:rsid w:val="00FC6433"/>
    <w:rsid w:val="00FD1D65"/>
    <w:rsid w:val="00FD3292"/>
    <w:rsid w:val="00FD5E36"/>
    <w:rsid w:val="00FE032C"/>
    <w:rsid w:val="00FE0612"/>
    <w:rsid w:val="00FE41E2"/>
    <w:rsid w:val="00FE503E"/>
    <w:rsid w:val="00FF0CFB"/>
    <w:rsid w:val="00FF10C9"/>
    <w:rsid w:val="00FF16D7"/>
    <w:rsid w:val="00FF365C"/>
    <w:rsid w:val="00FF5A0B"/>
    <w:rsid w:val="00FF5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lang w:eastAsia="x-none"/>
    </w:rPr>
  </w:style>
  <w:style w:type="paragraph" w:styleId="Heading4">
    <w:name w:val="heading 4"/>
    <w:basedOn w:val="Normal"/>
    <w:next w:val="Normal"/>
    <w:link w:val="Heading4Char"/>
    <w:uiPriority w:val="9"/>
    <w:semiHidden/>
    <w:unhideWhenUsed/>
    <w:qFormat/>
    <w:rsid w:val="0026124C"/>
    <w:pPr>
      <w:keepNext/>
      <w:spacing w:before="240" w:after="60"/>
      <w:outlineLvl w:val="3"/>
    </w:pPr>
    <w:rPr>
      <w:rFonts w:ascii="Calibri" w:hAnsi="Calibri"/>
      <w:b/>
      <w:b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lang w:eastAsia="x-none"/>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rPr>
      <w:lang w:eastAsia="x-none"/>
    </w:r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rPr>
      <w:lang w:eastAsia="x-none"/>
    </w:r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eastAsia="x-none"/>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eastAsia="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Heading4Char">
    <w:name w:val="Heading 4 Char"/>
    <w:link w:val="Heading4"/>
    <w:uiPriority w:val="9"/>
    <w:semiHidden/>
    <w:rsid w:val="0026124C"/>
    <w:rPr>
      <w:rFonts w:ascii="Calibri" w:eastAsia="Times New Roman" w:hAnsi="Calibri" w:cs="Times New Roman"/>
      <w:b/>
      <w:bCs/>
      <w:sz w:val="28"/>
      <w:szCs w:val="28"/>
      <w:lang w:val="en-GB"/>
    </w:rPr>
  </w:style>
  <w:style w:type="paragraph" w:customStyle="1" w:styleId="ColorfulList-Accent11">
    <w:name w:val="Colorful List - Accent 11"/>
    <w:basedOn w:val="Normal"/>
    <w:uiPriority w:val="34"/>
    <w:qFormat/>
    <w:rsid w:val="00FA1D7F"/>
    <w:pPr>
      <w:suppressAutoHyphens/>
      <w:ind w:left="720"/>
    </w:pPr>
    <w:rPr>
      <w:rFonts w:ascii="Times New Roman" w:hAnsi="Times New Roman"/>
      <w:sz w:val="24"/>
      <w:lang w:val="en-US" w:eastAsia="ar-SA"/>
    </w:rPr>
  </w:style>
  <w:style w:type="paragraph" w:styleId="CommentText">
    <w:name w:val="annotation text"/>
    <w:basedOn w:val="Normal"/>
    <w:link w:val="CommentTextChar"/>
    <w:uiPriority w:val="99"/>
    <w:unhideWhenUsed/>
    <w:rsid w:val="00366F89"/>
    <w:pPr>
      <w:spacing w:after="200" w:line="276" w:lineRule="auto"/>
    </w:pPr>
    <w:rPr>
      <w:rFonts w:ascii="Calibri" w:eastAsia="Calibri" w:hAnsi="Calibri"/>
      <w:lang w:val="en-US"/>
    </w:rPr>
  </w:style>
  <w:style w:type="character" w:customStyle="1" w:styleId="CommentTextChar">
    <w:name w:val="Comment Text Char"/>
    <w:link w:val="CommentText"/>
    <w:uiPriority w:val="99"/>
    <w:rsid w:val="00366F89"/>
    <w:rPr>
      <w:rFonts w:ascii="Calibri" w:eastAsia="Calibri" w:hAnsi="Calibri"/>
    </w:rPr>
  </w:style>
  <w:style w:type="paragraph" w:customStyle="1" w:styleId="Indented">
    <w:name w:val="Indented"/>
    <w:rsid w:val="0005621B"/>
    <w:pPr>
      <w:ind w:left="255" w:right="499"/>
    </w:pPr>
    <w:rPr>
      <w:rFonts w:ascii="Arial" w:eastAsia="Arial" w:hAnsi="Arial" w:cs="Arial"/>
    </w:rPr>
  </w:style>
  <w:style w:type="character" w:customStyle="1" w:styleId="link-style">
    <w:name w:val="link-style"/>
    <w:rsid w:val="0005621B"/>
    <w:rPr>
      <w:color w:val="999999"/>
    </w:rPr>
  </w:style>
  <w:style w:type="character" w:customStyle="1" w:styleId="SectionHeadingStyle">
    <w:name w:val="Section Heading Style"/>
    <w:rsid w:val="0005621B"/>
    <w:rPr>
      <w:b/>
      <w:sz w:val="24"/>
    </w:rPr>
  </w:style>
  <w:style w:type="paragraph" w:customStyle="1" w:styleId="SAP-TablebulletedText">
    <w:name w:val="SAP - Table bulleted Text"/>
    <w:basedOn w:val="Normal"/>
    <w:autoRedefine/>
    <w:rsid w:val="00656624"/>
    <w:pPr>
      <w:numPr>
        <w:numId w:val="43"/>
      </w:numPr>
      <w:spacing w:line="260" w:lineRule="exact"/>
      <w:jc w:val="both"/>
    </w:pPr>
    <w:rPr>
      <w:rFonts w:ascii="Arial" w:hAnsi="Arial" w:cs="Arial"/>
      <w:noProof/>
      <w:color w:val="FF0000"/>
      <w:sz w:val="24"/>
      <w:szCs w:val="24"/>
      <w:lang w:val="en-US"/>
    </w:rPr>
  </w:style>
  <w:style w:type="paragraph" w:customStyle="1" w:styleId="item-body--margin-left">
    <w:name w:val="item-body--margin-left"/>
    <w:basedOn w:val="Normal"/>
    <w:rsid w:val="00FE41E2"/>
    <w:pPr>
      <w:spacing w:before="100" w:beforeAutospacing="1" w:after="100" w:afterAutospacing="1"/>
    </w:pPr>
    <w:rPr>
      <w:rFonts w:ascii="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lang w:eastAsia="x-none"/>
    </w:rPr>
  </w:style>
  <w:style w:type="paragraph" w:styleId="Heading4">
    <w:name w:val="heading 4"/>
    <w:basedOn w:val="Normal"/>
    <w:next w:val="Normal"/>
    <w:link w:val="Heading4Char"/>
    <w:uiPriority w:val="9"/>
    <w:semiHidden/>
    <w:unhideWhenUsed/>
    <w:qFormat/>
    <w:rsid w:val="0026124C"/>
    <w:pPr>
      <w:keepNext/>
      <w:spacing w:before="240" w:after="60"/>
      <w:outlineLvl w:val="3"/>
    </w:pPr>
    <w:rPr>
      <w:rFonts w:ascii="Calibri" w:hAnsi="Calibri"/>
      <w:b/>
      <w:b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lang w:eastAsia="x-none"/>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rPr>
      <w:lang w:eastAsia="x-none"/>
    </w:r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rPr>
      <w:lang w:eastAsia="x-none"/>
    </w:r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eastAsia="x-none"/>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eastAsia="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Heading4Char">
    <w:name w:val="Heading 4 Char"/>
    <w:link w:val="Heading4"/>
    <w:uiPriority w:val="9"/>
    <w:semiHidden/>
    <w:rsid w:val="0026124C"/>
    <w:rPr>
      <w:rFonts w:ascii="Calibri" w:eastAsia="Times New Roman" w:hAnsi="Calibri" w:cs="Times New Roman"/>
      <w:b/>
      <w:bCs/>
      <w:sz w:val="28"/>
      <w:szCs w:val="28"/>
      <w:lang w:val="en-GB"/>
    </w:rPr>
  </w:style>
  <w:style w:type="paragraph" w:customStyle="1" w:styleId="ColorfulList-Accent11">
    <w:name w:val="Colorful List - Accent 11"/>
    <w:basedOn w:val="Normal"/>
    <w:uiPriority w:val="34"/>
    <w:qFormat/>
    <w:rsid w:val="00FA1D7F"/>
    <w:pPr>
      <w:suppressAutoHyphens/>
      <w:ind w:left="720"/>
    </w:pPr>
    <w:rPr>
      <w:rFonts w:ascii="Times New Roman" w:hAnsi="Times New Roman"/>
      <w:sz w:val="24"/>
      <w:lang w:val="en-US" w:eastAsia="ar-SA"/>
    </w:rPr>
  </w:style>
  <w:style w:type="paragraph" w:styleId="CommentText">
    <w:name w:val="annotation text"/>
    <w:basedOn w:val="Normal"/>
    <w:link w:val="CommentTextChar"/>
    <w:uiPriority w:val="99"/>
    <w:unhideWhenUsed/>
    <w:rsid w:val="00366F89"/>
    <w:pPr>
      <w:spacing w:after="200" w:line="276" w:lineRule="auto"/>
    </w:pPr>
    <w:rPr>
      <w:rFonts w:ascii="Calibri" w:eastAsia="Calibri" w:hAnsi="Calibri"/>
      <w:lang w:val="en-US"/>
    </w:rPr>
  </w:style>
  <w:style w:type="character" w:customStyle="1" w:styleId="CommentTextChar">
    <w:name w:val="Comment Text Char"/>
    <w:link w:val="CommentText"/>
    <w:uiPriority w:val="99"/>
    <w:rsid w:val="00366F89"/>
    <w:rPr>
      <w:rFonts w:ascii="Calibri" w:eastAsia="Calibri" w:hAnsi="Calibri"/>
    </w:rPr>
  </w:style>
  <w:style w:type="paragraph" w:customStyle="1" w:styleId="Indented">
    <w:name w:val="Indented"/>
    <w:rsid w:val="0005621B"/>
    <w:pPr>
      <w:ind w:left="255" w:right="499"/>
    </w:pPr>
    <w:rPr>
      <w:rFonts w:ascii="Arial" w:eastAsia="Arial" w:hAnsi="Arial" w:cs="Arial"/>
    </w:rPr>
  </w:style>
  <w:style w:type="character" w:customStyle="1" w:styleId="link-style">
    <w:name w:val="link-style"/>
    <w:rsid w:val="0005621B"/>
    <w:rPr>
      <w:color w:val="999999"/>
    </w:rPr>
  </w:style>
  <w:style w:type="character" w:customStyle="1" w:styleId="SectionHeadingStyle">
    <w:name w:val="Section Heading Style"/>
    <w:rsid w:val="0005621B"/>
    <w:rPr>
      <w:b/>
      <w:sz w:val="24"/>
    </w:rPr>
  </w:style>
  <w:style w:type="paragraph" w:customStyle="1" w:styleId="SAP-TablebulletedText">
    <w:name w:val="SAP - Table bulleted Text"/>
    <w:basedOn w:val="Normal"/>
    <w:autoRedefine/>
    <w:rsid w:val="00656624"/>
    <w:pPr>
      <w:numPr>
        <w:numId w:val="43"/>
      </w:numPr>
      <w:spacing w:line="260" w:lineRule="exact"/>
      <w:jc w:val="both"/>
    </w:pPr>
    <w:rPr>
      <w:rFonts w:ascii="Arial" w:hAnsi="Arial" w:cs="Arial"/>
      <w:noProof/>
      <w:color w:val="FF0000"/>
      <w:sz w:val="24"/>
      <w:szCs w:val="24"/>
      <w:lang w:val="en-US"/>
    </w:rPr>
  </w:style>
  <w:style w:type="paragraph" w:customStyle="1" w:styleId="item-body--margin-left">
    <w:name w:val="item-body--margin-left"/>
    <w:basedOn w:val="Normal"/>
    <w:rsid w:val="00FE41E2"/>
    <w:pPr>
      <w:spacing w:before="100" w:beforeAutospacing="1" w:after="100" w:afterAutospacing="1"/>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695229099">
      <w:bodyDiv w:val="1"/>
      <w:marLeft w:val="0"/>
      <w:marRight w:val="0"/>
      <w:marTop w:val="0"/>
      <w:marBottom w:val="0"/>
      <w:divBdr>
        <w:top w:val="none" w:sz="0" w:space="0" w:color="auto"/>
        <w:left w:val="none" w:sz="0" w:space="0" w:color="auto"/>
        <w:bottom w:val="none" w:sz="0" w:space="0" w:color="auto"/>
        <w:right w:val="none" w:sz="0" w:space="0" w:color="auto"/>
      </w:divBdr>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B2725-54CF-4FEF-9669-2B42C4C7B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5</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USER</vt:lpstr>
    </vt:vector>
  </TitlesOfParts>
  <Company>NttData</Company>
  <LinksUpToDate>false</LinksUpToDate>
  <CharactersWithSpaces>11436</CharactersWithSpaces>
  <SharedDoc>false</SharedDoc>
  <HLinks>
    <vt:vector size="6" baseType="variant">
      <vt:variant>
        <vt:i4>655480</vt:i4>
      </vt:variant>
      <vt:variant>
        <vt:i4>0</vt:i4>
      </vt:variant>
      <vt:variant>
        <vt:i4>0</vt:i4>
      </vt:variant>
      <vt:variant>
        <vt:i4>5</vt:i4>
      </vt:variant>
      <vt:variant>
        <vt:lpwstr>mailto:shiva.santosham@gmail.com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subject/>
  <dc:creator>user</dc:creator>
  <cp:keywords/>
  <cp:lastModifiedBy>Sony</cp:lastModifiedBy>
  <cp:revision>375</cp:revision>
  <cp:lastPrinted>2007-09-21T04:19:00Z</cp:lastPrinted>
  <dcterms:created xsi:type="dcterms:W3CDTF">2017-05-08T16:13:00Z</dcterms:created>
  <dcterms:modified xsi:type="dcterms:W3CDTF">2018-08-29T16:29:00Z</dcterms:modified>
</cp:coreProperties>
</file>