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46A7" w14:textId="77777777" w:rsidR="00ED454A" w:rsidRDefault="00ED454A" w:rsidP="00DB7103">
      <w:pPr>
        <w:jc w:val="center"/>
        <w:rPr>
          <w:rStyle w:val="Heading1Char"/>
          <w:color w:val="7F7F7F" w:themeColor="text1" w:themeTint="80"/>
          <w:sz w:val="52"/>
          <w:szCs w:val="52"/>
        </w:rPr>
      </w:pPr>
    </w:p>
    <w:p w14:paraId="2DFCA4CB" w14:textId="77777777" w:rsidR="00BB0FA2" w:rsidRPr="00DB7103" w:rsidRDefault="00DB7103" w:rsidP="00220544">
      <w:pPr>
        <w:jc w:val="center"/>
        <w:outlineLvl w:val="0"/>
        <w:rPr>
          <w:rFonts w:asciiTheme="majorHAnsi" w:hAnsiTheme="majorHAnsi"/>
          <w:color w:val="7F7F7F" w:themeColor="text1" w:themeTint="80"/>
          <w:sz w:val="52"/>
          <w:szCs w:val="52"/>
          <w:lang w:val="en-US"/>
        </w:rPr>
      </w:pPr>
      <w:r w:rsidRPr="00DB7103">
        <w:rPr>
          <w:rStyle w:val="Heading1Char"/>
          <w:color w:val="7F7F7F" w:themeColor="text1" w:themeTint="80"/>
          <w:sz w:val="52"/>
          <w:szCs w:val="52"/>
        </w:rPr>
        <w:t>Tawfeeq</w:t>
      </w:r>
      <w:r w:rsidRPr="00DB7103">
        <w:rPr>
          <w:rFonts w:asciiTheme="majorHAnsi" w:hAnsiTheme="majorHAnsi"/>
          <w:color w:val="7F7F7F" w:themeColor="text1" w:themeTint="80"/>
          <w:sz w:val="52"/>
          <w:szCs w:val="52"/>
          <w:lang w:val="en-US"/>
        </w:rPr>
        <w:t xml:space="preserve"> Ali </w:t>
      </w:r>
      <w:r w:rsidR="00A9100E">
        <w:rPr>
          <w:rFonts w:asciiTheme="majorHAnsi" w:hAnsiTheme="majorHAnsi"/>
          <w:color w:val="7F7F7F" w:themeColor="text1" w:themeTint="80"/>
          <w:sz w:val="52"/>
          <w:szCs w:val="52"/>
          <w:lang w:val="en-US"/>
        </w:rPr>
        <w:t>Khan</w:t>
      </w:r>
    </w:p>
    <w:p w14:paraId="6011BD9D" w14:textId="201F178F" w:rsidR="00DB7103" w:rsidRDefault="00DB7103" w:rsidP="00220544">
      <w:pPr>
        <w:jc w:val="center"/>
        <w:outlineLvl w:val="0"/>
        <w:rPr>
          <w:rFonts w:ascii="Calibri Light" w:hAnsi="Calibri Light"/>
        </w:rPr>
      </w:pPr>
      <w:r w:rsidRPr="00DB7103">
        <w:rPr>
          <w:rFonts w:ascii="Calibri Light" w:hAnsi="Calibri Light"/>
        </w:rPr>
        <w:t xml:space="preserve">Melbourne, Australia • +61.402.256.330 • </w:t>
      </w:r>
      <w:hyperlink r:id="rId5" w:history="1">
        <w:r w:rsidR="00582AA8" w:rsidRPr="00400FCE">
          <w:rPr>
            <w:rStyle w:val="Hyperlink"/>
            <w:rFonts w:ascii="Calibri Light" w:hAnsi="Calibri Light"/>
          </w:rPr>
          <w:t>tawfeeq.ali@gmail.com</w:t>
        </w:r>
      </w:hyperlink>
    </w:p>
    <w:p w14:paraId="63D78F9B" w14:textId="77777777" w:rsidR="00582AA8" w:rsidRPr="008769F9" w:rsidRDefault="00582AA8" w:rsidP="00582AA8">
      <w:pPr>
        <w:jc w:val="center"/>
        <w:outlineLvl w:val="0"/>
        <w:rPr>
          <w:rFonts w:ascii="Calibri Light" w:hAnsi="Calibri Light"/>
          <w:i/>
          <w:iCs/>
          <w:sz w:val="20"/>
          <w:szCs w:val="20"/>
        </w:rPr>
      </w:pPr>
      <w:r w:rsidRPr="008769F9">
        <w:rPr>
          <w:rFonts w:ascii="Calibri Light" w:hAnsi="Calibri Light"/>
          <w:i/>
          <w:iCs/>
          <w:sz w:val="20"/>
          <w:szCs w:val="20"/>
        </w:rPr>
        <w:t>Australian Permanent Resident</w:t>
      </w:r>
    </w:p>
    <w:p w14:paraId="6AADBEEB" w14:textId="0D9E9B78" w:rsidR="00DB7103" w:rsidRDefault="00DB7103" w:rsidP="00582AA8">
      <w:pPr>
        <w:rPr>
          <w:rFonts w:asciiTheme="majorHAnsi" w:hAnsiTheme="majorHAnsi"/>
        </w:rPr>
      </w:pPr>
    </w:p>
    <w:p w14:paraId="268236FB" w14:textId="77777777" w:rsidR="00DB7103" w:rsidRPr="00A9100E" w:rsidRDefault="00DB7103" w:rsidP="00220544">
      <w:pPr>
        <w:outlineLvl w:val="0"/>
        <w:rPr>
          <w:rFonts w:asciiTheme="majorHAnsi" w:hAnsiTheme="majorHAnsi"/>
          <w:color w:val="7F7F7F" w:themeColor="text1" w:themeTint="80"/>
          <w:sz w:val="32"/>
          <w:szCs w:val="32"/>
          <w:u w:val="single"/>
        </w:rPr>
      </w:pPr>
      <w:r w:rsidRPr="00A9100E">
        <w:rPr>
          <w:rFonts w:asciiTheme="majorHAnsi" w:hAnsiTheme="majorHAnsi"/>
          <w:color w:val="7F7F7F" w:themeColor="text1" w:themeTint="80"/>
          <w:sz w:val="32"/>
          <w:szCs w:val="32"/>
          <w:u w:val="single"/>
        </w:rPr>
        <w:t>Summary</w:t>
      </w:r>
    </w:p>
    <w:p w14:paraId="4556BA0F" w14:textId="42BF508B" w:rsidR="00CC56FA" w:rsidRDefault="00582AA8" w:rsidP="00ED454A">
      <w:pPr>
        <w:rPr>
          <w:rFonts w:ascii="Calibri Light" w:hAnsi="Calibri Light"/>
          <w:sz w:val="20"/>
          <w:szCs w:val="20"/>
        </w:rPr>
      </w:pPr>
      <w:r w:rsidRPr="00582AA8">
        <w:rPr>
          <w:rFonts w:ascii="Calibri Light" w:hAnsi="Calibri Light"/>
          <w:sz w:val="20"/>
          <w:szCs w:val="20"/>
        </w:rPr>
        <w:t>As a seasoned product manager, I have been involved in managing digital products for more than 3 years. Having experience in all phases of a product lifecycle from ideation, discovery, experimentation and managing prioritized product backlog, I have collaborated with the development team to deliver maximized value, all the whilst working with stakeholders to u</w:t>
      </w:r>
      <w:bookmarkStart w:id="0" w:name="_GoBack"/>
      <w:bookmarkEnd w:id="0"/>
      <w:r w:rsidRPr="00582AA8">
        <w:rPr>
          <w:rFonts w:ascii="Calibri Light" w:hAnsi="Calibri Light"/>
          <w:sz w:val="20"/>
          <w:szCs w:val="20"/>
        </w:rPr>
        <w:t>nderstand and translate the business drivers into intuitive and meaningful user experiences via the product.</w:t>
      </w:r>
    </w:p>
    <w:p w14:paraId="4081B917" w14:textId="77777777" w:rsidR="00582AA8" w:rsidRPr="00582AA8" w:rsidRDefault="00582AA8" w:rsidP="00ED454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230"/>
      </w:tblGrid>
      <w:tr w:rsidR="00851C5C" w14:paraId="61305437" w14:textId="77777777" w:rsidTr="0015352E">
        <w:trPr>
          <w:trHeight w:val="475"/>
        </w:trPr>
        <w:tc>
          <w:tcPr>
            <w:tcW w:w="5230" w:type="dxa"/>
          </w:tcPr>
          <w:p w14:paraId="58C0B5B4" w14:textId="77777777" w:rsidR="00DB7103" w:rsidRPr="00A9100E" w:rsidRDefault="0015352E" w:rsidP="00A9100E">
            <w:pPr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</w:pPr>
            <w:r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  <w:t>Work E</w:t>
            </w:r>
            <w:r w:rsidR="00DB7103" w:rsidRPr="00A9100E"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  <w:t>xperience</w:t>
            </w:r>
          </w:p>
        </w:tc>
        <w:tc>
          <w:tcPr>
            <w:tcW w:w="5230" w:type="dxa"/>
          </w:tcPr>
          <w:p w14:paraId="7407901B" w14:textId="77777777" w:rsidR="00A9100E" w:rsidRPr="00A9100E" w:rsidRDefault="00DB7103" w:rsidP="00A9100E">
            <w:pPr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</w:pPr>
            <w:r w:rsidRPr="00A9100E"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  <w:t>Skills</w:t>
            </w:r>
          </w:p>
        </w:tc>
      </w:tr>
      <w:tr w:rsidR="0015352E" w14:paraId="06B2B08C" w14:textId="77777777" w:rsidTr="00ED454A">
        <w:trPr>
          <w:trHeight w:val="8791"/>
        </w:trPr>
        <w:tc>
          <w:tcPr>
            <w:tcW w:w="5230" w:type="dxa"/>
          </w:tcPr>
          <w:p w14:paraId="40623FCA" w14:textId="55662172" w:rsidR="00582AA8" w:rsidRPr="00DB7103" w:rsidRDefault="00582AA8" w:rsidP="00582A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Digital Tech. Consultant (Pro </w:t>
            </w:r>
            <w:proofErr w:type="gramStart"/>
            <w:r>
              <w:rPr>
                <w:b/>
                <w:bCs/>
                <w:sz w:val="20"/>
                <w:szCs w:val="20"/>
              </w:rPr>
              <w:t xml:space="preserve">Bono)   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      </w:t>
            </w:r>
            <w:r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FEB 2018 </w:t>
            </w:r>
            <w:r w:rsidRPr="00851C5C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– </w:t>
            </w:r>
            <w:r>
              <w:rPr>
                <w:b/>
                <w:bCs/>
                <w:color w:val="1F3864" w:themeColor="accent1" w:themeShade="80"/>
                <w:sz w:val="20"/>
                <w:szCs w:val="20"/>
              </w:rPr>
              <w:t>Till Date</w:t>
            </w:r>
          </w:p>
          <w:p w14:paraId="14360DB0" w14:textId="4460B681" w:rsidR="00582AA8" w:rsidRDefault="00582AA8" w:rsidP="00582AA8">
            <w:pPr>
              <w:rPr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b/>
                <w:bCs/>
                <w:color w:val="4472C4" w:themeColor="accent1"/>
                <w:sz w:val="20"/>
                <w:szCs w:val="20"/>
              </w:rPr>
              <w:t>Patience</w:t>
            </w:r>
            <w:r w:rsidRPr="00851C5C">
              <w:rPr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4472C4" w:themeColor="accent1"/>
                <w:sz w:val="20"/>
                <w:szCs w:val="20"/>
              </w:rPr>
              <w:t>Community Se</w:t>
            </w:r>
            <w:r>
              <w:rPr>
                <w:b/>
                <w:bCs/>
                <w:color w:val="4472C4" w:themeColor="accent1"/>
                <w:sz w:val="20"/>
                <w:szCs w:val="20"/>
              </w:rPr>
              <w:t>rvices (Non-</w:t>
            </w:r>
            <w:proofErr w:type="gramStart"/>
            <w:r>
              <w:rPr>
                <w:b/>
                <w:bCs/>
                <w:color w:val="4472C4" w:themeColor="accent1"/>
                <w:sz w:val="20"/>
                <w:szCs w:val="20"/>
              </w:rPr>
              <w:t xml:space="preserve">Profit)   </w:t>
            </w:r>
            <w:proofErr w:type="gramEnd"/>
            <w:r>
              <w:rPr>
                <w:b/>
                <w:bCs/>
                <w:color w:val="4472C4" w:themeColor="accent1"/>
                <w:sz w:val="20"/>
                <w:szCs w:val="20"/>
              </w:rPr>
              <w:t xml:space="preserve">          </w:t>
            </w:r>
            <w:r w:rsidRPr="008769F9">
              <w:rPr>
                <w:color w:val="7F7F7F" w:themeColor="text1" w:themeTint="80"/>
                <w:sz w:val="20"/>
                <w:szCs w:val="20"/>
              </w:rPr>
              <w:t>Epping, VIC</w:t>
            </w:r>
          </w:p>
          <w:p w14:paraId="78B7E297" w14:textId="77777777" w:rsidR="00582AA8" w:rsidRPr="00851C5C" w:rsidRDefault="00582AA8" w:rsidP="00582AA8">
            <w:pPr>
              <w:rPr>
                <w:b/>
                <w:bCs/>
                <w:color w:val="4472C4" w:themeColor="accent1"/>
                <w:sz w:val="20"/>
                <w:szCs w:val="20"/>
              </w:rPr>
            </w:pPr>
          </w:p>
          <w:p w14:paraId="417CA9E6" w14:textId="145823B3" w:rsidR="00582AA8" w:rsidRDefault="00582AA8" w:rsidP="00582AA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Responsibilities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:</w:t>
            </w:r>
          </w:p>
          <w:p w14:paraId="668EBDE2" w14:textId="77777777" w:rsidR="00582AA8" w:rsidRPr="008769F9" w:rsidRDefault="00582AA8" w:rsidP="00582AA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Noto Sans Symbols" w:hAnsi="Noto Sans Symbols"/>
                <w:color w:val="000000"/>
                <w:sz w:val="18"/>
                <w:szCs w:val="18"/>
              </w:rPr>
            </w:pPr>
            <w:r w:rsidRPr="008769F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Lead a diverse team to come up with a digital strategy for the website, social media presence and online marketing campaigns. </w:t>
            </w:r>
          </w:p>
          <w:p w14:paraId="0D17856F" w14:textId="77777777" w:rsidR="00582AA8" w:rsidRPr="008769F9" w:rsidRDefault="00582AA8" w:rsidP="00582AA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Noto Sans Symbols" w:hAnsi="Noto Sans Symbols"/>
                <w:color w:val="000000"/>
                <w:sz w:val="18"/>
                <w:szCs w:val="18"/>
              </w:rPr>
            </w:pPr>
            <w:r w:rsidRPr="008769F9">
              <w:rPr>
                <w:rFonts w:ascii="Calibri" w:hAnsi="Calibri" w:cs="Calibri"/>
                <w:color w:val="000000"/>
                <w:sz w:val="18"/>
                <w:szCs w:val="18"/>
              </w:rPr>
              <w:t>Advice senior management on program prioritization, sustainability &amp; revenue generation.</w:t>
            </w:r>
          </w:p>
          <w:p w14:paraId="5A66B03D" w14:textId="77777777" w:rsidR="00582AA8" w:rsidRPr="008769F9" w:rsidRDefault="00582AA8" w:rsidP="00582AA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textAlignment w:val="baseline"/>
              <w:rPr>
                <w:rFonts w:ascii="Noto Sans Symbols" w:hAnsi="Noto Sans Symbols"/>
                <w:color w:val="000000"/>
                <w:sz w:val="18"/>
                <w:szCs w:val="18"/>
              </w:rPr>
            </w:pPr>
            <w:r w:rsidRPr="008769F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Manage a team of designer and developer to develop content, design brand and assets and enhance the organization’s website. </w:t>
            </w:r>
          </w:p>
          <w:p w14:paraId="543CED23" w14:textId="77777777" w:rsidR="00582AA8" w:rsidRPr="00582AA8" w:rsidRDefault="00582AA8" w:rsidP="00F5380C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61BBE4A" w14:textId="0B456345" w:rsidR="00A9100E" w:rsidRPr="00DB7103" w:rsidRDefault="00A9100E" w:rsidP="00F5380C">
            <w:pPr>
              <w:rPr>
                <w:b/>
                <w:bCs/>
                <w:sz w:val="20"/>
                <w:szCs w:val="20"/>
              </w:rPr>
            </w:pPr>
            <w:r w:rsidRPr="00DB7103">
              <w:rPr>
                <w:b/>
                <w:bCs/>
                <w:sz w:val="20"/>
                <w:szCs w:val="20"/>
              </w:rPr>
              <w:t xml:space="preserve">Digital </w:t>
            </w:r>
            <w:r w:rsidR="00220544">
              <w:rPr>
                <w:b/>
                <w:bCs/>
                <w:sz w:val="20"/>
                <w:szCs w:val="20"/>
              </w:rPr>
              <w:t>Projects</w:t>
            </w:r>
            <w:r w:rsidRPr="00DB7103">
              <w:rPr>
                <w:b/>
                <w:bCs/>
                <w:sz w:val="20"/>
                <w:szCs w:val="20"/>
              </w:rPr>
              <w:t xml:space="preserve"> </w:t>
            </w:r>
            <w:r w:rsidR="001C6F9B">
              <w:rPr>
                <w:b/>
                <w:bCs/>
                <w:sz w:val="20"/>
                <w:szCs w:val="20"/>
              </w:rPr>
              <w:t>Manager</w:t>
            </w:r>
            <w:r w:rsidR="00F5380C">
              <w:rPr>
                <w:b/>
                <w:bCs/>
                <w:sz w:val="20"/>
                <w:szCs w:val="20"/>
              </w:rPr>
              <w:t xml:space="preserve">                       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 w:rsidR="00582AA8">
              <w:rPr>
                <w:b/>
                <w:bCs/>
                <w:sz w:val="20"/>
                <w:szCs w:val="20"/>
              </w:rPr>
              <w:t xml:space="preserve">  </w:t>
            </w:r>
            <w:r w:rsidRPr="00851C5C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JUL 2014 – </w:t>
            </w:r>
            <w:r w:rsidR="005725C0">
              <w:rPr>
                <w:b/>
                <w:bCs/>
                <w:color w:val="1F3864" w:themeColor="accent1" w:themeShade="80"/>
                <w:sz w:val="20"/>
                <w:szCs w:val="20"/>
              </w:rPr>
              <w:t>DEC</w:t>
            </w:r>
            <w:r w:rsidRPr="00851C5C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 2017</w:t>
            </w:r>
          </w:p>
          <w:p w14:paraId="415FDD79" w14:textId="179A4510" w:rsidR="00A9100E" w:rsidRPr="00582AA8" w:rsidRDefault="00A9100E" w:rsidP="00A9100E">
            <w:pPr>
              <w:rPr>
                <w:color w:val="7F7F7F" w:themeColor="text1" w:themeTint="80"/>
                <w:sz w:val="20"/>
                <w:szCs w:val="20"/>
              </w:rPr>
            </w:pPr>
            <w:r w:rsidRPr="00DB7103">
              <w:rPr>
                <w:b/>
                <w:bCs/>
                <w:color w:val="4472C4" w:themeColor="accent1"/>
                <w:sz w:val="20"/>
                <w:szCs w:val="20"/>
              </w:rPr>
              <w:t>Community Jameel</w:t>
            </w:r>
            <w:r w:rsidR="00582AA8">
              <w:rPr>
                <w:b/>
                <w:bCs/>
                <w:color w:val="4472C4" w:themeColor="accent1"/>
                <w:sz w:val="20"/>
                <w:szCs w:val="20"/>
              </w:rPr>
              <w:t xml:space="preserve"> (Non-</w:t>
            </w:r>
            <w:proofErr w:type="gramStart"/>
            <w:r w:rsidR="00582AA8">
              <w:rPr>
                <w:b/>
                <w:bCs/>
                <w:color w:val="4472C4" w:themeColor="accent1"/>
                <w:sz w:val="20"/>
                <w:szCs w:val="20"/>
              </w:rPr>
              <w:t xml:space="preserve">Profit)   </w:t>
            </w:r>
            <w:proofErr w:type="gramEnd"/>
            <w:r w:rsidR="00582AA8">
              <w:rPr>
                <w:b/>
                <w:bCs/>
                <w:color w:val="4472C4" w:themeColor="accent1"/>
                <w:sz w:val="20"/>
                <w:szCs w:val="20"/>
              </w:rPr>
              <w:t xml:space="preserve">            </w:t>
            </w:r>
            <w:r w:rsidR="00582AA8" w:rsidRPr="00582AA8">
              <w:rPr>
                <w:color w:val="7F7F7F" w:themeColor="text1" w:themeTint="80"/>
                <w:sz w:val="20"/>
                <w:szCs w:val="20"/>
              </w:rPr>
              <w:t>Jeddah, Saudi Arabia</w:t>
            </w:r>
          </w:p>
          <w:p w14:paraId="15C03477" w14:textId="77777777" w:rsidR="00A9100E" w:rsidRPr="00DB7103" w:rsidRDefault="00A9100E" w:rsidP="00A9100E">
            <w:pPr>
              <w:jc w:val="lowKashida"/>
              <w:rPr>
                <w:sz w:val="20"/>
                <w:szCs w:val="20"/>
              </w:rPr>
            </w:pPr>
            <w:r w:rsidRPr="00DB7103">
              <w:rPr>
                <w:sz w:val="20"/>
                <w:szCs w:val="20"/>
              </w:rPr>
              <w:t>A Saudi based social enterprise organisation that operates a wide range of initiatives which promote and contribute towards positive societal change and economic sustainability in the region and beyond.</w:t>
            </w:r>
          </w:p>
          <w:p w14:paraId="09A973FA" w14:textId="77777777" w:rsidR="00A9100E" w:rsidRPr="00DB7103" w:rsidRDefault="00A9100E" w:rsidP="00A9100E">
            <w:pPr>
              <w:jc w:val="lowKashida"/>
              <w:rPr>
                <w:sz w:val="20"/>
                <w:szCs w:val="20"/>
              </w:rPr>
            </w:pPr>
          </w:p>
          <w:p w14:paraId="44D300E2" w14:textId="77777777" w:rsidR="00A9100E" w:rsidRPr="00DB7103" w:rsidRDefault="00A9100E" w:rsidP="00A9100E">
            <w:pPr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</w:pPr>
            <w:r w:rsidRPr="00DB7103"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  <w:t>Achievements:</w:t>
            </w:r>
          </w:p>
          <w:p w14:paraId="6DD5A761" w14:textId="77777777" w:rsidR="00A9100E" w:rsidRPr="00DB7103" w:rsidRDefault="00A9100E" w:rsidP="00A9100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B7103">
              <w:rPr>
                <w:sz w:val="20"/>
                <w:szCs w:val="20"/>
              </w:rPr>
              <w:t xml:space="preserve">Successfully transitioned multiple businesses' websites on to Sitecore in order to have a personalized user experience and have greater marketing reach. </w:t>
            </w:r>
          </w:p>
          <w:p w14:paraId="388326CE" w14:textId="19ED1E84" w:rsidR="00A9100E" w:rsidRDefault="00A9100E" w:rsidP="00A9100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B7103">
              <w:rPr>
                <w:sz w:val="20"/>
                <w:szCs w:val="20"/>
              </w:rPr>
              <w:t>Spearheaded redevelopment of recruitment system in use by 200</w:t>
            </w:r>
            <w:r w:rsidR="00582AA8">
              <w:rPr>
                <w:sz w:val="20"/>
                <w:szCs w:val="20"/>
              </w:rPr>
              <w:t>+ employees, resulting in</w:t>
            </w:r>
            <w:r w:rsidR="004207A6">
              <w:rPr>
                <w:sz w:val="20"/>
                <w:szCs w:val="20"/>
              </w:rPr>
              <w:t xml:space="preserve"> reduction of</w:t>
            </w:r>
            <w:r w:rsidRPr="00DB7103">
              <w:rPr>
                <w:sz w:val="20"/>
                <w:szCs w:val="20"/>
              </w:rPr>
              <w:t xml:space="preserve"> almost 50% operation time using Sitecore and Taleo.</w:t>
            </w:r>
          </w:p>
          <w:p w14:paraId="47104AC6" w14:textId="72C85B87" w:rsidR="00390AFC" w:rsidRPr="00DB7103" w:rsidRDefault="004207A6" w:rsidP="00A9100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Formulated cloud strategy to consolidate </w:t>
            </w:r>
            <w:r w:rsidR="00C33230">
              <w:rPr>
                <w:sz w:val="20"/>
                <w:szCs w:val="20"/>
              </w:rPr>
              <w:t>isolated product</w:t>
            </w:r>
            <w:r>
              <w:rPr>
                <w:sz w:val="20"/>
                <w:szCs w:val="20"/>
              </w:rPr>
              <w:t xml:space="preserve"> environment</w:t>
            </w:r>
            <w:r w:rsidR="00C3323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and migrated them onto Microsoft Azure.</w:t>
            </w:r>
          </w:p>
          <w:p w14:paraId="1A747C56" w14:textId="77777777" w:rsidR="00A9100E" w:rsidRPr="00DB7103" w:rsidRDefault="00A9100E" w:rsidP="00A9100E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01D2BE5F" w14:textId="145E35F0" w:rsidR="00A9100E" w:rsidRPr="00DB7103" w:rsidRDefault="00A9100E" w:rsidP="00A9100E">
            <w:pPr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</w:pPr>
            <w:r w:rsidRPr="00DB7103"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  <w:t>Responsibilities</w:t>
            </w:r>
            <w:r w:rsidR="00582AA8"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6D11DB02" w14:textId="3A50FC81" w:rsidR="00A9100E" w:rsidRDefault="00A9100E" w:rsidP="00BD7DA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B7103">
              <w:rPr>
                <w:sz w:val="20"/>
                <w:szCs w:val="20"/>
              </w:rPr>
              <w:t>Research and propose the right technology and solution to each businesses' depending on their unique requirements.</w:t>
            </w:r>
          </w:p>
          <w:p w14:paraId="3DBCC9F8" w14:textId="07E3626F" w:rsidR="006E5AEE" w:rsidRPr="006E5AEE" w:rsidRDefault="006E5AEE" w:rsidP="006E5AE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9100E">
              <w:rPr>
                <w:sz w:val="20"/>
                <w:szCs w:val="20"/>
              </w:rPr>
              <w:t xml:space="preserve">Lead strategic planning to achieve business goals by identifying and prioritizing development initiatives and setting </w:t>
            </w:r>
            <w:r w:rsidR="00C33230">
              <w:rPr>
                <w:sz w:val="20"/>
                <w:szCs w:val="20"/>
              </w:rPr>
              <w:t xml:space="preserve">plans </w:t>
            </w:r>
            <w:r w:rsidRPr="00A9100E">
              <w:rPr>
                <w:sz w:val="20"/>
                <w:szCs w:val="20"/>
              </w:rPr>
              <w:t xml:space="preserve">for the evaluation, development, and deployment of </w:t>
            </w:r>
            <w:r w:rsidR="00C33230">
              <w:rPr>
                <w:sz w:val="20"/>
                <w:szCs w:val="20"/>
              </w:rPr>
              <w:t>products</w:t>
            </w:r>
            <w:r>
              <w:rPr>
                <w:sz w:val="20"/>
                <w:szCs w:val="20"/>
              </w:rPr>
              <w:t>.</w:t>
            </w:r>
          </w:p>
          <w:p w14:paraId="0ADE8199" w14:textId="4FF3B827" w:rsidR="00A9100E" w:rsidRDefault="00A9100E" w:rsidP="00A9100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B7103">
              <w:rPr>
                <w:sz w:val="20"/>
                <w:szCs w:val="20"/>
              </w:rPr>
              <w:t xml:space="preserve">Managed strategic </w:t>
            </w:r>
            <w:r w:rsidR="00BD7DAA">
              <w:rPr>
                <w:sz w:val="20"/>
                <w:szCs w:val="20"/>
              </w:rPr>
              <w:t>client/</w:t>
            </w:r>
            <w:r w:rsidRPr="00DB7103">
              <w:rPr>
                <w:sz w:val="20"/>
                <w:szCs w:val="20"/>
              </w:rPr>
              <w:t>vendor relationships, identified opportunities for tighter integration/value creation and became the subject matter expert on all vendor solutions</w:t>
            </w:r>
            <w:r w:rsidR="00ED454A">
              <w:rPr>
                <w:sz w:val="20"/>
                <w:szCs w:val="20"/>
              </w:rPr>
              <w:t>.</w:t>
            </w:r>
          </w:p>
          <w:p w14:paraId="0AE1A996" w14:textId="13E552B7" w:rsidR="00390AFC" w:rsidRPr="00390AFC" w:rsidRDefault="00390AFC" w:rsidP="00390AF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Assist</w:t>
            </w:r>
            <w:r w:rsidRPr="00DB7103">
              <w:rPr>
                <w:sz w:val="20"/>
                <w:szCs w:val="20"/>
              </w:rPr>
              <w:t xml:space="preserve"> development team to ensure the </w:t>
            </w:r>
            <w:r>
              <w:rPr>
                <w:sz w:val="20"/>
                <w:szCs w:val="20"/>
              </w:rPr>
              <w:t>product</w:t>
            </w:r>
            <w:r w:rsidRPr="00DB7103">
              <w:rPr>
                <w:sz w:val="20"/>
                <w:szCs w:val="20"/>
              </w:rPr>
              <w:t xml:space="preserve"> being developed </w:t>
            </w:r>
            <w:r>
              <w:rPr>
                <w:sz w:val="20"/>
                <w:szCs w:val="20"/>
              </w:rPr>
              <w:t>has backlog prioritized and have user stories and acceptance criteria clearly defined.</w:t>
            </w:r>
          </w:p>
          <w:p w14:paraId="21AF2524" w14:textId="77777777" w:rsidR="00A15BB8" w:rsidRDefault="006E5AEE" w:rsidP="00390AF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B7103">
              <w:rPr>
                <w:sz w:val="20"/>
                <w:szCs w:val="20"/>
              </w:rPr>
              <w:t xml:space="preserve">Work closely with </w:t>
            </w:r>
            <w:r>
              <w:rPr>
                <w:sz w:val="20"/>
                <w:szCs w:val="20"/>
              </w:rPr>
              <w:t>department</w:t>
            </w:r>
            <w:r w:rsidRPr="00DB7103">
              <w:rPr>
                <w:sz w:val="20"/>
                <w:szCs w:val="20"/>
              </w:rPr>
              <w:t xml:space="preserve"> across the businesses such as Legal, Risk, Digital Marketing, PR, IT and Suppo</w:t>
            </w:r>
            <w:r w:rsidR="00BD7DAA">
              <w:rPr>
                <w:sz w:val="20"/>
                <w:szCs w:val="20"/>
              </w:rPr>
              <w:t xml:space="preserve">rt </w:t>
            </w:r>
          </w:p>
          <w:p w14:paraId="0BA04C7B" w14:textId="7AD6FE7D" w:rsidR="006E5AEE" w:rsidRDefault="00B411BA" w:rsidP="00A15BB8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gather product insights and requirements</w:t>
            </w:r>
            <w:r w:rsidR="00390AFC">
              <w:rPr>
                <w:sz w:val="20"/>
                <w:szCs w:val="20"/>
              </w:rPr>
              <w:t>.</w:t>
            </w:r>
          </w:p>
          <w:p w14:paraId="47E752F5" w14:textId="41C3A07F" w:rsidR="00A15BB8" w:rsidRDefault="00A15BB8" w:rsidP="00390AF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 in agile events as a product owner to refine and clarify product requirements.</w:t>
            </w:r>
          </w:p>
          <w:p w14:paraId="08F0FE4F" w14:textId="599EFB5B" w:rsidR="00A15BB8" w:rsidRDefault="00A15BB8" w:rsidP="00390AF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 product discovery sessions to validate initiatives.</w:t>
            </w:r>
          </w:p>
          <w:p w14:paraId="431DC560" w14:textId="08045DB0" w:rsidR="00A15BB8" w:rsidRPr="00390AFC" w:rsidRDefault="00A15BB8" w:rsidP="00390AF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Gather product insights and utilize in validating user behaviour and product feature requirements. </w:t>
            </w:r>
          </w:p>
          <w:p w14:paraId="684C6C99" w14:textId="7083DA1E" w:rsidR="00851C5C" w:rsidRDefault="00851C5C" w:rsidP="00851C5C">
            <w:pPr>
              <w:rPr>
                <w:sz w:val="20"/>
                <w:szCs w:val="20"/>
              </w:rPr>
            </w:pPr>
          </w:p>
          <w:p w14:paraId="7227EDEC" w14:textId="77777777" w:rsidR="00ED454A" w:rsidRDefault="00ED454A" w:rsidP="00851C5C">
            <w:pPr>
              <w:rPr>
                <w:b/>
                <w:bCs/>
                <w:sz w:val="20"/>
                <w:szCs w:val="20"/>
              </w:rPr>
            </w:pPr>
          </w:p>
          <w:p w14:paraId="2D93732E" w14:textId="03593EDF" w:rsidR="00851C5C" w:rsidRPr="00851C5C" w:rsidRDefault="00851C5C" w:rsidP="00851C5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Sr.</w:t>
            </w:r>
            <w:r w:rsidRPr="00851C5C">
              <w:rPr>
                <w:b/>
                <w:bCs/>
                <w:sz w:val="20"/>
                <w:szCs w:val="20"/>
              </w:rPr>
              <w:t xml:space="preserve"> GIS Web &amp; Mobile App</w:t>
            </w:r>
            <w:r w:rsidR="00582AA8">
              <w:rPr>
                <w:b/>
                <w:bCs/>
                <w:sz w:val="20"/>
                <w:szCs w:val="20"/>
              </w:rPr>
              <w:t xml:space="preserve"> Developer 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51C5C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JUL 2012 – </w:t>
            </w:r>
            <w:r w:rsidR="00582AA8">
              <w:rPr>
                <w:b/>
                <w:bCs/>
                <w:color w:val="1F3864" w:themeColor="accent1" w:themeShade="80"/>
                <w:sz w:val="20"/>
                <w:szCs w:val="20"/>
              </w:rPr>
              <w:t>AUG</w:t>
            </w:r>
            <w:r w:rsidRPr="00851C5C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 2014</w:t>
            </w:r>
          </w:p>
          <w:p w14:paraId="0CB6719F" w14:textId="4E5E79AC" w:rsidR="00851C5C" w:rsidRPr="00851C5C" w:rsidRDefault="00851C5C" w:rsidP="00851C5C">
            <w:pPr>
              <w:rPr>
                <w:b/>
                <w:bCs/>
                <w:color w:val="4472C4" w:themeColor="accent1"/>
                <w:sz w:val="20"/>
                <w:szCs w:val="20"/>
              </w:rPr>
            </w:pPr>
            <w:r w:rsidRPr="00851C5C">
              <w:rPr>
                <w:b/>
                <w:bCs/>
                <w:color w:val="4472C4" w:themeColor="accent1"/>
                <w:sz w:val="20"/>
                <w:szCs w:val="20"/>
              </w:rPr>
              <w:t>Intergraph Saudi Company</w:t>
            </w:r>
            <w:r w:rsidR="00582AA8" w:rsidRPr="00582AA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82AA8">
              <w:rPr>
                <w:color w:val="7F7F7F" w:themeColor="text1" w:themeTint="80"/>
                <w:sz w:val="20"/>
                <w:szCs w:val="20"/>
              </w:rPr>
              <w:t xml:space="preserve">                       </w:t>
            </w:r>
            <w:r w:rsidR="00582AA8" w:rsidRPr="00582AA8">
              <w:rPr>
                <w:color w:val="7F7F7F" w:themeColor="text1" w:themeTint="80"/>
                <w:sz w:val="20"/>
                <w:szCs w:val="20"/>
              </w:rPr>
              <w:t>Jeddah, Saudi Arabia</w:t>
            </w:r>
          </w:p>
          <w:p w14:paraId="4E31A64B" w14:textId="77777777" w:rsidR="00851C5C" w:rsidRPr="00851C5C" w:rsidRDefault="00851C5C" w:rsidP="00851C5C">
            <w:pPr>
              <w:jc w:val="lowKashida"/>
              <w:rPr>
                <w:sz w:val="20"/>
                <w:szCs w:val="20"/>
              </w:rPr>
            </w:pPr>
            <w:r w:rsidRPr="00851C5C">
              <w:rPr>
                <w:sz w:val="20"/>
                <w:szCs w:val="20"/>
              </w:rPr>
              <w:t>Authorized Partner of Hexagon/Intergraph Geospatial in the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Middle East. A regional leader in the specialized field of GIS with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a broad stream of contracts with big businesses and government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units within the country and across the region.</w:t>
            </w:r>
          </w:p>
          <w:p w14:paraId="61C57AAA" w14:textId="77777777" w:rsidR="00851C5C" w:rsidRDefault="00851C5C" w:rsidP="00851C5C">
            <w:pPr>
              <w:rPr>
                <w:sz w:val="20"/>
                <w:szCs w:val="20"/>
              </w:rPr>
            </w:pPr>
          </w:p>
          <w:p w14:paraId="6FFFA96A" w14:textId="77777777" w:rsidR="00851C5C" w:rsidRPr="00851C5C" w:rsidRDefault="00851C5C" w:rsidP="00851C5C">
            <w:pPr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</w:pPr>
            <w:r w:rsidRPr="00851C5C"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  <w:t>Achievements:</w:t>
            </w:r>
          </w:p>
          <w:p w14:paraId="3E1349A9" w14:textId="77777777" w:rsidR="00851C5C" w:rsidRPr="00851C5C" w:rsidRDefault="00851C5C" w:rsidP="00851C5C">
            <w:pPr>
              <w:pStyle w:val="ListParagraph"/>
              <w:numPr>
                <w:ilvl w:val="0"/>
                <w:numId w:val="7"/>
              </w:numPr>
              <w:jc w:val="lowKashida"/>
              <w:rPr>
                <w:sz w:val="20"/>
                <w:szCs w:val="20"/>
              </w:rPr>
            </w:pPr>
            <w:r w:rsidRPr="00851C5C">
              <w:rPr>
                <w:sz w:val="20"/>
                <w:szCs w:val="20"/>
              </w:rPr>
              <w:t>Developed the first GIS based mobile apps on iOS and Android in Saudi Arabia which was well recognized throughout Jeddah city.</w:t>
            </w:r>
          </w:p>
          <w:p w14:paraId="04FD9F81" w14:textId="77777777" w:rsidR="00851C5C" w:rsidRPr="00851C5C" w:rsidRDefault="00851C5C" w:rsidP="00851C5C">
            <w:pPr>
              <w:rPr>
                <w:sz w:val="20"/>
                <w:szCs w:val="20"/>
              </w:rPr>
            </w:pPr>
          </w:p>
          <w:p w14:paraId="10DCD9CE" w14:textId="77777777" w:rsidR="00851C5C" w:rsidRPr="00851C5C" w:rsidRDefault="00851C5C" w:rsidP="00851C5C">
            <w:pPr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</w:pPr>
            <w:r w:rsidRPr="00851C5C">
              <w:rPr>
                <w:rFonts w:ascii="Calibri" w:hAnsi="Calibri"/>
                <w:b/>
                <w:bCs/>
                <w:i/>
                <w:iCs/>
                <w:sz w:val="20"/>
                <w:szCs w:val="20"/>
              </w:rPr>
              <w:t>Responsibilities:</w:t>
            </w:r>
          </w:p>
          <w:p w14:paraId="039C6152" w14:textId="77777777" w:rsidR="00851C5C" w:rsidRPr="00851C5C" w:rsidRDefault="00851C5C" w:rsidP="00851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51C5C">
              <w:rPr>
                <w:sz w:val="20"/>
                <w:szCs w:val="20"/>
              </w:rPr>
              <w:t>Propose web/mobile app or feature development plan to the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client with resource estimate.</w:t>
            </w:r>
          </w:p>
          <w:p w14:paraId="214E4415" w14:textId="77777777" w:rsidR="00851C5C" w:rsidRPr="00851C5C" w:rsidRDefault="00851C5C" w:rsidP="00851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51C5C">
              <w:rPr>
                <w:sz w:val="20"/>
                <w:szCs w:val="20"/>
              </w:rPr>
              <w:t>Drive requirement gathering session with clients and other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non- technical stakeholders in a project.</w:t>
            </w:r>
          </w:p>
          <w:p w14:paraId="5296A36F" w14:textId="77777777" w:rsidR="00851C5C" w:rsidRPr="00851C5C" w:rsidRDefault="00851C5C" w:rsidP="00851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and implement</w:t>
            </w:r>
            <w:r w:rsidRPr="00851C5C">
              <w:rPr>
                <w:sz w:val="20"/>
                <w:szCs w:val="20"/>
              </w:rPr>
              <w:t xml:space="preserve"> new web/mobile apps or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additional features to an existing app while keeping the latest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UI/UX trends in mind.</w:t>
            </w:r>
          </w:p>
          <w:p w14:paraId="7808AFF0" w14:textId="77777777" w:rsidR="00851C5C" w:rsidRPr="00851C5C" w:rsidRDefault="00851C5C" w:rsidP="00851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&amp; Maintain</w:t>
            </w:r>
            <w:r w:rsidRPr="00851C5C">
              <w:rPr>
                <w:sz w:val="20"/>
                <w:szCs w:val="20"/>
              </w:rPr>
              <w:t xml:space="preserve"> GIS Data-sets on multiple database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technologies but primarily on Oracle 10g</w:t>
            </w:r>
          </w:p>
          <w:p w14:paraId="0052897F" w14:textId="77777777" w:rsidR="00851C5C" w:rsidRPr="00851C5C" w:rsidRDefault="00851C5C" w:rsidP="00851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51C5C">
              <w:rPr>
                <w:sz w:val="20"/>
                <w:szCs w:val="20"/>
              </w:rPr>
              <w:t>Assign and oversee development tasks to junior developer and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designer and also confirm if they have adhered to best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practices.</w:t>
            </w:r>
          </w:p>
          <w:p w14:paraId="797171A0" w14:textId="77777777" w:rsidR="00851C5C" w:rsidRPr="00851C5C" w:rsidRDefault="00851C5C" w:rsidP="00851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51C5C">
              <w:rPr>
                <w:sz w:val="20"/>
                <w:szCs w:val="20"/>
              </w:rPr>
              <w:t>Execute performance, security, integration and unit testing.</w:t>
            </w:r>
          </w:p>
          <w:p w14:paraId="1020F294" w14:textId="77777777" w:rsidR="00851C5C" w:rsidRPr="00851C5C" w:rsidRDefault="00851C5C" w:rsidP="00851C5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51C5C">
              <w:rPr>
                <w:sz w:val="20"/>
                <w:szCs w:val="20"/>
              </w:rPr>
              <w:t>Mentor team members by providing feedback, key industry</w:t>
            </w:r>
            <w:r>
              <w:rPr>
                <w:sz w:val="20"/>
                <w:szCs w:val="20"/>
              </w:rPr>
              <w:t xml:space="preserve"> </w:t>
            </w:r>
            <w:r w:rsidRPr="00851C5C">
              <w:rPr>
                <w:sz w:val="20"/>
                <w:szCs w:val="20"/>
              </w:rPr>
              <w:t>insights and support.</w:t>
            </w:r>
          </w:p>
          <w:p w14:paraId="5B06C565" w14:textId="77777777" w:rsidR="00851C5C" w:rsidRPr="00851C5C" w:rsidRDefault="00851C5C" w:rsidP="00851C5C">
            <w:pPr>
              <w:rPr>
                <w:sz w:val="20"/>
                <w:szCs w:val="20"/>
              </w:rPr>
            </w:pPr>
          </w:p>
          <w:p w14:paraId="4E308C1D" w14:textId="00DF5E11" w:rsidR="00851C5C" w:rsidRPr="00851C5C" w:rsidRDefault="00851C5C" w:rsidP="00ED454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5230" w:type="dxa"/>
          </w:tcPr>
          <w:p w14:paraId="377C206F" w14:textId="5007434D" w:rsidR="00A9100E" w:rsidRDefault="001B0BCB" w:rsidP="00A9100E">
            <w:pPr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</w:rPr>
              <w:lastRenderedPageBreak/>
              <w:t>Product</w:t>
            </w:r>
            <w:r w:rsidR="00582AA8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</w:rPr>
              <w:t xml:space="preserve"> &amp; Project</w:t>
            </w:r>
            <w:r w:rsidR="00A9100E" w:rsidRPr="00DB7103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</w:rPr>
              <w:t xml:space="preserve"> Management</w:t>
            </w:r>
          </w:p>
          <w:p w14:paraId="7A3EE82D" w14:textId="6BB0B56C" w:rsidR="00ED454A" w:rsidRDefault="00A9100E" w:rsidP="00ED454A">
            <w:pPr>
              <w:rPr>
                <w:rFonts w:ascii="Calibri" w:hAnsi="Calibri"/>
                <w:sz w:val="20"/>
                <w:szCs w:val="20"/>
              </w:rPr>
            </w:pPr>
            <w:r w:rsidRPr="00DB7103">
              <w:rPr>
                <w:rFonts w:ascii="Calibri" w:hAnsi="Calibri"/>
                <w:sz w:val="20"/>
                <w:szCs w:val="20"/>
              </w:rPr>
              <w:t xml:space="preserve">• Strategic </w:t>
            </w:r>
            <w:r w:rsidR="0051682E">
              <w:rPr>
                <w:rFonts w:ascii="Calibri" w:hAnsi="Calibri"/>
                <w:sz w:val="20"/>
                <w:szCs w:val="20"/>
              </w:rPr>
              <w:t xml:space="preserve">Product </w:t>
            </w:r>
            <w:r w:rsidRPr="00DB7103">
              <w:rPr>
                <w:rFonts w:ascii="Calibri" w:hAnsi="Calibri"/>
                <w:sz w:val="20"/>
                <w:szCs w:val="20"/>
              </w:rPr>
              <w:t xml:space="preserve">Planning • Product Backlog Management </w:t>
            </w:r>
          </w:p>
          <w:p w14:paraId="5062D2D4" w14:textId="7CD2F3C7" w:rsidR="00ED454A" w:rsidRDefault="00ED454A" w:rsidP="00ED454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• </w:t>
            </w:r>
            <w:r w:rsidR="00FE28EB">
              <w:rPr>
                <w:rFonts w:ascii="Calibri" w:hAnsi="Calibri"/>
                <w:sz w:val="20"/>
                <w:szCs w:val="20"/>
              </w:rPr>
              <w:t xml:space="preserve">Human </w:t>
            </w:r>
            <w:r w:rsidR="00CC56FA">
              <w:rPr>
                <w:rFonts w:ascii="Calibri" w:hAnsi="Calibri"/>
                <w:sz w:val="20"/>
                <w:szCs w:val="20"/>
              </w:rPr>
              <w:t>Centred</w:t>
            </w:r>
            <w:r w:rsidR="00FE28EB">
              <w:rPr>
                <w:rFonts w:ascii="Calibri" w:hAnsi="Calibri"/>
                <w:sz w:val="20"/>
                <w:szCs w:val="20"/>
              </w:rPr>
              <w:t xml:space="preserve"> </w:t>
            </w:r>
            <w:r w:rsidR="00CC56FA">
              <w:rPr>
                <w:rFonts w:ascii="Calibri" w:hAnsi="Calibri"/>
                <w:sz w:val="20"/>
                <w:szCs w:val="20"/>
              </w:rPr>
              <w:t>Design</w:t>
            </w:r>
            <w:r w:rsidRPr="00DB7103">
              <w:rPr>
                <w:rFonts w:ascii="Calibri" w:hAnsi="Calibri"/>
                <w:sz w:val="20"/>
                <w:szCs w:val="20"/>
              </w:rPr>
              <w:t xml:space="preserve"> •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DB7103">
              <w:rPr>
                <w:rFonts w:ascii="Calibri" w:hAnsi="Calibri"/>
                <w:sz w:val="20"/>
                <w:szCs w:val="20"/>
              </w:rPr>
              <w:t xml:space="preserve">User </w:t>
            </w:r>
            <w:r>
              <w:rPr>
                <w:rFonts w:ascii="Calibri" w:hAnsi="Calibri"/>
                <w:sz w:val="20"/>
                <w:szCs w:val="20"/>
              </w:rPr>
              <w:t xml:space="preserve">Journey &amp; </w:t>
            </w:r>
            <w:r w:rsidRPr="00DB7103">
              <w:rPr>
                <w:rFonts w:ascii="Calibri" w:hAnsi="Calibri"/>
                <w:sz w:val="20"/>
                <w:szCs w:val="20"/>
              </w:rPr>
              <w:t xml:space="preserve">Story Building </w:t>
            </w:r>
          </w:p>
          <w:p w14:paraId="291CD51A" w14:textId="77777777" w:rsidR="004207A6" w:rsidRDefault="00A9100E" w:rsidP="00CC56FA">
            <w:pPr>
              <w:rPr>
                <w:rFonts w:ascii="Calibri" w:hAnsi="Calibri"/>
                <w:sz w:val="20"/>
                <w:szCs w:val="20"/>
              </w:rPr>
            </w:pPr>
            <w:r w:rsidRPr="00DB7103">
              <w:rPr>
                <w:rFonts w:ascii="Calibri" w:hAnsi="Calibri"/>
                <w:sz w:val="20"/>
                <w:szCs w:val="20"/>
              </w:rPr>
              <w:t>•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DB7103">
              <w:rPr>
                <w:rFonts w:ascii="Calibri" w:hAnsi="Calibri"/>
                <w:sz w:val="20"/>
                <w:szCs w:val="20"/>
              </w:rPr>
              <w:t>Backlog P</w:t>
            </w:r>
            <w:r>
              <w:rPr>
                <w:rFonts w:ascii="Calibri" w:hAnsi="Calibri"/>
                <w:sz w:val="20"/>
                <w:szCs w:val="20"/>
              </w:rPr>
              <w:t xml:space="preserve">rioritisation </w:t>
            </w:r>
            <w:r w:rsidR="00FE28EB">
              <w:rPr>
                <w:rFonts w:ascii="Calibri" w:hAnsi="Calibri"/>
                <w:sz w:val="20"/>
                <w:szCs w:val="20"/>
              </w:rPr>
              <w:t>&amp; Refinement</w:t>
            </w:r>
            <w:r>
              <w:rPr>
                <w:rFonts w:ascii="Calibri" w:hAnsi="Calibri"/>
                <w:sz w:val="20"/>
                <w:szCs w:val="20"/>
              </w:rPr>
              <w:t xml:space="preserve">• Agile • Scrum </w:t>
            </w:r>
          </w:p>
          <w:p w14:paraId="7645D81F" w14:textId="13867AAC" w:rsidR="00A9100E" w:rsidRPr="00DB7103" w:rsidRDefault="00CC56FA" w:rsidP="00CC56F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•</w:t>
            </w:r>
            <w:r w:rsidR="004207A6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Kanban </w:t>
            </w:r>
            <w:r w:rsidR="00A9100E" w:rsidRPr="00DB7103">
              <w:rPr>
                <w:rFonts w:ascii="Calibri" w:hAnsi="Calibri"/>
                <w:sz w:val="20"/>
                <w:szCs w:val="20"/>
              </w:rPr>
              <w:t>• UI Mock-up Tools • Release Planning</w:t>
            </w:r>
          </w:p>
          <w:p w14:paraId="70811AB0" w14:textId="77777777" w:rsidR="00A9100E" w:rsidRDefault="00A9100E" w:rsidP="00A9100E">
            <w:pPr>
              <w:rPr>
                <w:rFonts w:ascii="Calibri" w:hAnsi="Calibri"/>
                <w:sz w:val="20"/>
                <w:szCs w:val="20"/>
              </w:rPr>
            </w:pPr>
          </w:p>
          <w:p w14:paraId="23E9D4D7" w14:textId="0F90A960" w:rsidR="00A9100E" w:rsidRPr="00A9100E" w:rsidRDefault="00582AA8" w:rsidP="00A9100E">
            <w:pPr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</w:rPr>
              <w:t>Design &amp; Development</w:t>
            </w:r>
          </w:p>
          <w:p w14:paraId="44515AF3" w14:textId="77777777" w:rsidR="00CC56FA" w:rsidRDefault="00A9100E" w:rsidP="00CC56FA">
            <w:pPr>
              <w:rPr>
                <w:rFonts w:ascii="Calibri" w:hAnsi="Calibri"/>
                <w:sz w:val="20"/>
                <w:szCs w:val="20"/>
              </w:rPr>
            </w:pPr>
            <w:r w:rsidRPr="00DB7103">
              <w:rPr>
                <w:rFonts w:ascii="Calibri" w:hAnsi="Calibri"/>
                <w:sz w:val="20"/>
                <w:szCs w:val="20"/>
              </w:rPr>
              <w:t xml:space="preserve">• HTML5 • CSS3 • SASS/LESS • </w:t>
            </w:r>
            <w:r w:rsidR="00ED454A" w:rsidRPr="00DB7103">
              <w:rPr>
                <w:rFonts w:ascii="Calibri" w:hAnsi="Calibri"/>
                <w:sz w:val="20"/>
                <w:szCs w:val="20"/>
              </w:rPr>
              <w:t>JavaScript</w:t>
            </w:r>
            <w:r w:rsidR="00CC56FA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DB7103">
              <w:rPr>
                <w:rFonts w:ascii="Calibri" w:hAnsi="Calibri"/>
                <w:sz w:val="20"/>
                <w:szCs w:val="20"/>
              </w:rPr>
              <w:t xml:space="preserve">• ASP.Net • C# </w:t>
            </w:r>
          </w:p>
          <w:p w14:paraId="498B832F" w14:textId="77777777" w:rsidR="00582AA8" w:rsidRDefault="00582AA8" w:rsidP="00CC56FA">
            <w:pPr>
              <w:rPr>
                <w:rFonts w:ascii="Calibri" w:hAnsi="Calibri"/>
                <w:sz w:val="20"/>
                <w:szCs w:val="20"/>
              </w:rPr>
            </w:pPr>
            <w:r w:rsidRPr="00DB7103">
              <w:rPr>
                <w:rFonts w:ascii="Calibri" w:hAnsi="Calibri"/>
                <w:sz w:val="20"/>
                <w:szCs w:val="20"/>
              </w:rPr>
              <w:t>•</w:t>
            </w:r>
            <w:r>
              <w:rPr>
                <w:rFonts w:ascii="Calibri" w:hAnsi="Calibri"/>
                <w:sz w:val="20"/>
                <w:szCs w:val="20"/>
              </w:rPr>
              <w:t xml:space="preserve"> jQuery </w:t>
            </w:r>
            <w:r w:rsidRPr="00DB7103">
              <w:rPr>
                <w:rFonts w:ascii="Calibri" w:hAnsi="Calibri"/>
                <w:sz w:val="20"/>
                <w:szCs w:val="20"/>
              </w:rPr>
              <w:t>•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jQuery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UI </w:t>
            </w:r>
            <w:r w:rsidRPr="00DB7103">
              <w:rPr>
                <w:rFonts w:ascii="Calibri" w:hAnsi="Calibri"/>
                <w:sz w:val="20"/>
                <w:szCs w:val="20"/>
              </w:rPr>
              <w:t>•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jQuery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Mobile </w:t>
            </w:r>
            <w:r w:rsidR="00A9100E" w:rsidRPr="00DB7103">
              <w:rPr>
                <w:rFonts w:ascii="Calibri" w:hAnsi="Calibri"/>
                <w:sz w:val="20"/>
                <w:szCs w:val="20"/>
              </w:rPr>
              <w:t xml:space="preserve">• </w:t>
            </w:r>
            <w:r w:rsidR="00CC56FA">
              <w:rPr>
                <w:rFonts w:ascii="Calibri" w:hAnsi="Calibri"/>
                <w:sz w:val="20"/>
                <w:szCs w:val="20"/>
              </w:rPr>
              <w:t>Restful APIs</w:t>
            </w:r>
            <w:r w:rsidR="00A9100E">
              <w:rPr>
                <w:rFonts w:ascii="Calibri" w:hAnsi="Calibri"/>
                <w:sz w:val="20"/>
                <w:szCs w:val="20"/>
              </w:rPr>
              <w:t xml:space="preserve"> </w:t>
            </w:r>
            <w:r w:rsidR="00CC56FA">
              <w:rPr>
                <w:rFonts w:ascii="Calibri" w:hAnsi="Calibri"/>
                <w:sz w:val="20"/>
                <w:szCs w:val="20"/>
              </w:rPr>
              <w:t xml:space="preserve">• SQL </w:t>
            </w:r>
          </w:p>
          <w:p w14:paraId="00A03056" w14:textId="78BA1C7A" w:rsidR="00A9100E" w:rsidRPr="00582AA8" w:rsidRDefault="00A9100E" w:rsidP="00582AA8">
            <w:pPr>
              <w:rPr>
                <w:rFonts w:ascii="Calibri" w:hAnsi="Calibri"/>
                <w:sz w:val="20"/>
                <w:szCs w:val="20"/>
              </w:rPr>
            </w:pPr>
            <w:r w:rsidRPr="00DB7103">
              <w:rPr>
                <w:rFonts w:ascii="Calibri" w:hAnsi="Calibri"/>
                <w:sz w:val="20"/>
                <w:szCs w:val="20"/>
              </w:rPr>
              <w:t>• Bootstrap • 960.gs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DB7103">
              <w:rPr>
                <w:rFonts w:ascii="Calibri" w:hAnsi="Calibri"/>
                <w:sz w:val="20"/>
                <w:szCs w:val="20"/>
              </w:rPr>
              <w:t>• Sitecore • Wordpress • Drupal</w:t>
            </w:r>
            <w:r w:rsidR="00CC56FA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DB7103">
              <w:rPr>
                <w:rFonts w:ascii="Calibri" w:hAnsi="Calibri"/>
                <w:sz w:val="20"/>
                <w:szCs w:val="20"/>
              </w:rPr>
              <w:t>• Adobe Photoshop • Ado</w:t>
            </w:r>
            <w:r w:rsidR="00CC56FA">
              <w:rPr>
                <w:rFonts w:ascii="Calibri" w:hAnsi="Calibri"/>
                <w:sz w:val="20"/>
                <w:szCs w:val="20"/>
              </w:rPr>
              <w:t xml:space="preserve">be Illustrator • Adobe </w:t>
            </w:r>
            <w:r w:rsidR="00582AA8">
              <w:rPr>
                <w:rFonts w:ascii="Calibri" w:hAnsi="Calibri"/>
                <w:sz w:val="20"/>
                <w:szCs w:val="20"/>
              </w:rPr>
              <w:t>InDesign</w:t>
            </w:r>
            <w:r w:rsidR="00CC56F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CC56FA" w:rsidRPr="00DB7103">
              <w:rPr>
                <w:rFonts w:ascii="Calibri" w:hAnsi="Calibri"/>
                <w:sz w:val="20"/>
                <w:szCs w:val="20"/>
              </w:rPr>
              <w:t>•</w:t>
            </w:r>
            <w:r w:rsidR="00CC56FA">
              <w:rPr>
                <w:rFonts w:ascii="Calibri" w:hAnsi="Calibri"/>
                <w:sz w:val="20"/>
                <w:szCs w:val="20"/>
              </w:rPr>
              <w:t xml:space="preserve"> Sketch</w:t>
            </w:r>
          </w:p>
          <w:p w14:paraId="69371F15" w14:textId="540F8670" w:rsidR="00414804" w:rsidRDefault="00414804" w:rsidP="00A9100E">
            <w:pPr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</w:pPr>
          </w:p>
          <w:p w14:paraId="3B0549F8" w14:textId="7D41D8EC" w:rsidR="00582AA8" w:rsidRDefault="00414804" w:rsidP="00582AA8">
            <w:pPr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</w:pPr>
            <w:r w:rsidRPr="0015352E"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  <w:t>Certification</w:t>
            </w:r>
            <w:r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  <w:t>s</w:t>
            </w:r>
          </w:p>
          <w:p w14:paraId="67DD8EEF" w14:textId="713AFCBC" w:rsidR="00582AA8" w:rsidRPr="0015352E" w:rsidRDefault="00582AA8" w:rsidP="00582AA8">
            <w:pPr>
              <w:pStyle w:val="ListParagraph"/>
              <w:numPr>
                <w:ilvl w:val="0"/>
                <w:numId w:val="4"/>
              </w:numPr>
              <w:jc w:val="lowKashida"/>
              <w:rPr>
                <w:b/>
                <w:bCs/>
                <w:sz w:val="20"/>
                <w:szCs w:val="20"/>
              </w:rPr>
            </w:pPr>
            <w:r w:rsidRPr="0015352E">
              <w:rPr>
                <w:b/>
                <w:bCs/>
                <w:sz w:val="20"/>
                <w:szCs w:val="20"/>
              </w:rPr>
              <w:t>Project Management</w:t>
            </w:r>
          </w:p>
          <w:p w14:paraId="39C158F1" w14:textId="77777777" w:rsidR="00582AA8" w:rsidRDefault="00582AA8" w:rsidP="00582AA8">
            <w:pPr>
              <w:ind w:left="360"/>
              <w:jc w:val="lowKashida"/>
              <w:rPr>
                <w:sz w:val="20"/>
                <w:szCs w:val="20"/>
              </w:rPr>
            </w:pPr>
            <w:r w:rsidRPr="0015352E">
              <w:rPr>
                <w:sz w:val="20"/>
                <w:szCs w:val="20"/>
              </w:rPr>
              <w:t>Course provided by University of Adelaide on edX</w:t>
            </w:r>
          </w:p>
          <w:p w14:paraId="1C1B8C2E" w14:textId="77777777" w:rsidR="00582AA8" w:rsidRDefault="00582AA8" w:rsidP="00414804">
            <w:pPr>
              <w:rPr>
                <w:sz w:val="18"/>
                <w:szCs w:val="18"/>
                <w:lang w:eastAsia="en-GB"/>
              </w:rPr>
            </w:pPr>
          </w:p>
          <w:p w14:paraId="43315661" w14:textId="7EFEAC35" w:rsidR="00414804" w:rsidRPr="0015352E" w:rsidRDefault="00414804" w:rsidP="00414804">
            <w:pPr>
              <w:pStyle w:val="ListParagraph"/>
              <w:numPr>
                <w:ilvl w:val="0"/>
                <w:numId w:val="4"/>
              </w:numPr>
              <w:jc w:val="lowKashida"/>
              <w:rPr>
                <w:b/>
                <w:bCs/>
                <w:sz w:val="20"/>
                <w:szCs w:val="20"/>
              </w:rPr>
            </w:pPr>
            <w:r w:rsidRPr="0015352E">
              <w:rPr>
                <w:b/>
                <w:bCs/>
                <w:sz w:val="20"/>
                <w:szCs w:val="20"/>
              </w:rPr>
              <w:t>User Experience</w:t>
            </w:r>
          </w:p>
          <w:p w14:paraId="56CBAFC4" w14:textId="77777777" w:rsidR="00414804" w:rsidRDefault="00414804" w:rsidP="00414804">
            <w:pPr>
              <w:ind w:left="360"/>
              <w:jc w:val="lowKashida"/>
              <w:rPr>
                <w:sz w:val="20"/>
                <w:szCs w:val="20"/>
              </w:rPr>
            </w:pPr>
            <w:r w:rsidRPr="0015352E">
              <w:rPr>
                <w:sz w:val="20"/>
                <w:szCs w:val="20"/>
              </w:rPr>
              <w:t>Course provided by University of Michigan on edX</w:t>
            </w:r>
          </w:p>
          <w:p w14:paraId="7E8AEE98" w14:textId="7BA18F68" w:rsidR="00414804" w:rsidRPr="0015352E" w:rsidRDefault="00414804" w:rsidP="00582AA8">
            <w:pPr>
              <w:jc w:val="lowKashida"/>
              <w:rPr>
                <w:sz w:val="20"/>
                <w:szCs w:val="20"/>
              </w:rPr>
            </w:pPr>
          </w:p>
          <w:p w14:paraId="32F04477" w14:textId="4A09FF0D" w:rsidR="00414804" w:rsidRPr="0015352E" w:rsidRDefault="00582AA8" w:rsidP="00414804">
            <w:pPr>
              <w:pStyle w:val="ListParagraph"/>
              <w:numPr>
                <w:ilvl w:val="0"/>
                <w:numId w:val="4"/>
              </w:numPr>
              <w:jc w:val="lowKashid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HTML5</w:t>
            </w:r>
          </w:p>
          <w:p w14:paraId="56AC9344" w14:textId="713E0E3D" w:rsidR="0051376F" w:rsidRDefault="00414804" w:rsidP="00ED454A">
            <w:pPr>
              <w:ind w:left="360"/>
              <w:jc w:val="lowKashida"/>
              <w:rPr>
                <w:sz w:val="20"/>
                <w:szCs w:val="20"/>
              </w:rPr>
            </w:pPr>
            <w:r w:rsidRPr="0015352E">
              <w:rPr>
                <w:sz w:val="20"/>
                <w:szCs w:val="20"/>
              </w:rPr>
              <w:t>Course provided by W3Cx on edX</w:t>
            </w:r>
          </w:p>
          <w:p w14:paraId="74B53D6E" w14:textId="77777777" w:rsidR="00ED454A" w:rsidRPr="00ED454A" w:rsidRDefault="00ED454A" w:rsidP="00ED454A">
            <w:pPr>
              <w:ind w:left="360"/>
              <w:jc w:val="lowKashida"/>
              <w:rPr>
                <w:sz w:val="20"/>
                <w:szCs w:val="20"/>
              </w:rPr>
            </w:pPr>
          </w:p>
          <w:p w14:paraId="51AE06BB" w14:textId="77777777" w:rsidR="00A9100E" w:rsidRDefault="00A9100E" w:rsidP="00A9100E">
            <w:pPr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</w:pPr>
            <w:r w:rsidRPr="00A9100E"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  <w:t>Courses</w:t>
            </w:r>
          </w:p>
          <w:p w14:paraId="53D951E6" w14:textId="506F7F8F" w:rsidR="001C6F9B" w:rsidRPr="00A9100E" w:rsidRDefault="001C6F9B" w:rsidP="001C6F9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Leading Digital Transformation</w:t>
            </w:r>
          </w:p>
          <w:p w14:paraId="0757F264" w14:textId="500FBB72" w:rsidR="001C6F9B" w:rsidRDefault="001C6F9B" w:rsidP="001C6F9B">
            <w:pPr>
              <w:ind w:left="360"/>
              <w:jc w:val="lowKashida"/>
              <w:rPr>
                <w:sz w:val="20"/>
                <w:szCs w:val="20"/>
              </w:rPr>
            </w:pPr>
            <w:r w:rsidRPr="00A9100E">
              <w:rPr>
                <w:sz w:val="20"/>
                <w:szCs w:val="20"/>
              </w:rPr>
              <w:t xml:space="preserve">Course provided by </w:t>
            </w:r>
            <w:r w:rsidRPr="001C6F9B">
              <w:rPr>
                <w:sz w:val="20"/>
                <w:szCs w:val="20"/>
              </w:rPr>
              <w:t>Mohammad Bin Salman College for Business and Entrepreneurship</w:t>
            </w:r>
          </w:p>
          <w:p w14:paraId="0696E12E" w14:textId="77777777" w:rsidR="001C6F9B" w:rsidRPr="001C6F9B" w:rsidRDefault="001C6F9B" w:rsidP="001C6F9B">
            <w:pPr>
              <w:ind w:left="360"/>
              <w:jc w:val="lowKashida"/>
              <w:rPr>
                <w:sz w:val="20"/>
                <w:szCs w:val="20"/>
              </w:rPr>
            </w:pPr>
          </w:p>
          <w:p w14:paraId="1C4508E8" w14:textId="77777777" w:rsidR="00A9100E" w:rsidRPr="00A9100E" w:rsidRDefault="00A9100E" w:rsidP="00A9100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A9100E">
              <w:rPr>
                <w:b/>
                <w:bCs/>
                <w:sz w:val="20"/>
                <w:szCs w:val="20"/>
              </w:rPr>
              <w:t>Project Management Professional (PMP) Training</w:t>
            </w:r>
          </w:p>
          <w:p w14:paraId="45BE897B" w14:textId="20070599" w:rsidR="00B8504D" w:rsidRDefault="00A9100E" w:rsidP="00CC56FA">
            <w:pPr>
              <w:ind w:left="360"/>
              <w:jc w:val="lowKashida"/>
              <w:rPr>
                <w:sz w:val="20"/>
                <w:szCs w:val="20"/>
              </w:rPr>
            </w:pPr>
            <w:r w:rsidRPr="00A9100E">
              <w:rPr>
                <w:sz w:val="20"/>
                <w:szCs w:val="20"/>
              </w:rPr>
              <w:t>Course provided by Project Management Institute (PMI)</w:t>
            </w:r>
          </w:p>
          <w:p w14:paraId="3C20DF8E" w14:textId="315B6555" w:rsidR="00B8504D" w:rsidRDefault="00B8504D" w:rsidP="0015352E">
            <w:pPr>
              <w:rPr>
                <w:sz w:val="20"/>
                <w:szCs w:val="20"/>
              </w:rPr>
            </w:pPr>
          </w:p>
          <w:p w14:paraId="002553E0" w14:textId="77777777" w:rsidR="00B8504D" w:rsidRDefault="00B8504D" w:rsidP="0015352E">
            <w:pPr>
              <w:rPr>
                <w:sz w:val="20"/>
                <w:szCs w:val="20"/>
              </w:rPr>
            </w:pPr>
          </w:p>
          <w:p w14:paraId="1758D1AF" w14:textId="77777777" w:rsidR="0015352E" w:rsidRPr="0015352E" w:rsidRDefault="0015352E" w:rsidP="0015352E">
            <w:pPr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</w:pPr>
            <w:r w:rsidRPr="0015352E">
              <w:rPr>
                <w:rFonts w:asciiTheme="majorHAnsi" w:hAnsiTheme="majorHAnsi"/>
                <w:color w:val="7F7F7F" w:themeColor="text1" w:themeTint="80"/>
                <w:sz w:val="32"/>
                <w:szCs w:val="32"/>
                <w:u w:val="single"/>
              </w:rPr>
              <w:t>Education</w:t>
            </w:r>
          </w:p>
          <w:p w14:paraId="4570E2F7" w14:textId="0884EEA9" w:rsidR="0015352E" w:rsidRPr="0015352E" w:rsidRDefault="00582AA8" w:rsidP="0015352E">
            <w:pPr>
              <w:jc w:val="lowKashida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Bachelor</w:t>
            </w:r>
            <w:r w:rsidRPr="0015352E">
              <w:rPr>
                <w:b/>
                <w:bCs/>
                <w:sz w:val="20"/>
                <w:szCs w:val="20"/>
              </w:rPr>
              <w:t xml:space="preserve"> of Computer Science</w:t>
            </w:r>
            <w:r w:rsidR="0015352E" w:rsidRPr="0015352E">
              <w:rPr>
                <w:b/>
                <w:bCs/>
                <w:sz w:val="20"/>
                <w:szCs w:val="20"/>
              </w:rPr>
              <w:t xml:space="preserve"> &amp; Engineering</w:t>
            </w:r>
            <w:r w:rsidR="0015352E">
              <w:rPr>
                <w:sz w:val="20"/>
                <w:szCs w:val="20"/>
              </w:rPr>
              <w:t xml:space="preserve">        </w:t>
            </w:r>
            <w:r w:rsidR="0015352E" w:rsidRPr="0015352E">
              <w:rPr>
                <w:b/>
                <w:bCs/>
                <w:color w:val="1F3864" w:themeColor="accent1" w:themeShade="80"/>
                <w:sz w:val="20"/>
                <w:szCs w:val="20"/>
              </w:rPr>
              <w:t>2001 - 2004</w:t>
            </w:r>
          </w:p>
          <w:p w14:paraId="5FD99311" w14:textId="310DA997" w:rsidR="0015352E" w:rsidRPr="00582AA8" w:rsidRDefault="0015352E" w:rsidP="00582AA8">
            <w:pPr>
              <w:ind w:left="-360"/>
              <w:jc w:val="lowKashida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15352E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        Osmania University</w:t>
            </w:r>
            <w:r w:rsidR="00582AA8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                                               </w:t>
            </w:r>
            <w:r w:rsidRPr="00582AA8">
              <w:rPr>
                <w:color w:val="7F7F7F" w:themeColor="text1" w:themeTint="80"/>
                <w:sz w:val="20"/>
                <w:szCs w:val="20"/>
              </w:rPr>
              <w:t>Hyderabad, India</w:t>
            </w:r>
          </w:p>
          <w:p w14:paraId="38EBEDFC" w14:textId="77777777" w:rsidR="0015352E" w:rsidRPr="0015352E" w:rsidRDefault="0015352E" w:rsidP="0015352E">
            <w:pPr>
              <w:jc w:val="lowKashida"/>
              <w:rPr>
                <w:sz w:val="20"/>
                <w:szCs w:val="20"/>
              </w:rPr>
            </w:pPr>
          </w:p>
          <w:p w14:paraId="4E15AB39" w14:textId="77777777" w:rsidR="0015352E" w:rsidRPr="0015352E" w:rsidRDefault="0015352E" w:rsidP="0015352E">
            <w:pPr>
              <w:jc w:val="lowKashida"/>
              <w:rPr>
                <w:sz w:val="20"/>
                <w:szCs w:val="20"/>
              </w:rPr>
            </w:pPr>
            <w:r w:rsidRPr="0015352E">
              <w:rPr>
                <w:b/>
                <w:bCs/>
                <w:sz w:val="20"/>
                <w:szCs w:val="20"/>
              </w:rPr>
              <w:t>Higher Diploma in Software Engineering</w:t>
            </w:r>
            <w:r>
              <w:rPr>
                <w:sz w:val="20"/>
                <w:szCs w:val="20"/>
              </w:rPr>
              <w:t xml:space="preserve">                   </w:t>
            </w:r>
            <w:r w:rsidRPr="0015352E">
              <w:rPr>
                <w:b/>
                <w:bCs/>
                <w:color w:val="1F3864" w:themeColor="accent1" w:themeShade="80"/>
                <w:sz w:val="20"/>
                <w:szCs w:val="20"/>
              </w:rPr>
              <w:t>2001 - 2003</w:t>
            </w:r>
          </w:p>
          <w:p w14:paraId="5F457552" w14:textId="04546965" w:rsidR="00ED454A" w:rsidRPr="00582AA8" w:rsidRDefault="00960B28" w:rsidP="00582AA8">
            <w:pPr>
              <w:jc w:val="lowKashida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1F3864" w:themeColor="accent1" w:themeShade="80"/>
                <w:sz w:val="20"/>
                <w:szCs w:val="20"/>
              </w:rPr>
              <w:t>APTECH</w:t>
            </w:r>
            <w:r w:rsidR="0015352E" w:rsidRPr="0015352E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 Computer Education</w:t>
            </w:r>
            <w:r w:rsidR="00582AA8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                            </w:t>
            </w:r>
            <w:r w:rsidR="00582AA8" w:rsidRPr="00582AA8">
              <w:rPr>
                <w:color w:val="7F7F7F" w:themeColor="text1" w:themeTint="80"/>
                <w:sz w:val="20"/>
                <w:szCs w:val="20"/>
              </w:rPr>
              <w:t>Hyderabad, India</w:t>
            </w:r>
          </w:p>
        </w:tc>
      </w:tr>
      <w:tr w:rsidR="00A9100E" w14:paraId="063075FF" w14:textId="77777777" w:rsidTr="0015352E">
        <w:trPr>
          <w:trHeight w:val="196"/>
        </w:trPr>
        <w:tc>
          <w:tcPr>
            <w:tcW w:w="5230" w:type="dxa"/>
          </w:tcPr>
          <w:p w14:paraId="102B9FFD" w14:textId="51816AB1" w:rsidR="00A9100E" w:rsidRPr="00DB7103" w:rsidRDefault="00A9100E" w:rsidP="00A9100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230" w:type="dxa"/>
          </w:tcPr>
          <w:p w14:paraId="74A55811" w14:textId="77777777" w:rsidR="00A9100E" w:rsidRPr="00DB7103" w:rsidRDefault="00A9100E" w:rsidP="00A9100E">
            <w:pPr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</w:rPr>
            </w:pPr>
          </w:p>
        </w:tc>
      </w:tr>
    </w:tbl>
    <w:p w14:paraId="33EF4F00" w14:textId="43110922" w:rsidR="00DB7103" w:rsidRPr="00DB7103" w:rsidRDefault="00DB7103" w:rsidP="0015352E"/>
    <w:sectPr w:rsidR="00DB7103" w:rsidRPr="00DB7103" w:rsidSect="00A910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oto Sans Symbol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3B63"/>
    <w:multiLevelType w:val="hybridMultilevel"/>
    <w:tmpl w:val="21681F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E37DF"/>
    <w:multiLevelType w:val="hybridMultilevel"/>
    <w:tmpl w:val="69FA0B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706F0"/>
    <w:multiLevelType w:val="hybridMultilevel"/>
    <w:tmpl w:val="5728EB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D6FD1"/>
    <w:multiLevelType w:val="multilevel"/>
    <w:tmpl w:val="D710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37F97"/>
    <w:multiLevelType w:val="hybridMultilevel"/>
    <w:tmpl w:val="1EFAA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384B86"/>
    <w:multiLevelType w:val="hybridMultilevel"/>
    <w:tmpl w:val="45DEA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7F41A2"/>
    <w:multiLevelType w:val="hybridMultilevel"/>
    <w:tmpl w:val="4C420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EE4A7B"/>
    <w:multiLevelType w:val="hybridMultilevel"/>
    <w:tmpl w:val="11FAE9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103"/>
    <w:rsid w:val="000F184B"/>
    <w:rsid w:val="001140F2"/>
    <w:rsid w:val="0015352E"/>
    <w:rsid w:val="00184ED4"/>
    <w:rsid w:val="001A6292"/>
    <w:rsid w:val="001B0BCB"/>
    <w:rsid w:val="001C6F9B"/>
    <w:rsid w:val="001D7B39"/>
    <w:rsid w:val="002039A7"/>
    <w:rsid w:val="00207668"/>
    <w:rsid w:val="00220544"/>
    <w:rsid w:val="0027112E"/>
    <w:rsid w:val="00283F2F"/>
    <w:rsid w:val="00390AFC"/>
    <w:rsid w:val="00414804"/>
    <w:rsid w:val="004207A6"/>
    <w:rsid w:val="004F4DFC"/>
    <w:rsid w:val="0051376F"/>
    <w:rsid w:val="0051682E"/>
    <w:rsid w:val="0054063B"/>
    <w:rsid w:val="00543BB6"/>
    <w:rsid w:val="005725C0"/>
    <w:rsid w:val="00582AA8"/>
    <w:rsid w:val="005F2DB4"/>
    <w:rsid w:val="0063166E"/>
    <w:rsid w:val="006E5AEE"/>
    <w:rsid w:val="00851C5C"/>
    <w:rsid w:val="00960B28"/>
    <w:rsid w:val="009A0332"/>
    <w:rsid w:val="00A05860"/>
    <w:rsid w:val="00A15BB8"/>
    <w:rsid w:val="00A9100E"/>
    <w:rsid w:val="00B411BA"/>
    <w:rsid w:val="00B8504D"/>
    <w:rsid w:val="00BD7DAA"/>
    <w:rsid w:val="00C33230"/>
    <w:rsid w:val="00CC56FA"/>
    <w:rsid w:val="00D55695"/>
    <w:rsid w:val="00DB7103"/>
    <w:rsid w:val="00DC635C"/>
    <w:rsid w:val="00ED454A"/>
    <w:rsid w:val="00F5380C"/>
    <w:rsid w:val="00FE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7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1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71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7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7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7103"/>
    <w:pPr>
      <w:ind w:left="720"/>
      <w:contextualSpacing/>
    </w:pPr>
  </w:style>
  <w:style w:type="paragraph" w:customStyle="1" w:styleId="p1">
    <w:name w:val="p1"/>
    <w:basedOn w:val="Normal"/>
    <w:rsid w:val="0015352E"/>
    <w:rPr>
      <w:rFonts w:ascii="Helvetica" w:hAnsi="Helvetica" w:cs="Times New Roman"/>
      <w:color w:val="8A8A8A"/>
      <w:sz w:val="18"/>
      <w:szCs w:val="18"/>
      <w:lang w:eastAsia="en-GB"/>
    </w:rPr>
  </w:style>
  <w:style w:type="paragraph" w:customStyle="1" w:styleId="p2">
    <w:name w:val="p2"/>
    <w:basedOn w:val="Normal"/>
    <w:rsid w:val="0015352E"/>
    <w:rPr>
      <w:rFonts w:ascii="Helvetica" w:hAnsi="Helvetica" w:cs="Times New Roman"/>
      <w:sz w:val="13"/>
      <w:szCs w:val="13"/>
      <w:lang w:eastAsia="en-GB"/>
    </w:rPr>
  </w:style>
  <w:style w:type="paragraph" w:customStyle="1" w:styleId="p3">
    <w:name w:val="p3"/>
    <w:basedOn w:val="Normal"/>
    <w:rsid w:val="0015352E"/>
    <w:rPr>
      <w:rFonts w:ascii="Helvetica" w:hAnsi="Helvetica" w:cs="Times New Roman"/>
      <w:color w:val="014976"/>
      <w:sz w:val="14"/>
      <w:szCs w:val="14"/>
      <w:lang w:eastAsia="en-GB"/>
    </w:rPr>
  </w:style>
  <w:style w:type="paragraph" w:customStyle="1" w:styleId="p4">
    <w:name w:val="p4"/>
    <w:basedOn w:val="Normal"/>
    <w:rsid w:val="0015352E"/>
    <w:rPr>
      <w:rFonts w:ascii="Helvetica" w:hAnsi="Helvetica" w:cs="Times New Roman"/>
      <w:sz w:val="14"/>
      <w:szCs w:val="14"/>
      <w:lang w:eastAsia="en-GB"/>
    </w:rPr>
  </w:style>
  <w:style w:type="character" w:styleId="UnresolvedMention">
    <w:name w:val="Unresolved Mention"/>
    <w:basedOn w:val="DefaultParagraphFont"/>
    <w:uiPriority w:val="99"/>
    <w:rsid w:val="00582A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2AA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wfeeq.a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Jameel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Tawfeeq Ali</dc:creator>
  <cp:keywords/>
  <dc:description/>
  <cp:lastModifiedBy>Tawfeeq Ali</cp:lastModifiedBy>
  <cp:revision>14</cp:revision>
  <dcterms:created xsi:type="dcterms:W3CDTF">2018-02-20T07:20:00Z</dcterms:created>
  <dcterms:modified xsi:type="dcterms:W3CDTF">2018-09-25T10:24:00Z</dcterms:modified>
</cp:coreProperties>
</file>