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dataset processing : parameters </w:t>
      </w:r>
    </w:p>
    <w:p>
      <w:pPr>
        <w:rPr>
          <w:rFonts w:hint="default"/>
          <w:vertAlign w:val="baseline"/>
          <w:lang w:val="en-US"/>
        </w:rPr>
      </w:pPr>
    </w:p>
    <w:p>
      <w:pPr>
        <w:bidi w:val="0"/>
        <w:rPr>
          <w:rFonts w:hint="default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duration of each epochs</w:t>
            </w:r>
          </w:p>
        </w:tc>
      </w:tr>
    </w:tbl>
    <w:p/>
    <w:p/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Logistic regression algorithm : parameters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tbl>
      <w:tblPr>
        <w:tblStyle w:val="7"/>
        <w:tblW w:w="0" w:type="auto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1"/>
        <w:gridCol w:w="4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function</w:t>
            </w:r>
          </w:p>
        </w:tc>
        <w:tc>
          <w:tcPr>
            <w:tcW w:w="42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 Explain</w:t>
            </w:r>
          </w:p>
        </w:tc>
      </w:tr>
    </w:tbl>
    <w:p/>
    <w:tbl>
      <w:tblPr>
        <w:tblStyle w:val="7"/>
        <w:tblW w:w="0" w:type="auto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2"/>
        <w:gridCol w:w="4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1E1E1E"/>
              <w:spacing w:line="285" w:lineRule="atLeast"/>
              <w:ind w:left="200" w:hanging="200" w:hangingChars="100"/>
              <w:jc w:val="left"/>
              <w:rPr>
                <w:rFonts w:hint="default"/>
                <w:color w:val="0D0D0D" w:themeColor="text1" w:themeTint="F2"/>
                <w:highlight w:val="lightGray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/>
                <w:color w:val="0D0D0D" w:themeColor="text1" w:themeTint="F2"/>
                <w:highlight w:val="lightGray"/>
                <w:vertAlign w:val="baseline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GridSearchCV(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D0D0D" w:themeColor="text1" w:themeTint="F2"/>
                <w:kern w:val="0"/>
                <w:sz w:val="21"/>
                <w:szCs w:val="21"/>
                <w:highlight w:val="lightGray"/>
                <w:shd w:val="clear" w:fill="1E1E1E"/>
                <w:lang w:val="en-US" w:eastAsia="zh-CN"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pipe,param_grid,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D0D0D" w:themeColor="text1" w:themeTint="F2"/>
                <w:kern w:val="0"/>
                <w:sz w:val="21"/>
                <w:szCs w:val="21"/>
                <w:highlight w:val="lightGray"/>
                <w:shd w:val="clear" w:fill="1E1E1E"/>
                <w:lang w:val="en-US" w:eastAsia="zh-CN"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cv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D0D0D" w:themeColor="text1" w:themeTint="F2"/>
                <w:kern w:val="0"/>
                <w:sz w:val="21"/>
                <w:szCs w:val="21"/>
                <w:highlight w:val="lightGray"/>
                <w:shd w:val="clear" w:fill="1E1E1E"/>
                <w:lang w:val="en-US" w:eastAsia="zh-CN"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,n_job</w:t>
            </w:r>
            <w:r>
              <w:rPr>
                <w:rFonts w:hint="default"/>
                <w:color w:val="0D0D0D" w:themeColor="text1" w:themeTint="F2"/>
                <w:highlight w:val="lightGray"/>
                <w:vertAlign w:val="baseline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)</w:t>
            </w:r>
          </w:p>
        </w:tc>
        <w:tc>
          <w:tcPr>
            <w:tcW w:w="42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- pipe            </w:t>
            </w:r>
            <w:r>
              <w:rPr>
                <w:rFonts w:hint="default"/>
                <w:vertAlign w:val="baseline"/>
                <w:lang w:val="en-US"/>
              </w:rPr>
              <w:t>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List of (name, transform) tuples (implementing 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fit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transform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that are chained in sequential orde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it have two paramter :-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color w:val="00B050"/>
                <w:kern w:val="0"/>
                <w:sz w:val="24"/>
                <w:szCs w:val="24"/>
                <w:lang w:val="en-US" w:eastAsia="zh-CN" w:bidi="ar"/>
              </w:rPr>
              <w:t xml:space="preserve">scaler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to scale the features and the </w:t>
            </w:r>
            <w:r>
              <w:rPr>
                <w:rFonts w:hint="default" w:ascii="SimSun" w:hAnsi="SimSun" w:eastAsia="SimSun" w:cs="SimSun"/>
                <w:color w:val="00B050"/>
                <w:kern w:val="0"/>
                <w:sz w:val="24"/>
                <w:szCs w:val="24"/>
                <w:lang w:val="en-US" w:eastAsia="zh-CN" w:bidi="ar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type of classifer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which is the logistic resgressor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-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param_grid</w:t>
            </w:r>
            <w:r>
              <w:rPr>
                <w:rStyle w:val="6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Dictionary with parameters names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it have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 xml:space="preserve">C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parameter which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Inverse of regularization strength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/>
                <w:b/>
                <w:bCs/>
                <w:lang w:val="en-US"/>
              </w:rPr>
              <w:t>-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cv</w:t>
            </w:r>
            <w:r>
              <w:rPr>
                <w:rStyle w:val="6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           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Determines the cross-validation splitting strategy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/>
                <w:b/>
                <w:bCs/>
                <w:lang w:val="en-US"/>
              </w:rPr>
              <w:t>-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n_jobs</w:t>
            </w:r>
            <w:r>
              <w:rPr>
                <w:rStyle w:val="6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    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 of jobs to run in parallel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1" w:type="dxa"/>
          </w:tcPr>
          <w:p>
            <w:pPr>
              <w:widowControl w:val="0"/>
              <w:numPr>
                <w:ilvl w:val="0"/>
                <w:numId w:val="1"/>
              </w:numPr>
              <w:ind w:left="200" w:leftChars="0" w:hanging="200" w:hanging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fit(X,y,groups)</w:t>
            </w:r>
          </w:p>
        </w:tc>
        <w:tc>
          <w:tcPr>
            <w:tcW w:w="42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X 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Training vector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(number of sample and number of features)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Y 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Target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value to predict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/>
                <w:vertAlign w:val="baseline"/>
                <w:lang w:val="en-US"/>
              </w:rPr>
              <w:t xml:space="preserve">groups: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Group labels for the samples used while splitting the dataset into train/test set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Voting regression algorithm : parameters</w:t>
      </w:r>
      <w:bookmarkStart w:id="0" w:name="_GoBack"/>
      <w:bookmarkEnd w:id="0"/>
    </w:p>
    <w:p>
      <w:pPr>
        <w:bidi w:val="0"/>
        <w:rPr>
          <w:rFonts w:hint="default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paramters</w:t>
            </w:r>
          </w:p>
        </w:tc>
        <w:tc>
          <w:tcPr>
            <w:tcW w:w="4261" w:type="dxa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Explain</w:t>
            </w:r>
          </w:p>
        </w:tc>
      </w:tr>
    </w:tbl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random_state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Controls the random seed given to each Tree estimator at each boosting iteration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,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It also controls the random splitting of the training data to obtain a validation 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t>VotingRegressor(</w:t>
            </w:r>
            <w:r>
              <w:rPr>
                <w:rFonts w:hint="default"/>
                <w:vertAlign w:val="baseline"/>
                <w:lang w:val="en-US"/>
              </w:rPr>
              <w:t>estimators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Fonts w:hint="default"/>
                <w:lang w:val="en-US"/>
              </w:rPr>
              <w:t xml:space="preserve">= </w:t>
            </w:r>
            <w:r>
              <w:t>[('</w:t>
            </w:r>
            <w:r>
              <w:rPr>
                <w:rFonts w:hint="default"/>
                <w:lang w:val="en-US"/>
              </w:rPr>
              <w:t>gb</w:t>
            </w:r>
            <w:r>
              <w:t>', r1), ('rf', r2), ('</w:t>
            </w:r>
            <w:r>
              <w:rPr>
                <w:rFonts w:hint="default"/>
                <w:lang w:val="en-US"/>
              </w:rPr>
              <w:t>lr</w:t>
            </w:r>
            <w:r>
              <w:t>', r3)]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/>
                <w:vertAlign w:val="baseline"/>
                <w:lang w:val="en-US"/>
              </w:rPr>
              <w:t xml:space="preserve">estimators 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 of (str, estimator) tuples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here we use :-</w:t>
            </w:r>
          </w:p>
          <w:p>
            <w:pPr>
              <w:widowControl w:val="0"/>
              <w:bidi w:val="0"/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-gb:gradient boosting regressor</w:t>
            </w:r>
          </w:p>
          <w:p>
            <w:pPr>
              <w:widowControl w:val="0"/>
              <w:bidi w:val="0"/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-rf : random forest regressor</w:t>
            </w:r>
          </w:p>
          <w:p>
            <w:pPr>
              <w:widowControl w:val="0"/>
              <w:bidi w:val="0"/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-lr : linear regressor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1"/>
              </w:numPr>
              <w:ind w:left="200" w:leftChars="0" w:hanging="200" w:hanging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fit(X,y)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X 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Training vector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(number of sample and number of features)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Y 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Target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value to predict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default"/>
          <w:lang w:val="en-US"/>
        </w:rPr>
      </w:pPr>
    </w:p>
    <w:p>
      <w:pPr>
        <w:rPr>
          <w:color w:va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DFF907"/>
    <w:multiLevelType w:val="singleLevel"/>
    <w:tmpl w:val="F6DFF907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FFEC2507"/>
    <w:multiLevelType w:val="singleLevel"/>
    <w:tmpl w:val="FFEC2507"/>
    <w:lvl w:ilvl="0" w:tentative="0">
      <w:start w:val="1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C6A94"/>
    <w:rsid w:val="1BFED522"/>
    <w:rsid w:val="1FFF7BA1"/>
    <w:rsid w:val="37EE6BC2"/>
    <w:rsid w:val="3A9F95AC"/>
    <w:rsid w:val="3D677B8E"/>
    <w:rsid w:val="3FFC6A94"/>
    <w:rsid w:val="5FEF4DB5"/>
    <w:rsid w:val="63AD1373"/>
    <w:rsid w:val="63FED3D4"/>
    <w:rsid w:val="6FFF2877"/>
    <w:rsid w:val="72F7F2A2"/>
    <w:rsid w:val="7517CC6E"/>
    <w:rsid w:val="775F2ABF"/>
    <w:rsid w:val="7B6B9DBF"/>
    <w:rsid w:val="7BE5DA9B"/>
    <w:rsid w:val="7ED54591"/>
    <w:rsid w:val="7F9F9C11"/>
    <w:rsid w:val="7FDF4C3F"/>
    <w:rsid w:val="9BDFD7F2"/>
    <w:rsid w:val="B2CF6624"/>
    <w:rsid w:val="BECD5777"/>
    <w:rsid w:val="ED73810B"/>
    <w:rsid w:val="EFFF449A"/>
    <w:rsid w:val="FAFEEBFE"/>
    <w:rsid w:val="FFFE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2022-12-28T14:39:00Z</dcterms:created>
  <dc:creator>tasky</dc:creator>
  <cp:lastModifiedBy>tasky</cp:lastModifiedBy>
  <dcterms:modified xsi:type="dcterms:W3CDTF">2022-12-28T13:26:13Z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