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CONSENT NOTICE AND CONSENT FORM</w:t>
      </w:r>
    </w:p>
    <w:p>
      <w:pPr>
        <w:spacing w:after="220"/>
        <w:jc w:val="center"/>
      </w:pPr>
      <w:r>
        <w:rPr>
          <w:i/>
          <w:iCs/>
          <w:color w:val="5A6672"/>
          <w:sz w:val="20"/>
          <w:szCs w:val="20"/>
        </w:rPr>
        <w:t xml:space="preserve">Digital Personal Data Protection Act, 2023  |  Template — Draft for Review</w:t>
      </w:r>
    </w:p>
    <w:tbl>
      <w:tblPr>
        <w:tblW w:type="dxa" w:w="9746"/>
        <w:tblBorders>
          <w:top w:val="single" w:color="9AA7B4" w:sz="4"/>
          <w:left w:val="single" w:color="9AA7B4" w:sz="4"/>
          <w:bottom w:val="single" w:color="9AA7B4" w:sz="4"/>
          <w:right w:val="single" w:color="9AA7B4" w:sz="4"/>
          <w:insideH w:val="single" w:color="C2CBD4" w:sz="3"/>
          <w:insideV w:val="single" w:color="C2CBD4" w:sz="3"/>
        </w:tblBorders>
      </w:tblPr>
      <w:tblGrid>
        <w:gridCol w:w="3000"/>
        <w:gridCol w:w="6746"/>
      </w:tblGrid>
      <w:tr>
        <w:trPr>
          <w:tblHeader/>
        </w:trPr>
        <w:tc>
          <w:tcPr>
            <w:tcW w:type="dxa" w:w="3000"/>
            <w:shd w:fill="E8EDF2" w:color="auto" w:val="clear"/>
            <w:tcMar>
              <w:top w:type="dxa" w:w="70"/>
              <w:left w:type="dxa" w:w="90"/>
              <w:bottom w:type="dxa" w:w="70"/>
              <w:right w:type="dxa" w:w="90"/>
            </w:tcMar>
            <w:vAlign w:val="top"/>
          </w:tcPr>
          <w:p>
            <w:pPr>
              <w:spacing w:after="50" w:line="250"/>
            </w:pPr>
            <w:r>
              <w:rPr>
                <w:b/>
                <w:bCs/>
                <w:sz w:val="17"/>
                <w:szCs w:val="17"/>
              </w:rPr>
              <w:t xml:space="preserve">Field</w:t>
            </w:r>
          </w:p>
        </w:tc>
        <w:tc>
          <w:tcPr>
            <w:tcW w:type="dxa" w:w="6746"/>
            <w:shd w:fill="E8EDF2" w:color="auto" w:val="clear"/>
            <w:tcMar>
              <w:top w:type="dxa" w:w="70"/>
              <w:left w:type="dxa" w:w="90"/>
              <w:bottom w:type="dxa" w:w="70"/>
              <w:right w:type="dxa" w:w="90"/>
            </w:tcMar>
            <w:vAlign w:val="top"/>
          </w:tcPr>
          <w:p>
            <w:pPr>
              <w:spacing w:after="50" w:line="250"/>
            </w:pPr>
            <w:r>
              <w:rPr>
                <w:b/>
                <w:bCs/>
                <w:sz w:val="17"/>
                <w:szCs w:val="17"/>
              </w:rPr>
              <w:t xml:space="preserve">Value</w:t>
            </w:r>
          </w:p>
        </w:tc>
      </w:tr>
      <w:tr>
        <w:trPr>
          <w:cantSplit/>
        </w:trPr>
        <w:tc>
          <w:tcPr>
            <w:tcW w:type="dxa" w:w="3000"/>
            <w:tcMar>
              <w:top w:type="dxa" w:w="70"/>
              <w:left w:type="dxa" w:w="90"/>
              <w:bottom w:type="dxa" w:w="70"/>
              <w:right w:type="dxa" w:w="90"/>
            </w:tcMar>
            <w:vAlign w:val="top"/>
          </w:tcPr>
          <w:p>
            <w:pPr>
              <w:spacing w:after="50" w:line="250"/>
            </w:pPr>
            <w:r>
              <w:rPr>
                <w:sz w:val="17"/>
                <w:szCs w:val="17"/>
              </w:rPr>
              <w:t xml:space="preserve">Notice ID</w:t>
            </w:r>
          </w:p>
        </w:tc>
        <w:tc>
          <w:tcPr>
            <w:tcW w:type="dxa" w:w="6746"/>
            <w:tcMar>
              <w:top w:type="dxa" w:w="70"/>
              <w:left w:type="dxa" w:w="90"/>
              <w:bottom w:type="dxa" w:w="70"/>
              <w:right w:type="dxa" w:w="90"/>
            </w:tcMar>
            <w:vAlign w:val="top"/>
          </w:tcPr>
          <w:p>
            <w:pPr>
              <w:spacing w:after="50" w:line="250"/>
            </w:pPr>
            <w:r>
              <w:rPr>
                <w:sz w:val="17"/>
                <w:szCs w:val="17"/>
              </w:rPr>
              <w:t xml:space="preserve">{{NOTICE_ID}}</w:t>
            </w:r>
          </w:p>
        </w:tc>
      </w:tr>
      <w:tr>
        <w:trPr>
          <w:cantSplit/>
        </w:trPr>
        <w:tc>
          <w:tcPr>
            <w:tcW w:type="dxa" w:w="3000"/>
            <w:shd w:fill="F7F9FB" w:color="auto" w:val="clear"/>
            <w:tcMar>
              <w:top w:type="dxa" w:w="70"/>
              <w:left w:type="dxa" w:w="90"/>
              <w:bottom w:type="dxa" w:w="70"/>
              <w:right w:type="dxa" w:w="90"/>
            </w:tcMar>
            <w:vAlign w:val="top"/>
          </w:tcPr>
          <w:p>
            <w:pPr>
              <w:spacing w:after="50" w:line="250"/>
            </w:pPr>
            <w:r>
              <w:rPr>
                <w:sz w:val="17"/>
                <w:szCs w:val="17"/>
              </w:rPr>
              <w:t xml:space="preserve">Notice Version</w:t>
            </w:r>
          </w:p>
        </w:tc>
        <w:tc>
          <w:tcPr>
            <w:tcW w:type="dxa" w:w="6746"/>
            <w:shd w:fill="F7F9FB" w:color="auto" w:val="clear"/>
            <w:tcMar>
              <w:top w:type="dxa" w:w="70"/>
              <w:left w:type="dxa" w:w="90"/>
              <w:bottom w:type="dxa" w:w="70"/>
              <w:right w:type="dxa" w:w="90"/>
            </w:tcMar>
            <w:vAlign w:val="top"/>
          </w:tcPr>
          <w:p>
            <w:pPr>
              <w:spacing w:after="50" w:line="250"/>
            </w:pPr>
            <w:r>
              <w:rPr>
                <w:sz w:val="17"/>
                <w:szCs w:val="17"/>
              </w:rPr>
              <w:t xml:space="preserve">{{NOTICE_VERSION}}</w:t>
            </w:r>
          </w:p>
        </w:tc>
      </w:tr>
      <w:tr>
        <w:trPr>
          <w:cantSplit/>
        </w:trPr>
        <w:tc>
          <w:tcPr>
            <w:tcW w:type="dxa" w:w="3000"/>
            <w:tcMar>
              <w:top w:type="dxa" w:w="70"/>
              <w:left w:type="dxa" w:w="90"/>
              <w:bottom w:type="dxa" w:w="70"/>
              <w:right w:type="dxa" w:w="90"/>
            </w:tcMar>
            <w:vAlign w:val="top"/>
          </w:tcPr>
          <w:p>
            <w:pPr>
              <w:spacing w:after="50" w:line="250"/>
            </w:pPr>
            <w:r>
              <w:rPr>
                <w:sz w:val="17"/>
                <w:szCs w:val="17"/>
              </w:rPr>
              <w:t xml:space="preserve">Language of this Notice</w:t>
            </w:r>
          </w:p>
        </w:tc>
        <w:tc>
          <w:tcPr>
            <w:tcW w:type="dxa" w:w="6746"/>
            <w:tcMar>
              <w:top w:type="dxa" w:w="70"/>
              <w:left w:type="dxa" w:w="90"/>
              <w:bottom w:type="dxa" w:w="70"/>
              <w:right w:type="dxa" w:w="90"/>
            </w:tcMar>
            <w:vAlign w:val="top"/>
          </w:tcPr>
          <w:p>
            <w:pPr>
              <w:spacing w:after="50" w:line="250"/>
            </w:pPr>
            <w:r>
              <w:rPr>
                <w:sz w:val="17"/>
                <w:szCs w:val="17"/>
              </w:rPr>
              <w:t xml:space="preserve">{{LANGUAGE}}</w:t>
            </w:r>
          </w:p>
        </w:tc>
      </w:tr>
      <w:tr>
        <w:trPr>
          <w:cantSplit/>
        </w:trPr>
        <w:tc>
          <w:tcPr>
            <w:tcW w:type="dxa" w:w="3000"/>
            <w:shd w:fill="F7F9FB" w:color="auto" w:val="clear"/>
            <w:tcMar>
              <w:top w:type="dxa" w:w="70"/>
              <w:left w:type="dxa" w:w="90"/>
              <w:bottom w:type="dxa" w:w="70"/>
              <w:right w:type="dxa" w:w="90"/>
            </w:tcMar>
            <w:vAlign w:val="top"/>
          </w:tcPr>
          <w:p>
            <w:pPr>
              <w:spacing w:after="50" w:line="250"/>
            </w:pPr>
            <w:r>
              <w:rPr>
                <w:sz w:val="17"/>
                <w:szCs w:val="17"/>
              </w:rPr>
              <w:t xml:space="preserve">Effective Date</w:t>
            </w:r>
          </w:p>
        </w:tc>
        <w:tc>
          <w:tcPr>
            <w:tcW w:type="dxa" w:w="6746"/>
            <w:shd w:fill="F7F9FB" w:color="auto" w:val="clear"/>
            <w:tcMar>
              <w:top w:type="dxa" w:w="70"/>
              <w:left w:type="dxa" w:w="90"/>
              <w:bottom w:type="dxa" w:w="70"/>
              <w:right w:type="dxa" w:w="90"/>
            </w:tcMar>
            <w:vAlign w:val="top"/>
          </w:tcPr>
          <w:p>
            <w:pPr>
              <w:spacing w:after="50" w:line="250"/>
            </w:pPr>
            <w:r>
              <w:rPr>
                <w:sz w:val="17"/>
                <w:szCs w:val="17"/>
              </w:rPr>
              <w:t xml:space="preserve">{{EFFECTIVE_DATE}}</w:t>
            </w:r>
          </w:p>
        </w:tc>
      </w:tr>
      <w:tr>
        <w:trPr>
          <w:cantSplit/>
        </w:trPr>
        <w:tc>
          <w:tcPr>
            <w:tcW w:type="dxa" w:w="3000"/>
            <w:tcMar>
              <w:top w:type="dxa" w:w="70"/>
              <w:left w:type="dxa" w:w="90"/>
              <w:bottom w:type="dxa" w:w="70"/>
              <w:right w:type="dxa" w:w="90"/>
            </w:tcMar>
            <w:vAlign w:val="top"/>
          </w:tcPr>
          <w:p>
            <w:pPr>
              <w:spacing w:after="50" w:line="250"/>
            </w:pPr>
            <w:r>
              <w:rPr>
                <w:sz w:val="17"/>
                <w:szCs w:val="17"/>
              </w:rPr>
              <w:t xml:space="preserve">Project / Programme</w:t>
            </w:r>
          </w:p>
        </w:tc>
        <w:tc>
          <w:tcPr>
            <w:tcW w:type="dxa" w:w="6746"/>
            <w:tcMar>
              <w:top w:type="dxa" w:w="70"/>
              <w:left w:type="dxa" w:w="90"/>
              <w:bottom w:type="dxa" w:w="70"/>
              <w:right w:type="dxa" w:w="90"/>
            </w:tcMar>
            <w:vAlign w:val="top"/>
          </w:tcPr>
          <w:p>
            <w:pPr>
              <w:spacing w:after="50" w:line="250"/>
            </w:pPr>
            <w:r>
              <w:rPr>
                <w:sz w:val="17"/>
                <w:szCs w:val="17"/>
              </w:rPr>
              <w:t xml:space="preserve">{{PROJECT_NAME}}</w:t>
            </w:r>
          </w:p>
        </w:tc>
      </w:tr>
      <w:tr>
        <w:trPr>
          <w:cantSplit/>
        </w:trPr>
        <w:tc>
          <w:tcPr>
            <w:tcW w:type="dxa" w:w="3000"/>
            <w:shd w:fill="F7F9FB" w:color="auto" w:val="clear"/>
            <w:tcMar>
              <w:top w:type="dxa" w:w="70"/>
              <w:left w:type="dxa" w:w="90"/>
              <w:bottom w:type="dxa" w:w="70"/>
              <w:right w:type="dxa" w:w="90"/>
            </w:tcMar>
            <w:vAlign w:val="top"/>
          </w:tcPr>
          <w:p>
            <w:pPr>
              <w:spacing w:after="50" w:line="250"/>
            </w:pPr>
            <w:r>
              <w:rPr>
                <w:sz w:val="17"/>
                <w:szCs w:val="17"/>
              </w:rPr>
              <w:t xml:space="preserve">Data Fiduciary</w:t>
            </w:r>
          </w:p>
        </w:tc>
        <w:tc>
          <w:tcPr>
            <w:tcW w:type="dxa" w:w="6746"/>
            <w:shd w:fill="F7F9FB" w:color="auto" w:val="clear"/>
            <w:tcMar>
              <w:top w:type="dxa" w:w="70"/>
              <w:left w:type="dxa" w:w="90"/>
              <w:bottom w:type="dxa" w:w="70"/>
              <w:right w:type="dxa" w:w="90"/>
            </w:tcMar>
            <w:vAlign w:val="top"/>
          </w:tcPr>
          <w:p>
            <w:pPr>
              <w:spacing w:after="50" w:line="250"/>
            </w:pPr>
            <w:r>
              <w:rPr>
                <w:sz w:val="17"/>
                <w:szCs w:val="17"/>
              </w:rPr>
              <w:t xml:space="preserve">{{DATA_FIDUCIARY_NAME}}</w:t>
            </w:r>
          </w:p>
        </w:tc>
      </w:tr>
      <w:tr>
        <w:trPr>
          <w:cantSplit/>
        </w:trPr>
        <w:tc>
          <w:tcPr>
            <w:tcW w:type="dxa" w:w="3000"/>
            <w:tcMar>
              <w:top w:type="dxa" w:w="70"/>
              <w:left w:type="dxa" w:w="90"/>
              <w:bottom w:type="dxa" w:w="70"/>
              <w:right w:type="dxa" w:w="90"/>
            </w:tcMar>
            <w:vAlign w:val="top"/>
          </w:tcPr>
          <w:p>
            <w:pPr>
              <w:spacing w:after="50" w:line="250"/>
            </w:pPr>
            <w:r>
              <w:rPr>
                <w:sz w:val="17"/>
                <w:szCs w:val="17"/>
              </w:rPr>
              <w:t xml:space="preserve">Authorised Partner (Data Processor)</w:t>
            </w:r>
          </w:p>
        </w:tc>
        <w:tc>
          <w:tcPr>
            <w:tcW w:type="dxa" w:w="6746"/>
            <w:tcMar>
              <w:top w:type="dxa" w:w="70"/>
              <w:left w:type="dxa" w:w="90"/>
              <w:bottom w:type="dxa" w:w="70"/>
              <w:right w:type="dxa" w:w="90"/>
            </w:tcMar>
            <w:vAlign w:val="top"/>
          </w:tcPr>
          <w:p>
            <w:pPr>
              <w:spacing w:after="50" w:line="250"/>
            </w:pPr>
            <w:r>
              <w:rPr>
                <w:sz w:val="17"/>
                <w:szCs w:val="17"/>
              </w:rPr>
              <w:t xml:space="preserve">{{PARTNER_NAME}}</w:t>
            </w:r>
          </w:p>
        </w:tc>
      </w:tr>
      <w:tr>
        <w:tc>
          <w:tcPr>
            <w:tcW w:type="dxa" w:w="3000"/>
          </w:tcPr>
          <w:p>
            <w:r>
              <w:t>Audience</w:t>
            </w:r>
          </w:p>
        </w:tc>
        <w:tc>
          <w:tcPr>
            <w:tcW w:type="dxa" w:w="6746"/>
          </w:tcPr>
          <w:p>
            <w:r>
              <w:t>data_subject</w:t>
            </w:r>
          </w:p>
        </w:tc>
      </w:tr>
      <w:tr>
        <w:tc>
          <w:tcPr>
            <w:tcW w:type="dxa" w:w="3000"/>
          </w:tcPr>
          <w:p>
            <w:r>
              <w:t>DPO Grievance Email</w:t>
            </w:r>
          </w:p>
        </w:tc>
        <w:tc>
          <w:tcPr>
            <w:tcW w:type="dxa" w:w="6746"/>
          </w:tcPr>
          <w:p>
            <w:r>
              <w:t>{{DPO_GRIEVANCE_EMAIL}}</w:t>
            </w:r>
          </w:p>
        </w:tc>
      </w:tr>
      <w:tr>
        <w:tc>
          <w:tcPr>
            <w:tcW w:type="dxa" w:w="3000"/>
          </w:tcPr>
          <w:p>
            <w:r>
              <w:t>Withdrawal URL</w:t>
            </w:r>
          </w:p>
        </w:tc>
        <w:tc>
          <w:tcPr>
            <w:tcW w:type="dxa" w:w="6746"/>
          </w:tcPr>
          <w:p>
            <w:r>
              <w:t>{{WITHDRAW_URL}}</w:t>
            </w:r>
          </w:p>
        </w:tc>
      </w:tr>
      <w:tr>
        <w:tc>
          <w:tcPr>
            <w:tcW w:type="dxa" w:w="3000"/>
          </w:tcPr>
          <w:p>
            <w:r>
              <w:t>Exercise Rights URL</w:t>
            </w:r>
          </w:p>
        </w:tc>
        <w:tc>
          <w:tcPr>
            <w:tcW w:type="dxa" w:w="6746"/>
          </w:tcPr>
          <w:p>
            <w:r>
              <w:t>{{EXERCISE_RIGHTS_URL}}</w:t>
            </w:r>
          </w:p>
        </w:tc>
      </w:tr>
      <w:tr>
        <w:tc>
          <w:tcPr>
            <w:tcW w:type="dxa" w:w="3000"/>
          </w:tcPr>
          <w:p>
            <w:r>
              <w:t>Board Complaint URL</w:t>
            </w:r>
          </w:p>
        </w:tc>
        <w:tc>
          <w:tcPr>
            <w:tcW w:type="dxa" w:w="6746"/>
          </w:tcPr>
          <w:p>
            <w:r>
              <w:t>{{BOARD_COMPLAINT_URL}}</w:t>
            </w:r>
          </w:p>
        </w:tc>
      </w:tr>
    </w:tbl>
    <w:p>
      <w:pPr>
        <w:spacing w:after="60"/>
      </w:pPr>
      <w:r>
        <w:t xml:space="preserve"/>
      </w:r>
    </w:p>
    <w:p>
      <w:pPr>
        <w:pStyle w:val="Heading1"/>
        <w:spacing w:after="160" w:before="280"/>
      </w:pPr>
      <w:r>
        <w:rPr>
          <w:b/>
          <w:bCs/>
          <w:color w:val="1A1A1A"/>
          <w:sz w:val="26"/>
          <w:szCs w:val="26"/>
        </w:rPr>
        <w:t xml:space="preserve">1.  Who we are</w:t>
      </w:r>
    </w:p>
    <w:p>
      <w:pPr>
        <w:spacing w:after="140" w:line="276"/>
      </w:pPr>
      <w:r>
        <w:rPr>
          <w:sz w:val="22"/>
          <w:szCs w:val="22"/>
        </w:rPr>
        <w:t xml:space="preserve">We, {{DATA_FIDUCIARY_NAME}}, a company incorporated in India having its registered office at {{REGISTERED_OFFICE_ADDRESS}}, together with our affiliates (referred to in this form as “the Company”, “we”, “us”, “our”), understand how important privacy is to the individuals whose data we handle.</w:t>
      </w:r>
    </w:p>
    <w:p>
      <w:pPr>
        <w:spacing w:after="140" w:line="276"/>
      </w:pPr>
      <w:r>
        <w:rPr>
          <w:sz w:val="22"/>
          <w:szCs w:val="22"/>
        </w:rPr>
        <w:t xml:space="preserve">We have created this Consent Notice and Consent Form (“Consent Form”) so that you understand how we collect and use your personal data, and so that we comply with the Digital Personal Data Protection Act, 2023 (“DPDP Act”), the rules made under it, and other applicable laws.</w:t>
      </w:r>
    </w:p>
    <w:p>
      <w:pPr>
        <w:spacing w:after="140" w:line="276"/>
      </w:pPr>
      <w:r>
        <w:rPr>
          <w:sz w:val="22"/>
          <w:szCs w:val="22"/>
        </w:rPr>
        <w:t xml:space="preserve">Our Privacy Policy at {{PRIVACY_POLICY_URL}} also applies to {{PROJECT_NAME}}. It contains further information about how we use your data and how to contact us. Please read the Privacy Policy in addition to this Consent Form. However, this Consent Form will always prevail over the Privacy Policy in relation to how we use your data for {{PROJECT_NAME}}.</w:t>
      </w:r>
    </w:p>
    <w:p>
      <w:pPr>
        <w:pStyle w:val="Heading1"/>
        <w:spacing w:after="160" w:before="280"/>
      </w:pPr>
      <w:r>
        <w:rPr>
          <w:b/>
          <w:bCs/>
          <w:color w:val="1A1A1A"/>
          <w:sz w:val="26"/>
          <w:szCs w:val="26"/>
        </w:rPr>
        <w:t xml:space="preserve">2.  Why we are collecting your personal data</w:t>
      </w:r>
    </w:p>
    <w:p>
      <w:pPr>
        <w:spacing w:after="140" w:line="276"/>
      </w:pPr>
      <w:r>
        <w:rPr>
          <w:sz w:val="22"/>
          <w:szCs w:val="22"/>
        </w:rPr>
        <w:t xml:space="preserve">You understand that we conduct research and development (“R&amp;D”) for various Projects (see Note 1) — such as, but not limited to, user experience, personalisation, multimedia and other solutions — including through the use of new technologies such as AI/ML/GenAI/LLM (see Note 2), in order to develop features, applications, solutions, software, devices and similar outputs that may be commercialised or deployed in products sold worldwide.</w:t>
      </w:r>
    </w:p>
    <w:p>
      <w:pPr>
        <w:spacing w:after="140" w:line="276"/>
      </w:pPr>
      <w:r>
        <w:rPr>
          <w:sz w:val="22"/>
          <w:szCs w:val="22"/>
        </w:rPr>
        <w:t xml:space="preserve">Pursuant to this, we are conducting {{PROJECT_NAME}} and may collect information about {{PRIMARY_DATA_TYPES}}, which may include personal, sensitive or biometric information relating to you or to others such as members of your household, as applicable (“Personal Data”). {{PARTNER_NAME}} (see Note 3) is our authorised partner engaged to collect the Personal Data on our behalf.</w:t>
      </w:r>
    </w:p>
    <w:p>
      <w:pPr>
        <w:spacing w:after="140" w:line="276"/>
      </w:pPr>
      <w:r>
        <w:rPr>
          <w:sz w:val="22"/>
          <w:szCs w:val="22"/>
        </w:rPr>
        <w:t xml:space="preserve">We and our affiliates intend to use the Personal Data for research and development and for the other purposes set out in the Purpose Table in Section 5 below (each, a “Purpose”). The data collected may be used for Project-related R&amp;D purposes, including training our AI/ML/GenAI/LLM models on the data.</w:t>
      </w:r>
    </w:p>
    <w:p>
      <w:pPr>
        <w:pStyle w:val="Heading1"/>
        <w:spacing w:after="160" w:before="280"/>
      </w:pPr>
      <w:r>
        <w:rPr>
          <w:b/>
          <w:bCs/>
          <w:color w:val="1A1A1A"/>
          <w:sz w:val="26"/>
          <w:szCs w:val="26"/>
        </w:rPr>
        <w:t xml:space="preserve">3.  Your participation is voluntary</w:t>
      </w:r>
    </w:p>
    <w:p>
      <w:pPr>
        <w:spacing w:after="140" w:line="276"/>
      </w:pPr>
      <w:r>
        <w:rPr>
          <w:b/>
          <w:bCs/>
          <w:sz w:val="22"/>
          <w:szCs w:val="22"/>
        </w:rPr>
        <w:t xml:space="preserve">You understand that participation is </w:t>
      </w:r>
      <w:r>
        <w:rPr>
          <w:b/>
          <w:bCs/>
          <w:sz w:val="22"/>
          <w:szCs w:val="22"/>
        </w:rPr>
        <w:t xml:space="preserve">PURELY VOLUNTARY</w:t>
      </w:r>
      <w:r>
        <w:rPr>
          <w:b/>
          <w:bCs/>
          <w:sz w:val="22"/>
          <w:szCs w:val="22"/>
        </w:rPr>
        <w:t xml:space="preserve">, and that you may refuse to participate at any time without giving any explanation to us or to {{PARTNER_NAME}}. </w:t>
      </w:r>
      <w:r>
        <w:rPr>
          <w:b/>
          <w:bCs/>
          <w:sz w:val="22"/>
          <w:szCs w:val="22"/>
        </w:rPr>
        <w:t xml:space="preserve">SUCH REFUSAL WILL NOT HAVE ANY UNWANTED OR ADVERSE CONSEQUENCES FOR YOU</w:t>
      </w:r>
      <w:r>
        <w:rPr>
          <w:b/>
          <w:bCs/>
          <w:sz w:val="22"/>
          <w:szCs w:val="22"/>
        </w:rPr>
        <w:t xml:space="preserve">, including but not limited to {{ADVERSE_CONSEQUENCES_EXCLUDED}}. You may also withdraw a consent you have previously given, at any time, in the manner described in Section 9 below.</w:t>
      </w:r>
    </w:p>
    <w:p>
      <w:pPr>
        <w:pStyle w:val="Heading1"/>
        <w:spacing w:after="160" w:before="280"/>
      </w:pPr>
      <w:r>
        <w:rPr>
          <w:b/>
          <w:bCs/>
          <w:color w:val="1A1A1A"/>
          <w:sz w:val="26"/>
          <w:szCs w:val="26"/>
        </w:rPr>
        <w:t xml:space="preserve">4.  What information do we collect?</w:t>
      </w:r>
    </w:p>
    <w:p>
      <w:pPr>
        <w:spacing w:after="140" w:line="276"/>
      </w:pPr>
      <w:r>
        <w:rPr>
          <w:sz w:val="22"/>
          <w:szCs w:val="22"/>
        </w:rPr>
        <w:t xml:space="preserve">Through {{PROJECT_NAME}}, we obtain and maintain information about you and about any other persons such as members of your household and your contacts, as applicable (collectively “You”, “Your”).</w:t>
      </w:r>
    </w:p>
    <w:p>
      <w:pPr>
        <w:spacing w:after="140" w:line="276"/>
      </w:pPr>
      <w:r>
        <w:rPr>
          <w:sz w:val="22"/>
          <w:szCs w:val="22"/>
        </w:rPr>
        <w:t xml:space="preserve">We may collect, obtain, use or otherwise process the categories of Personal Data described in the table below, relating to {{PRIMARY_DATA_TYPES}} and related information, via {{COLLECTION_DEVICES}}. We will collect only that data which is necessary for the Purpose to which you consent.</w:t>
      </w:r>
    </w:p>
    <w:p>
      <w:pPr>
        <w:spacing w:after="60"/>
      </w:pPr>
      <w:r>
        <w:t xml:space="preserve"/>
      </w:r>
    </w:p>
    <w:p>
      <w:pPr>
        <w:pStyle w:val="Heading2"/>
        <w:spacing w:after="120" w:before="220"/>
      </w:pPr>
      <w:r>
        <w:rPr>
          <w:b/>
          <w:bCs/>
          <w:color w:val="1A1A1A"/>
          <w:sz w:val="23"/>
          <w:szCs w:val="23"/>
        </w:rPr>
        <w:t xml:space="preserve">Table A — Categories of Personal Data</w:t>
      </w:r>
    </w:p>
    <w:tbl>
      <w:tblPr>
        <w:tblW w:type="dxa" w:w="9746"/>
        <w:tblBorders>
          <w:top w:val="single" w:color="9AA7B4" w:sz="4"/>
          <w:left w:val="single" w:color="9AA7B4" w:sz="4"/>
          <w:bottom w:val="single" w:color="9AA7B4" w:sz="4"/>
          <w:right w:val="single" w:color="9AA7B4" w:sz="4"/>
          <w:insideH w:val="single" w:color="C2CBD4" w:sz="3"/>
          <w:insideV w:val="single" w:color="C2CBD4" w:sz="3"/>
        </w:tblBorders>
      </w:tblPr>
      <w:tblGrid>
        <w:gridCol w:w="850"/>
        <w:gridCol w:w="1750"/>
        <w:gridCol w:w="4200"/>
        <w:gridCol w:w="1400"/>
        <w:gridCol w:w="1546"/>
      </w:tblGrid>
      <w:tr>
        <w:trPr>
          <w:tblHeader/>
        </w:trPr>
        <w:tc>
          <w:tcPr>
            <w:tcW w:type="dxa" w:w="850"/>
            <w:shd w:fill="E8EDF2" w:color="auto" w:val="clear"/>
            <w:tcMar>
              <w:top w:type="dxa" w:w="70"/>
              <w:left w:type="dxa" w:w="90"/>
              <w:bottom w:type="dxa" w:w="70"/>
              <w:right w:type="dxa" w:w="90"/>
            </w:tcMar>
            <w:vAlign w:val="top"/>
          </w:tcPr>
          <w:p>
            <w:pPr>
              <w:spacing w:after="50" w:line="250"/>
            </w:pPr>
            <w:r>
              <w:rPr>
                <w:b/>
                <w:bCs/>
                <w:sz w:val="17"/>
                <w:szCs w:val="17"/>
              </w:rPr>
              <w:t xml:space="preserve">Data Category ID</w:t>
            </w:r>
          </w:p>
        </w:tc>
        <w:tc>
          <w:tcPr>
            <w:tcW w:type="dxa" w:w="1750"/>
            <w:shd w:fill="E8EDF2" w:color="auto" w:val="clear"/>
            <w:tcMar>
              <w:top w:type="dxa" w:w="70"/>
              <w:left w:type="dxa" w:w="90"/>
              <w:bottom w:type="dxa" w:w="70"/>
              <w:right w:type="dxa" w:w="90"/>
            </w:tcMar>
            <w:vAlign w:val="top"/>
          </w:tcPr>
          <w:p>
            <w:pPr>
              <w:spacing w:after="50" w:line="250"/>
            </w:pPr>
            <w:r>
              <w:rPr>
                <w:b/>
                <w:bCs/>
                <w:sz w:val="17"/>
                <w:szCs w:val="17"/>
              </w:rPr>
              <w:t xml:space="preserve">Personal Data Category</w:t>
            </w:r>
          </w:p>
        </w:tc>
        <w:tc>
          <w:tcPr>
            <w:tcW w:type="dxa" w:w="4200"/>
            <w:shd w:fill="E8EDF2" w:color="auto" w:val="clear"/>
            <w:tcMar>
              <w:top w:type="dxa" w:w="70"/>
              <w:left w:type="dxa" w:w="90"/>
              <w:bottom w:type="dxa" w:w="70"/>
              <w:right w:type="dxa" w:w="90"/>
            </w:tcMar>
            <w:vAlign w:val="top"/>
          </w:tcPr>
          <w:p>
            <w:pPr>
              <w:spacing w:after="50" w:line="250"/>
            </w:pPr>
            <w:r>
              <w:rPr>
                <w:b/>
                <w:bCs/>
                <w:sz w:val="17"/>
                <w:szCs w:val="17"/>
              </w:rPr>
              <w:t xml:space="preserve">Personal Data Elements Collected</w:t>
            </w:r>
          </w:p>
        </w:tc>
        <w:tc>
          <w:tcPr>
            <w:tcW w:type="dxa" w:w="1400"/>
            <w:shd w:fill="E8EDF2" w:color="auto" w:val="clear"/>
            <w:tcMar>
              <w:top w:type="dxa" w:w="70"/>
              <w:left w:type="dxa" w:w="90"/>
              <w:bottom w:type="dxa" w:w="70"/>
              <w:right w:type="dxa" w:w="90"/>
            </w:tcMar>
            <w:vAlign w:val="top"/>
          </w:tcPr>
          <w:p>
            <w:pPr>
              <w:spacing w:after="50" w:line="250"/>
            </w:pPr>
            <w:r>
              <w:rPr>
                <w:b/>
                <w:bCs/>
                <w:sz w:val="17"/>
                <w:szCs w:val="17"/>
              </w:rPr>
              <w:t xml:space="preserve">Sensitive Personal Data</w:t>
            </w:r>
          </w:p>
        </w:tc>
        <w:tc>
          <w:tcPr>
            <w:tcW w:type="dxa" w:w="1546"/>
            <w:shd w:fill="E8EDF2" w:color="auto" w:val="clear"/>
            <w:tcMar>
              <w:top w:type="dxa" w:w="70"/>
              <w:left w:type="dxa" w:w="90"/>
              <w:bottom w:type="dxa" w:w="70"/>
              <w:right w:type="dxa" w:w="90"/>
            </w:tcMar>
            <w:vAlign w:val="top"/>
          </w:tcPr>
          <w:p>
            <w:pPr>
              <w:spacing w:after="50" w:line="250"/>
            </w:pPr>
            <w:r>
              <w:rPr>
                <w:b/>
                <w:bCs/>
                <w:sz w:val="17"/>
                <w:szCs w:val="17"/>
              </w:rPr>
              <w:t xml:space="preserve">Collection Source</w:t>
            </w:r>
          </w:p>
        </w:tc>
      </w:tr>
      <w:tr>
        <w:trPr>
          <w:cantSplit/>
        </w:trPr>
        <w:tc>
          <w:tcPr>
            <w:tcW w:type="dxa" w:w="850"/>
            <w:tcMar>
              <w:top w:type="dxa" w:w="70"/>
              <w:left w:type="dxa" w:w="90"/>
              <w:bottom w:type="dxa" w:w="70"/>
              <w:right w:type="dxa" w:w="90"/>
            </w:tcMar>
            <w:vAlign w:val="top"/>
          </w:tcPr>
          <w:p>
            <w:pPr>
              <w:spacing w:after="50" w:line="250"/>
            </w:pPr>
            <w:r>
              <w:rPr>
                <w:sz w:val="17"/>
                <w:szCs w:val="17"/>
              </w:rPr>
              <w:t xml:space="preserve">DC-01</w:t>
            </w:r>
          </w:p>
        </w:tc>
        <w:tc>
          <w:tcPr>
            <w:tcW w:type="dxa" w:w="1750"/>
            <w:tcMar>
              <w:top w:type="dxa" w:w="70"/>
              <w:left w:type="dxa" w:w="90"/>
              <w:bottom w:type="dxa" w:w="70"/>
              <w:right w:type="dxa" w:w="90"/>
            </w:tcMar>
            <w:vAlign w:val="top"/>
          </w:tcPr>
          <w:p>
            <w:pPr>
              <w:spacing w:after="50" w:line="250"/>
            </w:pPr>
            <w:r>
              <w:rPr>
                <w:sz w:val="17"/>
                <w:szCs w:val="17"/>
              </w:rPr>
              <w:t xml:space="preserve">Biometric and Activity Data</w:t>
            </w:r>
          </w:p>
        </w:tc>
        <w:tc>
          <w:tcPr>
            <w:tcW w:type="dxa" w:w="4200"/>
            <w:tcMar>
              <w:top w:type="dxa" w:w="70"/>
              <w:left w:type="dxa" w:w="90"/>
              <w:bottom w:type="dxa" w:w="70"/>
              <w:right w:type="dxa" w:w="90"/>
            </w:tcMar>
            <w:vAlign w:val="top"/>
          </w:tcPr>
          <w:p>
            <w:pPr>
              <w:spacing w:after="50" w:line="250"/>
            </w:pPr>
            <w:r>
              <w:rPr>
                <w:sz w:val="17"/>
                <w:szCs w:val="17"/>
              </w:rPr>
              <w:t xml:space="preserve">Human or other images and videos containing personal or biometric data (for example face, body, hand gestures, eyes, human activities, actions or poses, screenshots, screen recordings, handwriting). Other human activities or actions (for example walking, jumping, gestures, poses, motions, emotions, expressions).</w:t>
            </w:r>
          </w:p>
        </w:tc>
        <w:tc>
          <w:tcPr>
            <w:tcW w:type="dxa" w:w="1400"/>
            <w:tcMar>
              <w:top w:type="dxa" w:w="70"/>
              <w:left w:type="dxa" w:w="90"/>
              <w:bottom w:type="dxa" w:w="70"/>
              <w:right w:type="dxa" w:w="90"/>
            </w:tcMar>
            <w:vAlign w:val="top"/>
          </w:tcPr>
          <w:p>
            <w:pPr>
              <w:spacing w:after="50" w:line="250"/>
            </w:pPr>
            <w:r>
              <w:rPr>
                <w:sz w:val="17"/>
                <w:szCs w:val="17"/>
              </w:rPr>
              <w:t xml:space="preserve">Yes</w:t>
            </w:r>
          </w:p>
        </w:tc>
        <w:tc>
          <w:tcPr>
            <w:tcW w:type="dxa" w:w="1546"/>
            <w:tcMar>
              <w:top w:type="dxa" w:w="70"/>
              <w:left w:type="dxa" w:w="90"/>
              <w:bottom w:type="dxa" w:w="70"/>
              <w:right w:type="dxa" w:w="90"/>
            </w:tcMar>
            <w:vAlign w:val="top"/>
          </w:tcPr>
          <w:p>
            <w:pPr>
              <w:spacing w:after="50" w:line="250"/>
            </w:pPr>
            <w:r>
              <w:rPr>
                <w:sz w:val="17"/>
                <w:szCs w:val="17"/>
              </w:rPr>
              <w:t xml:space="preserve">Directly from you</w:t>
            </w:r>
          </w:p>
        </w:tc>
      </w:tr>
      <w:tr>
        <w:trPr>
          <w:cantSplit/>
        </w:trPr>
        <w:tc>
          <w:tcPr>
            <w:tcW w:type="dxa" w:w="850"/>
            <w:shd w:fill="F7F9FB" w:color="auto" w:val="clear"/>
            <w:tcMar>
              <w:top w:type="dxa" w:w="70"/>
              <w:left w:type="dxa" w:w="90"/>
              <w:bottom w:type="dxa" w:w="70"/>
              <w:right w:type="dxa" w:w="90"/>
            </w:tcMar>
            <w:vAlign w:val="top"/>
          </w:tcPr>
          <w:p>
            <w:pPr>
              <w:spacing w:after="50" w:line="250"/>
            </w:pPr>
            <w:r>
              <w:rPr>
                <w:sz w:val="17"/>
                <w:szCs w:val="17"/>
              </w:rPr>
              <w:t xml:space="preserve">DC-02</w:t>
            </w:r>
          </w:p>
        </w:tc>
        <w:tc>
          <w:tcPr>
            <w:tcW w:type="dxa" w:w="1750"/>
            <w:shd w:fill="F7F9FB" w:color="auto" w:val="clear"/>
            <w:tcMar>
              <w:top w:type="dxa" w:w="70"/>
              <w:left w:type="dxa" w:w="90"/>
              <w:bottom w:type="dxa" w:w="70"/>
              <w:right w:type="dxa" w:w="90"/>
            </w:tcMar>
            <w:vAlign w:val="top"/>
          </w:tcPr>
          <w:p>
            <w:pPr>
              <w:spacing w:after="50" w:line="250"/>
            </w:pPr>
            <w:r>
              <w:rPr>
                <w:sz w:val="17"/>
                <w:szCs w:val="17"/>
              </w:rPr>
              <w:t xml:space="preserve">Audio and Speech Data</w:t>
            </w:r>
          </w:p>
        </w:tc>
        <w:tc>
          <w:tcPr>
            <w:tcW w:type="dxa" w:w="4200"/>
            <w:shd w:fill="F7F9FB" w:color="auto" w:val="clear"/>
            <w:tcMar>
              <w:top w:type="dxa" w:w="70"/>
              <w:left w:type="dxa" w:w="90"/>
              <w:bottom w:type="dxa" w:w="70"/>
              <w:right w:type="dxa" w:w="90"/>
            </w:tcMar>
            <w:vAlign w:val="top"/>
          </w:tcPr>
          <w:p>
            <w:pPr>
              <w:spacing w:after="50" w:line="250"/>
            </w:pPr>
            <w:r>
              <w:rPr>
                <w:sz w:val="17"/>
                <w:szCs w:val="17"/>
              </w:rPr>
              <w:t xml:space="preserve">Human or other voice, audio, speech or sounds containing personal or biometric data.</w:t>
            </w:r>
          </w:p>
        </w:tc>
        <w:tc>
          <w:tcPr>
            <w:tcW w:type="dxa" w:w="1400"/>
            <w:shd w:fill="F7F9FB" w:color="auto" w:val="clear"/>
            <w:tcMar>
              <w:top w:type="dxa" w:w="70"/>
              <w:left w:type="dxa" w:w="90"/>
              <w:bottom w:type="dxa" w:w="70"/>
              <w:right w:type="dxa" w:w="90"/>
            </w:tcMar>
            <w:vAlign w:val="top"/>
          </w:tcPr>
          <w:p>
            <w:pPr>
              <w:spacing w:after="50" w:line="250"/>
            </w:pPr>
            <w:r>
              <w:rPr>
                <w:sz w:val="17"/>
                <w:szCs w:val="17"/>
              </w:rPr>
              <w:t xml:space="preserve">Yes</w:t>
            </w:r>
          </w:p>
        </w:tc>
        <w:tc>
          <w:tcPr>
            <w:tcW w:type="dxa" w:w="1546"/>
            <w:shd w:fill="F7F9FB" w:color="auto" w:val="clear"/>
            <w:tcMar>
              <w:top w:type="dxa" w:w="70"/>
              <w:left w:type="dxa" w:w="90"/>
              <w:bottom w:type="dxa" w:w="70"/>
              <w:right w:type="dxa" w:w="90"/>
            </w:tcMar>
            <w:vAlign w:val="top"/>
          </w:tcPr>
          <w:p>
            <w:pPr>
              <w:spacing w:after="50" w:line="250"/>
            </w:pPr>
            <w:r>
              <w:rPr>
                <w:sz w:val="17"/>
                <w:szCs w:val="17"/>
              </w:rPr>
              <w:t xml:space="preserve">Directly from you</w:t>
            </w:r>
          </w:p>
        </w:tc>
      </w:tr>
      <w:tr>
        <w:trPr>
          <w:cantSplit/>
        </w:trPr>
        <w:tc>
          <w:tcPr>
            <w:tcW w:type="dxa" w:w="850"/>
            <w:tcMar>
              <w:top w:type="dxa" w:w="70"/>
              <w:left w:type="dxa" w:w="90"/>
              <w:bottom w:type="dxa" w:w="70"/>
              <w:right w:type="dxa" w:w="90"/>
            </w:tcMar>
            <w:vAlign w:val="top"/>
          </w:tcPr>
          <w:p>
            <w:pPr>
              <w:spacing w:after="50" w:line="250"/>
            </w:pPr>
            <w:r>
              <w:rPr>
                <w:sz w:val="17"/>
                <w:szCs w:val="17"/>
              </w:rPr>
              <w:t xml:space="preserve">DC-03</w:t>
            </w:r>
          </w:p>
        </w:tc>
        <w:tc>
          <w:tcPr>
            <w:tcW w:type="dxa" w:w="1750"/>
            <w:tcMar>
              <w:top w:type="dxa" w:w="70"/>
              <w:left w:type="dxa" w:w="90"/>
              <w:bottom w:type="dxa" w:w="70"/>
              <w:right w:type="dxa" w:w="90"/>
            </w:tcMar>
            <w:vAlign w:val="top"/>
          </w:tcPr>
          <w:p>
            <w:pPr>
              <w:spacing w:after="50" w:line="250"/>
            </w:pPr>
            <w:r>
              <w:rPr>
                <w:sz w:val="17"/>
                <w:szCs w:val="17"/>
              </w:rPr>
              <w:t xml:space="preserve">Textual Data</w:t>
            </w:r>
          </w:p>
        </w:tc>
        <w:tc>
          <w:tcPr>
            <w:tcW w:type="dxa" w:w="4200"/>
            <w:tcMar>
              <w:top w:type="dxa" w:w="70"/>
              <w:left w:type="dxa" w:w="90"/>
              <w:bottom w:type="dxa" w:w="70"/>
              <w:right w:type="dxa" w:w="90"/>
            </w:tcMar>
            <w:vAlign w:val="top"/>
          </w:tcPr>
          <w:p>
            <w:pPr>
              <w:spacing w:after="50" w:line="250"/>
            </w:pPr>
            <w:r>
              <w:rPr>
                <w:sz w:val="17"/>
                <w:szCs w:val="17"/>
              </w:rPr>
              <w:t xml:space="preserve">Text containing personal information or sensitive personal information (for example banking or financial information, names, phone numbers, email IDs, addresses, transaction, purchase, payment, booking, appointment or order details, preferences, beliefs or opinions, behavioural profiling information, health-related data).</w:t>
            </w:r>
          </w:p>
        </w:tc>
        <w:tc>
          <w:tcPr>
            <w:tcW w:type="dxa" w:w="1400"/>
            <w:tcMar>
              <w:top w:type="dxa" w:w="70"/>
              <w:left w:type="dxa" w:w="90"/>
              <w:bottom w:type="dxa" w:w="70"/>
              <w:right w:type="dxa" w:w="90"/>
            </w:tcMar>
            <w:vAlign w:val="top"/>
          </w:tcPr>
          <w:p>
            <w:pPr>
              <w:spacing w:after="50" w:line="250"/>
            </w:pPr>
            <w:r>
              <w:rPr>
                <w:sz w:val="17"/>
                <w:szCs w:val="17"/>
              </w:rPr>
              <w:t xml:space="preserve">Yes</w:t>
            </w:r>
          </w:p>
        </w:tc>
        <w:tc>
          <w:tcPr>
            <w:tcW w:type="dxa" w:w="1546"/>
            <w:tcMar>
              <w:top w:type="dxa" w:w="70"/>
              <w:left w:type="dxa" w:w="90"/>
              <w:bottom w:type="dxa" w:w="70"/>
              <w:right w:type="dxa" w:w="90"/>
            </w:tcMar>
            <w:vAlign w:val="top"/>
          </w:tcPr>
          <w:p>
            <w:pPr>
              <w:spacing w:after="50" w:line="250"/>
            </w:pPr>
            <w:r>
              <w:rPr>
                <w:sz w:val="17"/>
                <w:szCs w:val="17"/>
              </w:rPr>
              <w:t xml:space="preserve">Directly from you</w:t>
            </w:r>
          </w:p>
        </w:tc>
      </w:tr>
      <w:tr>
        <w:trPr>
          <w:cantSplit/>
        </w:trPr>
        <w:tc>
          <w:tcPr>
            <w:tcW w:type="dxa" w:w="850"/>
            <w:shd w:fill="F7F9FB" w:color="auto" w:val="clear"/>
            <w:tcMar>
              <w:top w:type="dxa" w:w="70"/>
              <w:left w:type="dxa" w:w="90"/>
              <w:bottom w:type="dxa" w:w="70"/>
              <w:right w:type="dxa" w:w="90"/>
            </w:tcMar>
            <w:vAlign w:val="top"/>
          </w:tcPr>
          <w:p>
            <w:pPr>
              <w:spacing w:after="50" w:line="250"/>
            </w:pPr>
            <w:r>
              <w:rPr>
                <w:sz w:val="17"/>
                <w:szCs w:val="17"/>
              </w:rPr>
              <w:t xml:space="preserve">DC-04</w:t>
            </w:r>
          </w:p>
        </w:tc>
        <w:tc>
          <w:tcPr>
            <w:tcW w:type="dxa" w:w="1750"/>
            <w:shd w:fill="F7F9FB" w:color="auto" w:val="clear"/>
            <w:tcMar>
              <w:top w:type="dxa" w:w="70"/>
              <w:left w:type="dxa" w:w="90"/>
              <w:bottom w:type="dxa" w:w="70"/>
              <w:right w:type="dxa" w:w="90"/>
            </w:tcMar>
            <w:vAlign w:val="top"/>
          </w:tcPr>
          <w:p>
            <w:pPr>
              <w:spacing w:after="50" w:line="250"/>
            </w:pPr>
            <w:r>
              <w:rPr>
                <w:sz w:val="17"/>
                <w:szCs w:val="17"/>
              </w:rPr>
              <w:t xml:space="preserve">Environmental and Background Data</w:t>
            </w:r>
          </w:p>
        </w:tc>
        <w:tc>
          <w:tcPr>
            <w:tcW w:type="dxa" w:w="4200"/>
            <w:shd w:fill="F7F9FB" w:color="auto" w:val="clear"/>
            <w:tcMar>
              <w:top w:type="dxa" w:w="70"/>
              <w:left w:type="dxa" w:w="90"/>
              <w:bottom w:type="dxa" w:w="70"/>
              <w:right w:type="dxa" w:w="90"/>
            </w:tcMar>
            <w:vAlign w:val="top"/>
          </w:tcPr>
          <w:p>
            <w:pPr>
              <w:spacing w:after="50" w:line="250"/>
            </w:pPr>
            <w:r>
              <w:rPr>
                <w:sz w:val="17"/>
                <w:szCs w:val="17"/>
              </w:rPr>
              <w:t xml:space="preserve">Images, videos, audio or text capturing identifiable elements in the background (for example other members of your household, objects, buildings, surroundings). Includes indirect identifiers (for example animals or pets, movable or immovable property) within captured data.</w:t>
            </w:r>
          </w:p>
        </w:tc>
        <w:tc>
          <w:tcPr>
            <w:tcW w:type="dxa" w:w="1400"/>
            <w:shd w:fill="F7F9FB" w:color="auto" w:val="clear"/>
            <w:tcMar>
              <w:top w:type="dxa" w:w="70"/>
              <w:left w:type="dxa" w:w="90"/>
              <w:bottom w:type="dxa" w:w="70"/>
              <w:right w:type="dxa" w:w="90"/>
            </w:tcMar>
            <w:vAlign w:val="top"/>
          </w:tcPr>
          <w:p>
            <w:pPr>
              <w:spacing w:after="50" w:line="250"/>
            </w:pPr>
            <w:r>
              <w:rPr>
                <w:sz w:val="17"/>
                <w:szCs w:val="17"/>
              </w:rPr>
              <w:t xml:space="preserve">No</w:t>
            </w:r>
          </w:p>
        </w:tc>
        <w:tc>
          <w:tcPr>
            <w:tcW w:type="dxa" w:w="1546"/>
            <w:shd w:fill="F7F9FB" w:color="auto" w:val="clear"/>
            <w:tcMar>
              <w:top w:type="dxa" w:w="70"/>
              <w:left w:type="dxa" w:w="90"/>
              <w:bottom w:type="dxa" w:w="70"/>
              <w:right w:type="dxa" w:w="90"/>
            </w:tcMar>
            <w:vAlign w:val="top"/>
          </w:tcPr>
          <w:p>
            <w:pPr>
              <w:spacing w:after="50" w:line="250"/>
            </w:pPr>
            <w:r>
              <w:rPr>
                <w:sz w:val="17"/>
                <w:szCs w:val="17"/>
              </w:rPr>
              <w:t xml:space="preserve">Indirectly derived</w:t>
            </w:r>
          </w:p>
        </w:tc>
      </w:tr>
      <w:tr>
        <w:trPr>
          <w:cantSplit/>
        </w:trPr>
        <w:tc>
          <w:tcPr>
            <w:tcW w:type="dxa" w:w="850"/>
            <w:tcMar>
              <w:top w:type="dxa" w:w="70"/>
              <w:left w:type="dxa" w:w="90"/>
              <w:bottom w:type="dxa" w:w="70"/>
              <w:right w:type="dxa" w:w="90"/>
            </w:tcMar>
            <w:vAlign w:val="top"/>
          </w:tcPr>
          <w:p>
            <w:pPr>
              <w:spacing w:after="50" w:line="250"/>
            </w:pPr>
            <w:r>
              <w:rPr>
                <w:sz w:val="17"/>
                <w:szCs w:val="17"/>
              </w:rPr>
              <w:t xml:space="preserve">DC-05</w:t>
            </w:r>
          </w:p>
        </w:tc>
        <w:tc>
          <w:tcPr>
            <w:tcW w:type="dxa" w:w="1750"/>
            <w:tcMar>
              <w:top w:type="dxa" w:w="70"/>
              <w:left w:type="dxa" w:w="90"/>
              <w:bottom w:type="dxa" w:w="70"/>
              <w:right w:type="dxa" w:w="90"/>
            </w:tcMar>
            <w:vAlign w:val="top"/>
          </w:tcPr>
          <w:p>
            <w:pPr>
              <w:spacing w:after="50" w:line="250"/>
            </w:pPr>
            <w:r>
              <w:rPr>
                <w:sz w:val="17"/>
                <w:szCs w:val="17"/>
              </w:rPr>
              <w:t xml:space="preserve">Other Identifiable Content</w:t>
            </w:r>
          </w:p>
        </w:tc>
        <w:tc>
          <w:tcPr>
            <w:tcW w:type="dxa" w:w="4200"/>
            <w:tcMar>
              <w:top w:type="dxa" w:w="70"/>
              <w:left w:type="dxa" w:w="90"/>
              <w:bottom w:type="dxa" w:w="70"/>
              <w:right w:type="dxa" w:w="90"/>
            </w:tcMar>
            <w:vAlign w:val="top"/>
          </w:tcPr>
          <w:p>
            <w:pPr>
              <w:spacing w:after="50" w:line="250"/>
            </w:pPr>
            <w:r>
              <w:rPr>
                <w:sz w:val="17"/>
                <w:szCs w:val="17"/>
              </w:rPr>
              <w:t xml:space="preserve">Other images, videos, sounds, audio, text or information that may directly or indirectly identify or pertain to individuals, or that otherwise qualifies as Personal Data (for example animals or pets, objects, buildings, movable or immovable property, literary, artistic, dramatic or musical works).</w:t>
            </w:r>
          </w:p>
        </w:tc>
        <w:tc>
          <w:tcPr>
            <w:tcW w:type="dxa" w:w="1400"/>
            <w:tcMar>
              <w:top w:type="dxa" w:w="70"/>
              <w:left w:type="dxa" w:w="90"/>
              <w:bottom w:type="dxa" w:w="70"/>
              <w:right w:type="dxa" w:w="90"/>
            </w:tcMar>
            <w:vAlign w:val="top"/>
          </w:tcPr>
          <w:p>
            <w:pPr>
              <w:spacing w:after="50" w:line="250"/>
            </w:pPr>
            <w:r>
              <w:rPr>
                <w:sz w:val="17"/>
                <w:szCs w:val="17"/>
              </w:rPr>
              <w:t xml:space="preserve">No</w:t>
            </w:r>
          </w:p>
        </w:tc>
        <w:tc>
          <w:tcPr>
            <w:tcW w:type="dxa" w:w="1546"/>
            <w:tcMar>
              <w:top w:type="dxa" w:w="70"/>
              <w:left w:type="dxa" w:w="90"/>
              <w:bottom w:type="dxa" w:w="70"/>
              <w:right w:type="dxa" w:w="90"/>
            </w:tcMar>
            <w:vAlign w:val="top"/>
          </w:tcPr>
          <w:p>
            <w:pPr>
              <w:spacing w:after="50" w:line="250"/>
            </w:pPr>
            <w:r>
              <w:rPr>
                <w:sz w:val="17"/>
                <w:szCs w:val="17"/>
              </w:rPr>
              <w:t xml:space="preserve">Indirectly derived</w:t>
            </w:r>
          </w:p>
        </w:tc>
      </w:tr>
      <w:tr>
        <w:trPr>
          <w:cantSplit/>
        </w:trPr>
        <w:tc>
          <w:tcPr>
            <w:tcW w:type="dxa" w:w="850"/>
            <w:shd w:fill="F7F9FB" w:color="auto" w:val="clear"/>
            <w:tcMar>
              <w:top w:type="dxa" w:w="70"/>
              <w:left w:type="dxa" w:w="90"/>
              <w:bottom w:type="dxa" w:w="70"/>
              <w:right w:type="dxa" w:w="90"/>
            </w:tcMar>
            <w:vAlign w:val="top"/>
          </w:tcPr>
          <w:p>
            <w:pPr>
              <w:spacing w:after="50" w:line="250"/>
            </w:pPr>
            <w:r>
              <w:rPr>
                <w:sz w:val="17"/>
                <w:szCs w:val="17"/>
              </w:rPr>
              <w:t xml:space="preserve">DC-06</w:t>
            </w:r>
          </w:p>
        </w:tc>
        <w:tc>
          <w:tcPr>
            <w:tcW w:type="dxa" w:w="1750"/>
            <w:shd w:fill="F7F9FB" w:color="auto" w:val="clear"/>
            <w:tcMar>
              <w:top w:type="dxa" w:w="70"/>
              <w:left w:type="dxa" w:w="90"/>
              <w:bottom w:type="dxa" w:w="70"/>
              <w:right w:type="dxa" w:w="90"/>
            </w:tcMar>
            <w:vAlign w:val="top"/>
          </w:tcPr>
          <w:p>
            <w:pPr>
              <w:spacing w:after="50" w:line="250"/>
            </w:pPr>
            <w:r>
              <w:rPr>
                <w:sz w:val="17"/>
                <w:szCs w:val="17"/>
              </w:rPr>
              <w:t xml:space="preserve">Voluntarily Submitted Information</w:t>
            </w:r>
          </w:p>
        </w:tc>
        <w:tc>
          <w:tcPr>
            <w:tcW w:type="dxa" w:w="4200"/>
            <w:shd w:fill="F7F9FB" w:color="auto" w:val="clear"/>
            <w:tcMar>
              <w:top w:type="dxa" w:w="70"/>
              <w:left w:type="dxa" w:w="90"/>
              <w:bottom w:type="dxa" w:w="70"/>
              <w:right w:type="dxa" w:w="90"/>
            </w:tcMar>
            <w:vAlign w:val="top"/>
          </w:tcPr>
          <w:p>
            <w:pPr>
              <w:spacing w:after="50" w:line="250"/>
            </w:pPr>
            <w:r>
              <w:rPr>
                <w:sz w:val="17"/>
                <w:szCs w:val="17"/>
              </w:rPr>
              <w:t xml:space="preserve">Any other personal data voluntarily submitted, uploaded or provided by you, or captured by us or by {{PARTNER_NAME}} as part of image, audio or video recordings, including background or surrounding data in any form, medium or format.</w:t>
            </w:r>
          </w:p>
        </w:tc>
        <w:tc>
          <w:tcPr>
            <w:tcW w:type="dxa" w:w="1400"/>
            <w:shd w:fill="F7F9FB" w:color="auto" w:val="clear"/>
            <w:tcMar>
              <w:top w:type="dxa" w:w="70"/>
              <w:left w:type="dxa" w:w="90"/>
              <w:bottom w:type="dxa" w:w="70"/>
              <w:right w:type="dxa" w:w="90"/>
            </w:tcMar>
            <w:vAlign w:val="top"/>
          </w:tcPr>
          <w:p>
            <w:pPr>
              <w:spacing w:after="50" w:line="250"/>
            </w:pPr>
            <w:r>
              <w:rPr>
                <w:sz w:val="17"/>
                <w:szCs w:val="17"/>
              </w:rPr>
              <w:t xml:space="preserve">{{SENSITIVE}}</w:t>
            </w:r>
          </w:p>
        </w:tc>
        <w:tc>
          <w:tcPr>
            <w:tcW w:type="dxa" w:w="1546"/>
            <w:shd w:fill="F7F9FB" w:color="auto" w:val="clear"/>
            <w:tcMar>
              <w:top w:type="dxa" w:w="70"/>
              <w:left w:type="dxa" w:w="90"/>
              <w:bottom w:type="dxa" w:w="70"/>
              <w:right w:type="dxa" w:w="90"/>
            </w:tcMar>
            <w:vAlign w:val="top"/>
          </w:tcPr>
          <w:p>
            <w:pPr>
              <w:spacing w:after="50" w:line="250"/>
            </w:pPr>
            <w:r>
              <w:rPr>
                <w:sz w:val="17"/>
                <w:szCs w:val="17"/>
              </w:rPr>
              <w:t xml:space="preserve">Directly from you</w:t>
            </w:r>
          </w:p>
        </w:tc>
      </w:tr>
      <w:tr>
        <w:trPr>
          <w:cantSplit/>
        </w:trPr>
        <w:tc>
          <w:tcPr>
            <w:tcW w:type="dxa" w:w="850"/>
            <w:tcMar>
              <w:top w:type="dxa" w:w="70"/>
              <w:left w:type="dxa" w:w="90"/>
              <w:bottom w:type="dxa" w:w="70"/>
              <w:right w:type="dxa" w:w="90"/>
            </w:tcMar>
            <w:vAlign w:val="top"/>
          </w:tcPr>
          <w:p>
            <w:pPr>
              <w:spacing w:after="50" w:line="250"/>
            </w:pPr>
            <w:r>
              <w:rPr>
                <w:sz w:val="17"/>
                <w:szCs w:val="17"/>
              </w:rPr>
              <w:t xml:space="preserve">DC-07</w:t>
            </w:r>
          </w:p>
        </w:tc>
        <w:tc>
          <w:tcPr>
            <w:tcW w:type="dxa" w:w="1750"/>
            <w:tcMar>
              <w:top w:type="dxa" w:w="70"/>
              <w:left w:type="dxa" w:w="90"/>
              <w:bottom w:type="dxa" w:w="70"/>
              <w:right w:type="dxa" w:w="90"/>
            </w:tcMar>
            <w:vAlign w:val="top"/>
          </w:tcPr>
          <w:p>
            <w:pPr>
              <w:spacing w:after="50" w:line="250"/>
            </w:pPr>
            <w:r>
              <w:rPr>
                <w:sz w:val="17"/>
                <w:szCs w:val="17"/>
              </w:rPr>
              <w:t xml:space="preserve">Identity and Consent Records</w:t>
            </w:r>
          </w:p>
        </w:tc>
        <w:tc>
          <w:tcPr>
            <w:tcW w:type="dxa" w:w="4200"/>
            <w:tcMar>
              <w:top w:type="dxa" w:w="70"/>
              <w:left w:type="dxa" w:w="90"/>
              <w:bottom w:type="dxa" w:w="70"/>
              <w:right w:type="dxa" w:w="90"/>
            </w:tcMar>
            <w:vAlign w:val="top"/>
          </w:tcPr>
          <w:p>
            <w:pPr>
              <w:spacing w:after="50" w:line="250"/>
            </w:pPr>
            <w:r>
              <w:rPr>
                <w:sz w:val="17"/>
                <w:szCs w:val="17"/>
              </w:rPr>
              <w:t xml:space="preserve">Identifiers such as name, email ID, place and signature provided for documenting, maintaining and verifying your identity and your consent, and for locating your Personal Data in order to action a correction or erasure request.</w:t>
            </w:r>
          </w:p>
        </w:tc>
        <w:tc>
          <w:tcPr>
            <w:tcW w:type="dxa" w:w="1400"/>
            <w:tcMar>
              <w:top w:type="dxa" w:w="70"/>
              <w:left w:type="dxa" w:w="90"/>
              <w:bottom w:type="dxa" w:w="70"/>
              <w:right w:type="dxa" w:w="90"/>
            </w:tcMar>
            <w:vAlign w:val="top"/>
          </w:tcPr>
          <w:p>
            <w:pPr>
              <w:spacing w:after="50" w:line="250"/>
            </w:pPr>
            <w:r>
              <w:rPr>
                <w:sz w:val="17"/>
                <w:szCs w:val="17"/>
              </w:rPr>
              <w:t xml:space="preserve">No</w:t>
            </w:r>
          </w:p>
        </w:tc>
        <w:tc>
          <w:tcPr>
            <w:tcW w:type="dxa" w:w="1546"/>
            <w:tcMar>
              <w:top w:type="dxa" w:w="70"/>
              <w:left w:type="dxa" w:w="90"/>
              <w:bottom w:type="dxa" w:w="70"/>
              <w:right w:type="dxa" w:w="90"/>
            </w:tcMar>
            <w:vAlign w:val="top"/>
          </w:tcPr>
          <w:p>
            <w:pPr>
              <w:spacing w:after="50" w:line="250"/>
            </w:pPr>
            <w:r>
              <w:rPr>
                <w:sz w:val="17"/>
                <w:szCs w:val="17"/>
              </w:rPr>
              <w:t xml:space="preserve">Directly from you</w:t>
            </w:r>
          </w:p>
        </w:tc>
      </w:tr>
    </w:tbl>
    <w:p>
      <w:pPr>
        <w:spacing w:after="60"/>
      </w:pPr>
      <w:r>
        <w:t xml:space="preserve"/>
      </w:r>
    </w:p>
    <w:p>
      <w:pPr>
        <w:pStyle w:val="Heading1"/>
        <w:spacing w:after="160" w:before="280"/>
      </w:pPr>
      <w:r>
        <w:rPr>
          <w:b/>
          <w:bCs/>
          <w:color w:val="1A1A1A"/>
          <w:sz w:val="26"/>
          <w:szCs w:val="26"/>
        </w:rPr>
        <w:t xml:space="preserve">5.  For what purposes will your personal data be used?</w:t>
      </w:r>
    </w:p>
    <w:p>
      <w:pPr>
        <w:spacing w:after="140" w:line="276"/>
      </w:pPr>
      <w:r>
        <w:rPr>
          <w:sz w:val="22"/>
          <w:szCs w:val="22"/>
        </w:rPr>
        <w:t xml:space="preserve">Each row in the table below is a single, separate Purpose. You may give or refuse your consent for each Purpose independently by marking your choice in the “Your Choice” column. Consent given for one Purpose does not imply consent for any other Purpose. The “Data Categories” column refers to the Data Category IDs in Table A above.</w:t>
      </w:r>
    </w:p>
    <w:p>
      <w:pPr>
        <w:spacing w:after="60"/>
      </w:pPr>
      <w:r>
        <w:t xml:space="preserve"/>
      </w:r>
    </w:p>
    <w:p>
      <w:pPr>
        <w:pStyle w:val="Heading2"/>
        <w:spacing w:after="120" w:before="220"/>
      </w:pPr>
      <w:r>
        <w:rPr>
          <w:b/>
          <w:bCs/>
          <w:color w:val="1A1A1A"/>
          <w:sz w:val="23"/>
          <w:szCs w:val="23"/>
        </w:rPr>
        <w:t xml:space="preserve">Table B — Purpose Table (one purpose per row)</w:t>
      </w:r>
    </w:p>
    <w:tbl>
      <w:tblPr>
        <w:tblW w:type="dxa" w:w="9746"/>
        <w:tblBorders>
          <w:top w:val="single" w:color="9AA7B4" w:sz="4"/>
          <w:left w:val="single" w:color="9AA7B4" w:sz="4"/>
          <w:bottom w:val="single" w:color="9AA7B4" w:sz="4"/>
          <w:right w:val="single" w:color="9AA7B4" w:sz="4"/>
          <w:insideH w:val="single" w:color="C2CBD4" w:sz="3"/>
          <w:insideV w:val="single" w:color="C2CBD4" w:sz="3"/>
        </w:tblBorders>
      </w:tblPr>
      <w:tblGrid>
        <w:gridCol w:w="780"/>
        <w:gridCol w:w="1250"/>
        <w:gridCol w:w="2900"/>
        <w:gridCol w:w="1180"/>
        <w:gridCol w:w="1200"/>
        <w:gridCol w:w="1350"/>
        <w:gridCol w:w="1086"/>
        <w:gridCol w:w="780"/>
        <w:gridCol w:w="780"/>
        <w:gridCol w:w="780"/>
        <w:gridCol w:w="780"/>
        <w:gridCol w:w="780"/>
      </w:tblGrid>
      <w:tr>
        <w:trPr>
          <w:tblHeader/>
        </w:trPr>
        <w:tc>
          <w:tcPr>
            <w:tcW w:type="dxa" w:w="780"/>
            <w:shd w:fill="E8EDF2" w:color="auto" w:val="clear"/>
            <w:tcMar>
              <w:top w:type="dxa" w:w="70"/>
              <w:left w:type="dxa" w:w="90"/>
              <w:bottom w:type="dxa" w:w="70"/>
              <w:right w:type="dxa" w:w="90"/>
            </w:tcMar>
            <w:vAlign w:val="top"/>
          </w:tcPr>
          <w:p>
            <w:pPr>
              <w:spacing w:after="50" w:line="250"/>
            </w:pPr>
            <w:r>
              <w:rPr>
                <w:b/>
                <w:bCs/>
                <w:sz w:val="17"/>
                <w:szCs w:val="17"/>
              </w:rPr>
              <w:t xml:space="preserve">Purpose ID</w:t>
            </w:r>
          </w:p>
        </w:tc>
        <w:tc>
          <w:tcPr>
            <w:tcW w:type="dxa" w:w="1250"/>
            <w:shd w:fill="E8EDF2" w:color="auto" w:val="clear"/>
            <w:tcMar>
              <w:top w:type="dxa" w:w="70"/>
              <w:left w:type="dxa" w:w="90"/>
              <w:bottom w:type="dxa" w:w="70"/>
              <w:right w:type="dxa" w:w="90"/>
            </w:tcMar>
            <w:vAlign w:val="top"/>
          </w:tcPr>
          <w:p>
            <w:pPr>
              <w:spacing w:after="50" w:line="250"/>
            </w:pPr>
            <w:r>
              <w:rPr>
                <w:b/>
                <w:bCs/>
                <w:sz w:val="17"/>
                <w:szCs w:val="17"/>
              </w:rPr>
              <w:t xml:space="preserve">Your Choice</w:t>
            </w:r>
          </w:p>
        </w:tc>
        <w:tc>
          <w:tcPr>
            <w:tcW w:type="dxa" w:w="2900"/>
            <w:shd w:fill="E8EDF2" w:color="auto" w:val="clear"/>
            <w:tcMar>
              <w:top w:type="dxa" w:w="70"/>
              <w:left w:type="dxa" w:w="90"/>
              <w:bottom w:type="dxa" w:w="70"/>
              <w:right w:type="dxa" w:w="90"/>
            </w:tcMar>
            <w:vAlign w:val="top"/>
          </w:tcPr>
          <w:p>
            <w:pPr>
              <w:spacing w:after="50" w:line="250"/>
            </w:pPr>
            <w:r>
              <w:rPr>
                <w:b/>
                <w:bCs/>
                <w:sz w:val="17"/>
                <w:szCs w:val="17"/>
              </w:rPr>
              <w:t xml:space="preserve">Purpose</w:t>
            </w:r>
          </w:p>
        </w:tc>
        <w:tc>
          <w:tcPr>
            <w:tcW w:type="dxa" w:w="1180"/>
            <w:shd w:fill="E8EDF2" w:color="auto" w:val="clear"/>
            <w:tcMar>
              <w:top w:type="dxa" w:w="70"/>
              <w:left w:type="dxa" w:w="90"/>
              <w:bottom w:type="dxa" w:w="70"/>
              <w:right w:type="dxa" w:w="90"/>
            </w:tcMar>
            <w:vAlign w:val="top"/>
          </w:tcPr>
          <w:p>
            <w:pPr>
              <w:spacing w:after="50" w:line="250"/>
            </w:pPr>
            <w:r>
              <w:rPr>
                <w:b/>
                <w:bCs/>
                <w:sz w:val="17"/>
                <w:szCs w:val="17"/>
              </w:rPr>
              <w:t xml:space="preserve">Data Categories</w:t>
            </w:r>
          </w:p>
        </w:tc>
        <w:tc>
          <w:tcPr>
            <w:tcW w:type="dxa" w:w="1200"/>
            <w:shd w:fill="E8EDF2" w:color="auto" w:val="clear"/>
            <w:tcMar>
              <w:top w:type="dxa" w:w="70"/>
              <w:left w:type="dxa" w:w="90"/>
              <w:bottom w:type="dxa" w:w="70"/>
              <w:right w:type="dxa" w:w="90"/>
            </w:tcMar>
            <w:vAlign w:val="top"/>
          </w:tcPr>
          <w:p>
            <w:pPr>
              <w:spacing w:after="50" w:line="250"/>
            </w:pPr>
            <w:r>
              <w:rPr>
                <w:b/>
                <w:bCs/>
                <w:sz w:val="17"/>
                <w:szCs w:val="17"/>
              </w:rPr>
              <w:t xml:space="preserve">Necessity</w:t>
            </w:r>
          </w:p>
        </w:tc>
        <w:tc>
          <w:tcPr>
            <w:tcW w:type="dxa" w:w="1350"/>
            <w:shd w:fill="E8EDF2" w:color="auto" w:val="clear"/>
            <w:tcMar>
              <w:top w:type="dxa" w:w="70"/>
              <w:left w:type="dxa" w:w="90"/>
              <w:bottom w:type="dxa" w:w="70"/>
              <w:right w:type="dxa" w:w="90"/>
            </w:tcMar>
            <w:vAlign w:val="top"/>
          </w:tcPr>
          <w:p>
            <w:pPr>
              <w:spacing w:after="50" w:line="250"/>
            </w:pPr>
            <w:r>
              <w:rPr>
                <w:b/>
                <w:bCs/>
                <w:sz w:val="17"/>
                <w:szCs w:val="17"/>
              </w:rPr>
              <w:t xml:space="preserve">New Technology Processing</w:t>
            </w:r>
          </w:p>
        </w:tc>
        <w:tc>
          <w:tcPr>
            <w:tcW w:type="dxa" w:w="1086"/>
            <w:shd w:fill="E8EDF2" w:color="auto" w:val="clear"/>
            <w:tcMar>
              <w:top w:type="dxa" w:w="70"/>
              <w:left w:type="dxa" w:w="90"/>
              <w:bottom w:type="dxa" w:w="70"/>
              <w:right w:type="dxa" w:w="90"/>
            </w:tcMar>
            <w:vAlign w:val="top"/>
          </w:tcPr>
          <w:p>
            <w:pPr>
              <w:spacing w:after="50" w:line="250"/>
            </w:pPr>
            <w:r>
              <w:rPr>
                <w:b/>
                <w:bCs/>
                <w:sz w:val="17"/>
                <w:szCs w:val="17"/>
              </w:rPr>
              <w:t xml:space="preserve">Retention Period</w:t>
            </w:r>
          </w:p>
        </w:tc>
        <w:tc>
          <w:tcPr>
            <w:tcW w:type="dxa" w:w="780"/>
          </w:tcPr>
          <w:p>
            <w:r>
              <w:t>Name</w:t>
            </w:r>
          </w:p>
        </w:tc>
        <w:tc>
          <w:tcPr>
            <w:tcW w:type="dxa" w:w="780"/>
          </w:tcPr>
          <w:p>
            <w:r>
              <w:t>Lawful Basis</w:t>
            </w:r>
          </w:p>
        </w:tc>
        <w:tc>
          <w:tcPr>
            <w:tcW w:type="dxa" w:w="780"/>
          </w:tcPr>
          <w:p>
            <w:r>
              <w:t>S7 Clause</w:t>
            </w:r>
          </w:p>
        </w:tc>
        <w:tc>
          <w:tcPr>
            <w:tcW w:type="dxa" w:w="780"/>
          </w:tcPr>
          <w:p>
            <w:r>
              <w:t>Retention Basis</w:t>
            </w:r>
          </w:p>
        </w:tc>
        <w:tc>
          <w:tcPr>
            <w:tcW w:type="dxa" w:w="780"/>
          </w:tcPr>
          <w:p>
            <w:r>
              <w:t>Erasure Trigger</w:t>
            </w:r>
          </w:p>
        </w:tc>
      </w:tr>
      <w:tr>
        <w:trPr>
          <w:cantSplit/>
        </w:trPr>
        <w:tc>
          <w:tcPr>
            <w:tcW w:type="dxa" w:w="780"/>
            <w:tcMar>
              <w:top w:type="dxa" w:w="70"/>
              <w:left w:type="dxa" w:w="90"/>
              <w:bottom w:type="dxa" w:w="70"/>
              <w:right w:type="dxa" w:w="90"/>
            </w:tcMar>
            <w:vAlign w:val="top"/>
          </w:tcPr>
          <w:p>
            <w:pPr>
              <w:spacing w:after="50" w:line="250"/>
            </w:pPr>
            <w:r>
              <w:rPr>
                <w:sz w:val="17"/>
                <w:szCs w:val="17"/>
              </w:rPr>
              <w:t xml:space="preserve">P-01</w:t>
            </w:r>
          </w:p>
        </w:tc>
        <w:tc>
          <w:tcPr>
            <w:tcW w:type="dxa" w:w="1250"/>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tcMar>
              <w:top w:type="dxa" w:w="70"/>
              <w:left w:type="dxa" w:w="90"/>
              <w:bottom w:type="dxa" w:w="70"/>
              <w:right w:type="dxa" w:w="90"/>
            </w:tcMar>
            <w:vAlign w:val="top"/>
          </w:tcPr>
          <w:p>
            <w:pPr>
              <w:spacing w:after="50" w:line="250"/>
            </w:pPr>
            <w:r>
              <w:rPr>
                <w:sz w:val="17"/>
                <w:szCs w:val="17"/>
              </w:rPr>
              <w:t xml:space="preserve">To use your Personal Data in research, development, improvement and testing of, or in carrying out related activities for, various technology or device solutions and user experience across our R&amp;D Projects, including training our AI and machine learning models and programs.</w:t>
            </w:r>
          </w:p>
        </w:tc>
        <w:tc>
          <w:tcPr>
            <w:tcW w:type="dxa" w:w="1180"/>
            <w:tcMar>
              <w:top w:type="dxa" w:w="70"/>
              <w:left w:type="dxa" w:w="90"/>
              <w:bottom w:type="dxa" w:w="70"/>
              <w:right w:type="dxa" w:w="90"/>
            </w:tcMar>
            <w:vAlign w:val="top"/>
          </w:tcPr>
          <w:p>
            <w:pPr>
              <w:spacing w:after="50" w:line="250"/>
            </w:pPr>
            <w:r>
              <w:rPr>
                <w:sz w:val="17"/>
                <w:szCs w:val="17"/>
              </w:rPr>
              <w:t xml:space="preserve">DC-01 to DC-06</w:t>
            </w:r>
          </w:p>
        </w:tc>
        <w:tc>
          <w:tcPr>
            <w:tcW w:type="dxa" w:w="1200"/>
            <w:tcMar>
              <w:top w:type="dxa" w:w="70"/>
              <w:left w:type="dxa" w:w="90"/>
              <w:bottom w:type="dxa" w:w="70"/>
              <w:right w:type="dxa" w:w="90"/>
            </w:tcMar>
            <w:vAlign w:val="top"/>
          </w:tcPr>
          <w:p>
            <w:pPr>
              <w:spacing w:after="50" w:line="250"/>
            </w:pPr>
            <w:r>
              <w:rPr>
                <w:sz w:val="17"/>
                <w:szCs w:val="17"/>
              </w:rPr>
              <w:t xml:space="preserve">Necessary for participation</w:t>
            </w:r>
          </w:p>
        </w:tc>
        <w:tc>
          <w:tcPr>
            <w:tcW w:type="dxa" w:w="1350"/>
            <w:tcMar>
              <w:top w:type="dxa" w:w="70"/>
              <w:left w:type="dxa" w:w="90"/>
              <w:bottom w:type="dxa" w:w="70"/>
              <w:right w:type="dxa" w:w="90"/>
            </w:tcMar>
            <w:vAlign w:val="top"/>
          </w:tcPr>
          <w:p>
            <w:pPr>
              <w:spacing w:after="50" w:line="250"/>
            </w:pPr>
            <w:r>
              <w:rPr>
                <w:sz w:val="17"/>
                <w:szCs w:val="17"/>
              </w:rPr>
              <w:t xml:space="preserve">AI/ML/GenAI/LLM; Recognition Tech</w:t>
            </w:r>
          </w:p>
        </w:tc>
        <w:tc>
          <w:tcPr>
            <w:tcW w:type="dxa" w:w="1086"/>
            <w:tcMar>
              <w:top w:type="dxa" w:w="70"/>
              <w:left w:type="dxa" w:w="90"/>
              <w:bottom w:type="dxa" w:w="70"/>
              <w:right w:type="dxa" w:w="90"/>
            </w:tcMar>
            <w:vAlign w:val="top"/>
          </w:tcPr>
          <w:p>
            <w:pPr>
              <w:spacing w:after="50" w:line="250"/>
            </w:pPr>
            <w:r>
              <w:rPr>
                <w:sz w:val="17"/>
                <w:szCs w:val="17"/>
              </w:rPr>
              <w:t xml:space="preserve">{{RET_P01}}</w:t>
            </w:r>
          </w:p>
        </w:tc>
        <w:tc>
          <w:tcPr>
            <w:tcW w:type="dxa" w:w="780"/>
          </w:tcPr>
          <w:p>
            <w:r>
              <w:t>Research and development</w:t>
            </w:r>
          </w:p>
        </w:tc>
        <w:tc>
          <w:tcPr>
            <w:tcW w:type="dxa" w:w="780"/>
          </w:tcPr>
          <w:p>
            <w:r>
              <w:t>consent_s6</w:t>
            </w:r>
          </w:p>
        </w:tc>
        <w:tc>
          <w:tcPr>
            <w:tcW w:type="dxa" w:w="780"/>
          </w:tcPr>
          <w:p>
            <w:r/>
          </w:p>
        </w:tc>
        <w:tc>
          <w:tcPr>
            <w:tcW w:type="dxa" w:w="780"/>
          </w:tcPr>
          <w:p>
            <w:r>
              <w:t>business_policy</w:t>
            </w:r>
          </w:p>
        </w:tc>
        <w:tc>
          <w:tcPr>
            <w:tcW w:type="dxa" w:w="780"/>
          </w:tcPr>
          <w:p>
            <w:r>
              <w:t>withdrawal</w:t>
            </w:r>
          </w:p>
        </w:tc>
      </w:tr>
      <w:tr>
        <w:trPr>
          <w:cantSplit/>
        </w:trPr>
        <w:tc>
          <w:tcPr>
            <w:tcW w:type="dxa" w:w="780"/>
            <w:shd w:fill="F7F9FB" w:color="auto" w:val="clear"/>
            <w:tcMar>
              <w:top w:type="dxa" w:w="70"/>
              <w:left w:type="dxa" w:w="90"/>
              <w:bottom w:type="dxa" w:w="70"/>
              <w:right w:type="dxa" w:w="90"/>
            </w:tcMar>
            <w:vAlign w:val="top"/>
          </w:tcPr>
          <w:p>
            <w:pPr>
              <w:spacing w:after="50" w:line="250"/>
            </w:pPr>
            <w:r>
              <w:rPr>
                <w:sz w:val="17"/>
                <w:szCs w:val="17"/>
              </w:rPr>
              <w:t xml:space="preserve">P-02</w:t>
            </w:r>
          </w:p>
        </w:tc>
        <w:tc>
          <w:tcPr>
            <w:tcW w:type="dxa" w:w="1250"/>
            <w:shd w:fill="F7F9FB" w:color="auto" w:val="clear"/>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shd w:fill="F7F9FB" w:color="auto" w:val="clear"/>
            <w:tcMar>
              <w:top w:type="dxa" w:w="70"/>
              <w:left w:type="dxa" w:w="90"/>
              <w:bottom w:type="dxa" w:w="70"/>
              <w:right w:type="dxa" w:w="90"/>
            </w:tcMar>
            <w:vAlign w:val="top"/>
          </w:tcPr>
          <w:p>
            <w:pPr>
              <w:spacing w:after="50" w:line="250"/>
            </w:pPr>
            <w:r>
              <w:rPr>
                <w:sz w:val="17"/>
                <w:szCs w:val="17"/>
              </w:rPr>
              <w:t xml:space="preserve">To operate, evaluate, improve and develop solutions, products, tools, apps, devices and business lines that may additionally use new and emerging technologies, and which may have commercial application in future or be deployed, incorporated or implemented in products and devices sold worldwide, in each case without disclosing your identity through the Personal Data collected.</w:t>
            </w:r>
          </w:p>
        </w:tc>
        <w:tc>
          <w:tcPr>
            <w:tcW w:type="dxa" w:w="1180"/>
            <w:shd w:fill="F7F9FB" w:color="auto" w:val="clear"/>
            <w:tcMar>
              <w:top w:type="dxa" w:w="70"/>
              <w:left w:type="dxa" w:w="90"/>
              <w:bottom w:type="dxa" w:w="70"/>
              <w:right w:type="dxa" w:w="90"/>
            </w:tcMar>
            <w:vAlign w:val="top"/>
          </w:tcPr>
          <w:p>
            <w:pPr>
              <w:spacing w:after="50" w:line="250"/>
            </w:pPr>
            <w:r>
              <w:rPr>
                <w:sz w:val="17"/>
                <w:szCs w:val="17"/>
              </w:rPr>
              <w:t xml:space="preserve">DC-01 to DC-06</w:t>
            </w:r>
          </w:p>
        </w:tc>
        <w:tc>
          <w:tcPr>
            <w:tcW w:type="dxa" w:w="1200"/>
            <w:shd w:fill="F7F9FB" w:color="auto" w:val="clear"/>
            <w:tcMar>
              <w:top w:type="dxa" w:w="70"/>
              <w:left w:type="dxa" w:w="90"/>
              <w:bottom w:type="dxa" w:w="70"/>
              <w:right w:type="dxa" w:w="90"/>
            </w:tcMar>
            <w:vAlign w:val="top"/>
          </w:tcPr>
          <w:p>
            <w:pPr>
              <w:spacing w:after="50" w:line="250"/>
            </w:pPr>
            <w:r>
              <w:rPr>
                <w:sz w:val="17"/>
                <w:szCs w:val="17"/>
              </w:rPr>
              <w:t xml:space="preserve">Optional</w:t>
            </w:r>
          </w:p>
        </w:tc>
        <w:tc>
          <w:tcPr>
            <w:tcW w:type="dxa" w:w="1350"/>
            <w:shd w:fill="F7F9FB" w:color="auto" w:val="clear"/>
            <w:tcMar>
              <w:top w:type="dxa" w:w="70"/>
              <w:left w:type="dxa" w:w="90"/>
              <w:bottom w:type="dxa" w:w="70"/>
              <w:right w:type="dxa" w:w="90"/>
            </w:tcMar>
            <w:vAlign w:val="top"/>
          </w:tcPr>
          <w:p>
            <w:pPr>
              <w:spacing w:after="50" w:line="250"/>
            </w:pPr>
            <w:r>
              <w:rPr>
                <w:sz w:val="17"/>
                <w:szCs w:val="17"/>
              </w:rPr>
              <w:t xml:space="preserve">AI/ML/GenAI/LLM; Recognition Tech; IoT; AR/VR/XR; VST; Blockchain; Metaverse; Other: {{OTHER_TECH}}</w:t>
            </w:r>
          </w:p>
        </w:tc>
        <w:tc>
          <w:tcPr>
            <w:tcW w:type="dxa" w:w="1086"/>
            <w:shd w:fill="F7F9FB" w:color="auto" w:val="clear"/>
            <w:tcMar>
              <w:top w:type="dxa" w:w="70"/>
              <w:left w:type="dxa" w:w="90"/>
              <w:bottom w:type="dxa" w:w="70"/>
              <w:right w:type="dxa" w:w="90"/>
            </w:tcMar>
            <w:vAlign w:val="top"/>
          </w:tcPr>
          <w:p>
            <w:pPr>
              <w:spacing w:after="50" w:line="250"/>
            </w:pPr>
            <w:r>
              <w:rPr>
                <w:sz w:val="17"/>
                <w:szCs w:val="17"/>
              </w:rPr>
              <w:t xml:space="preserve">{{RET_P02}}</w:t>
            </w:r>
          </w:p>
        </w:tc>
        <w:tc>
          <w:tcPr>
            <w:tcW w:type="dxa" w:w="780"/>
          </w:tcPr>
          <w:p>
            <w:r>
              <w:t>Product operation and improvement</w:t>
            </w:r>
          </w:p>
        </w:tc>
        <w:tc>
          <w:tcPr>
            <w:tcW w:type="dxa" w:w="780"/>
          </w:tcPr>
          <w:p>
            <w:r>
              <w:t>consent_s6</w:t>
            </w:r>
          </w:p>
        </w:tc>
        <w:tc>
          <w:tcPr>
            <w:tcW w:type="dxa" w:w="780"/>
          </w:tcPr>
          <w:p>
            <w:r/>
          </w:p>
        </w:tc>
        <w:tc>
          <w:tcPr>
            <w:tcW w:type="dxa" w:w="780"/>
          </w:tcPr>
          <w:p>
            <w:r>
              <w:t>business_policy</w:t>
            </w:r>
          </w:p>
        </w:tc>
        <w:tc>
          <w:tcPr>
            <w:tcW w:type="dxa" w:w="780"/>
          </w:tcPr>
          <w:p>
            <w:r>
              <w:t>withdrawal</w:t>
            </w:r>
          </w:p>
        </w:tc>
      </w:tr>
      <w:tr>
        <w:trPr>
          <w:cantSplit/>
        </w:trPr>
        <w:tc>
          <w:tcPr>
            <w:tcW w:type="dxa" w:w="780"/>
            <w:tcMar>
              <w:top w:type="dxa" w:w="70"/>
              <w:left w:type="dxa" w:w="90"/>
              <w:bottom w:type="dxa" w:w="70"/>
              <w:right w:type="dxa" w:w="90"/>
            </w:tcMar>
            <w:vAlign w:val="top"/>
          </w:tcPr>
          <w:p>
            <w:pPr>
              <w:spacing w:after="50" w:line="250"/>
            </w:pPr>
            <w:r>
              <w:rPr>
                <w:sz w:val="17"/>
                <w:szCs w:val="17"/>
              </w:rPr>
              <w:t xml:space="preserve">P-03</w:t>
            </w:r>
          </w:p>
        </w:tc>
        <w:tc>
          <w:tcPr>
            <w:tcW w:type="dxa" w:w="1250"/>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tcMar>
              <w:top w:type="dxa" w:w="70"/>
              <w:left w:type="dxa" w:w="90"/>
              <w:bottom w:type="dxa" w:w="70"/>
              <w:right w:type="dxa" w:w="90"/>
            </w:tcMar>
            <w:vAlign w:val="top"/>
          </w:tcPr>
          <w:p>
            <w:pPr>
              <w:spacing w:after="50" w:line="250"/>
            </w:pPr>
            <w:r>
              <w:rPr>
                <w:sz w:val="17"/>
                <w:szCs w:val="17"/>
              </w:rPr>
              <w:t xml:space="preserve">To use the Personal Data, and any derivatives, outputs, synthetic data, de-identified data or dummy data generated or transformed from the Personal Data or its processing, for our own purposes and those of our Affiliates, now or in future, including research and development, storage on internal or authorised cloud servers, enhancements, commercial applications and deployment in products, without disclosing your identity through the Personal Data collected.</w:t>
            </w:r>
          </w:p>
        </w:tc>
        <w:tc>
          <w:tcPr>
            <w:tcW w:type="dxa" w:w="1180"/>
            <w:tcMar>
              <w:top w:type="dxa" w:w="70"/>
              <w:left w:type="dxa" w:w="90"/>
              <w:bottom w:type="dxa" w:w="70"/>
              <w:right w:type="dxa" w:w="90"/>
            </w:tcMar>
            <w:vAlign w:val="top"/>
          </w:tcPr>
          <w:p>
            <w:pPr>
              <w:spacing w:after="50" w:line="250"/>
            </w:pPr>
            <w:r>
              <w:rPr>
                <w:sz w:val="17"/>
                <w:szCs w:val="17"/>
              </w:rPr>
              <w:t xml:space="preserve">DC-01 to DC-06</w:t>
            </w:r>
          </w:p>
        </w:tc>
        <w:tc>
          <w:tcPr>
            <w:tcW w:type="dxa" w:w="1200"/>
            <w:tcMar>
              <w:top w:type="dxa" w:w="70"/>
              <w:left w:type="dxa" w:w="90"/>
              <w:bottom w:type="dxa" w:w="70"/>
              <w:right w:type="dxa" w:w="90"/>
            </w:tcMar>
            <w:vAlign w:val="top"/>
          </w:tcPr>
          <w:p>
            <w:pPr>
              <w:spacing w:after="50" w:line="250"/>
            </w:pPr>
            <w:r>
              <w:rPr>
                <w:sz w:val="17"/>
                <w:szCs w:val="17"/>
              </w:rPr>
              <w:t xml:space="preserve">Optional</w:t>
            </w:r>
          </w:p>
        </w:tc>
        <w:tc>
          <w:tcPr>
            <w:tcW w:type="dxa" w:w="1350"/>
            <w:tcMar>
              <w:top w:type="dxa" w:w="70"/>
              <w:left w:type="dxa" w:w="90"/>
              <w:bottom w:type="dxa" w:w="70"/>
              <w:right w:type="dxa" w:w="90"/>
            </w:tcMar>
            <w:vAlign w:val="top"/>
          </w:tcPr>
          <w:p>
            <w:pPr>
              <w:spacing w:after="50" w:line="250"/>
            </w:pPr>
            <w:r>
              <w:rPr>
                <w:sz w:val="17"/>
                <w:szCs w:val="17"/>
              </w:rPr>
              <w:t xml:space="preserve">AI/ML/GenAI/LLM; Recognition Tech; Other: {{OTHER_TECH}}</w:t>
            </w:r>
          </w:p>
        </w:tc>
        <w:tc>
          <w:tcPr>
            <w:tcW w:type="dxa" w:w="1086"/>
            <w:tcMar>
              <w:top w:type="dxa" w:w="70"/>
              <w:left w:type="dxa" w:w="90"/>
              <w:bottom w:type="dxa" w:w="70"/>
              <w:right w:type="dxa" w:w="90"/>
            </w:tcMar>
            <w:vAlign w:val="top"/>
          </w:tcPr>
          <w:p>
            <w:pPr>
              <w:spacing w:after="50" w:line="250"/>
            </w:pPr>
            <w:r>
              <w:rPr>
                <w:sz w:val="17"/>
                <w:szCs w:val="17"/>
              </w:rPr>
              <w:t xml:space="preserve">{{RET_P03}}</w:t>
            </w:r>
          </w:p>
        </w:tc>
        <w:tc>
          <w:tcPr>
            <w:tcW w:type="dxa" w:w="780"/>
          </w:tcPr>
          <w:p>
            <w:r>
              <w:t>Derivatives and outputs</w:t>
            </w:r>
          </w:p>
        </w:tc>
        <w:tc>
          <w:tcPr>
            <w:tcW w:type="dxa" w:w="780"/>
          </w:tcPr>
          <w:p>
            <w:r>
              <w:t>consent_s6</w:t>
            </w:r>
          </w:p>
        </w:tc>
        <w:tc>
          <w:tcPr>
            <w:tcW w:type="dxa" w:w="780"/>
          </w:tcPr>
          <w:p>
            <w:r/>
          </w:p>
        </w:tc>
        <w:tc>
          <w:tcPr>
            <w:tcW w:type="dxa" w:w="780"/>
          </w:tcPr>
          <w:p>
            <w:r>
              <w:t>business_policy</w:t>
            </w:r>
          </w:p>
        </w:tc>
        <w:tc>
          <w:tcPr>
            <w:tcW w:type="dxa" w:w="780"/>
          </w:tcPr>
          <w:p>
            <w:r>
              <w:t>withdrawal</w:t>
            </w:r>
          </w:p>
        </w:tc>
      </w:tr>
      <w:tr>
        <w:trPr>
          <w:cantSplit/>
        </w:trPr>
        <w:tc>
          <w:tcPr>
            <w:tcW w:type="dxa" w:w="780"/>
            <w:shd w:fill="F7F9FB" w:color="auto" w:val="clear"/>
            <w:tcMar>
              <w:top w:type="dxa" w:w="70"/>
              <w:left w:type="dxa" w:w="90"/>
              <w:bottom w:type="dxa" w:w="70"/>
              <w:right w:type="dxa" w:w="90"/>
            </w:tcMar>
            <w:vAlign w:val="top"/>
          </w:tcPr>
          <w:p>
            <w:pPr>
              <w:spacing w:after="50" w:line="250"/>
            </w:pPr>
            <w:r>
              <w:rPr>
                <w:sz w:val="17"/>
                <w:szCs w:val="17"/>
              </w:rPr>
              <w:t xml:space="preserve">P-04</w:t>
            </w:r>
          </w:p>
        </w:tc>
        <w:tc>
          <w:tcPr>
            <w:tcW w:type="dxa" w:w="1250"/>
            <w:shd w:fill="F7F9FB" w:color="auto" w:val="clear"/>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shd w:fill="F7F9FB" w:color="auto" w:val="clear"/>
            <w:tcMar>
              <w:top w:type="dxa" w:w="70"/>
              <w:left w:type="dxa" w:w="90"/>
              <w:bottom w:type="dxa" w:w="70"/>
              <w:right w:type="dxa" w:w="90"/>
            </w:tcMar>
            <w:vAlign w:val="top"/>
          </w:tcPr>
          <w:p>
            <w:pPr>
              <w:spacing w:after="50" w:line="250"/>
            </w:pPr>
            <w:r>
              <w:rPr>
                <w:sz w:val="17"/>
                <w:szCs w:val="17"/>
              </w:rPr>
              <w:t xml:space="preserve">To archive the Personal Data you provide and use it for future research and development purposes by us and our Affiliates worldwide.</w:t>
            </w:r>
          </w:p>
        </w:tc>
        <w:tc>
          <w:tcPr>
            <w:tcW w:type="dxa" w:w="1180"/>
            <w:shd w:fill="F7F9FB" w:color="auto" w:val="clear"/>
            <w:tcMar>
              <w:top w:type="dxa" w:w="70"/>
              <w:left w:type="dxa" w:w="90"/>
              <w:bottom w:type="dxa" w:w="70"/>
              <w:right w:type="dxa" w:w="90"/>
            </w:tcMar>
            <w:vAlign w:val="top"/>
          </w:tcPr>
          <w:p>
            <w:pPr>
              <w:spacing w:after="50" w:line="250"/>
            </w:pPr>
            <w:r>
              <w:rPr>
                <w:sz w:val="17"/>
                <w:szCs w:val="17"/>
              </w:rPr>
              <w:t xml:space="preserve">DC-01 to DC-06</w:t>
            </w:r>
          </w:p>
        </w:tc>
        <w:tc>
          <w:tcPr>
            <w:tcW w:type="dxa" w:w="1200"/>
            <w:shd w:fill="F7F9FB" w:color="auto" w:val="clear"/>
            <w:tcMar>
              <w:top w:type="dxa" w:w="70"/>
              <w:left w:type="dxa" w:w="90"/>
              <w:bottom w:type="dxa" w:w="70"/>
              <w:right w:type="dxa" w:w="90"/>
            </w:tcMar>
            <w:vAlign w:val="top"/>
          </w:tcPr>
          <w:p>
            <w:pPr>
              <w:spacing w:after="50" w:line="250"/>
            </w:pPr>
            <w:r>
              <w:rPr>
                <w:sz w:val="17"/>
                <w:szCs w:val="17"/>
              </w:rPr>
              <w:t xml:space="preserve">Optional</w:t>
            </w:r>
          </w:p>
        </w:tc>
        <w:tc>
          <w:tcPr>
            <w:tcW w:type="dxa" w:w="1350"/>
            <w:shd w:fill="F7F9FB" w:color="auto" w:val="clear"/>
            <w:tcMar>
              <w:top w:type="dxa" w:w="70"/>
              <w:left w:type="dxa" w:w="90"/>
              <w:bottom w:type="dxa" w:w="70"/>
              <w:right w:type="dxa" w:w="90"/>
            </w:tcMar>
            <w:vAlign w:val="top"/>
          </w:tcPr>
          <w:p>
            <w:pPr>
              <w:spacing w:after="50" w:line="250"/>
            </w:pPr>
            <w:r>
              <w:rPr>
                <w:sz w:val="17"/>
                <w:szCs w:val="17"/>
              </w:rPr>
              <w:t xml:space="preserve">AI/ML/GenAI/LLM</w:t>
            </w:r>
          </w:p>
        </w:tc>
        <w:tc>
          <w:tcPr>
            <w:tcW w:type="dxa" w:w="1086"/>
            <w:shd w:fill="F7F9FB" w:color="auto" w:val="clear"/>
            <w:tcMar>
              <w:top w:type="dxa" w:w="70"/>
              <w:left w:type="dxa" w:w="90"/>
              <w:bottom w:type="dxa" w:w="70"/>
              <w:right w:type="dxa" w:w="90"/>
            </w:tcMar>
            <w:vAlign w:val="top"/>
          </w:tcPr>
          <w:p>
            <w:pPr>
              <w:spacing w:after="50" w:line="250"/>
            </w:pPr>
            <w:r>
              <w:rPr>
                <w:sz w:val="17"/>
                <w:szCs w:val="17"/>
              </w:rPr>
              <w:t xml:space="preserve">{{RET_P04}}</w:t>
            </w:r>
          </w:p>
        </w:tc>
        <w:tc>
          <w:tcPr>
            <w:tcW w:type="dxa" w:w="780"/>
          </w:tcPr>
          <w:p>
            <w:r>
              <w:t>Archival and reuse</w:t>
            </w:r>
          </w:p>
        </w:tc>
        <w:tc>
          <w:tcPr>
            <w:tcW w:type="dxa" w:w="780"/>
          </w:tcPr>
          <w:p>
            <w:r>
              <w:t>consent_s6</w:t>
            </w:r>
          </w:p>
        </w:tc>
        <w:tc>
          <w:tcPr>
            <w:tcW w:type="dxa" w:w="780"/>
          </w:tcPr>
          <w:p>
            <w:r/>
          </w:p>
        </w:tc>
        <w:tc>
          <w:tcPr>
            <w:tcW w:type="dxa" w:w="780"/>
          </w:tcPr>
          <w:p>
            <w:r>
              <w:t>business_policy</w:t>
            </w:r>
          </w:p>
        </w:tc>
        <w:tc>
          <w:tcPr>
            <w:tcW w:type="dxa" w:w="780"/>
          </w:tcPr>
          <w:p>
            <w:r>
              <w:t>withdrawal</w:t>
            </w:r>
          </w:p>
        </w:tc>
      </w:tr>
      <w:tr>
        <w:trPr>
          <w:cantSplit/>
        </w:trPr>
        <w:tc>
          <w:tcPr>
            <w:tcW w:type="dxa" w:w="780"/>
            <w:tcMar>
              <w:top w:type="dxa" w:w="70"/>
              <w:left w:type="dxa" w:w="90"/>
              <w:bottom w:type="dxa" w:w="70"/>
              <w:right w:type="dxa" w:w="90"/>
            </w:tcMar>
            <w:vAlign w:val="top"/>
          </w:tcPr>
          <w:p>
            <w:pPr>
              <w:spacing w:after="50" w:line="250"/>
            </w:pPr>
            <w:r>
              <w:rPr>
                <w:sz w:val="17"/>
                <w:szCs w:val="17"/>
              </w:rPr>
              <w:t xml:space="preserve">P-05</w:t>
            </w:r>
          </w:p>
        </w:tc>
        <w:tc>
          <w:tcPr>
            <w:tcW w:type="dxa" w:w="1250"/>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tcMar>
              <w:top w:type="dxa" w:w="70"/>
              <w:left w:type="dxa" w:w="90"/>
              <w:bottom w:type="dxa" w:w="70"/>
              <w:right w:type="dxa" w:w="90"/>
            </w:tcMar>
            <w:vAlign w:val="top"/>
          </w:tcPr>
          <w:p>
            <w:pPr>
              <w:spacing w:after="50" w:line="250"/>
            </w:pPr>
            <w:r>
              <w:rPr>
                <w:sz w:val="17"/>
                <w:szCs w:val="17"/>
              </w:rPr>
              <w:t xml:space="preserve">To provide you with {{COLLECTION_DEVICES}} as part of the devices or tools we supply for {{PROJECT_NAME}}.</w:t>
            </w:r>
          </w:p>
        </w:tc>
        <w:tc>
          <w:tcPr>
            <w:tcW w:type="dxa" w:w="1180"/>
            <w:tcMar>
              <w:top w:type="dxa" w:w="70"/>
              <w:left w:type="dxa" w:w="90"/>
              <w:bottom w:type="dxa" w:w="70"/>
              <w:right w:type="dxa" w:w="90"/>
            </w:tcMar>
            <w:vAlign w:val="top"/>
          </w:tcPr>
          <w:p>
            <w:pPr>
              <w:spacing w:after="50" w:line="250"/>
            </w:pPr>
            <w:r>
              <w:rPr>
                <w:sz w:val="17"/>
                <w:szCs w:val="17"/>
              </w:rPr>
              <w:t xml:space="preserve">DC-07</w:t>
            </w:r>
          </w:p>
        </w:tc>
        <w:tc>
          <w:tcPr>
            <w:tcW w:type="dxa" w:w="1200"/>
            <w:tcMar>
              <w:top w:type="dxa" w:w="70"/>
              <w:left w:type="dxa" w:w="90"/>
              <w:bottom w:type="dxa" w:w="70"/>
              <w:right w:type="dxa" w:w="90"/>
            </w:tcMar>
            <w:vAlign w:val="top"/>
          </w:tcPr>
          <w:p>
            <w:pPr>
              <w:spacing w:after="50" w:line="250"/>
            </w:pPr>
            <w:r>
              <w:rPr>
                <w:sz w:val="17"/>
                <w:szCs w:val="17"/>
              </w:rPr>
              <w:t xml:space="preserve">Necessary for participation</w:t>
            </w:r>
          </w:p>
        </w:tc>
        <w:tc>
          <w:tcPr>
            <w:tcW w:type="dxa" w:w="1350"/>
            <w:tcMar>
              <w:top w:type="dxa" w:w="70"/>
              <w:left w:type="dxa" w:w="90"/>
              <w:bottom w:type="dxa" w:w="70"/>
              <w:right w:type="dxa" w:w="90"/>
            </w:tcMar>
            <w:vAlign w:val="top"/>
          </w:tcPr>
          <w:p>
            <w:pPr>
              <w:spacing w:after="50" w:line="250"/>
            </w:pPr>
            <w:r>
              <w:rPr>
                <w:sz w:val="17"/>
                <w:szCs w:val="17"/>
              </w:rPr>
              <w:t xml:space="preserve">None</w:t>
            </w:r>
          </w:p>
        </w:tc>
        <w:tc>
          <w:tcPr>
            <w:tcW w:type="dxa" w:w="1086"/>
            <w:tcMar>
              <w:top w:type="dxa" w:w="70"/>
              <w:left w:type="dxa" w:w="90"/>
              <w:bottom w:type="dxa" w:w="70"/>
              <w:right w:type="dxa" w:w="90"/>
            </w:tcMar>
            <w:vAlign w:val="top"/>
          </w:tcPr>
          <w:p>
            <w:pPr>
              <w:spacing w:after="50" w:line="250"/>
            </w:pPr>
            <w:r>
              <w:rPr>
                <w:sz w:val="17"/>
                <w:szCs w:val="17"/>
              </w:rPr>
              <w:t xml:space="preserve">{{RET_P05}}</w:t>
            </w:r>
          </w:p>
        </w:tc>
        <w:tc>
          <w:tcPr>
            <w:tcW w:type="dxa" w:w="780"/>
          </w:tcPr>
          <w:p>
            <w:r>
              <w:t>Device provision</w:t>
            </w:r>
          </w:p>
        </w:tc>
        <w:tc>
          <w:tcPr>
            <w:tcW w:type="dxa" w:w="780"/>
          </w:tcPr>
          <w:p>
            <w:r>
              <w:t>consent_s6</w:t>
            </w:r>
          </w:p>
        </w:tc>
        <w:tc>
          <w:tcPr>
            <w:tcW w:type="dxa" w:w="780"/>
          </w:tcPr>
          <w:p>
            <w:r/>
          </w:p>
        </w:tc>
        <w:tc>
          <w:tcPr>
            <w:tcW w:type="dxa" w:w="780"/>
          </w:tcPr>
          <w:p>
            <w:r>
              <w:t>business_policy</w:t>
            </w:r>
          </w:p>
        </w:tc>
        <w:tc>
          <w:tcPr>
            <w:tcW w:type="dxa" w:w="780"/>
          </w:tcPr>
          <w:p>
            <w:r>
              <w:t>withdrawal</w:t>
            </w:r>
          </w:p>
        </w:tc>
      </w:tr>
      <w:tr>
        <w:trPr>
          <w:cantSplit/>
        </w:trPr>
        <w:tc>
          <w:tcPr>
            <w:tcW w:type="dxa" w:w="780"/>
            <w:shd w:fill="F7F9FB" w:color="auto" w:val="clear"/>
            <w:tcMar>
              <w:top w:type="dxa" w:w="70"/>
              <w:left w:type="dxa" w:w="90"/>
              <w:bottom w:type="dxa" w:w="70"/>
              <w:right w:type="dxa" w:w="90"/>
            </w:tcMar>
            <w:vAlign w:val="top"/>
          </w:tcPr>
          <w:p>
            <w:pPr>
              <w:spacing w:after="50" w:line="250"/>
            </w:pPr>
            <w:r>
              <w:rPr>
                <w:sz w:val="17"/>
                <w:szCs w:val="17"/>
              </w:rPr>
              <w:t xml:space="preserve">P-06</w:t>
            </w:r>
          </w:p>
        </w:tc>
        <w:tc>
          <w:tcPr>
            <w:tcW w:type="dxa" w:w="1250"/>
            <w:shd w:fill="F7F9FB" w:color="auto" w:val="clear"/>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shd w:fill="F7F9FB" w:color="auto" w:val="clear"/>
            <w:tcMar>
              <w:top w:type="dxa" w:w="70"/>
              <w:left w:type="dxa" w:w="90"/>
              <w:bottom w:type="dxa" w:w="70"/>
              <w:right w:type="dxa" w:w="90"/>
            </w:tcMar>
            <w:vAlign w:val="top"/>
          </w:tcPr>
          <w:p>
            <w:pPr>
              <w:spacing w:after="50" w:line="250"/>
            </w:pPr>
            <w:r>
              <w:rPr>
                <w:sz w:val="17"/>
                <w:szCs w:val="17"/>
              </w:rPr>
              <w:t xml:space="preserve">To verify your identity and to document, maintain and evidence your consent, including identifying your Personal Data so that we can action a correction or erasure request from you.</w:t>
            </w:r>
          </w:p>
        </w:tc>
        <w:tc>
          <w:tcPr>
            <w:tcW w:type="dxa" w:w="1180"/>
            <w:shd w:fill="F7F9FB" w:color="auto" w:val="clear"/>
            <w:tcMar>
              <w:top w:type="dxa" w:w="70"/>
              <w:left w:type="dxa" w:w="90"/>
              <w:bottom w:type="dxa" w:w="70"/>
              <w:right w:type="dxa" w:w="90"/>
            </w:tcMar>
            <w:vAlign w:val="top"/>
          </w:tcPr>
          <w:p>
            <w:pPr>
              <w:spacing w:after="50" w:line="250"/>
            </w:pPr>
            <w:r>
              <w:rPr>
                <w:sz w:val="17"/>
                <w:szCs w:val="17"/>
              </w:rPr>
              <w:t xml:space="preserve">DC-07</w:t>
            </w:r>
          </w:p>
        </w:tc>
        <w:tc>
          <w:tcPr>
            <w:tcW w:type="dxa" w:w="1200"/>
            <w:shd w:fill="F7F9FB" w:color="auto" w:val="clear"/>
            <w:tcMar>
              <w:top w:type="dxa" w:w="70"/>
              <w:left w:type="dxa" w:w="90"/>
              <w:bottom w:type="dxa" w:w="70"/>
              <w:right w:type="dxa" w:w="90"/>
            </w:tcMar>
            <w:vAlign w:val="top"/>
          </w:tcPr>
          <w:p>
            <w:pPr>
              <w:spacing w:after="50" w:line="250"/>
            </w:pPr>
            <w:r>
              <w:rPr>
                <w:sz w:val="17"/>
                <w:szCs w:val="17"/>
              </w:rPr>
              <w:t xml:space="preserve">Necessary for participation</w:t>
            </w:r>
          </w:p>
        </w:tc>
        <w:tc>
          <w:tcPr>
            <w:tcW w:type="dxa" w:w="1350"/>
            <w:shd w:fill="F7F9FB" w:color="auto" w:val="clear"/>
            <w:tcMar>
              <w:top w:type="dxa" w:w="70"/>
              <w:left w:type="dxa" w:w="90"/>
              <w:bottom w:type="dxa" w:w="70"/>
              <w:right w:type="dxa" w:w="90"/>
            </w:tcMar>
            <w:vAlign w:val="top"/>
          </w:tcPr>
          <w:p>
            <w:pPr>
              <w:spacing w:after="50" w:line="250"/>
            </w:pPr>
            <w:r>
              <w:rPr>
                <w:sz w:val="17"/>
                <w:szCs w:val="17"/>
              </w:rPr>
              <w:t xml:space="preserve">None</w:t>
            </w:r>
          </w:p>
        </w:tc>
        <w:tc>
          <w:tcPr>
            <w:tcW w:type="dxa" w:w="1086"/>
            <w:shd w:fill="F7F9FB" w:color="auto" w:val="clear"/>
            <w:tcMar>
              <w:top w:type="dxa" w:w="70"/>
              <w:left w:type="dxa" w:w="90"/>
              <w:bottom w:type="dxa" w:w="70"/>
              <w:right w:type="dxa" w:w="90"/>
            </w:tcMar>
            <w:vAlign w:val="top"/>
          </w:tcPr>
          <w:p>
            <w:pPr>
              <w:spacing w:after="50" w:line="250"/>
            </w:pPr>
            <w:r>
              <w:rPr>
                <w:sz w:val="17"/>
                <w:szCs w:val="17"/>
              </w:rPr>
              <w:t xml:space="preserve">{{RET_P06}}</w:t>
            </w:r>
          </w:p>
        </w:tc>
        <w:tc>
          <w:tcPr>
            <w:tcW w:type="dxa" w:w="780"/>
          </w:tcPr>
          <w:p>
            <w:r>
              <w:t>Identity verification</w:t>
            </w:r>
          </w:p>
        </w:tc>
        <w:tc>
          <w:tcPr>
            <w:tcW w:type="dxa" w:w="780"/>
          </w:tcPr>
          <w:p>
            <w:r>
              <w:t>consent_s6</w:t>
            </w:r>
          </w:p>
        </w:tc>
        <w:tc>
          <w:tcPr>
            <w:tcW w:type="dxa" w:w="780"/>
          </w:tcPr>
          <w:p>
            <w:r/>
          </w:p>
        </w:tc>
        <w:tc>
          <w:tcPr>
            <w:tcW w:type="dxa" w:w="780"/>
          </w:tcPr>
          <w:p>
            <w:r>
              <w:t>business_policy</w:t>
            </w:r>
          </w:p>
        </w:tc>
        <w:tc>
          <w:tcPr>
            <w:tcW w:type="dxa" w:w="780"/>
          </w:tcPr>
          <w:p>
            <w:r>
              <w:t>withdrawal</w:t>
            </w:r>
          </w:p>
        </w:tc>
      </w:tr>
      <w:tr>
        <w:trPr>
          <w:cantSplit/>
        </w:trPr>
        <w:tc>
          <w:tcPr>
            <w:tcW w:type="dxa" w:w="780"/>
            <w:tcMar>
              <w:top w:type="dxa" w:w="70"/>
              <w:left w:type="dxa" w:w="90"/>
              <w:bottom w:type="dxa" w:w="70"/>
              <w:right w:type="dxa" w:w="90"/>
            </w:tcMar>
            <w:vAlign w:val="top"/>
          </w:tcPr>
          <w:p>
            <w:pPr>
              <w:spacing w:after="50" w:line="250"/>
            </w:pPr>
            <w:r>
              <w:rPr>
                <w:sz w:val="17"/>
                <w:szCs w:val="17"/>
              </w:rPr>
              <w:t xml:space="preserve">P-07</w:t>
            </w:r>
          </w:p>
        </w:tc>
        <w:tc>
          <w:tcPr>
            <w:tcW w:type="dxa" w:w="1250"/>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tcMar>
              <w:top w:type="dxa" w:w="70"/>
              <w:left w:type="dxa" w:w="90"/>
              <w:bottom w:type="dxa" w:w="70"/>
              <w:right w:type="dxa" w:w="90"/>
            </w:tcMar>
            <w:vAlign w:val="top"/>
          </w:tcPr>
          <w:p>
            <w:pPr>
              <w:spacing w:after="50" w:line="250"/>
            </w:pPr>
            <w:r>
              <w:rPr>
                <w:sz w:val="17"/>
                <w:szCs w:val="17"/>
              </w:rPr>
              <w:t xml:space="preserve">To protect against, identify and prevent fraud and other criminal activity, claims and other liabilities.</w:t>
            </w:r>
          </w:p>
        </w:tc>
        <w:tc>
          <w:tcPr>
            <w:tcW w:type="dxa" w:w="1180"/>
            <w:tcMar>
              <w:top w:type="dxa" w:w="70"/>
              <w:left w:type="dxa" w:w="90"/>
              <w:bottom w:type="dxa" w:w="70"/>
              <w:right w:type="dxa" w:w="90"/>
            </w:tcMar>
            <w:vAlign w:val="top"/>
          </w:tcPr>
          <w:p>
            <w:pPr>
              <w:spacing w:after="50" w:line="250"/>
            </w:pPr>
            <w:r>
              <w:rPr>
                <w:sz w:val="17"/>
                <w:szCs w:val="17"/>
              </w:rPr>
              <w:t xml:space="preserve">DC-07</w:t>
            </w:r>
          </w:p>
        </w:tc>
        <w:tc>
          <w:tcPr>
            <w:tcW w:type="dxa" w:w="1200"/>
            <w:tcMar>
              <w:top w:type="dxa" w:w="70"/>
              <w:left w:type="dxa" w:w="90"/>
              <w:bottom w:type="dxa" w:w="70"/>
              <w:right w:type="dxa" w:w="90"/>
            </w:tcMar>
            <w:vAlign w:val="top"/>
          </w:tcPr>
          <w:p>
            <w:pPr>
              <w:spacing w:after="50" w:line="250"/>
            </w:pPr>
            <w:r>
              <w:rPr>
                <w:sz w:val="17"/>
                <w:szCs w:val="17"/>
              </w:rPr>
              <w:t xml:space="preserve">Necessary for participation</w:t>
            </w:r>
          </w:p>
        </w:tc>
        <w:tc>
          <w:tcPr>
            <w:tcW w:type="dxa" w:w="1350"/>
            <w:tcMar>
              <w:top w:type="dxa" w:w="70"/>
              <w:left w:type="dxa" w:w="90"/>
              <w:bottom w:type="dxa" w:w="70"/>
              <w:right w:type="dxa" w:w="90"/>
            </w:tcMar>
            <w:vAlign w:val="top"/>
          </w:tcPr>
          <w:p>
            <w:pPr>
              <w:spacing w:after="50" w:line="250"/>
            </w:pPr>
            <w:r>
              <w:rPr>
                <w:sz w:val="17"/>
                <w:szCs w:val="17"/>
              </w:rPr>
              <w:t xml:space="preserve">None</w:t>
            </w:r>
          </w:p>
        </w:tc>
        <w:tc>
          <w:tcPr>
            <w:tcW w:type="dxa" w:w="1086"/>
            <w:tcMar>
              <w:top w:type="dxa" w:w="70"/>
              <w:left w:type="dxa" w:w="90"/>
              <w:bottom w:type="dxa" w:w="70"/>
              <w:right w:type="dxa" w:w="90"/>
            </w:tcMar>
            <w:vAlign w:val="top"/>
          </w:tcPr>
          <w:p>
            <w:pPr>
              <w:spacing w:after="50" w:line="250"/>
            </w:pPr>
            <w:r>
              <w:rPr>
                <w:sz w:val="17"/>
                <w:szCs w:val="17"/>
              </w:rPr>
              <w:t xml:space="preserve">{{RET_P07}}</w:t>
            </w:r>
          </w:p>
        </w:tc>
        <w:tc>
          <w:tcPr>
            <w:tcW w:type="dxa" w:w="780"/>
          </w:tcPr>
          <w:p>
            <w:r>
              <w:t>Fraud prevention</w:t>
            </w:r>
          </w:p>
        </w:tc>
        <w:tc>
          <w:tcPr>
            <w:tcW w:type="dxa" w:w="780"/>
          </w:tcPr>
          <w:p>
            <w:r>
              <w:t>legitimate_use_s7</w:t>
            </w:r>
          </w:p>
        </w:tc>
        <w:tc>
          <w:tcPr>
            <w:tcW w:type="dxa" w:w="780"/>
          </w:tcPr>
          <w:p>
            <w:r>
              <w:t>s7_other</w:t>
            </w:r>
          </w:p>
        </w:tc>
        <w:tc>
          <w:tcPr>
            <w:tcW w:type="dxa" w:w="780"/>
          </w:tcPr>
          <w:p>
            <w:r>
              <w:t>statutory</w:t>
            </w:r>
          </w:p>
        </w:tc>
        <w:tc>
          <w:tcPr>
            <w:tcW w:type="dxa" w:w="780"/>
          </w:tcPr>
          <w:p>
            <w:r>
              <w:t>period_elapsed</w:t>
            </w:r>
          </w:p>
        </w:tc>
      </w:tr>
      <w:tr>
        <w:trPr>
          <w:cantSplit/>
        </w:trPr>
        <w:tc>
          <w:tcPr>
            <w:tcW w:type="dxa" w:w="780"/>
            <w:shd w:fill="F7F9FB" w:color="auto" w:val="clear"/>
            <w:tcMar>
              <w:top w:type="dxa" w:w="70"/>
              <w:left w:type="dxa" w:w="90"/>
              <w:bottom w:type="dxa" w:w="70"/>
              <w:right w:type="dxa" w:w="90"/>
            </w:tcMar>
            <w:vAlign w:val="top"/>
          </w:tcPr>
          <w:p>
            <w:pPr>
              <w:spacing w:after="50" w:line="250"/>
            </w:pPr>
            <w:r>
              <w:rPr>
                <w:sz w:val="17"/>
                <w:szCs w:val="17"/>
              </w:rPr>
              <w:t xml:space="preserve">P-08</w:t>
            </w:r>
          </w:p>
        </w:tc>
        <w:tc>
          <w:tcPr>
            <w:tcW w:type="dxa" w:w="1250"/>
            <w:shd w:fill="F7F9FB" w:color="auto" w:val="clear"/>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shd w:fill="F7F9FB" w:color="auto" w:val="clear"/>
            <w:tcMar>
              <w:top w:type="dxa" w:w="70"/>
              <w:left w:type="dxa" w:w="90"/>
              <w:bottom w:type="dxa" w:w="70"/>
              <w:right w:type="dxa" w:w="90"/>
            </w:tcMar>
            <w:vAlign w:val="top"/>
          </w:tcPr>
          <w:p>
            <w:pPr>
              <w:spacing w:after="50" w:line="250"/>
            </w:pPr>
            <w:r>
              <w:rPr>
                <w:sz w:val="17"/>
                <w:szCs w:val="17"/>
              </w:rPr>
              <w:t xml:space="preserve">To comply with and enforce applicable legal requirements, relevant industry standards and our policies, including this Consent Form and the Privacy Policy.</w:t>
            </w:r>
          </w:p>
        </w:tc>
        <w:tc>
          <w:tcPr>
            <w:tcW w:type="dxa" w:w="1180"/>
            <w:shd w:fill="F7F9FB" w:color="auto" w:val="clear"/>
            <w:tcMar>
              <w:top w:type="dxa" w:w="70"/>
              <w:left w:type="dxa" w:w="90"/>
              <w:bottom w:type="dxa" w:w="70"/>
              <w:right w:type="dxa" w:w="90"/>
            </w:tcMar>
            <w:vAlign w:val="top"/>
          </w:tcPr>
          <w:p>
            <w:pPr>
              <w:spacing w:after="50" w:line="250"/>
            </w:pPr>
            <w:r>
              <w:rPr>
                <w:sz w:val="17"/>
                <w:szCs w:val="17"/>
              </w:rPr>
              <w:t xml:space="preserve">DC-07</w:t>
            </w:r>
          </w:p>
        </w:tc>
        <w:tc>
          <w:tcPr>
            <w:tcW w:type="dxa" w:w="1200"/>
            <w:shd w:fill="F7F9FB" w:color="auto" w:val="clear"/>
            <w:tcMar>
              <w:top w:type="dxa" w:w="70"/>
              <w:left w:type="dxa" w:w="90"/>
              <w:bottom w:type="dxa" w:w="70"/>
              <w:right w:type="dxa" w:w="90"/>
            </w:tcMar>
            <w:vAlign w:val="top"/>
          </w:tcPr>
          <w:p>
            <w:pPr>
              <w:spacing w:after="50" w:line="250"/>
            </w:pPr>
            <w:r>
              <w:rPr>
                <w:sz w:val="17"/>
                <w:szCs w:val="17"/>
              </w:rPr>
              <w:t xml:space="preserve">Necessary for participation</w:t>
            </w:r>
          </w:p>
        </w:tc>
        <w:tc>
          <w:tcPr>
            <w:tcW w:type="dxa" w:w="1350"/>
            <w:shd w:fill="F7F9FB" w:color="auto" w:val="clear"/>
            <w:tcMar>
              <w:top w:type="dxa" w:w="70"/>
              <w:left w:type="dxa" w:w="90"/>
              <w:bottom w:type="dxa" w:w="70"/>
              <w:right w:type="dxa" w:w="90"/>
            </w:tcMar>
            <w:vAlign w:val="top"/>
          </w:tcPr>
          <w:p>
            <w:pPr>
              <w:spacing w:after="50" w:line="250"/>
            </w:pPr>
            <w:r>
              <w:rPr>
                <w:sz w:val="17"/>
                <w:szCs w:val="17"/>
              </w:rPr>
              <w:t xml:space="preserve">None</w:t>
            </w:r>
          </w:p>
        </w:tc>
        <w:tc>
          <w:tcPr>
            <w:tcW w:type="dxa" w:w="1086"/>
            <w:shd w:fill="F7F9FB" w:color="auto" w:val="clear"/>
            <w:tcMar>
              <w:top w:type="dxa" w:w="70"/>
              <w:left w:type="dxa" w:w="90"/>
              <w:bottom w:type="dxa" w:w="70"/>
              <w:right w:type="dxa" w:w="90"/>
            </w:tcMar>
            <w:vAlign w:val="top"/>
          </w:tcPr>
          <w:p>
            <w:pPr>
              <w:spacing w:after="50" w:line="250"/>
            </w:pPr>
            <w:r>
              <w:rPr>
                <w:sz w:val="17"/>
                <w:szCs w:val="17"/>
              </w:rPr>
              <w:t xml:space="preserve">{{RET_P08}}</w:t>
            </w:r>
          </w:p>
        </w:tc>
        <w:tc>
          <w:tcPr>
            <w:tcW w:type="dxa" w:w="780"/>
          </w:tcPr>
          <w:p>
            <w:r>
              <w:t>Legal compliance</w:t>
            </w:r>
          </w:p>
        </w:tc>
        <w:tc>
          <w:tcPr>
            <w:tcW w:type="dxa" w:w="780"/>
          </w:tcPr>
          <w:p>
            <w:r>
              <w:t>legitimate_use_s7</w:t>
            </w:r>
          </w:p>
        </w:tc>
        <w:tc>
          <w:tcPr>
            <w:tcW w:type="dxa" w:w="780"/>
          </w:tcPr>
          <w:p>
            <w:r>
              <w:t>s7_other</w:t>
            </w:r>
          </w:p>
        </w:tc>
        <w:tc>
          <w:tcPr>
            <w:tcW w:type="dxa" w:w="780"/>
          </w:tcPr>
          <w:p>
            <w:r>
              <w:t>statutory</w:t>
            </w:r>
          </w:p>
        </w:tc>
        <w:tc>
          <w:tcPr>
            <w:tcW w:type="dxa" w:w="780"/>
          </w:tcPr>
          <w:p>
            <w:r>
              <w:t>period_elapsed</w:t>
            </w:r>
          </w:p>
        </w:tc>
      </w:tr>
      <w:tr>
        <w:trPr>
          <w:cantSplit/>
        </w:trPr>
        <w:tc>
          <w:tcPr>
            <w:tcW w:type="dxa" w:w="780"/>
            <w:tcMar>
              <w:top w:type="dxa" w:w="70"/>
              <w:left w:type="dxa" w:w="90"/>
              <w:bottom w:type="dxa" w:w="70"/>
              <w:right w:type="dxa" w:w="90"/>
            </w:tcMar>
            <w:vAlign w:val="top"/>
          </w:tcPr>
          <w:p>
            <w:pPr>
              <w:spacing w:after="50" w:line="250"/>
            </w:pPr>
            <w:r>
              <w:rPr>
                <w:sz w:val="17"/>
                <w:szCs w:val="17"/>
              </w:rPr>
              <w:t xml:space="preserve">P-09</w:t>
            </w:r>
          </w:p>
        </w:tc>
        <w:tc>
          <w:tcPr>
            <w:tcW w:type="dxa" w:w="1250"/>
            <w:tcMar>
              <w:top w:type="dxa" w:w="70"/>
              <w:left w:type="dxa" w:w="90"/>
              <w:bottom w:type="dxa" w:w="70"/>
              <w:right w:type="dxa" w:w="90"/>
            </w:tcMar>
            <w:vAlign w:val="top"/>
          </w:tcPr>
          <w:p>
            <w:pPr>
              <w:spacing w:after="50" w:line="250"/>
            </w:pPr>
            <w:r>
              <w:rPr>
                <w:sz w:val="17"/>
                <w:szCs w:val="17"/>
              </w:rPr>
              <w:t xml:space="preserve">[  ] Consent</w:t>
            </w:r>
          </w:p>
          <w:p>
            <w:pPr>
              <w:spacing w:after="50" w:line="250"/>
            </w:pPr>
            <w:r>
              <w:rPr>
                <w:sz w:val="17"/>
                <w:szCs w:val="17"/>
              </w:rPr>
              <w:t xml:space="preserve">[  ] Decline</w:t>
            </w:r>
          </w:p>
        </w:tc>
        <w:tc>
          <w:tcPr>
            <w:tcW w:type="dxa" w:w="2900"/>
            <w:tcMar>
              <w:top w:type="dxa" w:w="70"/>
              <w:left w:type="dxa" w:w="90"/>
              <w:bottom w:type="dxa" w:w="70"/>
              <w:right w:type="dxa" w:w="90"/>
            </w:tcMar>
            <w:vAlign w:val="top"/>
          </w:tcPr>
          <w:p>
            <w:pPr>
              <w:spacing w:after="50" w:line="250"/>
            </w:pPr>
            <w:r>
              <w:rPr>
                <w:sz w:val="17"/>
                <w:szCs w:val="17"/>
              </w:rPr>
              <w:t xml:space="preserve">To manage our communications with you; analyse our products, services and user base; conduct market research; perform data analytics; and perform accounting, auditing and other internal functions.</w:t>
            </w:r>
          </w:p>
        </w:tc>
        <w:tc>
          <w:tcPr>
            <w:tcW w:type="dxa" w:w="1180"/>
            <w:tcMar>
              <w:top w:type="dxa" w:w="70"/>
              <w:left w:type="dxa" w:w="90"/>
              <w:bottom w:type="dxa" w:w="70"/>
              <w:right w:type="dxa" w:w="90"/>
            </w:tcMar>
            <w:vAlign w:val="top"/>
          </w:tcPr>
          <w:p>
            <w:pPr>
              <w:spacing w:after="50" w:line="250"/>
            </w:pPr>
            <w:r>
              <w:rPr>
                <w:sz w:val="17"/>
                <w:szCs w:val="17"/>
              </w:rPr>
              <w:t xml:space="preserve">DC-07</w:t>
            </w:r>
          </w:p>
        </w:tc>
        <w:tc>
          <w:tcPr>
            <w:tcW w:type="dxa" w:w="1200"/>
            <w:tcMar>
              <w:top w:type="dxa" w:w="70"/>
              <w:left w:type="dxa" w:w="90"/>
              <w:bottom w:type="dxa" w:w="70"/>
              <w:right w:type="dxa" w:w="90"/>
            </w:tcMar>
            <w:vAlign w:val="top"/>
          </w:tcPr>
          <w:p>
            <w:pPr>
              <w:spacing w:after="50" w:line="250"/>
            </w:pPr>
            <w:r>
              <w:rPr>
                <w:sz w:val="17"/>
                <w:szCs w:val="17"/>
              </w:rPr>
              <w:t xml:space="preserve">Optional</w:t>
            </w:r>
          </w:p>
        </w:tc>
        <w:tc>
          <w:tcPr>
            <w:tcW w:type="dxa" w:w="1350"/>
            <w:tcMar>
              <w:top w:type="dxa" w:w="70"/>
              <w:left w:type="dxa" w:w="90"/>
              <w:bottom w:type="dxa" w:w="70"/>
              <w:right w:type="dxa" w:w="90"/>
            </w:tcMar>
            <w:vAlign w:val="top"/>
          </w:tcPr>
          <w:p>
            <w:pPr>
              <w:spacing w:after="50" w:line="250"/>
            </w:pPr>
            <w:r>
              <w:rPr>
                <w:sz w:val="17"/>
                <w:szCs w:val="17"/>
              </w:rPr>
              <w:t xml:space="preserve">None</w:t>
            </w:r>
          </w:p>
        </w:tc>
        <w:tc>
          <w:tcPr>
            <w:tcW w:type="dxa" w:w="1086"/>
            <w:tcMar>
              <w:top w:type="dxa" w:w="70"/>
              <w:left w:type="dxa" w:w="90"/>
              <w:bottom w:type="dxa" w:w="70"/>
              <w:right w:type="dxa" w:w="90"/>
            </w:tcMar>
            <w:vAlign w:val="top"/>
          </w:tcPr>
          <w:p>
            <w:pPr>
              <w:spacing w:after="50" w:line="250"/>
            </w:pPr>
            <w:r>
              <w:rPr>
                <w:sz w:val="17"/>
                <w:szCs w:val="17"/>
              </w:rPr>
              <w:t xml:space="preserve">{{RET_P09}}</w:t>
            </w:r>
          </w:p>
        </w:tc>
        <w:tc>
          <w:tcPr>
            <w:tcW w:type="dxa" w:w="780"/>
          </w:tcPr>
          <w:p>
            <w:r>
              <w:t>Communications and analytics</w:t>
            </w:r>
          </w:p>
        </w:tc>
        <w:tc>
          <w:tcPr>
            <w:tcW w:type="dxa" w:w="780"/>
          </w:tcPr>
          <w:p>
            <w:r>
              <w:t>consent_s6</w:t>
            </w:r>
          </w:p>
        </w:tc>
        <w:tc>
          <w:tcPr>
            <w:tcW w:type="dxa" w:w="780"/>
          </w:tcPr>
          <w:p>
            <w:r/>
          </w:p>
        </w:tc>
        <w:tc>
          <w:tcPr>
            <w:tcW w:type="dxa" w:w="780"/>
          </w:tcPr>
          <w:p>
            <w:r>
              <w:t>business_policy</w:t>
            </w:r>
          </w:p>
        </w:tc>
        <w:tc>
          <w:tcPr>
            <w:tcW w:type="dxa" w:w="780"/>
          </w:tcPr>
          <w:p>
            <w:r>
              <w:t>withdrawal</w:t>
            </w:r>
          </w:p>
        </w:tc>
      </w:tr>
    </w:tbl>
    <w:p>
      <w:pPr>
        <w:spacing w:after="60"/>
      </w:pPr>
      <w:r>
        <w:t xml:space="preserve"/>
      </w:r>
    </w:p>
    <w:p>
      <w:pPr>
        <w:pStyle w:val="Heading2"/>
        <w:spacing w:after="120" w:before="220"/>
      </w:pPr>
      <w:r>
        <w:rPr>
          <w:b/>
          <w:bCs/>
          <w:color w:val="1A1A1A"/>
          <w:sz w:val="23"/>
          <w:szCs w:val="23"/>
        </w:rPr>
        <w:t xml:space="preserve">Notes on the Purpose Table</w:t>
      </w:r>
    </w:p>
    <w:p>
      <w:pPr>
        <w:pStyle w:val="ListParagraph"/>
        <w:numPr>
          <w:ilvl w:val="0"/>
          <w:numId w:val="2"/>
        </w:numPr>
        <w:spacing w:after="110" w:line="276"/>
      </w:pPr>
      <w:r>
        <w:rPr>
          <w:sz w:val="22"/>
          <w:szCs w:val="22"/>
        </w:rPr>
        <w:t xml:space="preserve">Your Choice — mark “Consent” to permit that Purpose, or “Decline” to refuse it. Leaving a row blank is treated as a refusal for that Purpose.</w:t>
      </w:r>
    </w:p>
    <w:p>
      <w:pPr>
        <w:pStyle w:val="ListParagraph"/>
        <w:numPr>
          <w:ilvl w:val="0"/>
          <w:numId w:val="2"/>
        </w:numPr>
        <w:spacing w:after="110" w:line="276"/>
      </w:pPr>
      <w:r>
        <w:rPr>
          <w:sz w:val="22"/>
          <w:szCs w:val="22"/>
        </w:rPr>
        <w:t xml:space="preserve">Necessity — permitted values are “Necessary for participation” and “Optional”. If you do not consent to a Purpose marked “Necessary for participation”, we will be unable to include you in {{PROJECT_NAME}}. That is the only consequence: no other adverse consequence will follow. You may consent to every Purpose marked “Optional”, to some of them, or to none of them, and still take part.</w:t>
      </w:r>
    </w:p>
    <w:p>
      <w:pPr>
        <w:pStyle w:val="ListParagraph"/>
        <w:numPr>
          <w:ilvl w:val="0"/>
          <w:numId w:val="2"/>
        </w:numPr>
        <w:spacing w:after="110" w:line="276"/>
      </w:pPr>
      <w:r>
        <w:rPr>
          <w:sz w:val="22"/>
          <w:szCs w:val="22"/>
        </w:rPr>
        <w:t xml:space="preserve">Sensitive Personal Data — permitted values are “Yes” and “No”.</w:t>
      </w:r>
    </w:p>
    <w:p>
      <w:pPr>
        <w:pStyle w:val="ListParagraph"/>
        <w:numPr>
          <w:ilvl w:val="0"/>
          <w:numId w:val="2"/>
        </w:numPr>
        <w:spacing w:after="110" w:line="276"/>
      </w:pPr>
      <w:r>
        <w:rPr>
          <w:sz w:val="22"/>
          <w:szCs w:val="22"/>
        </w:rPr>
        <w:t xml:space="preserve">Collection Source — permitted values are “Directly from you” and “Indirectly derived”.</w:t>
      </w:r>
    </w:p>
    <w:p>
      <w:pPr>
        <w:pStyle w:val="ListParagraph"/>
        <w:numPr>
          <w:ilvl w:val="0"/>
          <w:numId w:val="2"/>
        </w:numPr>
        <w:spacing w:after="110" w:line="276"/>
      </w:pPr>
      <w:r>
        <w:rPr>
          <w:sz w:val="22"/>
          <w:szCs w:val="22"/>
        </w:rPr>
        <w:t xml:space="preserve">New Technology Processing — permitted values are AI/ML/GenAI/LLM, Blockchain, IoT, AR/VR/XR, VST, Recognition Tech, Metaverse, Other, and None.</w:t>
      </w:r>
    </w:p>
    <w:p>
      <w:pPr>
        <w:pStyle w:val="ListParagraph"/>
        <w:numPr>
          <w:ilvl w:val="0"/>
          <w:numId w:val="2"/>
        </w:numPr>
        <w:spacing w:after="110" w:line="276"/>
      </w:pPr>
      <w:r>
        <w:rPr>
          <w:sz w:val="22"/>
          <w:szCs w:val="22"/>
        </w:rPr>
        <w:t xml:space="preserve">Retention Period — stated separately for each Purpose. We will erase the Personal Data once the Purpose is served or the stated period expires, whichever is earlier, unless retention is required under applicable law.</w:t>
      </w:r>
    </w:p>
    <w:p>
      <w:pPr>
        <w:spacing w:after="60"/>
      </w:pPr>
      <w:r>
        <w:t xml:space="preserve"/>
      </w:r>
    </w:p>
    <w:p>
      <w:pPr>
        <w:spacing w:after="140" w:line="276"/>
      </w:pPr>
      <w:r>
        <w:rPr>
          <w:b/>
          <w:bCs/>
          <w:sz w:val="22"/>
          <w:szCs w:val="22"/>
        </w:rPr>
        <w:t xml:space="preserve">Optional — Consent to all Purposes:  </w:t>
      </w:r>
      <w:r>
        <w:rPr>
          <w:sz w:val="22"/>
          <w:szCs w:val="22"/>
        </w:rPr>
        <w:t xml:space="preserve">[  ] I consent to every Purpose listed in Table B above.</w:t>
      </w:r>
    </w:p>
    <w:p>
      <w:pPr>
        <w:spacing w:after="140" w:line="276"/>
      </w:pPr>
      <w:r>
        <w:rPr>
          <w:i/>
          <w:iCs/>
          <w:sz w:val="20"/>
          <w:szCs w:val="20"/>
        </w:rPr>
        <w:t xml:space="preserve">This box is provided only for convenience. It is not pre-selected, it is not required, and leaving it blank has no effect on your ability to take part. Your individual choices in Table B are what count.</w:t>
      </w:r>
    </w:p>
    <w:p>
      <w:pPr>
        <w:pStyle w:val="Heading1"/>
        <w:spacing w:after="160" w:before="280"/>
      </w:pPr>
      <w:r>
        <w:rPr>
          <w:b/>
          <w:bCs/>
          <w:color w:val="1A1A1A"/>
          <w:sz w:val="26"/>
          <w:szCs w:val="26"/>
        </w:rPr>
        <w:t xml:space="preserve">6.  Anonymity, security and retention</w:t>
      </w:r>
    </w:p>
    <w:p>
      <w:pPr>
        <w:spacing w:after="140" w:line="276"/>
      </w:pPr>
      <w:r>
        <w:rPr>
          <w:b/>
          <w:bCs/>
          <w:sz w:val="22"/>
          <w:szCs w:val="22"/>
        </w:rPr>
        <w:t xml:space="preserve">We will endeavour to ensure that the collection and processing of the data you provide to us is anonymous in nature.</w:t>
      </w:r>
      <w:r>
        <w:rPr>
          <w:sz w:val="22"/>
          <w:szCs w:val="22"/>
        </w:rPr>
        <w:t xml:space="preserve"> We do not knowingly or intentionally collect personally identifiable information or other sensitive personal information from you beyond what is described in this Consent Form.</w:t>
      </w:r>
    </w:p>
    <w:p>
      <w:pPr>
        <w:spacing w:after="140" w:line="276"/>
      </w:pPr>
      <w:r>
        <w:rPr>
          <w:sz w:val="22"/>
          <w:szCs w:val="22"/>
        </w:rPr>
        <w:t xml:space="preserve">Apart from {{COLLECTION_DEVICES}}, any documentation maintained by {{PARTNER_NAME}} about you — including {{PARTNER_HELD_DATA_TYPES}}, the mapping of the devices we supply to you, or any other personal data processed by {{PARTNER_NAME}} or its personnel for the purpose of facilitating the study — will be maintained in accordance with the requirements and obligations of {{PARTNER_NAME}}. That collection and processing is the sole responsibility of {{PARTNER_NAME}}; we have no role in it whatsoever, and that data will not be shared with us for any of our purposes.</w:t>
      </w:r>
    </w:p>
    <w:p>
      <w:pPr>
        <w:spacing w:after="140" w:line="276"/>
      </w:pPr>
      <w:r>
        <w:rPr>
          <w:sz w:val="22"/>
          <w:szCs w:val="22"/>
        </w:rPr>
        <w:t xml:space="preserve">However, please note that we cannot guarantee that personal information or sensitive information is not shared with us unintentionally while you use the devices we supply. If you provide information to those devices that is sensitive in nature, it will also be collected and processed for the Purposes listed in Table B; we will not, however, use that data for marketing, to provide customised recommendations, or for the improvement of our services. We may also collect other information about you and about your use of the devices we supply, in ways that we describe to you at the time of collection or otherwise with your consent.</w:t>
      </w:r>
    </w:p>
    <w:p>
      <w:pPr>
        <w:spacing w:after="140" w:line="276"/>
      </w:pPr>
      <w:r>
        <w:rPr>
          <w:sz w:val="22"/>
          <w:szCs w:val="22"/>
        </w:rPr>
        <w:t xml:space="preserve">We and {{PARTNER_NAME}} will take appropriate physical, technical and organisational security measures to safeguard the information collected under this Consent Form — including secured storage of collected data in access-controlled storage locations, and use of the data only by designated project members for the Purposes stated — so that the Personal Data is protected from any unauthorised, accidental or unlawful use, disclosure or loss, and is used only for the authorised Purposes by authorised persons. You agree and understand that no website, internet transmission, computer system or wireless connection is completely secure. We and {{PARTNER_NAME}} have implemented these measures to secure the Personal Data to the extent reasonably possible.</w:t>
      </w:r>
    </w:p>
    <w:p>
      <w:pPr>
        <w:spacing w:after="140" w:line="276"/>
      </w:pPr>
      <w:r>
        <w:rPr>
          <w:sz w:val="22"/>
          <w:szCs w:val="22"/>
        </w:rPr>
        <w:t xml:space="preserve">We take reasonable and appropriate steps to ensure that each respective party retains your information only for so long as is necessary for the Purpose for which it was collected, or as required under applicable law. The retention period applicable to each Purpose is stated in Table B above.</w:t>
      </w:r>
    </w:p>
    <w:p>
      <w:pPr>
        <w:pStyle w:val="Heading1"/>
        <w:spacing w:after="160" w:before="280"/>
      </w:pPr>
      <w:r>
        <w:rPr>
          <w:b/>
          <w:bCs/>
          <w:color w:val="1A1A1A"/>
          <w:sz w:val="26"/>
          <w:szCs w:val="26"/>
        </w:rPr>
        <w:t xml:space="preserve">7.  Who do we share your information with?</w:t>
      </w:r>
    </w:p>
    <w:p>
      <w:pPr>
        <w:spacing w:after="140" w:line="276"/>
      </w:pPr>
      <w:r>
        <w:rPr>
          <w:sz w:val="22"/>
          <w:szCs w:val="22"/>
        </w:rPr>
        <w:t xml:space="preserve">We will disclose your information internally within our business, and to the categories of recipients listed below, but only for the Purposes described above.</w:t>
      </w:r>
    </w:p>
    <w:p>
      <w:pPr>
        <w:spacing w:after="140" w:line="276"/>
      </w:pPr>
      <w:r>
        <w:rPr>
          <w:sz w:val="22"/>
          <w:szCs w:val="22"/>
        </w:rPr>
        <w:t xml:space="preserve">You understand and agree that, in doing so, the Personal Data from {{COLLECTION_DEVICES}} may be transferred to, and stored on, secure internal or third-party cloud servers in locations outside your country of residence, including {{TRANSFER_JURISDICTIONS}} and other locations worldwide where our offices, servers and cloud servers are located. You understand that the data protection and other laws of countries to which your Personal Data may be transferred might not be as comprehensive as those in your country. We have taken reasonable safeguards, such as data transfer agreements where applicable, to protect such transfers in accordance with law.</w:t>
      </w:r>
    </w:p>
    <w:p>
      <w:pPr>
        <w:pStyle w:val="ListParagraph"/>
        <w:numPr>
          <w:ilvl w:val="0"/>
          <w:numId w:val="2"/>
        </w:numPr>
        <w:spacing w:after="110" w:line="276"/>
      </w:pPr>
      <w:r>
        <w:rPr>
          <w:b/>
          <w:bCs/>
          <w:sz w:val="22"/>
          <w:szCs w:val="22"/>
        </w:rPr>
        <w:t xml:space="preserve">Affiliates: </w:t>
      </w:r>
      <w:r>
        <w:rPr>
          <w:sz w:val="22"/>
          <w:szCs w:val="22"/>
        </w:rPr>
        <w:t xml:space="preserve">other group companies which we control or which own us;</w:t>
      </w:r>
    </w:p>
    <w:p>
      <w:pPr>
        <w:pStyle w:val="ListParagraph"/>
        <w:numPr>
          <w:ilvl w:val="0"/>
          <w:numId w:val="2"/>
        </w:numPr>
        <w:spacing w:after="110" w:line="276"/>
      </w:pPr>
      <w:r>
        <w:rPr>
          <w:b/>
          <w:bCs/>
          <w:sz w:val="22"/>
          <w:szCs w:val="22"/>
        </w:rPr>
        <w:t xml:space="preserve">Business partners: </w:t>
      </w:r>
      <w:r>
        <w:rPr>
          <w:sz w:val="22"/>
          <w:szCs w:val="22"/>
        </w:rPr>
        <w:t xml:space="preserve">partners with whom we work to provide you with the devices we supply, such as {{PARTNER_NAME}}. These business partners control and manage your personal information in their own right;</w:t>
      </w:r>
    </w:p>
    <w:p>
      <w:pPr>
        <w:pStyle w:val="ListParagraph"/>
        <w:numPr>
          <w:ilvl w:val="0"/>
          <w:numId w:val="2"/>
        </w:numPr>
        <w:spacing w:after="110" w:line="276"/>
      </w:pPr>
      <w:r>
        <w:rPr>
          <w:b/>
          <w:bCs/>
          <w:sz w:val="22"/>
          <w:szCs w:val="22"/>
        </w:rPr>
        <w:t xml:space="preserve">Service providers: </w:t>
      </w:r>
      <w:r>
        <w:rPr>
          <w:sz w:val="22"/>
          <w:szCs w:val="22"/>
        </w:rPr>
        <w:t xml:space="preserve">carefully selected companies that provide services for or on behalf of us, such as our cloud service providers. These providers are also committed to protecting your information;</w:t>
      </w:r>
    </w:p>
    <w:p>
      <w:pPr>
        <w:pStyle w:val="ListParagraph"/>
        <w:numPr>
          <w:ilvl w:val="0"/>
          <w:numId w:val="2"/>
        </w:numPr>
        <w:spacing w:after="110" w:line="276"/>
      </w:pPr>
      <w:r>
        <w:rPr>
          <w:b/>
          <w:bCs/>
          <w:sz w:val="22"/>
          <w:szCs w:val="22"/>
        </w:rPr>
        <w:t xml:space="preserve">Other parties when required by law or as necessary to protect the service: </w:t>
      </w:r>
      <w:r>
        <w:rPr>
          <w:sz w:val="22"/>
          <w:szCs w:val="22"/>
        </w:rPr>
        <w:t xml:space="preserve">for example, where it is necessary by law, legal process or court order from a governmental authority to disclose your information. Such parties may also seek your information from us for the purposes of law enforcement, national security, anti-terrorism, or other issues related to public security;</w:t>
      </w:r>
    </w:p>
    <w:p>
      <w:pPr>
        <w:pStyle w:val="ListParagraph"/>
        <w:numPr>
          <w:ilvl w:val="0"/>
          <w:numId w:val="2"/>
        </w:numPr>
        <w:spacing w:after="110" w:line="276"/>
      </w:pPr>
      <w:r>
        <w:rPr>
          <w:b/>
          <w:bCs/>
          <w:sz w:val="22"/>
          <w:szCs w:val="22"/>
        </w:rPr>
        <w:t xml:space="preserve">Other parties in connection with corporate transactions: </w:t>
      </w:r>
      <w:r>
        <w:rPr>
          <w:sz w:val="22"/>
          <w:szCs w:val="22"/>
        </w:rPr>
        <w:t xml:space="preserve">we may disclose your information to a third party as part of a merger or transfer, acquisition or sale, or in the event of insolvency; and</w:t>
      </w:r>
    </w:p>
    <w:p>
      <w:pPr>
        <w:pStyle w:val="ListParagraph"/>
        <w:numPr>
          <w:ilvl w:val="0"/>
          <w:numId w:val="2"/>
        </w:numPr>
        <w:spacing w:after="110" w:line="276"/>
      </w:pPr>
      <w:r>
        <w:rPr>
          <w:b/>
          <w:bCs/>
          <w:sz w:val="22"/>
          <w:szCs w:val="22"/>
        </w:rPr>
        <w:t xml:space="preserve">Other parties with your consent or at your direction: </w:t>
      </w:r>
      <w:r>
        <w:rPr>
          <w:sz w:val="22"/>
          <w:szCs w:val="22"/>
        </w:rPr>
        <w:t xml:space="preserve">in addition to the disclosures described in this Consent Form, we may share information about you with third parties where you separately consent to or request such sharing.</w:t>
      </w:r>
    </w:p>
    <w:p>
      <w:pPr>
        <w:pStyle w:val="Heading1"/>
        <w:spacing w:after="160" w:before="280"/>
      </w:pPr>
      <w:r>
        <w:rPr>
          <w:b/>
          <w:bCs/>
          <w:color w:val="1A1A1A"/>
          <w:sz w:val="26"/>
          <w:szCs w:val="26"/>
        </w:rPr>
        <w:t xml:space="preserve">8.  Updates to this Consent Form</w:t>
      </w:r>
    </w:p>
    <w:p>
      <w:pPr>
        <w:spacing w:after="140" w:line="276"/>
      </w:pPr>
      <w:r>
        <w:rPr>
          <w:sz w:val="22"/>
          <w:szCs w:val="22"/>
        </w:rPr>
        <w:t xml:space="preserve">We will use the Personal Data only for the Purposes for which it is collected, as notified to you here and to which you provide your consent by signing this form. For any other use or purpose, we will obtain fresh consent from you, without which the Personal Data cannot be used for that purpose.</w:t>
      </w:r>
    </w:p>
    <w:p>
      <w:pPr>
        <w:pStyle w:val="Heading1"/>
        <w:spacing w:after="160" w:before="280"/>
      </w:pPr>
      <w:r>
        <w:rPr>
          <w:b/>
          <w:bCs/>
          <w:color w:val="1A1A1A"/>
          <w:sz w:val="26"/>
          <w:szCs w:val="26"/>
        </w:rPr>
        <w:t xml:space="preserve">9.  Your rights</w:t>
      </w:r>
    </w:p>
    <w:p>
      <w:pPr>
        <w:pStyle w:val="ListParagraph"/>
        <w:numPr>
          <w:ilvl w:val="0"/>
          <w:numId w:val="2"/>
        </w:numPr>
        <w:spacing w:after="110" w:line="276"/>
      </w:pPr>
      <w:r>
        <w:rPr>
          <w:b/>
          <w:bCs/>
          <w:sz w:val="22"/>
          <w:szCs w:val="22"/>
        </w:rPr>
        <w:t xml:space="preserve">Your participation is voluntary and you may refuse to participate at any time without giving any explanation to us or to {{PARTNER_NAME}}, and such refusal will not have any unwanted or adverse consequences for you.</w:t>
      </w:r>
    </w:p>
    <w:p>
      <w:pPr>
        <w:pStyle w:val="ListParagraph"/>
        <w:numPr>
          <w:ilvl w:val="0"/>
          <w:numId w:val="2"/>
        </w:numPr>
        <w:spacing w:after="110" w:line="276"/>
      </w:pPr>
      <w:r>
        <w:rPr>
          <w:sz w:val="22"/>
          <w:szCs w:val="22"/>
        </w:rPr>
        <w:t xml:space="preserve">To the extent technically and practically possible, you may review the Personal Data you have furnished and, if you find it to be inaccurate or deficient, you may request {{PARTNER_NAME}} in writing to make, alter or amend changes to such data as is maintained by {{PARTNER_NAME}}. We are not responsible for the authenticity or correctness of the personal data or sensitive personal data supplied by you to {{PARTNER_NAME}}.</w:t>
      </w:r>
    </w:p>
    <w:p>
      <w:pPr>
        <w:pStyle w:val="ListParagraph"/>
        <w:numPr>
          <w:ilvl w:val="0"/>
          <w:numId w:val="2"/>
        </w:numPr>
        <w:spacing w:after="110" w:line="276"/>
      </w:pPr>
      <w:r>
        <w:rPr>
          <w:sz w:val="22"/>
          <w:szCs w:val="22"/>
        </w:rPr>
        <w:t xml:space="preserve">You may later withdraw a consent previously given. The withdrawal must be stated in writing to {{PARTNER_NAME}} acting on our behalf. On withdrawal of consent, we are prohibited from further processing the Personal Data in question. Withdrawing your consent is as easy as giving it, and will not affect the lawfulness of processing carried out before the withdrawal. Where you do not provide consent, or later withdraw it, we may not be able to provide the services for which the information was sought.</w:t>
      </w:r>
    </w:p>
    <w:p>
      <w:pPr>
        <w:pStyle w:val="ListParagraph"/>
        <w:numPr>
          <w:ilvl w:val="0"/>
          <w:numId w:val="2"/>
        </w:numPr>
        <w:spacing w:after="110" w:line="276"/>
      </w:pPr>
      <w:r>
        <w:rPr>
          <w:sz w:val="22"/>
          <w:szCs w:val="22"/>
        </w:rPr>
        <w:t xml:space="preserve">However, you understand, agree and acknowledge that it may not be feasible or technically possible in certain cases to cease further processing of, or to delete, certain Personal Data, derivative data or other data already generated or processed (for example anonymised data, or data processed using technologies such as AI/ML), and that in certain cases it may also not be feasible or technically possible to implement requests to amend or delete certain anonymised personal data or data derived from it that has already been processed.</w:t>
      </w:r>
    </w:p>
    <w:p>
      <w:pPr>
        <w:pStyle w:val="ListParagraph"/>
        <w:numPr>
          <w:ilvl w:val="0"/>
          <w:numId w:val="2"/>
        </w:numPr>
        <w:spacing w:after="110" w:line="276"/>
      </w:pPr>
      <w:r>
        <w:rPr>
          <w:sz w:val="22"/>
          <w:szCs w:val="22"/>
        </w:rPr>
        <w:t xml:space="preserve">Subject to the above, once you request erasure of your Personal Data, we will delete it from our databases and systems as soon as practically possible.</w:t>
      </w:r>
    </w:p>
    <w:p>
      <w:pPr>
        <w:pStyle w:val="ListParagraph"/>
        <w:numPr>
          <w:ilvl w:val="0"/>
          <w:numId w:val="2"/>
        </w:numPr>
        <w:spacing w:after="110" w:line="276"/>
      </w:pPr>
      <w:r>
        <w:rPr>
          <w:sz w:val="22"/>
          <w:szCs w:val="22"/>
        </w:rPr>
        <w:t xml:space="preserve">You may nominate your legal representative or heir to exercise the rights stated in this Consent Form on your behalf in the event of your death or incapacity. Any such nominee must prove their identity and valid authorisation as your nominee in order to exercise those rights.</w:t>
      </w:r>
    </w:p>
    <w:p>
      <w:pPr>
        <w:pStyle w:val="ListParagraph"/>
        <w:numPr>
          <w:ilvl w:val="0"/>
          <w:numId w:val="2"/>
        </w:numPr>
        <w:spacing w:after="110" w:line="276"/>
      </w:pPr>
      <w:r>
        <w:rPr>
          <w:sz w:val="22"/>
          <w:szCs w:val="22"/>
        </w:rPr>
        <w:t xml:space="preserve">To submit a request, withdraw your consent, file a nomination, or raise any concern or grievance regarding your personal information, you may contact {{PARTNER_NAME}} at:</w:t>
      </w:r>
    </w:p>
    <w:p>
      <w:pPr>
        <w:spacing w:after="60" w:line="276"/>
        <w:ind w:left="720"/>
      </w:pPr>
      <w:r>
        <w:rPr>
          <w:sz w:val="22"/>
          <w:szCs w:val="22"/>
        </w:rPr>
        <w:t xml:space="preserve">Email: {{PARTNER_CONTACT_EMAIL}}</w:t>
      </w:r>
    </w:p>
    <w:p>
      <w:pPr>
        <w:spacing w:after="140" w:line="276"/>
        <w:ind w:left="720"/>
      </w:pPr>
      <w:r>
        <w:rPr>
          <w:sz w:val="22"/>
          <w:szCs w:val="22"/>
        </w:rPr>
        <w:t xml:space="preserve">Address: {{PARTNER_CONTACT_ADDRESS}}</w:t>
      </w:r>
    </w:p>
    <w:p>
      <w:pPr>
        <w:pStyle w:val="ListParagraph"/>
        <w:numPr>
          <w:ilvl w:val="0"/>
          <w:numId w:val="2"/>
        </w:numPr>
        <w:spacing w:after="110" w:line="276"/>
      </w:pPr>
      <w:r>
        <w:rPr>
          <w:sz w:val="22"/>
          <w:szCs w:val="22"/>
        </w:rPr>
        <w:t xml:space="preserve">For any concern or grievance regarding your personal information, you may also contact us directly at:</w:t>
      </w:r>
    </w:p>
    <w:p>
      <w:pPr>
        <w:spacing w:after="60" w:line="276"/>
        <w:ind w:left="720"/>
      </w:pPr>
      <w:r>
        <w:rPr>
          <w:sz w:val="22"/>
          <w:szCs w:val="22"/>
        </w:rPr>
        <w:t xml:space="preserve">Email: {{DPO_GRIEVANCE_EMAIL}}</w:t>
      </w:r>
    </w:p>
    <w:p>
      <w:pPr>
        <w:spacing w:after="140" w:line="276"/>
        <w:ind w:left="720"/>
      </w:pPr>
      <w:r>
        <w:rPr>
          <w:sz w:val="22"/>
          <w:szCs w:val="22"/>
        </w:rPr>
        <w:t xml:space="preserve">Address: {{DATA_FIDUCIARY_ADDRESS}}</w:t>
      </w:r>
    </w:p>
    <w:p>
      <w:pPr>
        <w:pStyle w:val="ListParagraph"/>
        <w:numPr>
          <w:ilvl w:val="0"/>
          <w:numId w:val="2"/>
        </w:numPr>
        <w:spacing w:after="110" w:line="276"/>
      </w:pPr>
      <w:r>
        <w:rPr>
          <w:sz w:val="22"/>
          <w:szCs w:val="22"/>
        </w:rPr>
        <w:t xml:space="preserve">If you wish to raise a complaint with the Data Protection Board of India under applicable law, you may contact it at:</w:t>
      </w:r>
    </w:p>
    <w:p>
      <w:pPr>
        <w:spacing w:after="140" w:line="276"/>
        <w:ind w:left="720"/>
      </w:pPr>
      <w:r>
        <w:rPr>
          <w:sz w:val="22"/>
          <w:szCs w:val="22"/>
        </w:rPr>
        <w:t xml:space="preserve">{{DPB_CONTACT_DETAILS}}</w:t>
      </w:r>
    </w:p>
    <w:p>
      <w:pPr>
        <w:pStyle w:val="Heading1"/>
        <w:spacing w:after="160" w:before="280"/>
      </w:pPr>
      <w:r>
        <w:rPr>
          <w:b/>
          <w:bCs/>
          <w:color w:val="1A1A1A"/>
          <w:sz w:val="26"/>
          <w:szCs w:val="26"/>
        </w:rPr>
        <w:t xml:space="preserve">10.  Your acceptance</w:t>
      </w:r>
    </w:p>
    <w:p>
      <w:pPr>
        <w:spacing w:after="140" w:line="276"/>
      </w:pPr>
      <w:r>
        <w:rPr>
          <w:b/>
          <w:bCs/>
          <w:sz w:val="22"/>
          <w:szCs w:val="22"/>
        </w:rPr>
        <w:t xml:space="preserve">BY PROCEEDING FURTHER AFTER THIS CONSENT FORM, YOU DECLARE THAT YOU UNDERSTAND, ACKNOWLEDGE AND AGREE THAT:</w:t>
      </w:r>
    </w:p>
    <w:p>
      <w:pPr>
        <w:spacing w:after="130" w:line="276"/>
        <w:ind w:left="720" w:hanging="420"/>
      </w:pPr>
      <w:r>
        <w:rPr>
          <w:b/>
          <w:bCs/>
          <w:sz w:val="22"/>
          <w:szCs w:val="22"/>
        </w:rPr>
        <w:t xml:space="preserve">(i)  </w:t>
      </w:r>
      <w:r>
        <w:rPr>
          <w:sz w:val="22"/>
          <w:szCs w:val="22"/>
        </w:rPr>
        <w:t xml:space="preserve">You have understood the Purposes set out in Table B.</w:t>
      </w:r>
    </w:p>
    <w:p>
      <w:pPr>
        <w:spacing w:after="130" w:line="276"/>
        <w:ind w:left="720" w:hanging="420"/>
      </w:pPr>
      <w:r>
        <w:rPr>
          <w:b/>
          <w:bCs/>
          <w:sz w:val="22"/>
          <w:szCs w:val="22"/>
        </w:rPr>
        <w:t xml:space="preserve">(ii)  </w:t>
      </w:r>
      <w:r>
        <w:rPr>
          <w:sz w:val="22"/>
          <w:szCs w:val="22"/>
        </w:rPr>
        <w:t xml:space="preserve">You have voluntarily agreed to participate and are voluntarily providing your Personal Data, allowing us to collect, process and share your Personal Data as described above and in accordance with the choices you have marked in Table B.</w:t>
      </w:r>
    </w:p>
    <w:p>
      <w:pPr>
        <w:spacing w:after="130" w:line="276"/>
        <w:ind w:left="720" w:hanging="420"/>
      </w:pPr>
      <w:r>
        <w:rPr>
          <w:b/>
          <w:bCs/>
          <w:sz w:val="22"/>
          <w:szCs w:val="22"/>
        </w:rPr>
        <w:t xml:space="preserve">(iii)  </w:t>
      </w:r>
      <w:r>
        <w:rPr>
          <w:sz w:val="22"/>
          <w:szCs w:val="22"/>
        </w:rPr>
        <w:t xml:space="preserve">The Personal Data may be processed for use in research and development of new technologies such as recognition technology, artificial intelligence, machine learning or generative artificial intelligence (“AI/ML/GenAI”), or other solutions using such new technologies, which may have commercial applications in future. The Personal Data may be processed using new technology including but not limited to AI, recognition technology, blockchain, Internet of Things (“IoT”), and virtual, augmented or extended reality (“VR, AR, XR”), for purposes such as training models or programs or developing solutions, products, tools or apps utilising such technology. The Personal Data, and any derivatives, outputs or synthetic data generated from it or from its processing, may be used by us and our Affiliates for our own purposes, including research and development, commercial applications and deployment in products — in each case only where you have consented to the corresponding Purpose in Table B.</w:t>
      </w:r>
    </w:p>
    <w:p>
      <w:pPr>
        <w:spacing w:after="130" w:line="276"/>
        <w:ind w:left="720" w:hanging="420"/>
      </w:pPr>
      <w:r>
        <w:rPr>
          <w:b/>
          <w:bCs/>
          <w:sz w:val="22"/>
          <w:szCs w:val="22"/>
        </w:rPr>
        <w:t xml:space="preserve">(iv)  </w:t>
      </w:r>
      <w:r>
        <w:rPr>
          <w:sz w:val="22"/>
          <w:szCs w:val="22"/>
        </w:rPr>
        <w:t xml:space="preserve">The Personal Data you provide may be archived and used for future research and development purposes by us and our Affiliates worldwide, where you have consented to Purpose P-04.</w:t>
      </w:r>
    </w:p>
    <w:p>
      <w:pPr>
        <w:spacing w:after="130" w:line="276"/>
        <w:ind w:left="720" w:hanging="420"/>
      </w:pPr>
      <w:r>
        <w:rPr>
          <w:b/>
          <w:bCs/>
          <w:sz w:val="22"/>
          <w:szCs w:val="22"/>
        </w:rPr>
        <w:t xml:space="preserve">(v)  </w:t>
      </w:r>
      <w:r>
        <w:rPr>
          <w:sz w:val="22"/>
          <w:szCs w:val="22"/>
        </w:rPr>
        <w:t xml:space="preserve">Your consent may involve the transfer, storage and processing of your Personal Data outside your country of residence, consistent with this Consent Form. You understand that the data protection and other laws of countries to which your Personal Data may be transferred might not be as comprehensive as those in your country. We will take appropriate measures, in compliance with applicable law, to ensure that your Personal Data remains protected.</w:t>
      </w:r>
    </w:p>
    <w:p>
      <w:pPr>
        <w:spacing w:after="130" w:line="276"/>
        <w:ind w:left="720" w:hanging="420"/>
      </w:pPr>
      <w:r>
        <w:rPr>
          <w:b/>
          <w:bCs/>
          <w:sz w:val="22"/>
          <w:szCs w:val="22"/>
        </w:rPr>
        <w:t xml:space="preserve">(vi)  </w:t>
      </w:r>
      <w:r>
        <w:rPr>
          <w:sz w:val="22"/>
          <w:szCs w:val="22"/>
        </w:rPr>
        <w:t xml:space="preserve">We may continue to collect, use or otherwise process your Personal Data for the Purposes and in the manner stated in this Consent Form without providing you with a fresh notice, except where there is any change to those Purposes or that manner, and until and unless you opt out, withdraw your consent, or object to such collection, use or processing.</w:t>
      </w:r>
    </w:p>
    <w:p>
      <w:pPr>
        <w:pStyle w:val="Heading1"/>
        <w:spacing w:after="160" w:before="280"/>
      </w:pPr>
      <w:r>
        <w:rPr>
          <w:b/>
          <w:bCs/>
          <w:color w:val="1A1A1A"/>
          <w:sz w:val="26"/>
          <w:szCs w:val="26"/>
        </w:rPr>
        <w:t xml:space="preserve">11.  Consent</w:t>
      </w:r>
    </w:p>
    <w:p>
      <w:pPr>
        <w:spacing w:after="140" w:line="276"/>
      </w:pPr>
      <w:r>
        <w:rPr>
          <w:sz w:val="22"/>
          <w:szCs w:val="22"/>
        </w:rPr>
        <w:t xml:space="preserve">You have been informed by us and/or by {{PARTNER_NAME}} about the collection of your personal data under this Consent Form. You had the opportunity to ask all the questions you had, and you received all the clarifications you asked for, before proceeding further.</w:t>
      </w:r>
    </w:p>
    <w:p>
      <w:pPr>
        <w:spacing w:after="140" w:line="276"/>
      </w:pPr>
      <w:r>
        <w:rPr>
          <w:sz w:val="22"/>
          <w:szCs w:val="22"/>
        </w:rPr>
        <w:t xml:space="preserve">You agree to keep your participation in {{PROJECT_NAME}} confidential, and not to disclose the details of the Purposes or the programme to any third party, or to allow or enable any third party to install or use the services provided to you.</w:t>
      </w:r>
    </w:p>
    <w:p>
      <w:pPr>
        <w:pStyle w:val="ListParagraph"/>
        <w:numPr>
          <w:ilvl w:val="0"/>
          <w:numId w:val="2"/>
        </w:numPr>
        <w:spacing w:after="110" w:line="276"/>
      </w:pPr>
      <w:r>
        <w:rPr>
          <w:sz w:val="22"/>
          <w:szCs w:val="22"/>
        </w:rPr>
        <w:t xml:space="preserve">You declare that you are above 18 years of age and of sound mind, and are capable of providing your own legally valid, free and informed consent.</w:t>
      </w:r>
    </w:p>
    <w:p>
      <w:pPr>
        <w:pStyle w:val="ListParagraph"/>
        <w:numPr>
          <w:ilvl w:val="0"/>
          <w:numId w:val="2"/>
        </w:numPr>
        <w:spacing w:after="110" w:line="276"/>
      </w:pPr>
      <w:r>
        <w:rPr>
          <w:sz w:val="22"/>
          <w:szCs w:val="22"/>
        </w:rPr>
        <w:t xml:space="preserve">You further declare that providing you with {{COLLECTION_DEVICES}} shall not cause us to collect or process any personally identifiable data of you, of other persons, or of minors, in a manner that is not required for the Purposes set out above.</w:t>
      </w:r>
    </w:p>
    <w:p>
      <w:pPr>
        <w:pStyle w:val="ListParagraph"/>
        <w:numPr>
          <w:ilvl w:val="0"/>
          <w:numId w:val="2"/>
        </w:numPr>
        <w:spacing w:after="110" w:line="276"/>
      </w:pPr>
      <w:r>
        <w:rPr>
          <w:sz w:val="22"/>
          <w:szCs w:val="22"/>
        </w:rPr>
        <w:t xml:space="preserve">You acknowledge that you have knowingly and voluntarily, without duress or reservation of any kind, read and understood the terms of this Consent Form in your preferred language and, with your informed consent, chosen to participate in {{PROJECT_NAME}} and to provide your Personal Data.</w:t>
      </w:r>
    </w:p>
    <w:p>
      <w:pPr>
        <w:spacing w:after="60"/>
      </w:pPr>
      <w:r>
        <w:t xml:space="preserve"/>
      </w:r>
    </w:p>
    <w:p>
      <w:pPr>
        <w:spacing w:after="140" w:line="276"/>
      </w:pPr>
      <w:r>
        <w:rPr>
          <w:b/>
          <w:bCs/>
          <w:sz w:val="22"/>
          <w:szCs w:val="22"/>
          <w:u w:val="single"/>
        </w:rPr>
        <w:t xml:space="preserve">BY SIGNING THIS DOCUMENT, YOU GIVE YOUR CONSENT TO US AND TO {{PARTNER_NAME}} FOR THE COLLECTION AND PROCESSING OF YOUR PERSONAL DATA FOR THE PURPOSES YOU HAVE SELECTED IN TABLE B AND IN THE MANNER STATED IN THIS CONSENT FORM.</w:t>
      </w:r>
    </w:p>
    <w:p>
      <w:pPr>
        <w:spacing w:after="60"/>
      </w:pPr>
      <w:r>
        <w:t xml:space="preserve"/>
      </w:r>
    </w:p>
    <w:p>
      <w:pPr>
        <w:spacing w:after="200" w:line="276"/>
      </w:pPr>
      <w:r>
        <w:rPr>
          <w:b/>
          <w:bCs/>
          <w:sz w:val="22"/>
          <w:szCs w:val="22"/>
        </w:rPr>
        <w:t xml:space="preserve">Date: ______________________               Signature: ______________________</w:t>
      </w:r>
    </w:p>
    <w:p>
      <w:pPr>
        <w:spacing w:after="200" w:line="276"/>
      </w:pPr>
      <w:r>
        <w:rPr>
          <w:b/>
          <w:bCs/>
          <w:sz w:val="22"/>
          <w:szCs w:val="22"/>
        </w:rPr>
        <w:t xml:space="preserve">Place: ______________________               Name: ______________________</w:t>
      </w:r>
    </w:p>
    <w:p>
      <w:pPr>
        <w:spacing w:after="140" w:line="276"/>
      </w:pPr>
      <w:r>
        <w:rPr>
          <w:b/>
          <w:bCs/>
          <w:sz w:val="22"/>
          <w:szCs w:val="22"/>
        </w:rPr>
        <w:t xml:space="preserve">Email: ______________________</w:t>
      </w:r>
    </w:p>
    <w:p>
      <w:pPr>
        <w:pStyle w:val="Heading1"/>
        <w:spacing w:after="160" w:before="280"/>
      </w:pPr>
      <w:r>
        <w:rPr>
          <w:b/>
          <w:bCs/>
          <w:color w:val="1A1A1A"/>
          <w:sz w:val="26"/>
          <w:szCs w:val="26"/>
        </w:rPr>
        <w:t xml:space="preserve">12.  Definitions and notes</w:t>
      </w:r>
    </w:p>
    <w:p>
      <w:pPr>
        <w:spacing w:after="140" w:line="276"/>
      </w:pPr>
      <w:r>
        <w:rPr>
          <w:sz w:val="22"/>
          <w:szCs w:val="22"/>
        </w:rPr>
        <w:t xml:space="preserve">Note 1 — “Projects” means all the projects carried out by us and/or our Affiliates. This may include, but is not limited to, development, testing, enhancement or other processing of various types for, or related to, an app, feature, solution, tool, software, device, system or other activity or project, its deployment in devices, or other commercial, non-commercial or research and development purposes, whether previously existing or developed afresh. For example, some such projects may relate to user experience, performance or other device features, and may require processing for or using new and emerging technologies such as, but not limited to, Internet of Things (“IoT”), artificial intelligence, machine learning, generative AI, general purpose AI or large language models (“AI/ML/GenAI/LLM”), voice assistants, chatbots, translation, internet and other device features and related solutions.</w:t>
      </w:r>
    </w:p>
    <w:p>
      <w:pPr>
        <w:spacing w:after="140" w:line="276"/>
      </w:pPr>
      <w:r>
        <w:rPr>
          <w:sz w:val="22"/>
          <w:szCs w:val="22"/>
        </w:rPr>
        <w:t xml:space="preserve">Note 2 — “AI/ML/GenAI/LLM” means artificial intelligence, machine learning, generative AI, general purpose AI and large language models.</w:t>
      </w:r>
    </w:p>
    <w:p>
      <w:pPr>
        <w:spacing w:after="140" w:line="276"/>
      </w:pPr>
      <w:r>
        <w:rPr>
          <w:sz w:val="22"/>
          <w:szCs w:val="22"/>
        </w:rPr>
        <w:t xml:space="preserve">Note 3 — Insert the name and details of the authorised partner, such as the vendor or academic institution engaged for data collection.</w:t>
      </w:r>
    </w:p>
    <w:p>
      <w:pPr>
        <w:pStyle w:val="Heading1"/>
        <w:spacing w:after="160" w:before="280"/>
      </w:pPr>
      <w:r>
        <w:rPr>
          <w:b/>
          <w:bCs/>
          <w:color w:val="1A1A1A"/>
          <w:sz w:val="26"/>
          <w:szCs w:val="26"/>
        </w:rPr>
        <w:t xml:space="preserve">Annexure — Placeholder reference</w:t>
      </w:r>
    </w:p>
    <w:p>
      <w:pPr>
        <w:spacing w:after="140" w:line="276"/>
      </w:pPr>
      <w:r>
        <w:rPr>
          <w:i/>
          <w:iCs/>
          <w:sz w:val="20"/>
          <w:szCs w:val="20"/>
        </w:rPr>
        <w:t xml:space="preserve">Every project-specific value in this template is expressed as a token in the form {{TOKEN_NAME}}. Tokens are unique, uppercase and enclosed in double curly braces, so that they can be located reliably by an automated parser and replaced before the notice is served.</w:t>
      </w:r>
    </w:p>
    <w:p>
      <w:pPr>
        <w:spacing w:after="60"/>
      </w:pPr>
      <w:r>
        <w:t xml:space="preserve"/>
      </w:r>
    </w:p>
    <w:tbl>
      <w:tblPr>
        <w:tblW w:type="dxa" w:w="9746"/>
        <w:tblBorders>
          <w:top w:val="single" w:color="9AA7B4" w:sz="4"/>
          <w:left w:val="single" w:color="9AA7B4" w:sz="4"/>
          <w:bottom w:val="single" w:color="9AA7B4" w:sz="4"/>
          <w:right w:val="single" w:color="9AA7B4" w:sz="4"/>
          <w:insideH w:val="single" w:color="C2CBD4" w:sz="3"/>
          <w:insideV w:val="single" w:color="C2CBD4" w:sz="3"/>
        </w:tblBorders>
      </w:tblPr>
      <w:tblGrid>
        <w:gridCol w:w="3400"/>
        <w:gridCol w:w="6346"/>
      </w:tblGrid>
      <w:tr>
        <w:trPr>
          <w:tblHeader/>
        </w:trPr>
        <w:tc>
          <w:tcPr>
            <w:tcW w:type="dxa" w:w="3400"/>
            <w:shd w:fill="E8EDF2" w:color="auto" w:val="clear"/>
            <w:tcMar>
              <w:top w:type="dxa" w:w="70"/>
              <w:left w:type="dxa" w:w="90"/>
              <w:bottom w:type="dxa" w:w="70"/>
              <w:right w:type="dxa" w:w="90"/>
            </w:tcMar>
            <w:vAlign w:val="top"/>
          </w:tcPr>
          <w:p>
            <w:pPr>
              <w:spacing w:after="50" w:line="250"/>
            </w:pPr>
            <w:r>
              <w:rPr>
                <w:b/>
                <w:bCs/>
                <w:sz w:val="17"/>
                <w:szCs w:val="17"/>
              </w:rPr>
              <w:t xml:space="preserve">Placeholder Token</w:t>
            </w:r>
          </w:p>
        </w:tc>
        <w:tc>
          <w:tcPr>
            <w:tcW w:type="dxa" w:w="6346"/>
            <w:shd w:fill="E8EDF2" w:color="auto" w:val="clear"/>
            <w:tcMar>
              <w:top w:type="dxa" w:w="70"/>
              <w:left w:type="dxa" w:w="90"/>
              <w:bottom w:type="dxa" w:w="70"/>
              <w:right w:type="dxa" w:w="90"/>
            </w:tcMar>
            <w:vAlign w:val="top"/>
          </w:tcPr>
          <w:p>
            <w:pPr>
              <w:spacing w:after="50" w:line="250"/>
            </w:pPr>
            <w:r>
              <w:rPr>
                <w:b/>
                <w:bCs/>
                <w:sz w:val="17"/>
                <w:szCs w:val="17"/>
              </w:rPr>
              <w:t xml:space="preserve">What to substitute</w:t>
            </w:r>
          </w:p>
        </w:tc>
      </w:tr>
      <w:tr>
        <w:trPr>
          <w:cantSplit/>
        </w:trPr>
        <w:tc>
          <w:tcPr>
            <w:tcW w:type="dxa" w:w="3400"/>
            <w:tcMar>
              <w:top w:type="dxa" w:w="70"/>
              <w:left w:type="dxa" w:w="90"/>
              <w:bottom w:type="dxa" w:w="70"/>
              <w:right w:type="dxa" w:w="90"/>
            </w:tcMar>
            <w:vAlign w:val="top"/>
          </w:tcPr>
          <w:p>
            <w:pPr>
              <w:spacing w:after="50" w:line="250"/>
            </w:pPr>
            <w:r>
              <w:rPr>
                <w:sz w:val="17"/>
                <w:szCs w:val="17"/>
              </w:rPr>
              <w:t xml:space="preserve">{{NOTICE_ID}}</w:t>
            </w:r>
          </w:p>
        </w:tc>
        <w:tc>
          <w:tcPr>
            <w:tcW w:type="dxa" w:w="6346"/>
            <w:tcMar>
              <w:top w:type="dxa" w:w="70"/>
              <w:left w:type="dxa" w:w="90"/>
              <w:bottom w:type="dxa" w:w="70"/>
              <w:right w:type="dxa" w:w="90"/>
            </w:tcMar>
            <w:vAlign w:val="top"/>
          </w:tcPr>
          <w:p>
            <w:pPr>
              <w:spacing w:after="50" w:line="250"/>
            </w:pPr>
            <w:r>
              <w:rPr>
                <w:sz w:val="17"/>
                <w:szCs w:val="17"/>
              </w:rPr>
              <w:t xml:space="preserve">Unique identifier for this notice version in the consent register</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 xml:space="preserve">{{NOTICE_VERSION}}</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Semantic version of this notice text, for example 1.0</w:t>
            </w:r>
          </w:p>
        </w:tc>
      </w:tr>
      <w:tr>
        <w:trPr>
          <w:cantSplit/>
        </w:trPr>
        <w:tc>
          <w:tcPr>
            <w:tcW w:type="dxa" w:w="3400"/>
            <w:tcMar>
              <w:top w:type="dxa" w:w="70"/>
              <w:left w:type="dxa" w:w="90"/>
              <w:bottom w:type="dxa" w:w="70"/>
              <w:right w:type="dxa" w:w="90"/>
            </w:tcMar>
            <w:vAlign w:val="top"/>
          </w:tcPr>
          <w:p>
            <w:pPr>
              <w:spacing w:after="50" w:line="250"/>
            </w:pPr>
            <w:r>
              <w:rPr>
                <w:sz w:val="17"/>
                <w:szCs w:val="17"/>
              </w:rPr>
              <w:t xml:space="preserve">{{LANGUAGE}}</w:t>
            </w:r>
          </w:p>
        </w:tc>
        <w:tc>
          <w:tcPr>
            <w:tcW w:type="dxa" w:w="6346"/>
            <w:tcMar>
              <w:top w:type="dxa" w:w="70"/>
              <w:left w:type="dxa" w:w="90"/>
              <w:bottom w:type="dxa" w:w="70"/>
              <w:right w:type="dxa" w:w="90"/>
            </w:tcMar>
            <w:vAlign w:val="top"/>
          </w:tcPr>
          <w:p>
            <w:pPr>
              <w:spacing w:after="50" w:line="250"/>
            </w:pPr>
            <w:r>
              <w:rPr>
                <w:sz w:val="17"/>
                <w:szCs w:val="17"/>
              </w:rPr>
              <w:t xml:space="preserve">Language in which this notice is presented to the Data Principal</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 xml:space="preserve">{{EFFECTIVE_DATE}}</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Date from which this notice version is served</w:t>
            </w:r>
          </w:p>
        </w:tc>
      </w:tr>
      <w:tr>
        <w:trPr>
          <w:cantSplit/>
        </w:trPr>
        <w:tc>
          <w:tcPr>
            <w:tcW w:type="dxa" w:w="3400"/>
            <w:tcMar>
              <w:top w:type="dxa" w:w="70"/>
              <w:left w:type="dxa" w:w="90"/>
              <w:bottom w:type="dxa" w:w="70"/>
              <w:right w:type="dxa" w:w="90"/>
            </w:tcMar>
            <w:vAlign w:val="top"/>
          </w:tcPr>
          <w:p>
            <w:pPr>
              <w:spacing w:after="50" w:line="250"/>
            </w:pPr>
            <w:r>
              <w:rPr>
                <w:sz w:val="17"/>
                <w:szCs w:val="17"/>
              </w:rPr>
              <w:t xml:space="preserve">{{PROJECT_NAME}}</w:t>
            </w:r>
          </w:p>
        </w:tc>
        <w:tc>
          <w:tcPr>
            <w:tcW w:type="dxa" w:w="6346"/>
            <w:tcMar>
              <w:top w:type="dxa" w:w="70"/>
              <w:left w:type="dxa" w:w="90"/>
              <w:bottom w:type="dxa" w:w="70"/>
              <w:right w:type="dxa" w:w="90"/>
            </w:tcMar>
            <w:vAlign w:val="top"/>
          </w:tcPr>
          <w:p>
            <w:pPr>
              <w:spacing w:after="50" w:line="250"/>
            </w:pPr>
            <w:r>
              <w:rPr>
                <w:sz w:val="17"/>
                <w:szCs w:val="17"/>
              </w:rPr>
              <w:t xml:space="preserve">Name of the project or programme for which consent is sought</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 xml:space="preserve">{{DATA_FIDUCIARY_NAME}}</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Full legal name of the Data Fiduciary</w:t>
            </w:r>
          </w:p>
        </w:tc>
      </w:tr>
      <w:tr>
        <w:trPr>
          <w:cantSplit/>
        </w:trPr>
        <w:tc>
          <w:tcPr>
            <w:tcW w:type="dxa" w:w="3400"/>
            <w:tcMar>
              <w:top w:type="dxa" w:w="70"/>
              <w:left w:type="dxa" w:w="90"/>
              <w:bottom w:type="dxa" w:w="70"/>
              <w:right w:type="dxa" w:w="90"/>
            </w:tcMar>
            <w:vAlign w:val="top"/>
          </w:tcPr>
          <w:p>
            <w:pPr>
              <w:spacing w:after="50" w:line="250"/>
            </w:pPr>
            <w:r>
              <w:rPr>
                <w:sz w:val="17"/>
                <w:szCs w:val="17"/>
              </w:rPr>
              <w:t xml:space="preserve">{{REGISTERED_OFFICE_ADDRESS}}</w:t>
            </w:r>
          </w:p>
        </w:tc>
        <w:tc>
          <w:tcPr>
            <w:tcW w:type="dxa" w:w="6346"/>
            <w:tcMar>
              <w:top w:type="dxa" w:w="70"/>
              <w:left w:type="dxa" w:w="90"/>
              <w:bottom w:type="dxa" w:w="70"/>
              <w:right w:type="dxa" w:w="90"/>
            </w:tcMar>
            <w:vAlign w:val="top"/>
          </w:tcPr>
          <w:p>
            <w:pPr>
              <w:spacing w:after="50" w:line="250"/>
            </w:pPr>
            <w:r>
              <w:rPr>
                <w:sz w:val="17"/>
                <w:szCs w:val="17"/>
              </w:rPr>
              <w:t xml:space="preserve">Registered office address of the Data Fiduciary</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 xml:space="preserve">{{DATA_FIDUCIARY_ADDRESS}}</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Correspondence address for grievances</w:t>
            </w:r>
          </w:p>
        </w:tc>
      </w:tr>
      <w:tr>
        <w:trPr>
          <w:cantSplit/>
        </w:trPr>
        <w:tc>
          <w:tcPr>
            <w:tcW w:type="dxa" w:w="3400"/>
            <w:tcMar>
              <w:top w:type="dxa" w:w="70"/>
              <w:left w:type="dxa" w:w="90"/>
              <w:bottom w:type="dxa" w:w="70"/>
              <w:right w:type="dxa" w:w="90"/>
            </w:tcMar>
            <w:vAlign w:val="top"/>
          </w:tcPr>
          <w:p>
            <w:pPr>
              <w:spacing w:after="50" w:line="250"/>
            </w:pPr>
            <w:r>
              <w:rPr>
                <w:sz w:val="17"/>
                <w:szCs w:val="17"/>
              </w:rPr>
              <w:t xml:space="preserve">{{PARTNER_NAME}}</w:t>
            </w:r>
          </w:p>
        </w:tc>
        <w:tc>
          <w:tcPr>
            <w:tcW w:type="dxa" w:w="6346"/>
            <w:tcMar>
              <w:top w:type="dxa" w:w="70"/>
              <w:left w:type="dxa" w:w="90"/>
              <w:bottom w:type="dxa" w:w="70"/>
              <w:right w:type="dxa" w:w="90"/>
            </w:tcMar>
            <w:vAlign w:val="top"/>
          </w:tcPr>
          <w:p>
            <w:pPr>
              <w:spacing w:after="50" w:line="250"/>
            </w:pPr>
            <w:r>
              <w:rPr>
                <w:sz w:val="17"/>
                <w:szCs w:val="17"/>
              </w:rPr>
              <w:t xml:space="preserve">Name and details of the authorised partner collecting data on our behalf</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 xml:space="preserve">{{PARTNER_CONTACT_EMAIL}}</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Email address of the authorised partner for requests and grievances</w:t>
            </w:r>
          </w:p>
        </w:tc>
      </w:tr>
      <w:tr>
        <w:trPr>
          <w:cantSplit/>
        </w:trPr>
        <w:tc>
          <w:tcPr>
            <w:tcW w:type="dxa" w:w="3400"/>
            <w:tcMar>
              <w:top w:type="dxa" w:w="70"/>
              <w:left w:type="dxa" w:w="90"/>
              <w:bottom w:type="dxa" w:w="70"/>
              <w:right w:type="dxa" w:w="90"/>
            </w:tcMar>
            <w:vAlign w:val="top"/>
          </w:tcPr>
          <w:p>
            <w:pPr>
              <w:spacing w:after="50" w:line="250"/>
            </w:pPr>
            <w:r>
              <w:rPr>
                <w:sz w:val="17"/>
                <w:szCs w:val="17"/>
              </w:rPr>
              <w:t xml:space="preserve">{{PARTNER_CONTACT_ADDRESS}}</w:t>
            </w:r>
          </w:p>
        </w:tc>
        <w:tc>
          <w:tcPr>
            <w:tcW w:type="dxa" w:w="6346"/>
            <w:tcMar>
              <w:top w:type="dxa" w:w="70"/>
              <w:left w:type="dxa" w:w="90"/>
              <w:bottom w:type="dxa" w:w="70"/>
              <w:right w:type="dxa" w:w="90"/>
            </w:tcMar>
            <w:vAlign w:val="top"/>
          </w:tcPr>
          <w:p>
            <w:pPr>
              <w:spacing w:after="50" w:line="250"/>
            </w:pPr>
            <w:r>
              <w:rPr>
                <w:sz w:val="17"/>
                <w:szCs w:val="17"/>
              </w:rPr>
              <w:t xml:space="preserve">Postal address of the authorised partner</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 xml:space="preserve">{{PRIVACY_POLICY_URL}}</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URL of the applicable privacy policy</w:t>
            </w:r>
          </w:p>
        </w:tc>
      </w:tr>
      <w:tr>
        <w:trPr>
          <w:cantSplit/>
        </w:trPr>
        <w:tc>
          <w:tcPr>
            <w:tcW w:type="dxa" w:w="3400"/>
            <w:tcMar>
              <w:top w:type="dxa" w:w="70"/>
              <w:left w:type="dxa" w:w="90"/>
              <w:bottom w:type="dxa" w:w="70"/>
              <w:right w:type="dxa" w:w="90"/>
            </w:tcMar>
            <w:vAlign w:val="top"/>
          </w:tcPr>
          <w:p>
            <w:pPr>
              <w:spacing w:after="50" w:line="250"/>
            </w:pPr>
            <w:r>
              <w:rPr>
                <w:sz w:val="17"/>
                <w:szCs w:val="17"/>
              </w:rPr>
              <w:t xml:space="preserve">{{PRIMARY_DATA_TYPES}}</w:t>
            </w:r>
          </w:p>
        </w:tc>
        <w:tc>
          <w:tcPr>
            <w:tcW w:type="dxa" w:w="6346"/>
            <w:tcMar>
              <w:top w:type="dxa" w:w="70"/>
              <w:left w:type="dxa" w:w="90"/>
              <w:bottom w:type="dxa" w:w="70"/>
              <w:right w:type="dxa" w:w="90"/>
            </w:tcMar>
            <w:vAlign w:val="top"/>
          </w:tcPr>
          <w:p>
            <w:pPr>
              <w:spacing w:after="50" w:line="250"/>
            </w:pPr>
            <w:r>
              <w:rPr>
                <w:sz w:val="17"/>
                <w:szCs w:val="17"/>
              </w:rPr>
              <w:t xml:space="preserve">Main type of personal data planned to be collected</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 xml:space="preserve">{{COLLECTION_DEVICES}}</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Sources, devices or tools used to collect the personal data</w:t>
            </w:r>
          </w:p>
        </w:tc>
      </w:tr>
      <w:tr>
        <w:trPr>
          <w:cantSplit/>
        </w:trPr>
        <w:tc>
          <w:tcPr>
            <w:tcW w:type="dxa" w:w="3400"/>
            <w:tcMar>
              <w:top w:type="dxa" w:w="70"/>
              <w:left w:type="dxa" w:w="90"/>
              <w:bottom w:type="dxa" w:w="70"/>
              <w:right w:type="dxa" w:w="90"/>
            </w:tcMar>
            <w:vAlign w:val="top"/>
          </w:tcPr>
          <w:p>
            <w:pPr>
              <w:spacing w:after="50" w:line="250"/>
            </w:pPr>
            <w:r>
              <w:rPr>
                <w:sz w:val="17"/>
                <w:szCs w:val="17"/>
              </w:rPr>
              <w:t xml:space="preserve">{{PARTNER_HELD_DATA_TYPES}}</w:t>
            </w:r>
          </w:p>
        </w:tc>
        <w:tc>
          <w:tcPr>
            <w:tcW w:type="dxa" w:w="6346"/>
            <w:tcMar>
              <w:top w:type="dxa" w:w="70"/>
              <w:left w:type="dxa" w:w="90"/>
              <w:bottom w:type="dxa" w:w="70"/>
              <w:right w:type="dxa" w:w="90"/>
            </w:tcMar>
            <w:vAlign w:val="top"/>
          </w:tcPr>
          <w:p>
            <w:pPr>
              <w:spacing w:after="50" w:line="250"/>
            </w:pPr>
            <w:r>
              <w:rPr>
                <w:sz w:val="17"/>
                <w:szCs w:val="17"/>
              </w:rPr>
              <w:t xml:space="preserve">Types of personal data held independently by the partner and not shared with us</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 xml:space="preserve">{{TRANSFER_JURISDICTIONS}}</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Countries or regions to which personal data may be transferred</w:t>
            </w:r>
          </w:p>
        </w:tc>
      </w:tr>
      <w:tr>
        <w:trPr>
          <w:cantSplit/>
        </w:trPr>
        <w:tc>
          <w:tcPr>
            <w:tcW w:type="dxa" w:w="3400"/>
            <w:tcMar>
              <w:top w:type="dxa" w:w="70"/>
              <w:left w:type="dxa" w:w="90"/>
              <w:bottom w:type="dxa" w:w="70"/>
              <w:right w:type="dxa" w:w="90"/>
            </w:tcMar>
            <w:vAlign w:val="top"/>
          </w:tcPr>
          <w:p>
            <w:pPr>
              <w:spacing w:after="50" w:line="250"/>
            </w:pPr>
            <w:r>
              <w:rPr>
                <w:sz w:val="17"/>
                <w:szCs w:val="17"/>
              </w:rPr>
              <w:t xml:space="preserve">{{ADVERSE_CONSEQUENCES_EXCLUDED}}</w:t>
            </w:r>
          </w:p>
        </w:tc>
        <w:tc>
          <w:tcPr>
            <w:tcW w:type="dxa" w:w="6346"/>
            <w:tcMar>
              <w:top w:type="dxa" w:w="70"/>
              <w:left w:type="dxa" w:w="90"/>
              <w:bottom w:type="dxa" w:w="70"/>
              <w:right w:type="dxa" w:w="90"/>
            </w:tcMar>
            <w:vAlign w:val="top"/>
          </w:tcPr>
          <w:p>
            <w:pPr>
              <w:spacing w:after="50" w:line="250"/>
            </w:pPr>
            <w:r>
              <w:rPr>
                <w:sz w:val="17"/>
                <w:szCs w:val="17"/>
              </w:rPr>
              <w:t xml:space="preserve">Specific consequences that will expressly not follow from refusal</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 xml:space="preserve">{{OTHER_TECH}}</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Any other new or emerging technology used, if not already listed</w:t>
            </w:r>
          </w:p>
        </w:tc>
      </w:tr>
      <w:tr>
        <w:trPr>
          <w:cantSplit/>
        </w:trPr>
        <w:tc>
          <w:tcPr>
            <w:tcW w:type="dxa" w:w="3400"/>
            <w:tcMar>
              <w:top w:type="dxa" w:w="70"/>
              <w:left w:type="dxa" w:w="90"/>
              <w:bottom w:type="dxa" w:w="70"/>
              <w:right w:type="dxa" w:w="90"/>
            </w:tcMar>
            <w:vAlign w:val="top"/>
          </w:tcPr>
          <w:p>
            <w:pPr>
              <w:spacing w:after="50" w:line="250"/>
            </w:pPr>
            <w:r>
              <w:rPr>
                <w:sz w:val="17"/>
                <w:szCs w:val="17"/>
              </w:rPr>
              <w:t xml:space="preserve">{{SENSITIVE}}</w:t>
            </w:r>
          </w:p>
        </w:tc>
        <w:tc>
          <w:tcPr>
            <w:tcW w:type="dxa" w:w="6346"/>
            <w:tcMar>
              <w:top w:type="dxa" w:w="70"/>
              <w:left w:type="dxa" w:w="90"/>
              <w:bottom w:type="dxa" w:w="70"/>
              <w:right w:type="dxa" w:w="90"/>
            </w:tcMar>
            <w:vAlign w:val="top"/>
          </w:tcPr>
          <w:p>
            <w:pPr>
              <w:spacing w:after="50" w:line="250"/>
            </w:pPr>
            <w:r>
              <w:rPr>
                <w:sz w:val="17"/>
                <w:szCs w:val="17"/>
              </w:rPr>
              <w:t xml:space="preserve">Yes or No, as determined for the specific project</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 xml:space="preserve">{{RET_P01}} … {{RET_P09}}</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Retention period for each corresponding purpose</w:t>
            </w:r>
          </w:p>
        </w:tc>
      </w:tr>
      <w:tr>
        <w:trPr>
          <w:cantSplit/>
        </w:trPr>
        <w:tc>
          <w:tcPr>
            <w:tcW w:type="dxa" w:w="3400"/>
            <w:tcMar>
              <w:top w:type="dxa" w:w="70"/>
              <w:left w:type="dxa" w:w="90"/>
              <w:bottom w:type="dxa" w:w="70"/>
              <w:right w:type="dxa" w:w="90"/>
            </w:tcMar>
            <w:vAlign w:val="top"/>
          </w:tcPr>
          <w:p>
            <w:pPr>
              <w:spacing w:after="50" w:line="250"/>
            </w:pPr>
            <w:r>
              <w:rPr>
                <w:sz w:val="17"/>
                <w:szCs w:val="17"/>
              </w:rPr>
              <w:t xml:space="preserve">{{DPO_GRIEVANCE_EMAIL}}</w:t>
            </w:r>
          </w:p>
        </w:tc>
        <w:tc>
          <w:tcPr>
            <w:tcW w:type="dxa" w:w="6346"/>
            <w:tcMar>
              <w:top w:type="dxa" w:w="70"/>
              <w:left w:type="dxa" w:w="90"/>
              <w:bottom w:type="dxa" w:w="70"/>
              <w:right w:type="dxa" w:w="90"/>
            </w:tcMar>
            <w:vAlign w:val="top"/>
          </w:tcPr>
          <w:p>
            <w:pPr>
              <w:spacing w:after="50" w:line="250"/>
            </w:pPr>
            <w:r>
              <w:rPr>
                <w:sz w:val="17"/>
                <w:szCs w:val="17"/>
              </w:rPr>
              <w:t xml:space="preserve">Email address of the Data Protection Officer or grievance contact</w:t>
            </w:r>
          </w:p>
        </w:tc>
      </w:tr>
      <w:tr>
        <w:trPr>
          <w:cantSplit/>
        </w:trPr>
        <w:tc>
          <w:tcPr>
            <w:tcW w:type="dxa" w:w="3400"/>
            <w:shd w:fill="F7F9FB" w:color="auto" w:val="clear"/>
            <w:tcMar>
              <w:top w:type="dxa" w:w="70"/>
              <w:left w:type="dxa" w:w="90"/>
              <w:bottom w:type="dxa" w:w="70"/>
              <w:right w:type="dxa" w:w="90"/>
            </w:tcMar>
            <w:vAlign w:val="top"/>
          </w:tcPr>
          <w:p>
            <w:pPr>
              <w:spacing w:after="50" w:line="250"/>
            </w:pPr>
            <w:r>
              <w:rPr>
                <w:sz w:val="17"/>
                <w:szCs w:val="17"/>
              </w:rPr>
              <w:t xml:space="preserve">{{DPB_CONTACT_DETAILS}}</w:t>
            </w:r>
          </w:p>
        </w:tc>
        <w:tc>
          <w:tcPr>
            <w:tcW w:type="dxa" w:w="6346"/>
            <w:shd w:fill="F7F9FB" w:color="auto" w:val="clear"/>
            <w:tcMar>
              <w:top w:type="dxa" w:w="70"/>
              <w:left w:type="dxa" w:w="90"/>
              <w:bottom w:type="dxa" w:w="70"/>
              <w:right w:type="dxa" w:w="90"/>
            </w:tcMar>
            <w:vAlign w:val="top"/>
          </w:tcPr>
          <w:p>
            <w:pPr>
              <w:spacing w:after="50" w:line="250"/>
            </w:pPr>
            <w:r>
              <w:rPr>
                <w:sz w:val="17"/>
                <w:szCs w:val="17"/>
              </w:rPr>
              <w:t xml:space="preserve">Contact details of the Data Protection Board of India</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Consent Notice and Consent Form — DPDP Template</dc:title>
  <dc:creator>Consent Management Platform</dc:creator>
  <dc:description>Generalised DPDP Act 2023 consent notice template with a normalised one-purpose-per-row purpose table.</dc:description>
  <cp:lastModifiedBy>Un-named</cp:lastModifiedBy>
  <cp:revision>1</cp:revision>
  <dcterms:created xsi:type="dcterms:W3CDTF">2026-08-28T04:01:39.969Z</dcterms:created>
  <dcterms:modified xsi:type="dcterms:W3CDTF">2026-08-28T04:01:39.969Z</dcterms:modified>
</cp:coreProperties>
</file>

<file path=docProps/custom.xml><?xml version="1.0" encoding="utf-8"?>
<Properties xmlns="http://schemas.openxmlformats.org/officeDocument/2006/custom-properties" xmlns:vt="http://schemas.openxmlformats.org/officeDocument/2006/docPropsVTypes"/>
</file>