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Project #5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EEPROM Data Frames via Semaphore (PROJECT-USERTOS)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Document reference: </w:t>
      </w:r>
      <w:r>
        <w:rPr>
          <w:rFonts w:ascii="Arial" w:cs="Arial" w:eastAsia="Arial" w:hAnsi="Arial"/>
          <w:sz w:val="22"/>
          <w:szCs w:val="22"/>
        </w:rPr>
        <w:t xml:space="preserve">Lamb, Shaun.cmpe311.spring26.Project#5-USERTOS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Date of publication: </w:t>
      </w:r>
      <w:r>
        <w:rPr>
          <w:rFonts w:ascii="Arial" w:cs="Arial" w:eastAsia="Arial" w:hAnsi="Arial"/>
          <w:sz w:val="22"/>
          <w:szCs w:val="22"/>
        </w:rPr>
        <w:t xml:space="preserve">May 5th, 2026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LEAD ENGINEER: </w:t>
      </w:r>
      <w:r>
        <w:rPr>
          <w:rFonts w:ascii="Arial" w:cs="Arial" w:eastAsia="Arial" w:hAnsi="Arial"/>
          <w:sz w:val="22"/>
          <w:szCs w:val="22"/>
        </w:rPr>
        <w:t xml:space="preserve">Shaun Lamb, University of Maryland Baltimore County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STAKEHOLDERS:</w:t>
      </w:r>
    </w:p>
    <w:p>
      <w:r>
        <w:rPr>
          <w:rFonts w:ascii="Arial" w:cs="Arial" w:eastAsia="Arial" w:hAnsi="Arial"/>
          <w:sz w:val="22"/>
          <w:szCs w:val="22"/>
        </w:rPr>
        <w:t xml:space="preserve">Prof Kidd, Instructor, University of Maryland Baltimore County, Baltimore, Maryland, USA</w:t>
      </w:r>
    </w:p>
    <w:p>
      <w:r>
        <w:rPr>
          <w:rFonts w:ascii="Arial" w:cs="Arial" w:eastAsia="Arial" w:hAnsi="Arial"/>
          <w:sz w:val="22"/>
          <w:szCs w:val="22"/>
        </w:rPr>
        <w:t xml:space="preserve">MD Safwan Zaman, TA, University of Maryland Baltimore County, Baltimore, Maryland, USA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HIGH-LEVEL DESCRIPTION</w:t>
      </w:r>
    </w:p>
    <w:p>
      <w:r>
        <w:rPr>
          <w:rFonts w:ascii="Arial" w:cs="Arial" w:eastAsia="Arial" w:hAnsi="Arial"/>
          <w:sz w:val="22"/>
          <w:szCs w:val="22"/>
        </w:rPr>
        <w:t xml:space="preserve">This document describes Project Five for CMPE 311 (Spring 2026). The project builds upon Project Four (PROJECT-USERTOS) by adding EEPROM-based data frame management to the existing FreeRTOS task architecture. Three 256-byte data frames are allocated from the ATmega328P's built-in EEPROM and a FreeRTOS counting semaphore with an initial count of three manages their allocation and release. All prior hardware configuration, customer requirements, and task behavior remain unchanged. Rather than adding a fifth task (which would overflow the ATmega328P's 2KB RAM), the EEPROM demo is implemented as a helper function called from Task_Serial when the user types 'e', demonstrating frame acquisition, write, read-back, and release on demand.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REFERENCES</w:t>
      </w:r>
    </w:p>
    <w:p>
      <w:r>
        <w:rPr>
          <w:rFonts w:ascii="Arial" w:cs="Arial" w:eastAsia="Arial" w:hAnsi="Arial"/>
          <w:sz w:val="22"/>
          <w:szCs w:val="22"/>
        </w:rPr>
        <w:t xml:space="preserve">Ref: projectEepromSema.pdf – The definition of Project 5</w:t>
      </w:r>
    </w:p>
    <w:p>
      <w:r>
        <w:rPr>
          <w:rFonts w:ascii="Arial" w:cs="Arial" w:eastAsia="Arial" w:hAnsi="Arial"/>
          <w:sz w:val="22"/>
          <w:szCs w:val="22"/>
        </w:rPr>
        <w:t xml:space="preserve">Ref: Lamb, Shaun.cmpe311.spring26.Project#4-FreeRTOS – The previous project (direct predecessor)</w:t>
      </w:r>
    </w:p>
    <w:p>
      <w:r>
        <w:rPr>
          <w:rFonts w:ascii="Arial" w:cs="Arial" w:eastAsia="Arial" w:hAnsi="Arial"/>
          <w:sz w:val="22"/>
          <w:szCs w:val="22"/>
        </w:rPr>
        <w:t xml:space="preserve">Ref: 311projectFreeRTOS.pdf – Project 4 specification</w:t>
      </w:r>
    </w:p>
    <w:p>
      <w:r>
        <w:rPr>
          <w:rFonts w:ascii="Arial" w:cs="Arial" w:eastAsia="Arial" w:hAnsi="Arial"/>
          <w:sz w:val="22"/>
          <w:szCs w:val="22"/>
        </w:rPr>
        <w:t xml:space="preserve">Ref: projectTaskMgmtCE_draft.docx – Educational Requirement Specification</w:t>
      </w:r>
    </w:p>
    <w:p>
      <w:r>
        <w:rPr>
          <w:rFonts w:ascii="Arial" w:cs="Arial" w:eastAsia="Arial" w:hAnsi="Arial"/>
          <w:sz w:val="22"/>
          <w:szCs w:val="22"/>
        </w:rPr>
        <w:t xml:space="preserve">Ref: Project 1 – Submission.docx – Customer and high-level requirement definitions</w:t>
      </w:r>
    </w:p>
    <w:p>
      <w:r>
        <w:rPr>
          <w:rFonts w:ascii="Arial" w:cs="Arial" w:eastAsia="Arial" w:hAnsi="Arial"/>
          <w:sz w:val="22"/>
          <w:szCs w:val="22"/>
        </w:rPr>
        <w:t xml:space="preserve">Ref: Elegoo UNO R3 datasheet – Hardware platform reference</w:t>
      </w:r>
    </w:p>
    <w:p>
      <w:r>
        <w:rPr>
          <w:rFonts w:ascii="Arial" w:cs="Arial" w:eastAsia="Arial" w:hAnsi="Arial"/>
          <w:sz w:val="22"/>
          <w:szCs w:val="22"/>
        </w:rPr>
        <w:t xml:space="preserve">Ref: ATmega328P datasheet – EEPROM electrical characteristics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DEFINITIONS AND ABBREVIATIONS</w:t>
      </w:r>
    </w:p>
    <w:p>
      <w:r>
        <w:rPr>
          <w:rFonts w:ascii="Arial" w:cs="Arial" w:eastAsia="Arial" w:hAnsi="Arial"/>
          <w:sz w:val="22"/>
          <w:szCs w:val="22"/>
        </w:rPr>
        <w:t xml:space="preserve">"RTOS" – Real-Time Operating System; an OS designed to process data in real time with deterministic scheduling.</w:t>
      </w:r>
    </w:p>
    <w:p>
      <w:r>
        <w:rPr>
          <w:rFonts w:ascii="Arial" w:cs="Arial" w:eastAsia="Arial" w:hAnsi="Arial"/>
          <w:sz w:val="22"/>
          <w:szCs w:val="22"/>
        </w:rPr>
        <w:t xml:space="preserve">"FreeRTOS" – A widely-used open-source RTOS kernel ported to AVR via the Arduino_FreeRTOS library.</w:t>
      </w:r>
    </w:p>
    <w:p>
      <w:r>
        <w:rPr>
          <w:rFonts w:ascii="Arial" w:cs="Arial" w:eastAsia="Arial" w:hAnsi="Arial"/>
          <w:sz w:val="22"/>
          <w:szCs w:val="22"/>
        </w:rPr>
        <w:t xml:space="preserve">"Task" – A FreeRTOS thread of execution.</w:t>
      </w:r>
    </w:p>
    <w:p>
      <w:r>
        <w:rPr>
          <w:rFonts w:ascii="Arial" w:cs="Arial" w:eastAsia="Arial" w:hAnsi="Arial"/>
          <w:sz w:val="22"/>
          <w:szCs w:val="22"/>
        </w:rPr>
        <w:t xml:space="preserve">"Mutex" – Mutual exclusion semaphore used to protect shared resources between tasks.</w:t>
      </w:r>
    </w:p>
    <w:p>
      <w:r>
        <w:rPr>
          <w:rFonts w:ascii="Arial" w:cs="Arial" w:eastAsia="Arial" w:hAnsi="Arial"/>
          <w:sz w:val="22"/>
          <w:szCs w:val="22"/>
        </w:rPr>
        <w:t xml:space="preserve">"Counting Semaphore" – A semaphore whose internal count tracks the number of available instances of a resource. A Take decrements the count (blocking when zero); a Give increments it.</w:t>
      </w:r>
    </w:p>
    <w:p>
      <w:r>
        <w:rPr>
          <w:rFonts w:ascii="Arial" w:cs="Arial" w:eastAsia="Arial" w:hAnsi="Arial"/>
          <w:sz w:val="22"/>
          <w:szCs w:val="22"/>
        </w:rPr>
        <w:t xml:space="preserve">"Data Frame" – An amount of contiguous data (256 bytes) that can be allocated for use by a task.</w:t>
      </w:r>
    </w:p>
    <w:p>
      <w:r>
        <w:rPr>
          <w:rFonts w:ascii="Arial" w:cs="Arial" w:eastAsia="Arial" w:hAnsi="Arial"/>
          <w:sz w:val="22"/>
          <w:szCs w:val="22"/>
        </w:rPr>
        <w:t xml:space="preserve">"EEPROM" – Electrically Erasable Programmable Read-Only Memory; non-volatile storage on the ATmega328P that retains data across power interrupts.</w:t>
      </w:r>
    </w:p>
    <w:p>
      <w:r>
        <w:rPr>
          <w:rFonts w:ascii="Arial" w:cs="Arial" w:eastAsia="Arial" w:hAnsi="Arial"/>
          <w:sz w:val="22"/>
          <w:szCs w:val="22"/>
        </w:rPr>
        <w:t xml:space="preserve">"vTaskDelay" – FreeRTOS API call to block a task for a given number of ticks, yielding CPU to other tasks.</w:t>
      </w:r>
    </w:p>
    <w:p>
      <w:r>
        <w:rPr>
          <w:rFonts w:ascii="Arial" w:cs="Arial" w:eastAsia="Arial" w:hAnsi="Arial"/>
          <w:sz w:val="22"/>
          <w:szCs w:val="22"/>
        </w:rPr>
        <w:t xml:space="preserve">"Tick" – The FreeRTOS time unit; on Arduino Uno with default settings approximately 15 ms per tick.</w:t>
      </w:r>
    </w:p>
    <w:p>
      <w:r>
        <w:rPr>
          <w:rFonts w:ascii="Arial" w:cs="Arial" w:eastAsia="Arial" w:hAnsi="Arial"/>
          <w:sz w:val="22"/>
          <w:szCs w:val="22"/>
        </w:rPr>
        <w:t xml:space="preserve">See Project#4 – for additional terms.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CUSTOMER REQUIREMENTS</w:t>
      </w:r>
    </w:p>
    <w:p>
      <w:r>
        <w:rPr>
          <w:rFonts w:ascii="Arial" w:cs="Arial" w:eastAsia="Arial" w:hAnsi="Arial"/>
          <w:sz w:val="22"/>
          <w:szCs w:val="22"/>
        </w:rPr>
        <w:t xml:space="preserve">C.1 The User must be able to set the blink rate of two different LEDs.</w:t>
      </w:r>
    </w:p>
    <w:p>
      <w:r>
        <w:rPr>
          <w:rFonts w:ascii="Arial" w:cs="Arial" w:eastAsia="Arial" w:hAnsi="Arial"/>
          <w:sz w:val="22"/>
          <w:szCs w:val="22"/>
        </w:rPr>
        <w:t xml:space="preserve">C.2 The User must be able to update the blink rate of each of the LEDs independently.</w:t>
      </w:r>
    </w:p>
    <w:p>
      <w:r>
        <w:rPr>
          <w:rFonts w:ascii="Arial" w:cs="Arial" w:eastAsia="Arial" w:hAnsi="Arial"/>
          <w:sz w:val="22"/>
          <w:szCs w:val="22"/>
        </w:rPr>
        <w:t xml:space="preserve">C.3 Each LED must continue blinking at the last-set rate until updated by the User.</w:t>
      </w:r>
    </w:p>
    <w:p>
      <w:r>
        <w:rPr>
          <w:rFonts w:ascii="Arial" w:cs="Arial" w:eastAsia="Arial" w:hAnsi="Arial"/>
          <w:sz w:val="22"/>
          <w:szCs w:val="22"/>
        </w:rPr>
        <w:t xml:space="preserve">C.4 The System must run upon an Arduino Uno R3 compatible development board.</w:t>
      </w:r>
    </w:p>
    <w:p>
      <w:r>
        <w:rPr>
          <w:rFonts w:ascii="Arial" w:cs="Arial" w:eastAsia="Arial" w:hAnsi="Arial"/>
          <w:sz w:val="22"/>
          <w:szCs w:val="22"/>
        </w:rPr>
        <w:t xml:space="preserve">C.6 The device must have a motor-driven fan. (added – Lamb, Shaun, 4/16/2026)</w:t>
      </w:r>
    </w:p>
    <w:p>
      <w:r>
        <w:rPr>
          <w:rFonts w:ascii="Arial" w:cs="Arial" w:eastAsia="Arial" w:hAnsi="Arial"/>
          <w:sz w:val="22"/>
          <w:szCs w:val="22"/>
        </w:rPr>
        <w:t xml:space="preserve">C.7 The RPM of the fan must be controllable via a button. (added – Lamb, Shaun, 4/16/2026)</w:t>
      </w:r>
    </w:p>
    <w:p>
      <w:r>
        <w:rPr>
          <w:rFonts w:ascii="Arial" w:cs="Arial" w:eastAsia="Arial" w:hAnsi="Arial"/>
          <w:sz w:val="22"/>
          <w:szCs w:val="22"/>
        </w:rPr>
        <w:t xml:space="preserve">C.8 The fan must have 4 speeds: OFF, LOW, MEDIUM and HIGH. (added – Lamb, Shaun, 4/16/2026)</w:t>
      </w:r>
    </w:p>
    <w:p>
      <w:r>
        <w:rPr>
          <w:rFonts w:ascii="Arial" w:cs="Arial" w:eastAsia="Arial" w:hAnsi="Arial"/>
          <w:sz w:val="22"/>
          <w:szCs w:val="22"/>
        </w:rPr>
        <w:t xml:space="preserve">C.9 Each hit of the button must cycle the speeds from OFF to LOW, MEDIUM, HIGH, MEDIUM, LOW, OFF. (added – Lamb, Shaun, 4/16/2026)</w:t>
      </w:r>
    </w:p>
    <w:p>
      <w:r>
        <w:rPr>
          <w:rFonts w:ascii="Arial" w:cs="Arial" w:eastAsia="Arial" w:hAnsi="Arial"/>
          <w:sz w:val="22"/>
          <w:szCs w:val="22"/>
        </w:rPr>
        <w:t xml:space="preserve">C.10 LOW must be able to move air with minimal sound and minimum feeling of flow. (added – Lamb, Shaun, 4/16/2026)</w:t>
      </w:r>
    </w:p>
    <w:p>
      <w:r>
        <w:rPr>
          <w:rFonts w:ascii="Arial" w:cs="Arial" w:eastAsia="Arial" w:hAnsi="Arial"/>
          <w:sz w:val="22"/>
          <w:szCs w:val="22"/>
        </w:rPr>
        <w:t xml:space="preserve">C.11 MEDIUM must be able to move air with moderate sound and a moderate feeling of air flow. (added – Lamb, Shaun, 4/16/2026)</w:t>
      </w:r>
    </w:p>
    <w:p>
      <w:r>
        <w:rPr>
          <w:rFonts w:ascii="Arial" w:cs="Arial" w:eastAsia="Arial" w:hAnsi="Arial"/>
          <w:sz w:val="22"/>
          <w:szCs w:val="22"/>
        </w:rPr>
        <w:t xml:space="preserve">C.12 HIGH must be able to move air quickly with moderate sound and a distinct feeling of air flow. (added – Lamb, Shaun, 4/16/2026)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HIGH-LEVEL TECHNICAL REQUIREMENTS</w:t>
      </w:r>
    </w:p>
    <w:p>
      <w:r>
        <w:rPr>
          <w:rFonts w:ascii="Arial" w:cs="Arial" w:eastAsia="Arial" w:hAnsi="Arial"/>
          <w:sz w:val="22"/>
          <w:szCs w:val="22"/>
        </w:rPr>
        <w:t xml:space="preserve">HL.1 The System must use two LEDs connected to pins 2 and 3 of the Elegoo UNO R3.</w:t>
      </w:r>
    </w:p>
    <w:p>
      <w:r>
        <w:rPr>
          <w:rFonts w:ascii="Arial" w:cs="Arial" w:eastAsia="Arial" w:hAnsi="Arial"/>
          <w:sz w:val="22"/>
          <w:szCs w:val="22"/>
        </w:rPr>
        <w:t xml:space="preserve">HL.2 The System must execute under a Cyclic Executive dispatcher implemented as a function-pointer array.</w:t>
      </w:r>
    </w:p>
    <w:p>
      <w:r>
        <w:rPr>
          <w:rFonts w:ascii="Arial" w:cs="Arial" w:eastAsia="Arial" w:hAnsi="Arial"/>
          <w:sz w:val="22"/>
          <w:szCs w:val="22"/>
        </w:rPr>
        <w:t xml:space="preserve">HL.3 The System must communicate with the User via the Arduino IDE serial monitor (9600 baud).</w:t>
      </w:r>
    </w:p>
    <w:p>
      <w:r>
        <w:rPr>
          <w:rFonts w:ascii="Arial" w:cs="Arial" w:eastAsia="Arial" w:hAnsi="Arial"/>
          <w:sz w:val="22"/>
          <w:szCs w:val="22"/>
        </w:rPr>
        <w:t xml:space="preserve">HL.4 The System must remain fully responsive; no blocking code or delays.</w:t>
      </w:r>
    </w:p>
    <w:p>
      <w:r>
        <w:rPr>
          <w:rFonts w:ascii="Arial" w:cs="Arial" w:eastAsia="Arial" w:hAnsi="Arial"/>
          <w:sz w:val="22"/>
          <w:szCs w:val="22"/>
        </w:rPr>
        <w:t xml:space="preserve">HL.5 The User must specify LED blink intervals in milliseconds.</w:t>
      </w:r>
    </w:p>
    <w:p>
      <w:r>
        <w:rPr>
          <w:rFonts w:ascii="Arial" w:cs="Arial" w:eastAsia="Arial" w:hAnsi="Arial"/>
          <w:sz w:val="22"/>
          <w:szCs w:val="22"/>
        </w:rPr>
        <w:t xml:space="preserve">HL.6 The blink rate of one LED must not affect or interfere with the other LED.</w:t>
      </w:r>
    </w:p>
    <w:p>
      <w:r>
        <w:rPr>
          <w:rFonts w:ascii="Arial" w:cs="Arial" w:eastAsia="Arial" w:hAnsi="Arial"/>
          <w:sz w:val="22"/>
          <w:szCs w:val="22"/>
        </w:rPr>
        <w:t xml:space="preserve">HL.7 The device must have a DC motor-driven fan with an operating voltage between 3V and 12V. (added – Lamb, Shaun, 4/16/2026)</w:t>
      </w:r>
    </w:p>
    <w:p>
      <w:r>
        <w:rPr>
          <w:rFonts w:ascii="Arial" w:cs="Arial" w:eastAsia="Arial" w:hAnsi="Arial"/>
          <w:sz w:val="22"/>
          <w:szCs w:val="22"/>
        </w:rPr>
        <w:t xml:space="preserve">HL.8 The fan must operate at a minimum between 1500 and 6500 RPM. (added – Lamb, Shaun, 4/16/2026)</w:t>
      </w:r>
    </w:p>
    <w:p>
      <w:r>
        <w:rPr>
          <w:rFonts w:ascii="Arial" w:cs="Arial" w:eastAsia="Arial" w:hAnsi="Arial"/>
          <w:sz w:val="22"/>
          <w:szCs w:val="22"/>
        </w:rPr>
        <w:t xml:space="preserve">HL.9 The fan must draw less than 4 Amps. (added – Lamb, Shaun, 4/16/2026)</w:t>
      </w:r>
    </w:p>
    <w:p>
      <w:r>
        <w:rPr>
          <w:rFonts w:ascii="Arial" w:cs="Arial" w:eastAsia="Arial" w:hAnsi="Arial"/>
          <w:sz w:val="22"/>
          <w:szCs w:val="22"/>
        </w:rPr>
        <w:t xml:space="preserve">HL.10 The fan must be driven by a PWM signal with a maximum voltage of 5 VDC. (added – Lamb, Shaun, 4/16/2026)</w:t>
      </w:r>
    </w:p>
    <w:p>
      <w:r>
        <w:rPr>
          <w:rFonts w:ascii="Arial" w:cs="Arial" w:eastAsia="Arial" w:hAnsi="Arial"/>
          <w:sz w:val="22"/>
          <w:szCs w:val="22"/>
        </w:rPr>
        <w:t xml:space="preserve">HL.11 The fan must have a maximum dimension less than 4x4x3 inches (not including cage). (added – Lamb, Shaun, 4/16/2026)</w:t>
      </w:r>
    </w:p>
    <w:p>
      <w:r>
        <w:rPr>
          <w:rFonts w:ascii="Arial" w:cs="Arial" w:eastAsia="Arial" w:hAnsi="Arial"/>
          <w:sz w:val="22"/>
          <w:szCs w:val="22"/>
        </w:rPr>
        <w:t xml:space="preserve">HL.12 The RPM of the motor must be controllable using a single-pole, momentary-on, normally-off push button. (added – Lamb, Shaun, 4/16/2026)</w:t>
      </w:r>
    </w:p>
    <w:p>
      <w:r>
        <w:rPr>
          <w:rFonts w:ascii="Arial" w:cs="Arial" w:eastAsia="Arial" w:hAnsi="Arial"/>
          <w:sz w:val="22"/>
          <w:szCs w:val="22"/>
        </w:rPr>
        <w:t xml:space="preserve">HL.13 The operation of the button and motor must have no noticeable effect upon the operation of previously implemented I/O. (added – Lamb, Shaun, 4/16/2026)</w:t>
      </w:r>
    </w:p>
    <w:p>
      <w:r>
        <w:rPr>
          <w:rFonts w:ascii="Arial" w:cs="Arial" w:eastAsia="Arial" w:hAnsi="Arial"/>
          <w:sz w:val="22"/>
          <w:szCs w:val="22"/>
        </w:rPr>
        <w:t xml:space="preserve">HL.14 The fan must have 4 speeds: OFF, LOW, MEDIUM and HIGH. (added – Lamb, Shaun, 4/16/2026)</w:t>
      </w:r>
    </w:p>
    <w:p>
      <w:r>
        <w:rPr>
          <w:rFonts w:ascii="Arial" w:cs="Arial" w:eastAsia="Arial" w:hAnsi="Arial"/>
          <w:sz w:val="22"/>
          <w:szCs w:val="22"/>
        </w:rPr>
        <w:t xml:space="preserve">HL.15 Each hit of the button must cycle the speeds from OFF to LOW to MEDIUM to HIGH to MEDIUM to LOW to OFF. (added – Lamb, Shaun, 4/16/2026)</w:t>
      </w:r>
    </w:p>
    <w:p>
      <w:r>
        <w:rPr>
          <w:rFonts w:ascii="Arial" w:cs="Arial" w:eastAsia="Arial" w:hAnsi="Arial"/>
          <w:sz w:val="22"/>
          <w:szCs w:val="22"/>
        </w:rPr>
        <w:t xml:space="preserve">HL.16 LOW must be able to move air with a sound volume less than 35 dB and airflow levels between 30–45 CFM. (added – Lamb, Shaun, 4/16/2026)</w:t>
      </w:r>
    </w:p>
    <w:p>
      <w:r>
        <w:rPr>
          <w:rFonts w:ascii="Arial" w:cs="Arial" w:eastAsia="Arial" w:hAnsi="Arial"/>
          <w:sz w:val="22"/>
          <w:szCs w:val="22"/>
        </w:rPr>
        <w:t xml:space="preserve">HL.17 MEDIUM must be able to move air with a sound volume less than 40 dB and airflow levels between 45–70 CFM. (added – Lamb, Shaun, 4/16/2026)</w:t>
      </w:r>
    </w:p>
    <w:p>
      <w:r>
        <w:rPr>
          <w:rFonts w:ascii="Arial" w:cs="Arial" w:eastAsia="Arial" w:hAnsi="Arial"/>
          <w:sz w:val="22"/>
          <w:szCs w:val="22"/>
        </w:rPr>
        <w:t xml:space="preserve">HL.18 HIGH must be able to move air with a sound volume less than 50 dB and airflow levels between 70–100 CFM. (added – Lamb, Shaun, 4/16/2026)</w:t>
      </w:r>
    </w:p>
    <w:p>
      <w:r>
        <w:rPr>
          <w:rFonts w:ascii="Arial" w:cs="Arial" w:eastAsia="Arial" w:hAnsi="Arial"/>
          <w:sz w:val="22"/>
          <w:szCs w:val="22"/>
        </w:rPr>
        <w:t xml:space="preserve">HL.19 The system and application software will be built upon a RTOS (Real-time Operating System). (added – Lamb, Shaun, 4/1/2026)</w:t>
      </w:r>
    </w:p>
    <w:p>
      <w:r>
        <w:rPr>
          <w:rFonts w:ascii="Arial" w:cs="Arial" w:eastAsia="Arial" w:hAnsi="Arial"/>
          <w:sz w:val="22"/>
          <w:szCs w:val="22"/>
        </w:rPr>
        <w:t xml:space="preserve">HL.21 A mechanism must exist whereby tasks can temporarily save sensitive data, even across power interruptions. (added – Kidd, 4/20/2030)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MID-LEVEL TECHNICAL REQUIREMENTS (for HL.21)</w:t>
      </w:r>
    </w:p>
    <w:p>
      <w:r>
        <w:rPr>
          <w:rFonts w:ascii="Arial" w:cs="Arial" w:eastAsia="Arial" w:hAnsi="Arial"/>
          <w:sz w:val="22"/>
          <w:szCs w:val="22"/>
        </w:rPr>
        <w:t xml:space="preserve">ML.21.2 A data frame must be at least 256 bytes.</w:t>
      </w:r>
    </w:p>
    <w:p>
      <w:r>
        <w:rPr>
          <w:rFonts w:ascii="Arial" w:cs="Arial" w:eastAsia="Arial" w:hAnsi="Arial"/>
          <w:sz w:val="22"/>
          <w:szCs w:val="22"/>
        </w:rPr>
        <w:t xml:space="preserve">ML.21.3 All data frames must be of the same size and indistinguishable from each other.</w:t>
      </w:r>
    </w:p>
    <w:p>
      <w:r>
        <w:rPr>
          <w:rFonts w:ascii="Arial" w:cs="Arial" w:eastAsia="Arial" w:hAnsi="Arial"/>
          <w:sz w:val="22"/>
          <w:szCs w:val="22"/>
        </w:rPr>
        <w:t xml:space="preserve">ML.21.4 There must be at least 3 such data frames, allocated from the EEPROM.</w:t>
      </w:r>
    </w:p>
    <w:p>
      <w:r>
        <w:rPr>
          <w:rFonts w:ascii="Arial" w:cs="Arial" w:eastAsia="Arial" w:hAnsi="Arial"/>
          <w:sz w:val="22"/>
          <w:szCs w:val="22"/>
        </w:rPr>
        <w:t xml:space="preserve">ML.21.5 Such data frames must be considered resources and managed as such by the task manager.</w:t>
      </w:r>
    </w:p>
    <w:p>
      <w:r>
        <w:rPr>
          <w:rFonts w:ascii="Arial" w:cs="Arial" w:eastAsia="Arial" w:hAnsi="Arial"/>
          <w:sz w:val="22"/>
          <w:szCs w:val="22"/>
        </w:rPr>
        <w:t xml:space="preserve">ML.21.6 The Task Manager must manage their allocation using a semaphore design pattern.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EDUCATIONAL REQUIREMENTS</w:t>
      </w:r>
    </w:p>
    <w:p>
      <w:r>
        <w:rPr>
          <w:rFonts w:ascii="Arial" w:cs="Arial" w:eastAsia="Arial" w:hAnsi="Arial"/>
          <w:sz w:val="22"/>
          <w:szCs w:val="22"/>
        </w:rPr>
        <w:t xml:space="preserve">E.1 The Developer must use the version of gcc used by Arduino IDE 2.3.3 or later for the AVR ATmega328p.</w:t>
      </w:r>
    </w:p>
    <w:p>
      <w:r>
        <w:rPr>
          <w:rFonts w:ascii="Arial" w:cs="Arial" w:eastAsia="Arial" w:hAnsi="Arial"/>
          <w:sz w:val="22"/>
          <w:szCs w:val="22"/>
        </w:rPr>
        <w:t xml:space="preserve">E.2 The Developer must have any software used in The System hosted on a GitHub repository.</w:t>
      </w:r>
    </w:p>
    <w:p>
      <w:r>
        <w:rPr>
          <w:rFonts w:ascii="Arial" w:cs="Arial" w:eastAsia="Arial" w:hAnsi="Arial"/>
          <w:sz w:val="22"/>
          <w:szCs w:val="22"/>
        </w:rPr>
        <w:t xml:space="preserve">E.2.1 The Evaluator must be able to (a) download from the repository any software, documentation, and other material; (b) cross-compile; and (c) run on The Reference Platform.</w:t>
      </w:r>
    </w:p>
    <w:p>
      <w:r>
        <w:rPr>
          <w:rFonts w:ascii="Arial" w:cs="Arial" w:eastAsia="Arial" w:hAnsi="Arial"/>
          <w:sz w:val="22"/>
          <w:szCs w:val="22"/>
        </w:rPr>
        <w:t xml:space="preserve">E.3 LEDs must be connected to Arduino digital Pins 2 &amp; 3.</w:t>
      </w:r>
    </w:p>
    <w:p>
      <w:r>
        <w:rPr>
          <w:rFonts w:ascii="Arial" w:cs="Arial" w:eastAsia="Arial" w:hAnsi="Arial"/>
          <w:sz w:val="22"/>
          <w:szCs w:val="22"/>
        </w:rPr>
        <w:t xml:space="preserve">E.4 The Evaluator must be able to successfully have The System perform the dialog in Table 5 and Table 6. (added – Kidd, 3/20/2030)</w:t>
      </w:r>
    </w:p>
    <w:p>
      <w:r>
        <w:rPr>
          <w:rFonts w:ascii="Arial" w:cs="Arial" w:eastAsia="Arial" w:hAnsi="Arial"/>
          <w:sz w:val="22"/>
          <w:szCs w:val="22"/>
        </w:rPr>
        <w:t xml:space="preserve">E.4.5 The Evaluator must be able to demonstrate the successful allocation and release of data frames by multiple tasks. (added – Kidd, 4/20/2030)</w:t>
      </w:r>
    </w:p>
    <w:p>
      <w:r>
        <w:rPr>
          <w:rFonts w:ascii="Arial" w:cs="Arial" w:eastAsia="Arial" w:hAnsi="Arial"/>
          <w:sz w:val="22"/>
          <w:szCs w:val="22"/>
        </w:rPr>
        <w:t xml:space="preserve">E.5 Verify that all previous tests still work for the current project. (added – Lamb, 4/1/2026)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ENGINEERING CHANGE NOTE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ECN 5.1 – Implementing ECR 5 (4/20/2030)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Author: Shaun Lamb</w:t>
      </w:r>
    </w:p>
    <w:p>
      <w:r>
        <w:rPr>
          <w:rFonts w:ascii="Arial" w:cs="Arial" w:eastAsia="Arial" w:hAnsi="Arial"/>
          <w:sz w:val="22"/>
          <w:szCs w:val="22"/>
        </w:rPr>
        <w:t xml:space="preserve">Reference ECR: ECR 5 – 4/20/2030, Requestor: Kidd, Head Technical Lead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Documents changed:</w:t>
      </w:r>
    </w:p>
    <w:p>
      <w:r>
        <w:rPr>
          <w:rFonts w:ascii="Arial" w:cs="Arial" w:eastAsia="Arial" w:hAnsi="Arial"/>
          <w:sz w:val="22"/>
          <w:szCs w:val="22"/>
        </w:rPr>
        <w:t xml:space="preserve">Lamb, Shaun.cmpe311.spring26.Project#5-USERTOS (this document) – New revision of the Project #4 design document. This document supersedes Project#4 for the purposes of Project #5.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Summary of changes:</w:t>
      </w:r>
    </w:p>
    <w:p>
      <w:r>
        <w:rPr>
          <w:rFonts w:ascii="Arial" w:cs="Arial" w:eastAsia="Arial" w:hAnsi="Arial"/>
          <w:sz w:val="22"/>
          <w:szCs w:val="22"/>
        </w:rPr>
        <w:t xml:space="preserve">1. DESIGN – Added EEPROM data frame infrastructure (initFrames, acquireFrame, releaseFrame, writeFrame, readFrame) and a runEepromDemo helper function callable from Task_Serial via the 'e' command. A FreeRTOS counting semaphore (xFrameSema, initial count = 3) manages access to three 256-byte EEPROM frames. A fifth task was not added due to the ATmega328P's 2KB RAM constraint; the demo runs within Task_Serial's existing stack instead. The fan debounce logic was also corrected so that lastBtn is frozen during the debounce window, preventing ghost presses.</w:t>
      </w:r>
    </w:p>
    <w:p>
      <w:r>
        <w:rPr>
          <w:rFonts w:ascii="Arial" w:cs="Arial" w:eastAsia="Arial" w:hAnsi="Arial"/>
          <w:sz w:val="22"/>
          <w:szCs w:val="22"/>
        </w:rPr>
        <w:t xml:space="preserve">2. CUSTOMER REQUIREMENTS – No change.</w:t>
      </w:r>
    </w:p>
    <w:p>
      <w:r>
        <w:rPr>
          <w:rFonts w:ascii="Arial" w:cs="Arial" w:eastAsia="Arial" w:hAnsi="Arial"/>
          <w:sz w:val="22"/>
          <w:szCs w:val="22"/>
        </w:rPr>
        <w:t xml:space="preserve">3. HIGH-LEVEL TECHNICAL REQUIREMENTS – Added HL.21.</w:t>
      </w:r>
    </w:p>
    <w:p>
      <w:r>
        <w:rPr>
          <w:rFonts w:ascii="Arial" w:cs="Arial" w:eastAsia="Arial" w:hAnsi="Arial"/>
          <w:sz w:val="22"/>
          <w:szCs w:val="22"/>
        </w:rPr>
        <w:t xml:space="preserve">4. MID-LEVEL TECHNICAL REQUIREMENTS – Added ML.21.2 through ML.21.6 refining HL.21.</w:t>
      </w:r>
    </w:p>
    <w:p>
      <w:r>
        <w:rPr>
          <w:rFonts w:ascii="Arial" w:cs="Arial" w:eastAsia="Arial" w:hAnsi="Arial"/>
          <w:sz w:val="22"/>
          <w:szCs w:val="22"/>
        </w:rPr>
        <w:t xml:space="preserve">5. EDUCATIONAL REQUIREMENTS – Added E.4.5.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DESIGN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DESIGN PRE-REQUISITES</w:t>
      </w:r>
    </w:p>
    <w:p>
      <w:r>
        <w:rPr>
          <w:rFonts w:ascii="Arial" w:cs="Arial" w:eastAsia="Arial" w:hAnsi="Arial"/>
          <w:sz w:val="22"/>
          <w:szCs w:val="22"/>
        </w:rPr>
        <w:t xml:space="preserve">All hardware prerequisites from Project #4 remain unchanged. No additional hardware is required for Project #5, as the ATmega328P’s built-in 1 KB EEPROM is used.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Elegoo UNO R3 (Arduino-compatible ATmega328P)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Arduino IDE v2.3.3 or later with Arduino_FreeRTOS library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Two LEDs with 330 Ω current-limiting resistors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DC motor / fan, N-channel MOSFET (IRF540N), 1N4007 flyback diode, 220 Ω gate resistor, 10 kΩ pull-down resistor, 100 μF smoothing capacitor, 9 V battery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Momentary push button, breadboard, jumper wires, USB cable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DESIGN OVERVIEW</w:t>
      </w:r>
    </w:p>
    <w:p>
      <w:r>
        <w:rPr>
          <w:rFonts w:ascii="Arial" w:cs="Arial" w:eastAsia="Arial" w:hAnsi="Arial"/>
          <w:sz w:val="22"/>
          <w:szCs w:val="22"/>
        </w:rPr>
        <w:t xml:space="preserve">The Project #4 four-task FreeRTOS architecture is retained without modification. Task_Serial (Priority 2) now also handles the 'e' EEPROM demo command in addition to its existing LED interval dialog. Task_LED1, Task_LED2, and Task_Fan remain at Priority 1 and are unchanged in behavior. A second semaphore, xFrameSema (counting, initial count = 3), is created alongside xSerialMutex. The fan debounce was corrected so lastBtn is frozen during the 200 ms debounce window, eliminating the ghost-press bug from Project 4.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EEPROM Frame Layout: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 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Address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 0 = sentinel; bytes 1–255 = payload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 256 = sentinel; bytes 257–511 = payload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 512 = sentinel; bytes 513–767 = payload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Sentinel byte convention: 0xFF = frame free, 0x00 = frame in-use. initFrames() writes 0xFF to all three sentinel bytes in setup() before the scheduler starts, guaranteeing a clean state on every boot regardless of what a previous run may have left in EEPROM.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CODE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// Project 5 - PROJECT-USERTOS
// EEPROM Data Frames via Counting Semaphore
// Author: Shaun Lamb, CMPE 311 Spring 2026
#include &lt;Arduino_FreeRTOS.h&gt;
#include &lt;semphr.h&gt;
#include &lt;EEPROM.h&gt;
#define LED1_PIN    8
#define LED2_PIN    7
#define FAN_PIN     3
#define BTN_PIN     2
#define FRAME_SIZE  256
#define NUM_FRAMES  3
const int frameAddr[NUM_FRAMES] = {0, 256, 512};
volatile unsigned long interval1 = 0;
volatile unsigned long interval2 = 0;
const int   fanSpeeds[] = {0, 26, 38, 64, 38, 26};
const char *fanLabels[] = {
  "Fan off", "Fan on low", "Fan on medium",
  "Fan on high", "Fan on medium", "Fan on low"};
volatile int  fanStep          = 0;
volatile int  selectedLED      = 0;
volatile bool awaitingInterval = false;
char    inputBuf[16];
uint8_t inputLen = 0;
SemaphoreHandle_t xSerialMutex;
SemaphoreHandle_t xFrameSema;
void Task_Serial(void *pvParameters);
void Task_LED1  (void *pvParameters);
void Task_LED2  (void *pvParameters);
void Task_Fan   (void *pvParameters);
void initFrames() {
  for (int i = 0; i &lt; NUM_FRAMES; i++)
    EEPROM.write(frameAddr[i], 0xFF);
}
int acquireFrame() {
  xSemaphoreTake(xFrameSema, portMAX_DELAY);
  for (int i = 0; i &lt; NUM_FRAMES; i++) {
    if (EEPROM.read(frameAddr[i]) == 0xFF) {
      EEPROM.write(frameAddr[i], 0x00);
      return i;
    }
  }
  xSemaphoreGive(xFrameSema);
  return -1;
}
void releaseFrame(int idx) {
  EEPROM.write(frameAddr[idx], 0xFF);
  xSemaphoreGive(xFrameSema);
}
void writeFrame(int idx, const uint8_t *data, uint8_t len) {
  int base = frameAddr[idx] + 1;
  for (uint8_t i = 0; i &lt; len &amp;&amp; i &lt; FRAME_SIZE - 1; i++)
    EEPROM.write(base + i, data[i]);
}
void readFrame(int idx, uint8_t *buf, uint8_t len) {
  int base = frameAddr[idx] + 1;
  for (uint8_t i = 0; i &lt; len &amp;&amp; i &lt; FRAME_SIZE - 1; i++)
    buf[i] = EEPROM.read(base + i);
}
void runEepromDemo() {
  int frame = acquireFrame();
  if (frame &lt; 0) { Serial.println("EEPROM: no frame available"); return; }
  static const uint8_t payload[8] = {0xDE,0xAD,0xBE,0xEF,0x01,0x02,0x03,0x04};
  static uint8_t readback[8];
  writeFrame(frame, payload, 8);
  readFrame(frame, readback, 8);
  releaseFrame(frame);
  Serial.print("EEPROM frame "); Serial.print(frame); Serial.print(" readback: ");
  for (int i = 0; i &lt; 8; i++) {
    if (readback[i] &lt; 0x10) Serial.print("0");
    Serial.print(readback[i], HEX); Serial.print(" ");
  }
  Serial.println();
}
void setup() {
  pinMode(LED1_PIN, OUTPUT); pinMode(LED2_PIN, OUTPUT);
  pinMode(FAN_PIN,  OUTPUT); pinMode(BTN_PIN,  INPUT);
  analogWrite(FAN_PIN, 0);
  Serial.begin(9600);
  initFrames();
  while (Serial.available() == 0) { ; }
  while (Serial.available() &gt; 0)  { Serial.read(); }
  Serial.println("Initial state: Button un-pressed");
  Serial.println("Initial state: Fan off");
  Serial.println("");
  Serial.println("What LED? (1 or 2)");
  Serial.println("(type 'e' to run EEPROM frame demo)");
  xSerialMutex = xSemaphoreCreateMutex();
  xFrameSema   = xSemaphoreCreateCounting(NUM_FRAMES, NUM_FRAMES);
  xTaskCreate(Task_Serial, "Serial", 150, NULL, 2, NULL);
  xTaskCreate(Task_LED1,   "LED1",    80, NULL, 1, NULL);
  xTaskCreate(Task_LED2,   "LED2",    80, NULL, 1, NULL);
  xTaskCreate(Task_Fan,    "Fan",     80, NULL, 1, NULL);
}
void loop() {}
void Task_Serial(void *pvParameters) {
  (void) pvParameters;
  for (;;) {
    if (Serial.available() &gt; 0) {
      char c = Serial.read();
      if (c == '\n' || c == '\r') {
        if (inputLen &gt; 0) {
          inputBuf[inputLen] = '\0'; inputLen = 0;
          if (xSemaphoreTake(xSerialMutex, portMAX_DELAY) == pdTRUE) {
            if (inputBuf[0] == 'e' || inputBuf[0] == 'E') {
              runEepromDemo();
              Serial.println("What LED? (1 or 2)");
            } else {
              int value = atoi(inputBuf);
              if (!awaitingInterval) {
                selectedLED = value;
                if (selectedLED == 1 || selectedLED == 2) {
                  Serial.println("What interval (in msec)?");
                  awaitingInterval = true;
                } else {
                  Serial.println("Invalid LED. Enter 1 or 2.");
                  Serial.println("What LED? (1 or 2)");
                }
              } else {
                unsigned long ms = (unsigned long)value;
                if (ms &gt; 0) {
                  if (selectedLED == 1) interval1 = ms;
                  else                  interval2 = ms;
                  Serial.println("What LED? (1 or 2)");
                }
                awaitingInterval = false;
              }
            }
            xSemaphoreGive(xSerialMutex);
          }
        }
      } else { if (inputLen &lt; 15) inputBuf[inputLen++] = c; }
    }
    vTaskDelay(1);
  }
}
static void blinkTask(int pin, volatile unsigned long &amp;interval) {
  for (;;) {
    unsigned long iv = interval;
    if (iv &gt; 0) {
      digitalWrite(pin, HIGH); vTaskDelay(pdMS_TO_TICKS(iv / 2));
      digitalWrite(pin, LOW);  vTaskDelay(pdMS_TO_TICKS(iv / 2));
    } else { digitalWrite(pin, LOW); vTaskDelay(pdMS_TO_TICKS(10)); }
  }
}
void Task_LED1(void *pvParameters) { (void)pvParameters; blinkTask(LED1_PIN, interval1); }
void Task_LED2(void *pvParameters) { (void)pvParameters; blinkTask(LED2_PIN, interval2); }
void Task_Fan(void *pvParameters) {
  (void) pvParameters;
  bool lastBtn = LOW, debouncing = false;
  TickType_t debounceStart = 0;
  for (;;) {
    bool btn = digitalRead(BTN_PIN);
    if (!debouncing &amp;&amp; btn == HIGH &amp;&amp; lastBtn == LOW) {
      fanStep = (fanStep + 1) % 6;
      analogWrite(FAN_PIN, fanSpeeds[fanStep]);
      if (xSemaphoreTake(xSerialMutex, portMAX_DELAY) == pdTRUE) {
        Serial.println(fanLabels[fanStep]);
        xSemaphoreGive(xSerialMutex);
      }
      debouncing = true; debounceStart = xTaskGetTickCount();
    }
    if (debouncing &amp;&amp; (xTaskGetTickCount() - debounceStart) &gt;= pdMS_TO_TICKS(200)) {
      debouncing = false; lastBtn = btn;
    } else if (!debouncing) { lastBtn = btn; }
    vTaskDelay(pdMS_TO_TICKS(10));
  }
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TESTING AND VALIDATION</w:t>
      </w:r>
    </w:p>
    <w:p>
      <w:r>
        <w:rPr>
          <w:rFonts w:ascii="Arial" w:cs="Arial" w:eastAsia="Arial" w:hAnsi="Arial"/>
          <w:sz w:val="22"/>
          <w:szCs w:val="22"/>
        </w:rPr>
        <w:t xml:space="preserve">All tests below were conducted on the UNO R3 hardware using two LEDs, 330 Ω resistors, and the motor/fan circuit from Project #4.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Regression tests (carried forward from Project #4):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T.1 – Dialogue from serial monitor sample matches Table 4.</w:t>
      </w:r>
    </w:p>
    <w:p>
      <w:r>
        <w:rPr>
          <w:rFonts w:ascii="Arial" w:cs="Arial" w:eastAsia="Arial" w:hAnsi="Arial"/>
          <w:sz w:val="22"/>
          <w:szCs w:val="22"/>
        </w:rPr>
        <w:t xml:space="preserve">T.2 – Blink rate of each LED is independent and doesn’t change until prompted.</w:t>
      </w:r>
    </w:p>
    <w:p>
      <w:r>
        <w:rPr>
          <w:rFonts w:ascii="Arial" w:cs="Arial" w:eastAsia="Arial" w:hAnsi="Arial"/>
          <w:sz w:val="22"/>
          <w:szCs w:val="22"/>
        </w:rPr>
        <w:t xml:space="preserve">T.3 – Blink rate is specified in milliseconds.</w:t>
      </w:r>
    </w:p>
    <w:p>
      <w:r>
        <w:rPr>
          <w:rFonts w:ascii="Arial" w:cs="Arial" w:eastAsia="Arial" w:hAnsi="Arial"/>
          <w:sz w:val="22"/>
          <w:szCs w:val="22"/>
        </w:rPr>
        <w:t xml:space="preserve">T.4 – Blink rate must be correct.</w:t>
      </w:r>
    </w:p>
    <w:p>
      <w:r>
        <w:rPr>
          <w:rFonts w:ascii="Arial" w:cs="Arial" w:eastAsia="Arial" w:hAnsi="Arial"/>
          <w:sz w:val="22"/>
          <w:szCs w:val="22"/>
        </w:rPr>
        <w:t xml:space="preserve">T.5 – The blink rate setting must be able to repeat at least 5 times.</w:t>
      </w:r>
    </w:p>
    <w:p>
      <w:r>
        <w:rPr>
          <w:rFonts w:ascii="Arial" w:cs="Arial" w:eastAsia="Arial" w:hAnsi="Arial"/>
          <w:sz w:val="22"/>
          <w:szCs w:val="22"/>
        </w:rPr>
        <w:t xml:space="preserve">T.6 – Button press sequence matches: OFF &gt; LOW &gt; MEDIUM &gt; HIGH &gt; MEDIUM &gt; LOW &gt; OFF.</w:t>
      </w:r>
    </w:p>
    <w:p>
      <w:r>
        <w:rPr>
          <w:rFonts w:ascii="Arial" w:cs="Arial" w:eastAsia="Arial" w:hAnsi="Arial"/>
          <w:sz w:val="22"/>
          <w:szCs w:val="22"/>
        </w:rPr>
        <w:t xml:space="preserve">T.7 – Fan speed changes are reflected correctly in the serial monitor after each button press.</w:t>
      </w:r>
    </w:p>
    <w:p>
      <w:r>
        <w:rPr>
          <w:rFonts w:ascii="Arial" w:cs="Arial" w:eastAsia="Arial" w:hAnsi="Arial"/>
          <w:sz w:val="22"/>
          <w:szCs w:val="22"/>
        </w:rPr>
        <w:t xml:space="preserve">T.8 – Fan operation does not interfere with LED blinking or serial monitor dialogue.</w:t>
      </w:r>
    </w:p>
    <w:p>
      <w:r>
        <w:rPr>
          <w:rFonts w:ascii="Arial" w:cs="Arial" w:eastAsia="Arial" w:hAnsi="Arial"/>
          <w:sz w:val="22"/>
          <w:szCs w:val="22"/>
        </w:rPr>
        <w:t xml:space="preserve">T.9 – Fan LOW speed produces minimal airflow and sound.</w:t>
      </w:r>
    </w:p>
    <w:p>
      <w:r>
        <w:rPr>
          <w:rFonts w:ascii="Arial" w:cs="Arial" w:eastAsia="Arial" w:hAnsi="Arial"/>
          <w:sz w:val="22"/>
          <w:szCs w:val="22"/>
        </w:rPr>
        <w:t xml:space="preserve">T.10 – Fan MEDIUM speed produces moderate airflow and sound.</w:t>
      </w:r>
    </w:p>
    <w:p>
      <w:r>
        <w:rPr>
          <w:rFonts w:ascii="Arial" w:cs="Arial" w:eastAsia="Arial" w:hAnsi="Arial"/>
          <w:sz w:val="22"/>
          <w:szCs w:val="22"/>
        </w:rPr>
        <w:t xml:space="preserve">T.11 – Fan HIGH speed produces distinct airflow.</w:t>
      </w:r>
    </w:p>
    <w:p>
      <w:r>
        <w:rPr>
          <w:rFonts w:ascii="Arial" w:cs="Arial" w:eastAsia="Arial" w:hAnsi="Arial"/>
          <w:sz w:val="22"/>
          <w:szCs w:val="22"/>
        </w:rPr>
        <w:t xml:space="preserve">T.12 – Button sequence must be able to repeat at least 3 full cycles.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New tests for EEPROM data frames (E.4.5):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T.13 – Typing 'e' in the serial monitor triggers the EEPROM demo and prints frame index and readback bytes (DE AD BE EF 01 02 03 04).</w:t>
      </w:r>
    </w:p>
    <w:p>
      <w:r>
        <w:rPr>
          <w:rFonts w:ascii="Arial" w:cs="Arial" w:eastAsia="Arial" w:hAnsi="Arial"/>
          <w:sz w:val="22"/>
          <w:szCs w:val="22"/>
        </w:rPr>
        <w:t xml:space="preserve">T.14 – Typing 'e' multiple times cycles through frames 0, 1, and 2 as the semaphore tracks availability.</w:t>
      </w:r>
    </w:p>
    <w:p>
      <w:r>
        <w:rPr>
          <w:rFonts w:ascii="Arial" w:cs="Arial" w:eastAsia="Arial" w:hAnsi="Arial"/>
          <w:sz w:val="22"/>
          <w:szCs w:val="22"/>
        </w:rPr>
        <w:t xml:space="preserve">T.15 – After the demo completes, the semaphore count returns to 3 and no frames are permanently held.</w:t>
      </w:r>
    </w:p>
    <w:p>
      <w:r>
        <w:rPr>
          <w:rFonts w:ascii="Arial" w:cs="Arial" w:eastAsia="Arial" w:hAnsi="Arial"/>
          <w:sz w:val="22"/>
          <w:szCs w:val="22"/>
        </w:rPr>
        <w:t xml:space="preserve">T.16 – EEPROM demo does not interfere with LED blinking, fan button, or serial input flow.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Results: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Dialogue from serial monitor matches Table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blink rates are independent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Blink rate specified in milliseconds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Blink rate is correct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Blink rate setting repeats at least 5 times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cycles OFF &gt; LOW &gt; MED &gt; HIGH &gt; MED &gt; LOW &gt; 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 speed reflected in serial monitor after each 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 does not interfere with LEDs or serial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 LOW produces minimal airflow and sound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 MEDIUM produces moderate airflow and sound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 HIGH produces distinct airflow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T.12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sequence repeats at least 3 full cycles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T.13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'e' command triggers EEPROM demo and prints correct readback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T.14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'e' commands cycle frames via semaphore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T.15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Semaphore count returns to 3 after demo; no frames held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T.16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 demo does not interfere with other 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VIDEO</w:t>
      </w:r>
    </w:p>
    <w:p>
      <w:hyperlink w:history="1" r:id="rIdcgzslbhhqsz2a7ciis75c">
        <w:r>
          <w:rPr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https://youtube.com/shorts/Bv-NnhXEvI8?si=9vk6mTFgtqG7FljW</w:t>
        </w:r>
      </w:hyperlink>
    </w:p>
    <w:p>
      <w:r>
        <w:rPr>
          <w:rFonts w:ascii="Arial" w:cs="Arial" w:eastAsia="Arial" w:hAnsi="Arial"/>
          <w:sz w:val="22"/>
          <w:szCs w:val="22"/>
        </w:rPr>
        <w:t xml:space="preserve">(Project 4 video – replace with Project 5 video link before submission)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gzslbhhqsz2a7ciis75c" Type="http://schemas.openxmlformats.org/officeDocument/2006/relationships/hyperlink" Target="https://youtube.com/shorts/Bv-NnhXEvI8?si=9vk6mTFgtqG7FljW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2026-05-05T23:28:25.340Z</dcterms:created>
  <dcterms:modified xsi:type="dcterms:W3CDTF">2026-05-05T23:28:25.356Z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