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AD31A4" w14:textId="7C872BDB" w:rsidR="006D0ADD" w:rsidRPr="007931FD" w:rsidRDefault="005A667B">
      <w:pPr>
        <w:rPr>
          <w:rFonts w:cstheme="minorHAnsi"/>
        </w:rPr>
      </w:pPr>
      <w:r w:rsidRPr="007931FD">
        <w:rPr>
          <w:rFonts w:cstheme="minorHAnsi"/>
        </w:rPr>
        <w:t>Моисеев ПИН-22 лаб 4 отчет</w:t>
      </w:r>
      <w:r w:rsidR="00DC2A96" w:rsidRPr="007931FD">
        <w:rPr>
          <w:rFonts w:cstheme="minorHAnsi"/>
        </w:rPr>
        <w:t xml:space="preserve"> вариант 16</w:t>
      </w:r>
    </w:p>
    <w:p w14:paraId="349061A8" w14:textId="77777777" w:rsidR="004874E5" w:rsidRPr="007931FD" w:rsidRDefault="004874E5">
      <w:pPr>
        <w:rPr>
          <w:rFonts w:cstheme="minorHAnsi"/>
        </w:rPr>
      </w:pPr>
      <w:r w:rsidRPr="007931FD">
        <w:rPr>
          <w:rFonts w:cstheme="minorHAnsi"/>
        </w:rPr>
        <w:t xml:space="preserve">ЛАБОРАТОРНАЯ РАБОТА №4 ПЕРЕХОДНЫЕ ПРОЦЕССЫ В НЕРАЗВЕТВЛЕННЫХ ЭЛЕКТРИЧЕСКИХ ЦЕПЯХ </w:t>
      </w:r>
    </w:p>
    <w:p w14:paraId="68AA68F7" w14:textId="178DC377" w:rsidR="004874E5" w:rsidRPr="007931FD" w:rsidRDefault="004874E5">
      <w:pPr>
        <w:rPr>
          <w:rFonts w:cstheme="minorHAnsi"/>
        </w:rPr>
      </w:pPr>
      <w:r w:rsidRPr="007931FD">
        <w:rPr>
          <w:rFonts w:cstheme="minorHAnsi"/>
        </w:rPr>
        <w:t>Цель работы Экспериментальное исследование апериодических и колебательных переходных процессов в линейных электрических цепях первого и второго порядков и сопоставление экспериментальных результатов с предварительно рассчитанными параметрами.</w:t>
      </w:r>
    </w:p>
    <w:p w14:paraId="121E9484" w14:textId="2ED2C689" w:rsidR="005A667B" w:rsidRPr="007931FD" w:rsidRDefault="005A667B">
      <w:pPr>
        <w:rPr>
          <w:rFonts w:cstheme="minorHAnsi"/>
        </w:rPr>
      </w:pPr>
      <w:r w:rsidRPr="007931FD">
        <w:rPr>
          <w:rFonts w:cstheme="minorHAnsi"/>
        </w:rPr>
        <w:t>Задание 1 Определение постоянной времени</w:t>
      </w:r>
    </w:p>
    <w:p w14:paraId="67173887" w14:textId="5924CE1B" w:rsidR="005A5E9D" w:rsidRPr="007931FD" w:rsidRDefault="005A5E9D">
      <w:pPr>
        <w:rPr>
          <w:rFonts w:cstheme="minorHAnsi"/>
          <w:lang w:val="en-US"/>
        </w:rPr>
      </w:pPr>
      <w:r w:rsidRPr="007931FD">
        <w:rPr>
          <w:rFonts w:cstheme="minorHAnsi"/>
          <w:noProof/>
        </w:rPr>
        <w:drawing>
          <wp:inline distT="0" distB="0" distL="0" distR="0" wp14:anchorId="7403C78F" wp14:editId="3BCC78C8">
            <wp:extent cx="5940425" cy="1725930"/>
            <wp:effectExtent l="0" t="0" r="3175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2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01357" w14:textId="2540E0F9" w:rsidR="008B306A" w:rsidRPr="007931FD" w:rsidRDefault="005A5E9D" w:rsidP="008B306A">
      <w:pPr>
        <w:rPr>
          <w:rFonts w:cstheme="minorHAnsi"/>
        </w:rPr>
      </w:pPr>
      <w:r w:rsidRPr="007931FD">
        <w:rPr>
          <w:rFonts w:cstheme="minorHAnsi"/>
          <w:noProof/>
        </w:rPr>
        <w:drawing>
          <wp:inline distT="0" distB="0" distL="0" distR="0" wp14:anchorId="19C035BB" wp14:editId="7DD9FD2E">
            <wp:extent cx="4122777" cy="2415749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22777" cy="2415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383ED" w14:textId="32E90246" w:rsidR="007931FD" w:rsidRPr="007931FD" w:rsidRDefault="007931FD" w:rsidP="008B306A">
      <w:pPr>
        <w:rPr>
          <w:rFonts w:eastAsiaTheme="minorHAnsi" w:cstheme="minorHAnsi"/>
        </w:rPr>
      </w:pPr>
      <w:r w:rsidRPr="007931FD">
        <w:rPr>
          <w:rFonts w:cstheme="minorHAnsi"/>
          <w:sz w:val="28"/>
          <w:szCs w:val="28"/>
        </w:rPr>
        <w:t>Параметры цепи</w:t>
      </w:r>
    </w:p>
    <w:tbl>
      <w:tblPr>
        <w:tblW w:w="4673" w:type="dxa"/>
        <w:tblLook w:val="04A0" w:firstRow="1" w:lastRow="0" w:firstColumn="1" w:lastColumn="0" w:noHBand="0" w:noVBand="1"/>
      </w:tblPr>
      <w:tblGrid>
        <w:gridCol w:w="1129"/>
        <w:gridCol w:w="1052"/>
        <w:gridCol w:w="2492"/>
      </w:tblGrid>
      <w:tr w:rsidR="008B306A" w:rsidRPr="008B306A" w14:paraId="24D4C6DE" w14:textId="77777777" w:rsidTr="008B306A">
        <w:trPr>
          <w:trHeight w:val="288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0F0F6C" w14:textId="77777777" w:rsidR="008B306A" w:rsidRPr="008B306A" w:rsidRDefault="008B306A" w:rsidP="008B306A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r w:rsidRPr="008B306A">
              <w:rPr>
                <w:rFonts w:eastAsia="Times New Roman" w:cstheme="minorHAnsi"/>
                <w:color w:val="000000"/>
                <w:lang w:eastAsia="ru-RU"/>
              </w:rPr>
              <w:t>N</w:t>
            </w:r>
          </w:p>
        </w:tc>
        <w:tc>
          <w:tcPr>
            <w:tcW w:w="10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CF91F4" w14:textId="77777777" w:rsidR="008B306A" w:rsidRPr="008B306A" w:rsidRDefault="008B306A" w:rsidP="008B306A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8B306A">
              <w:rPr>
                <w:rFonts w:eastAsia="Times New Roman" w:cstheme="minorHAnsi"/>
                <w:color w:val="000000"/>
                <w:lang w:eastAsia="ru-RU"/>
              </w:rPr>
              <w:t>16</w:t>
            </w:r>
          </w:p>
        </w:tc>
        <w:tc>
          <w:tcPr>
            <w:tcW w:w="24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1F10D0" w14:textId="77777777" w:rsidR="008B306A" w:rsidRPr="008B306A" w:rsidRDefault="008B306A" w:rsidP="008B306A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r w:rsidRPr="008B306A">
              <w:rPr>
                <w:rFonts w:eastAsia="Times New Roman" w:cstheme="minorHAnsi"/>
                <w:color w:val="000000"/>
                <w:lang w:eastAsia="ru-RU"/>
              </w:rPr>
              <w:t> </w:t>
            </w:r>
          </w:p>
        </w:tc>
      </w:tr>
      <w:tr w:rsidR="008B306A" w:rsidRPr="008B306A" w14:paraId="566FC334" w14:textId="77777777" w:rsidTr="008B306A">
        <w:trPr>
          <w:trHeight w:val="288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DDFB2F" w14:textId="77777777" w:rsidR="008B306A" w:rsidRPr="008B306A" w:rsidRDefault="008B306A" w:rsidP="008B306A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r w:rsidRPr="008B306A">
              <w:rPr>
                <w:rFonts w:eastAsia="Times New Roman" w:cstheme="minorHAnsi"/>
                <w:color w:val="000000"/>
                <w:lang w:eastAsia="ru-RU"/>
              </w:rPr>
              <w:t>U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F9E6F6" w14:textId="77777777" w:rsidR="008B306A" w:rsidRPr="008B306A" w:rsidRDefault="008B306A" w:rsidP="008B306A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8B306A">
              <w:rPr>
                <w:rFonts w:eastAsia="Times New Roman" w:cstheme="minorHAnsi"/>
                <w:color w:val="000000"/>
                <w:lang w:eastAsia="ru-RU"/>
              </w:rPr>
              <w:t>4</w:t>
            </w:r>
          </w:p>
        </w:tc>
        <w:tc>
          <w:tcPr>
            <w:tcW w:w="2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1E1747" w14:textId="77777777" w:rsidR="008B306A" w:rsidRPr="008B306A" w:rsidRDefault="008B306A" w:rsidP="008B306A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r w:rsidRPr="008B306A">
              <w:rPr>
                <w:rFonts w:eastAsia="Times New Roman" w:cstheme="minorHAnsi"/>
                <w:color w:val="000000"/>
                <w:lang w:eastAsia="ru-RU"/>
              </w:rPr>
              <w:t>В</w:t>
            </w:r>
          </w:p>
        </w:tc>
      </w:tr>
      <w:tr w:rsidR="008B306A" w:rsidRPr="008B306A" w14:paraId="5F5CBD6C" w14:textId="77777777" w:rsidTr="008B306A">
        <w:trPr>
          <w:trHeight w:val="288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A07583" w14:textId="77777777" w:rsidR="008B306A" w:rsidRPr="008B306A" w:rsidRDefault="008B306A" w:rsidP="008B306A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r w:rsidRPr="008B306A">
              <w:rPr>
                <w:rFonts w:eastAsia="Times New Roman" w:cstheme="minorHAnsi"/>
                <w:color w:val="000000"/>
                <w:lang w:eastAsia="ru-RU"/>
              </w:rPr>
              <w:t>R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C8F157" w14:textId="7508D88E" w:rsidR="008B306A" w:rsidRPr="008B306A" w:rsidRDefault="008B306A" w:rsidP="008B306A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8B306A">
              <w:rPr>
                <w:rFonts w:eastAsia="Times New Roman" w:cstheme="minorHAnsi"/>
                <w:color w:val="000000"/>
                <w:lang w:eastAsia="ru-RU"/>
              </w:rPr>
              <w:t>2</w:t>
            </w:r>
            <w:r w:rsidR="007931FD" w:rsidRPr="007931FD">
              <w:rPr>
                <w:rFonts w:eastAsia="Times New Roman" w:cstheme="minorHAnsi"/>
                <w:color w:val="000000"/>
                <w:lang w:eastAsia="ru-RU"/>
              </w:rPr>
              <w:t>00</w:t>
            </w:r>
          </w:p>
        </w:tc>
        <w:tc>
          <w:tcPr>
            <w:tcW w:w="2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DF6CC6" w14:textId="77777777" w:rsidR="008B306A" w:rsidRPr="008B306A" w:rsidRDefault="008B306A" w:rsidP="008B306A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r w:rsidRPr="008B306A">
              <w:rPr>
                <w:rFonts w:eastAsia="Times New Roman" w:cstheme="minorHAnsi"/>
                <w:color w:val="000000"/>
                <w:lang w:eastAsia="ru-RU"/>
              </w:rPr>
              <w:t>Ом</w:t>
            </w:r>
          </w:p>
        </w:tc>
      </w:tr>
      <w:tr w:rsidR="008B306A" w:rsidRPr="008B306A" w14:paraId="5FB3F820" w14:textId="77777777" w:rsidTr="008B306A">
        <w:trPr>
          <w:trHeight w:val="288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DBBBBE" w14:textId="77777777" w:rsidR="008B306A" w:rsidRPr="008B306A" w:rsidRDefault="008B306A" w:rsidP="008B306A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r w:rsidRPr="008B306A">
              <w:rPr>
                <w:rFonts w:eastAsia="Times New Roman" w:cstheme="minorHAnsi"/>
                <w:color w:val="000000"/>
                <w:lang w:eastAsia="ru-RU"/>
              </w:rPr>
              <w:t>C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BE23E5" w14:textId="77777777" w:rsidR="008B306A" w:rsidRPr="008B306A" w:rsidRDefault="008B306A" w:rsidP="008B306A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8B306A">
              <w:rPr>
                <w:rFonts w:eastAsia="Times New Roman" w:cstheme="minorHAnsi"/>
                <w:color w:val="000000"/>
                <w:lang w:eastAsia="ru-RU"/>
              </w:rPr>
              <w:t>0,000006</w:t>
            </w:r>
          </w:p>
        </w:tc>
        <w:tc>
          <w:tcPr>
            <w:tcW w:w="2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73C0B0" w14:textId="73A7DBDA" w:rsidR="008B306A" w:rsidRPr="008B306A" w:rsidRDefault="008B306A" w:rsidP="008B306A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r w:rsidRPr="008B306A">
              <w:rPr>
                <w:rFonts w:eastAsia="Times New Roman" w:cstheme="minorHAnsi"/>
                <w:color w:val="000000"/>
                <w:lang w:eastAsia="ru-RU"/>
              </w:rPr>
              <w:t>Ф</w:t>
            </w:r>
          </w:p>
        </w:tc>
      </w:tr>
      <w:tr w:rsidR="008B306A" w:rsidRPr="008B306A" w14:paraId="5E4FC90B" w14:textId="77777777" w:rsidTr="008B306A">
        <w:trPr>
          <w:trHeight w:val="288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42DBD0" w14:textId="77777777" w:rsidR="008B306A" w:rsidRPr="008B306A" w:rsidRDefault="008B306A" w:rsidP="008B306A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r w:rsidRPr="008B306A">
              <w:rPr>
                <w:rFonts w:eastAsia="Times New Roman" w:cstheme="minorHAnsi"/>
                <w:color w:val="000000"/>
                <w:lang w:eastAsia="ru-RU"/>
              </w:rPr>
              <w:t>L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F77B87" w14:textId="77777777" w:rsidR="008B306A" w:rsidRPr="008B306A" w:rsidRDefault="008B306A" w:rsidP="008B306A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8B306A">
              <w:rPr>
                <w:rFonts w:eastAsia="Times New Roman" w:cstheme="minorHAnsi"/>
                <w:color w:val="000000"/>
                <w:lang w:eastAsia="ru-RU"/>
              </w:rPr>
              <w:t>0,06</w:t>
            </w:r>
          </w:p>
        </w:tc>
        <w:tc>
          <w:tcPr>
            <w:tcW w:w="2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4AB007" w14:textId="0A2CF907" w:rsidR="008B306A" w:rsidRPr="008B306A" w:rsidRDefault="008B306A" w:rsidP="008B306A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r w:rsidRPr="008B306A">
              <w:rPr>
                <w:rFonts w:eastAsia="Times New Roman" w:cstheme="minorHAnsi"/>
                <w:color w:val="000000"/>
                <w:lang w:eastAsia="ru-RU"/>
              </w:rPr>
              <w:t>Гн</w:t>
            </w:r>
          </w:p>
        </w:tc>
      </w:tr>
      <w:tr w:rsidR="008B306A" w:rsidRPr="008B306A" w14:paraId="502E0306" w14:textId="77777777" w:rsidTr="008B306A">
        <w:trPr>
          <w:trHeight w:val="288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E0964B" w14:textId="157D6988" w:rsidR="008B306A" w:rsidRPr="008B306A" w:rsidRDefault="007931FD" w:rsidP="008B306A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m:oMath>
              <m:r>
                <w:rPr>
                  <w:rFonts w:ascii="Cambria Math" w:hAnsi="Cambria Math" w:cstheme="minorHAnsi"/>
                  <w:lang w:val="en-US"/>
                </w:rPr>
                <m:t>τ</m:t>
              </m:r>
            </m:oMath>
            <w:r w:rsidR="008B306A" w:rsidRPr="008B306A">
              <w:rPr>
                <w:rFonts w:eastAsia="Times New Roman" w:cstheme="minorHAnsi"/>
                <w:color w:val="000000"/>
                <w:lang w:eastAsia="ru-RU"/>
              </w:rPr>
              <w:t xml:space="preserve"> = L/R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F29949" w14:textId="142FDF04" w:rsidR="008B306A" w:rsidRPr="008B306A" w:rsidRDefault="007931FD" w:rsidP="007931FD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7931FD">
              <w:rPr>
                <w:rFonts w:eastAsia="Times New Roman" w:cstheme="minorHAnsi"/>
                <w:color w:val="000000"/>
                <w:lang w:eastAsia="ru-RU"/>
              </w:rPr>
              <w:t>0,0003</w:t>
            </w:r>
          </w:p>
        </w:tc>
        <w:tc>
          <w:tcPr>
            <w:tcW w:w="2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EF376D" w14:textId="2CF61971" w:rsidR="008B306A" w:rsidRPr="008B306A" w:rsidRDefault="008B306A" w:rsidP="008B306A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r w:rsidRPr="007931FD">
              <w:rPr>
                <w:rFonts w:eastAsia="Times New Roman" w:cstheme="minorHAnsi"/>
                <w:color w:val="000000"/>
                <w:lang w:val="en-US" w:eastAsia="ru-RU"/>
              </w:rPr>
              <w:t xml:space="preserve">c, </w:t>
            </w:r>
            <w:r w:rsidRPr="007931FD">
              <w:rPr>
                <w:rFonts w:eastAsia="Times New Roman" w:cstheme="minorHAnsi"/>
                <w:color w:val="000000"/>
                <w:lang w:eastAsia="ru-RU"/>
              </w:rPr>
              <w:t>постоянная времени</w:t>
            </w:r>
          </w:p>
        </w:tc>
      </w:tr>
      <w:tr w:rsidR="008B306A" w:rsidRPr="008B306A" w14:paraId="109D800C" w14:textId="77777777" w:rsidTr="008B306A">
        <w:trPr>
          <w:trHeight w:val="288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36E063" w14:textId="2D3B585C" w:rsidR="008B306A" w:rsidRPr="008B306A" w:rsidRDefault="008B306A" w:rsidP="008B306A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r w:rsidRPr="008B306A">
              <w:rPr>
                <w:rFonts w:eastAsia="Times New Roman" w:cstheme="minorHAnsi"/>
                <w:color w:val="000000"/>
                <w:lang w:eastAsia="ru-RU"/>
              </w:rPr>
              <w:t>1/</w:t>
            </w:r>
            <w:r w:rsidRPr="007931FD">
              <w:rPr>
                <w:rFonts w:cstheme="minorHAnsi"/>
                <w:i/>
                <w:lang w:val="en-US"/>
              </w:rPr>
              <w:t xml:space="preserve"> </w:t>
            </w:r>
            <m:oMath>
              <m:r>
                <w:rPr>
                  <w:rFonts w:ascii="Cambria Math" w:hAnsi="Cambria Math" w:cstheme="minorHAnsi"/>
                  <w:lang w:val="en-US"/>
                </w:rPr>
                <m:t>τ</m:t>
              </m:r>
            </m:oMath>
            <w:r w:rsidRPr="008B306A">
              <w:rPr>
                <w:rFonts w:eastAsia="Times New Roman" w:cstheme="minorHAnsi"/>
                <w:color w:val="000000"/>
                <w:lang w:eastAsia="ru-RU"/>
              </w:rPr>
              <w:t xml:space="preserve"> = a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7D7A26" w14:textId="77777777" w:rsidR="007931FD" w:rsidRPr="007931FD" w:rsidRDefault="007931FD" w:rsidP="007931FD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7931FD">
              <w:rPr>
                <w:rFonts w:eastAsia="Times New Roman" w:cstheme="minorHAnsi"/>
                <w:color w:val="000000"/>
                <w:lang w:eastAsia="ru-RU"/>
              </w:rPr>
              <w:t>3333,333</w:t>
            </w:r>
          </w:p>
          <w:p w14:paraId="244AFC53" w14:textId="6C75E863" w:rsidR="008B306A" w:rsidRPr="008B306A" w:rsidRDefault="008B306A" w:rsidP="007931FD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</w:p>
        </w:tc>
        <w:tc>
          <w:tcPr>
            <w:tcW w:w="2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BEC521" w14:textId="77777777" w:rsidR="008B306A" w:rsidRPr="008B306A" w:rsidRDefault="008B306A" w:rsidP="008B306A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r w:rsidRPr="008B306A">
              <w:rPr>
                <w:rFonts w:eastAsia="Times New Roman" w:cstheme="minorHAnsi"/>
                <w:color w:val="000000"/>
                <w:lang w:eastAsia="ru-RU"/>
              </w:rPr>
              <w:t>1/c</w:t>
            </w:r>
          </w:p>
        </w:tc>
      </w:tr>
      <w:tr w:rsidR="008B306A" w:rsidRPr="008B306A" w14:paraId="143E1B69" w14:textId="77777777" w:rsidTr="008B306A">
        <w:trPr>
          <w:trHeight w:val="288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4605FC" w14:textId="77777777" w:rsidR="008B306A" w:rsidRPr="008B306A" w:rsidRDefault="008B306A" w:rsidP="008B306A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r w:rsidRPr="008B306A">
              <w:rPr>
                <w:rFonts w:eastAsia="Times New Roman" w:cstheme="minorHAnsi"/>
                <w:color w:val="000000"/>
                <w:lang w:eastAsia="ru-RU"/>
              </w:rPr>
              <w:t>I0 = U/R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603BCF" w14:textId="77777777" w:rsidR="008B306A" w:rsidRPr="008B306A" w:rsidRDefault="008B306A" w:rsidP="008B306A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8B306A">
              <w:rPr>
                <w:rFonts w:eastAsia="Times New Roman" w:cstheme="minorHAnsi"/>
                <w:color w:val="000000"/>
                <w:lang w:eastAsia="ru-RU"/>
              </w:rPr>
              <w:t>2</w:t>
            </w:r>
          </w:p>
        </w:tc>
        <w:tc>
          <w:tcPr>
            <w:tcW w:w="2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E354EF" w14:textId="77777777" w:rsidR="008B306A" w:rsidRPr="008B306A" w:rsidRDefault="008B306A" w:rsidP="008B306A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r w:rsidRPr="008B306A">
              <w:rPr>
                <w:rFonts w:eastAsia="Times New Roman" w:cstheme="minorHAnsi"/>
                <w:color w:val="000000"/>
                <w:lang w:eastAsia="ru-RU"/>
              </w:rPr>
              <w:t>A</w:t>
            </w:r>
          </w:p>
        </w:tc>
      </w:tr>
    </w:tbl>
    <w:p w14:paraId="5BC90EA7" w14:textId="5279050A" w:rsidR="008B306A" w:rsidRPr="007931FD" w:rsidRDefault="007931FD" w:rsidP="008B306A">
      <w:pPr>
        <w:rPr>
          <w:rFonts w:eastAsia="Times New Roman" w:cstheme="minorHAnsi"/>
          <w:color w:val="000000"/>
          <w:lang w:eastAsia="ru-RU"/>
        </w:rPr>
      </w:pPr>
      <m:oMath>
        <m:r>
          <w:rPr>
            <w:rFonts w:ascii="Cambria Math" w:hAnsi="Cambria Math" w:cstheme="minorHAnsi"/>
          </w:rPr>
          <m:t>R=</m:t>
        </m:r>
        <m:sSub>
          <m:sSubPr>
            <m:ctrlPr>
              <w:rPr>
                <w:rFonts w:ascii="Cambria Math" w:hAnsi="Cambria Math" w:cstheme="minorHAnsi"/>
              </w:rPr>
            </m:ctrlPr>
          </m:sSubPr>
          <m:e>
            <m:r>
              <w:rPr>
                <w:rFonts w:ascii="Cambria Math" w:hAnsi="Cambria Math" w:cstheme="minorHAnsi"/>
              </w:rPr>
              <m:t>R</m:t>
            </m:r>
          </m:e>
          <m:sub>
            <m:r>
              <w:rPr>
                <w:rFonts w:ascii="Cambria Math" w:hAnsi="Cambria Math" w:cstheme="minorHAnsi"/>
              </w:rPr>
              <m:t>кр</m:t>
            </m:r>
          </m:sub>
        </m:sSub>
        <m:r>
          <w:rPr>
            <w:rFonts w:ascii="Cambria Math" w:hAnsi="Cambria Math" w:cstheme="minorHAnsi"/>
          </w:rPr>
          <m:t>=</m:t>
        </m:r>
        <m:r>
          <w:rPr>
            <w:rFonts w:ascii="Cambria Math" w:eastAsia="Times New Roman" w:hAnsi="Cambria Math" w:cstheme="minorHAnsi"/>
            <w:color w:val="000000"/>
            <w:lang w:val="en-US" w:eastAsia="ru-RU"/>
          </w:rPr>
          <m:t>2</m:t>
        </m:r>
        <m:rad>
          <m:radPr>
            <m:degHide m:val="1"/>
            <m:ctrlPr>
              <w:rPr>
                <w:rFonts w:ascii="Cambria Math" w:eastAsia="Times New Roman" w:hAnsi="Cambria Math" w:cstheme="minorHAnsi"/>
                <w:i/>
                <w:color w:val="000000"/>
                <w:lang w:val="en-US" w:eastAsia="ru-RU"/>
              </w:rPr>
            </m:ctrlPr>
          </m:radPr>
          <m:deg/>
          <m:e>
            <m:f>
              <m:fPr>
                <m:ctrlPr>
                  <w:rPr>
                    <w:rFonts w:ascii="Cambria Math" w:eastAsia="Times New Roman" w:hAnsi="Cambria Math" w:cstheme="minorHAnsi"/>
                    <w:i/>
                    <w:color w:val="000000"/>
                    <w:lang w:val="en-US" w:eastAsia="ru-RU"/>
                  </w:rPr>
                </m:ctrlPr>
              </m:fPr>
              <m:num>
                <m:r>
                  <w:rPr>
                    <w:rFonts w:ascii="Cambria Math" w:eastAsia="Times New Roman" w:hAnsi="Cambria Math" w:cstheme="minorHAnsi"/>
                    <w:color w:val="000000"/>
                    <w:lang w:val="en-US" w:eastAsia="ru-RU"/>
                  </w:rPr>
                  <m:t>L</m:t>
                </m:r>
              </m:num>
              <m:den>
                <m:r>
                  <w:rPr>
                    <w:rFonts w:ascii="Cambria Math" w:eastAsia="Times New Roman" w:hAnsi="Cambria Math" w:cstheme="minorHAnsi"/>
                    <w:color w:val="000000"/>
                    <w:lang w:val="en-US" w:eastAsia="ru-RU"/>
                  </w:rPr>
                  <m:t>c</m:t>
                </m:r>
              </m:den>
            </m:f>
          </m:e>
        </m:rad>
        <m:r>
          <w:rPr>
            <w:rFonts w:ascii="Cambria Math" w:eastAsia="Times New Roman" w:hAnsi="Cambria Math" w:cstheme="minorHAnsi"/>
            <w:color w:val="000000"/>
            <w:lang w:val="en-US" w:eastAsia="ru-RU"/>
          </w:rPr>
          <m:t>=</m:t>
        </m:r>
      </m:oMath>
      <w:r w:rsidR="00337B81" w:rsidRPr="007931FD">
        <w:rPr>
          <w:rFonts w:eastAsia="Times New Roman" w:cstheme="minorHAnsi"/>
          <w:color w:val="000000"/>
          <w:lang w:eastAsia="ru-RU"/>
        </w:rPr>
        <w:t>2</w:t>
      </w:r>
      <m:oMath>
        <m:rad>
          <m:radPr>
            <m:degHide m:val="1"/>
            <m:ctrlPr>
              <w:rPr>
                <w:rFonts w:ascii="Cambria Math" w:eastAsia="Times New Roman" w:hAnsi="Cambria Math" w:cstheme="minorHAnsi"/>
                <w:i/>
                <w:color w:val="000000"/>
                <w:lang w:val="en-US" w:eastAsia="ru-RU"/>
              </w:rPr>
            </m:ctrlPr>
          </m:radPr>
          <m:deg/>
          <m:e>
            <m:f>
              <m:fPr>
                <m:ctrlPr>
                  <w:rPr>
                    <w:rFonts w:ascii="Cambria Math" w:eastAsia="Times New Roman" w:hAnsi="Cambria Math" w:cstheme="minorHAnsi"/>
                    <w:i/>
                    <w:color w:val="000000"/>
                    <w:lang w:val="en-US" w:eastAsia="ru-RU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Times New Roman" w:hAnsi="Cambria Math" w:cstheme="minorHAnsi"/>
                    <w:color w:val="000000"/>
                    <w:lang w:eastAsia="ru-RU"/>
                  </w:rPr>
                  <m:t>0,06</m:t>
                </m:r>
              </m:num>
              <m:den>
                <m:r>
                  <m:rPr>
                    <m:sty m:val="p"/>
                  </m:rPr>
                  <w:rPr>
                    <w:rFonts w:ascii="Cambria Math" w:eastAsia="Times New Roman" w:hAnsi="Cambria Math" w:cstheme="minorHAnsi"/>
                    <w:color w:val="000000"/>
                    <w:lang w:eastAsia="ru-RU"/>
                  </w:rPr>
                  <m:t>0,000006</m:t>
                </m:r>
              </m:den>
            </m:f>
          </m:e>
        </m:rad>
        <m:r>
          <w:rPr>
            <w:rFonts w:ascii="Cambria Math" w:eastAsia="Times New Roman" w:hAnsi="Cambria Math" w:cstheme="minorHAnsi"/>
            <w:color w:val="000000"/>
            <w:lang w:val="en-US" w:eastAsia="ru-RU"/>
          </w:rPr>
          <m:t>=</m:t>
        </m:r>
      </m:oMath>
      <w:r w:rsidR="00337B81" w:rsidRPr="007931FD">
        <w:rPr>
          <w:rFonts w:eastAsia="Times New Roman" w:cstheme="minorHAnsi"/>
          <w:color w:val="000000"/>
          <w:lang w:val="en-US" w:eastAsia="ru-RU"/>
        </w:rPr>
        <w:t>200</w:t>
      </w:r>
      <w:r w:rsidRPr="007931FD">
        <w:rPr>
          <w:rFonts w:eastAsia="Times New Roman" w:cstheme="minorHAnsi"/>
          <w:color w:val="000000"/>
          <w:lang w:eastAsia="ru-RU"/>
        </w:rPr>
        <w:t xml:space="preserve"> Ом</w:t>
      </w:r>
    </w:p>
    <w:p w14:paraId="568DCA98" w14:textId="1E3EA8DF" w:rsidR="007931FD" w:rsidRPr="007931FD" w:rsidRDefault="007931FD" w:rsidP="007931FD">
      <w:pPr>
        <w:jc w:val="both"/>
        <w:rPr>
          <w:rFonts w:eastAsia="Times New Roman" w:cstheme="minorHAnsi"/>
          <w:color w:val="000000"/>
          <w:lang w:eastAsia="ru-RU"/>
        </w:rPr>
      </w:pPr>
      <m:oMath>
        <m:r>
          <w:rPr>
            <w:rFonts w:ascii="Cambria Math" w:hAnsi="Cambria Math" w:cstheme="minorHAnsi"/>
          </w:rPr>
          <m:t>τ=</m:t>
        </m:r>
        <m:f>
          <m:fPr>
            <m:ctrlPr>
              <w:rPr>
                <w:rFonts w:ascii="Cambria Math" w:hAnsi="Cambria Math" w:cstheme="minorHAnsi"/>
              </w:rPr>
            </m:ctrlPr>
          </m:fPr>
          <m:num>
            <m:r>
              <w:rPr>
                <w:rFonts w:ascii="Cambria Math" w:hAnsi="Cambria Math" w:cstheme="minorHAnsi"/>
              </w:rPr>
              <m:t>L</m:t>
            </m:r>
          </m:num>
          <m:den>
            <m:r>
              <w:rPr>
                <w:rFonts w:ascii="Cambria Math" w:hAnsi="Cambria Math" w:cstheme="minorHAnsi"/>
              </w:rPr>
              <m:t>R</m:t>
            </m:r>
          </m:den>
        </m:f>
        <m:r>
          <w:rPr>
            <w:rFonts w:ascii="Cambria Math" w:hAnsi="Cambria Math" w:cstheme="minorHAnsi"/>
          </w:rPr>
          <m:t>=</m:t>
        </m:r>
        <m:f>
          <m:fPr>
            <m:ctrlPr>
              <w:rPr>
                <w:rFonts w:ascii="Cambria Math" w:hAnsi="Cambria Math" w:cstheme="minorHAnsi"/>
              </w:rPr>
            </m:ctrlPr>
          </m:fPr>
          <m:num>
            <m:r>
              <w:rPr>
                <w:rFonts w:ascii="Cambria Math" w:hAnsi="Cambria Math" w:cstheme="minorHAnsi"/>
              </w:rPr>
              <m:t>60⋅</m:t>
            </m:r>
            <m:sSup>
              <m:sSupPr>
                <m:ctrlPr>
                  <w:rPr>
                    <w:rFonts w:ascii="Cambria Math" w:hAnsi="Cambria Math" w:cstheme="minorHAnsi"/>
                  </w:rPr>
                </m:ctrlPr>
              </m:sSupPr>
              <m:e>
                <m:r>
                  <w:rPr>
                    <w:rFonts w:ascii="Cambria Math" w:hAnsi="Cambria Math" w:cstheme="minorHAnsi"/>
                  </w:rPr>
                  <m:t>10</m:t>
                </m:r>
              </m:e>
              <m:sup>
                <m:r>
                  <w:rPr>
                    <w:rFonts w:ascii="Cambria Math" w:hAnsi="Cambria Math" w:cstheme="minorHAnsi"/>
                  </w:rPr>
                  <m:t>-3</m:t>
                </m:r>
              </m:sup>
            </m:sSup>
          </m:num>
          <m:den>
            <m:r>
              <w:rPr>
                <w:rFonts w:ascii="Cambria Math" w:hAnsi="Cambria Math" w:cstheme="minorHAnsi"/>
              </w:rPr>
              <m:t>200</m:t>
            </m:r>
          </m:den>
        </m:f>
        <m:r>
          <w:rPr>
            <w:rFonts w:ascii="Cambria Math" w:hAnsi="Cambria Math" w:cstheme="minorHAnsi"/>
          </w:rPr>
          <m:t>=</m:t>
        </m:r>
      </m:oMath>
      <w:r w:rsidRPr="007931FD">
        <w:rPr>
          <w:rFonts w:eastAsia="Times New Roman" w:cstheme="minorHAnsi"/>
          <w:color w:val="000000"/>
          <w:lang w:eastAsia="ru-RU"/>
        </w:rPr>
        <w:t>0,0003</w:t>
      </w:r>
      <w:r w:rsidRPr="007931FD">
        <w:rPr>
          <w:rFonts w:eastAsia="Times New Roman" w:cstheme="minorHAnsi"/>
          <w:color w:val="000000"/>
          <w:lang w:eastAsia="ru-RU"/>
        </w:rPr>
        <w:t>с</w:t>
      </w:r>
    </w:p>
    <w:p w14:paraId="422DBBA5" w14:textId="245D40AF" w:rsidR="007931FD" w:rsidRPr="007931FD" w:rsidRDefault="007931FD" w:rsidP="007931FD">
      <w:pPr>
        <w:rPr>
          <w:rFonts w:eastAsia="Times New Roman" w:cstheme="minorHAnsi"/>
          <w:color w:val="000000"/>
          <w:lang w:val="en-US" w:eastAsia="ru-RU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I</m:t>
              </m:r>
            </m:e>
            <m:sub>
              <m:r>
                <w:rPr>
                  <w:rFonts w:ascii="Cambria Math" w:hAnsi="Cambria Math" w:cstheme="minorHAnsi"/>
                </w:rPr>
                <m:t>L</m:t>
              </m:r>
            </m:sub>
          </m:sSub>
          <m:r>
            <w:rPr>
              <w:rFonts w:ascii="Cambria Math" w:hAnsi="Cambria Math" w:cstheme="minorHAnsi"/>
              <w:lang w:val="en-US"/>
            </w:rPr>
            <m:t>=</m:t>
          </m:r>
          <m:sSub>
            <m:sSubPr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theme="minorHAnsi"/>
                  <w:lang w:val="en-US"/>
                </w:rPr>
                <m:t>I</m:t>
              </m:r>
            </m:e>
            <m:sub>
              <m:r>
                <w:rPr>
                  <w:rFonts w:ascii="Cambria Math" w:hAnsi="Cambria Math" w:cstheme="minorHAnsi"/>
                  <w:lang w:val="en-US"/>
                </w:rPr>
                <m:t>0</m:t>
              </m:r>
            </m:sub>
          </m:sSub>
          <m:d>
            <m:dPr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theme="minorHAnsi"/>
                  <w:lang w:val="en-US"/>
                </w:rPr>
                <m:t>1-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lang w:val="en-US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inorHAnsi"/>
                          <w:lang w:val="en-US"/>
                        </w:rPr>
                        <m:t>-t</m:t>
                      </m:r>
                    </m:num>
                    <m:den>
                      <m:r>
                        <w:rPr>
                          <w:rFonts w:ascii="Cambria Math" w:hAnsi="Cambria Math" w:cstheme="minorHAnsi"/>
                          <w:lang w:val="en-US"/>
                        </w:rPr>
                        <m:t>τ</m:t>
                      </m:r>
                    </m:den>
                  </m:f>
                </m:sup>
              </m:sSup>
            </m:e>
          </m:d>
        </m:oMath>
      </m:oMathPara>
    </w:p>
    <w:p w14:paraId="6F8481F4" w14:textId="31A53B04" w:rsidR="007931FD" w:rsidRPr="007931FD" w:rsidRDefault="007931FD" w:rsidP="007931FD">
      <w:pPr>
        <w:rPr>
          <w:rFonts w:eastAsiaTheme="minorEastAsia" w:cstheme="minorHAnsi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 w:cstheme="minorHAnsi"/>
                  <w:lang w:val="en-US"/>
                </w:rPr>
                <m:t>L</m:t>
              </m:r>
            </m:sub>
          </m:sSub>
          <m:r>
            <w:rPr>
              <w:rFonts w:ascii="Cambria Math" w:eastAsiaTheme="minorEastAsia" w:hAnsi="Cambria Math" w:cstheme="minorHAnsi"/>
              <w:lang w:val="en-US"/>
            </w:rPr>
            <m:t>=U⋅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ⅇ</m:t>
              </m:r>
            </m:e>
            <m:sup>
              <m:r>
                <w:rPr>
                  <w:rFonts w:ascii="Cambria Math" w:eastAsiaTheme="minorEastAsia" w:hAnsi="Cambria Math" w:cstheme="minorHAnsi"/>
                  <w:lang w:val="en-US"/>
                </w:rPr>
                <m:t>-at</m:t>
              </m:r>
            </m:sup>
          </m:sSup>
        </m:oMath>
      </m:oMathPara>
    </w:p>
    <w:p w14:paraId="1E5257FC" w14:textId="77777777" w:rsidR="007931FD" w:rsidRPr="007931FD" w:rsidRDefault="007931FD" w:rsidP="007931FD">
      <w:pPr>
        <w:pStyle w:val="Standard"/>
        <w:jc w:val="both"/>
        <w:rPr>
          <w:rFonts w:asciiTheme="minorHAnsi" w:hAnsiTheme="minorHAnsi" w:cstheme="minorHAnsi"/>
          <w:sz w:val="28"/>
          <w:szCs w:val="28"/>
        </w:rPr>
      </w:pPr>
      <w:r w:rsidRPr="007931FD">
        <w:rPr>
          <w:rFonts w:asciiTheme="minorHAnsi" w:hAnsiTheme="minorHAnsi" w:cstheme="minorHAnsi"/>
          <w:sz w:val="28"/>
          <w:szCs w:val="28"/>
        </w:rPr>
        <w:t>Напряжение на катушке во время переходного процесса зависит от времени по формуле:</w:t>
      </w:r>
    </w:p>
    <w:p w14:paraId="7BEE41D9" w14:textId="31BD3C8B" w:rsidR="007931FD" w:rsidRPr="007931FD" w:rsidRDefault="007931FD" w:rsidP="007931FD">
      <w:pPr>
        <w:pStyle w:val="Standard"/>
        <w:jc w:val="both"/>
        <w:rPr>
          <w:rFonts w:asciiTheme="minorHAnsi" w:hAnsiTheme="minorHAnsi" w:cstheme="minorHAnsi"/>
          <w:sz w:val="28"/>
          <w:szCs w:val="28"/>
        </w:rPr>
      </w:pPr>
      <w:r w:rsidRPr="007931FD">
        <w:rPr>
          <w:rFonts w:asciiTheme="minorHAnsi" w:hAnsiTheme="minorHAnsi" w:cstheme="minorHAnsi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theme="minorHAnsi"/>
              </w:rPr>
            </m:ctrlPr>
          </m:sSubPr>
          <m:e>
            <m:r>
              <w:rPr>
                <w:rFonts w:ascii="Cambria Math" w:hAnsi="Cambria Math" w:cstheme="minorHAnsi"/>
              </w:rPr>
              <m:t>u</m:t>
            </m:r>
          </m:e>
          <m:sub>
            <m:r>
              <w:rPr>
                <w:rFonts w:ascii="Cambria Math" w:hAnsi="Cambria Math" w:cstheme="minorHAnsi"/>
              </w:rPr>
              <m:t>L</m:t>
            </m:r>
          </m:sub>
        </m:sSub>
        <m:r>
          <w:rPr>
            <w:rFonts w:ascii="Cambria Math" w:hAnsi="Cambria Math" w:cstheme="minorHAnsi"/>
          </w:rPr>
          <m:t>(t)=U⋅</m:t>
        </m:r>
        <m:sSup>
          <m:sSupPr>
            <m:ctrlPr>
              <w:rPr>
                <w:rFonts w:ascii="Cambria Math" w:hAnsi="Cambria Math" w:cstheme="minorHAnsi"/>
              </w:rPr>
            </m:ctrlPr>
          </m:sSupPr>
          <m:e>
            <m:r>
              <w:rPr>
                <w:rFonts w:ascii="Cambria Math" w:hAnsi="Cambria Math" w:cstheme="minorHAnsi"/>
              </w:rPr>
              <m:t>e</m:t>
            </m:r>
          </m:e>
          <m:sup>
            <m:r>
              <w:rPr>
                <w:rFonts w:ascii="Cambria Math" w:hAnsi="Cambria Math" w:cstheme="minorHAnsi"/>
              </w:rPr>
              <m:t>-α⋅t</m:t>
            </m:r>
          </m:sup>
        </m:sSup>
        <m:r>
          <w:rPr>
            <w:rFonts w:ascii="Cambria Math" w:hAnsi="Cambria Math" w:cstheme="minorHAnsi"/>
          </w:rPr>
          <m:t>=U⋅</m:t>
        </m:r>
        <m:sSup>
          <m:sSupPr>
            <m:ctrlPr>
              <w:rPr>
                <w:rFonts w:ascii="Cambria Math" w:hAnsi="Cambria Math" w:cstheme="minorHAnsi"/>
              </w:rPr>
            </m:ctrlPr>
          </m:sSupPr>
          <m:e>
            <m:r>
              <w:rPr>
                <w:rFonts w:ascii="Cambria Math" w:hAnsi="Cambria Math" w:cstheme="minorHAnsi"/>
              </w:rPr>
              <m:t>e</m:t>
            </m:r>
          </m:e>
          <m:sup>
            <m:r>
              <w:rPr>
                <w:rFonts w:ascii="Cambria Math" w:hAnsi="Cambria Math" w:cstheme="minorHAnsi"/>
              </w:rPr>
              <m:t>-</m:t>
            </m:r>
            <m:f>
              <m:fPr>
                <m:ctrlPr>
                  <w:rPr>
                    <w:rFonts w:ascii="Cambria Math" w:hAnsi="Cambria Math" w:cstheme="minorHAnsi"/>
                  </w:rPr>
                </m:ctrlPr>
              </m:fPr>
              <m:num>
                <m:r>
                  <w:rPr>
                    <w:rFonts w:ascii="Cambria Math" w:hAnsi="Cambria Math" w:cstheme="minorHAnsi"/>
                  </w:rPr>
                  <m:t>t</m:t>
                </m:r>
              </m:num>
              <m:den>
                <m:r>
                  <w:rPr>
                    <w:rFonts w:ascii="Cambria Math" w:hAnsi="Cambria Math" w:cstheme="minorHAnsi"/>
                  </w:rPr>
                  <m:t>τ</m:t>
                </m:r>
              </m:den>
            </m:f>
          </m:sup>
        </m:sSup>
      </m:oMath>
      <w:r w:rsidRPr="007931FD">
        <w:rPr>
          <w:rFonts w:asciiTheme="minorHAnsi" w:hAnsiTheme="minorHAnsi" w:cstheme="minorHAnsi"/>
          <w:sz w:val="28"/>
          <w:szCs w:val="28"/>
        </w:rPr>
        <w:t xml:space="preserve">. </w:t>
      </w:r>
    </w:p>
    <w:p w14:paraId="68092EBD" w14:textId="424C4F8B" w:rsidR="007931FD" w:rsidRPr="007931FD" w:rsidRDefault="007931FD" w:rsidP="007931FD">
      <w:pPr>
        <w:pStyle w:val="Standard"/>
        <w:jc w:val="both"/>
        <w:rPr>
          <w:rFonts w:asciiTheme="minorHAnsi" w:hAnsiTheme="minorHAnsi" w:cstheme="minorHAnsi"/>
          <w:sz w:val="28"/>
          <w:szCs w:val="28"/>
        </w:rPr>
      </w:pPr>
      <w:r w:rsidRPr="007931FD">
        <w:rPr>
          <w:rFonts w:asciiTheme="minorHAnsi" w:hAnsiTheme="minorHAnsi" w:cstheme="minorHAnsi"/>
          <w:sz w:val="28"/>
          <w:szCs w:val="28"/>
        </w:rPr>
        <w:t>Д</w:t>
      </w:r>
      <w:r w:rsidRPr="007931FD">
        <w:rPr>
          <w:rFonts w:asciiTheme="minorHAnsi" w:hAnsiTheme="minorHAnsi" w:cstheme="minorHAnsi"/>
          <w:sz w:val="28"/>
          <w:szCs w:val="28"/>
        </w:rPr>
        <w:t>ля моментов времени 0</w:t>
      </w:r>
      <w:r w:rsidRPr="007931FD">
        <w:rPr>
          <w:rFonts w:asciiTheme="minorHAnsi" w:hAnsiTheme="minorHAnsi" w:cstheme="minorHAnsi"/>
          <w:sz w:val="28"/>
          <w:szCs w:val="28"/>
          <w:vertAlign w:val="subscript"/>
        </w:rPr>
        <w:t>+</w:t>
      </w:r>
      <w:r w:rsidRPr="007931FD">
        <w:rPr>
          <w:rFonts w:asciiTheme="minorHAnsi" w:hAnsiTheme="minorHAnsi" w:cstheme="minorHAnsi"/>
          <w:sz w:val="28"/>
          <w:szCs w:val="28"/>
        </w:rPr>
        <w:t>, τ, 2τ и 3τ:</w:t>
      </w:r>
    </w:p>
    <w:p w14:paraId="6CBBFCEF" w14:textId="07BE938C" w:rsidR="007931FD" w:rsidRPr="007931FD" w:rsidRDefault="007931FD" w:rsidP="007931FD">
      <w:pPr>
        <w:pStyle w:val="Standard"/>
        <w:jc w:val="both"/>
        <w:rPr>
          <w:rFonts w:asciiTheme="minorHAnsi" w:hAnsiTheme="minorHAnsi" w:cstheme="minorHAnsi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inorHAnsi"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u</m:t>
              </m:r>
            </m:e>
            <m:sub>
              <m:r>
                <w:rPr>
                  <w:rFonts w:ascii="Cambria Math" w:hAnsi="Cambria Math" w:cstheme="minorHAnsi"/>
                </w:rPr>
                <m:t>L</m:t>
              </m:r>
            </m:sub>
          </m:sSub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0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+</m:t>
                  </m:r>
                </m:sub>
              </m:sSub>
            </m:e>
          </m:d>
          <m:r>
            <w:rPr>
              <w:rFonts w:ascii="Cambria Math" w:hAnsi="Cambria Math" w:cstheme="minorHAnsi"/>
            </w:rPr>
            <m:t xml:space="preserve">   =U⋅</m:t>
          </m:r>
          <m:sSup>
            <m:sSupPr>
              <m:ctrlPr>
                <w:rPr>
                  <w:rFonts w:ascii="Cambria Math" w:hAnsi="Cambria Math" w:cstheme="minorHAnsi"/>
                </w:rPr>
              </m:ctrlPr>
            </m:sSupPr>
            <m:e>
              <m:r>
                <w:rPr>
                  <w:rFonts w:ascii="Cambria Math" w:hAnsi="Cambria Math" w:cstheme="minorHAnsi"/>
                </w:rPr>
                <m:t>e</m:t>
              </m:r>
            </m:e>
            <m:sup>
              <m:r>
                <w:rPr>
                  <w:rFonts w:ascii="Cambria Math" w:hAnsi="Cambria Math" w:cstheme="minorHAnsi"/>
                </w:rPr>
                <m:t>-</m:t>
              </m:r>
              <m:f>
                <m:fPr>
                  <m:ctrlPr>
                    <w:rPr>
                      <w:rFonts w:ascii="Cambria Math" w:hAnsi="Cambria Math" w:cstheme="minorHAnsi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</w:rPr>
                    <m:t>0</m:t>
                  </m:r>
                </m:num>
                <m:den>
                  <m:r>
                    <w:rPr>
                      <w:rFonts w:ascii="Cambria Math" w:hAnsi="Cambria Math" w:cstheme="minorHAnsi"/>
                    </w:rPr>
                    <m:t>τ</m:t>
                  </m:r>
                </m:den>
              </m:f>
            </m:sup>
          </m:sSup>
          <m:r>
            <w:rPr>
              <w:rFonts w:ascii="Cambria Math" w:hAnsi="Cambria Math" w:cstheme="minorHAnsi"/>
            </w:rPr>
            <m:t>=4B</m:t>
          </m:r>
        </m:oMath>
      </m:oMathPara>
    </w:p>
    <w:p w14:paraId="02E34428" w14:textId="4E446A51" w:rsidR="007931FD" w:rsidRPr="007931FD" w:rsidRDefault="007931FD" w:rsidP="007931FD">
      <w:pPr>
        <w:pStyle w:val="Standard"/>
        <w:jc w:val="both"/>
        <w:rPr>
          <w:rFonts w:asciiTheme="minorHAnsi" w:hAnsiTheme="minorHAnsi" w:cstheme="minorHAnsi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inorHAnsi"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u</m:t>
              </m:r>
            </m:e>
            <m:sub>
              <m:r>
                <w:rPr>
                  <w:rFonts w:ascii="Cambria Math" w:hAnsi="Cambria Math" w:cstheme="minorHAnsi"/>
                </w:rPr>
                <m:t>L</m:t>
              </m:r>
            </m:sub>
          </m:sSub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τ</m:t>
              </m:r>
            </m:e>
          </m:d>
          <m:r>
            <w:rPr>
              <w:rFonts w:ascii="Cambria Math" w:hAnsi="Cambria Math" w:cstheme="minorHAnsi"/>
            </w:rPr>
            <m:t xml:space="preserve">      =U⋅</m:t>
          </m:r>
          <m:sSup>
            <m:sSupPr>
              <m:ctrlPr>
                <w:rPr>
                  <w:rFonts w:ascii="Cambria Math" w:hAnsi="Cambria Math" w:cstheme="minorHAnsi"/>
                </w:rPr>
              </m:ctrlPr>
            </m:sSupPr>
            <m:e>
              <m:r>
                <w:rPr>
                  <w:rFonts w:ascii="Cambria Math" w:hAnsi="Cambria Math" w:cstheme="minorHAnsi"/>
                </w:rPr>
                <m:t>e</m:t>
              </m:r>
            </m:e>
            <m:sup>
              <m:r>
                <w:rPr>
                  <w:rFonts w:ascii="Cambria Math" w:hAnsi="Cambria Math" w:cstheme="minorHAnsi"/>
                </w:rPr>
                <m:t>-</m:t>
              </m:r>
              <m:f>
                <m:fPr>
                  <m:ctrlPr>
                    <w:rPr>
                      <w:rFonts w:ascii="Cambria Math" w:hAnsi="Cambria Math" w:cstheme="minorHAnsi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</w:rPr>
                    <m:t>τ</m:t>
                  </m:r>
                </m:num>
                <m:den>
                  <m:r>
                    <w:rPr>
                      <w:rFonts w:ascii="Cambria Math" w:hAnsi="Cambria Math" w:cstheme="minorHAnsi"/>
                    </w:rPr>
                    <m:t>τ</m:t>
                  </m:r>
                </m:den>
              </m:f>
            </m:sup>
          </m:sSup>
          <m:r>
            <w:rPr>
              <w:rFonts w:ascii="Cambria Math" w:hAnsi="Cambria Math" w:cstheme="minorHAnsi"/>
            </w:rPr>
            <m:t>≈</m:t>
          </m:r>
          <m:r>
            <m:rPr>
              <m:sty m:val="p"/>
            </m:rPr>
            <w:rPr>
              <w:rFonts w:ascii="Cambria Math" w:hAnsi="Cambria Math" w:cstheme="minorHAnsi"/>
            </w:rPr>
            <m:t>1,472</m:t>
          </m:r>
          <m:r>
            <w:rPr>
              <w:rFonts w:ascii="Cambria Math" w:hAnsi="Cambria Math" w:cstheme="minorHAnsi"/>
            </w:rPr>
            <m:t>B</m:t>
          </m:r>
        </m:oMath>
      </m:oMathPara>
    </w:p>
    <w:p w14:paraId="63BA5239" w14:textId="7F4E6136" w:rsidR="007931FD" w:rsidRPr="007931FD" w:rsidRDefault="007931FD" w:rsidP="007931FD">
      <w:pPr>
        <w:pStyle w:val="Standard"/>
        <w:jc w:val="both"/>
        <w:rPr>
          <w:rFonts w:asciiTheme="minorHAnsi" w:hAnsiTheme="minorHAnsi" w:cstheme="minorHAnsi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inorHAnsi"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u</m:t>
              </m:r>
            </m:e>
            <m:sub>
              <m:r>
                <w:rPr>
                  <w:rFonts w:ascii="Cambria Math" w:hAnsi="Cambria Math" w:cstheme="minorHAnsi"/>
                </w:rPr>
                <m:t>L</m:t>
              </m:r>
            </m:sub>
          </m:sSub>
          <m:r>
            <w:rPr>
              <w:rFonts w:ascii="Cambria Math" w:hAnsi="Cambria Math" w:cstheme="minorHAnsi"/>
            </w:rPr>
            <m:t>(2⋅τ)=U⋅</m:t>
          </m:r>
          <m:sSup>
            <m:sSupPr>
              <m:ctrlPr>
                <w:rPr>
                  <w:rFonts w:ascii="Cambria Math" w:hAnsi="Cambria Math" w:cstheme="minorHAnsi"/>
                </w:rPr>
              </m:ctrlPr>
            </m:sSupPr>
            <m:e>
              <m:r>
                <w:rPr>
                  <w:rFonts w:ascii="Cambria Math" w:hAnsi="Cambria Math" w:cstheme="minorHAnsi"/>
                </w:rPr>
                <m:t>e</m:t>
              </m:r>
            </m:e>
            <m:sup>
              <m:r>
                <w:rPr>
                  <w:rFonts w:ascii="Cambria Math" w:hAnsi="Cambria Math" w:cstheme="minorHAnsi"/>
                </w:rPr>
                <m:t>-</m:t>
              </m:r>
              <m:f>
                <m:fPr>
                  <m:ctrlPr>
                    <w:rPr>
                      <w:rFonts w:ascii="Cambria Math" w:hAnsi="Cambria Math" w:cstheme="minorHAnsi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</w:rPr>
                    <m:t>2⋅τ</m:t>
                  </m:r>
                </m:num>
                <m:den>
                  <m:r>
                    <w:rPr>
                      <w:rFonts w:ascii="Cambria Math" w:hAnsi="Cambria Math" w:cstheme="minorHAnsi"/>
                    </w:rPr>
                    <m:t>τ</m:t>
                  </m:r>
                </m:den>
              </m:f>
            </m:sup>
          </m:sSup>
          <m:r>
            <w:rPr>
              <w:rFonts w:ascii="Cambria Math" w:hAnsi="Cambria Math" w:cstheme="minorHAnsi"/>
            </w:rPr>
            <m:t>≈</m:t>
          </m:r>
          <m:r>
            <m:rPr>
              <m:sty m:val="p"/>
            </m:rPr>
            <w:rPr>
              <w:rFonts w:ascii="Cambria Math" w:hAnsi="Cambria Math" w:cstheme="minorHAnsi"/>
            </w:rPr>
            <m:t>541,341</m:t>
          </m:r>
          <m:r>
            <w:rPr>
              <w:rFonts w:ascii="Cambria Math" w:hAnsi="Cambria Math" w:cstheme="minorHAnsi"/>
            </w:rPr>
            <m:t>мB</m:t>
          </m:r>
        </m:oMath>
      </m:oMathPara>
    </w:p>
    <w:p w14:paraId="7DF14E8A" w14:textId="3441E78D" w:rsidR="007931FD" w:rsidRPr="007931FD" w:rsidRDefault="007931FD" w:rsidP="007931FD">
      <w:pPr>
        <w:pStyle w:val="Standard"/>
        <w:jc w:val="both"/>
        <w:rPr>
          <w:rFonts w:asciiTheme="minorHAnsi" w:hAnsiTheme="minorHAnsi" w:cstheme="minorHAnsi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inorHAnsi"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u</m:t>
              </m:r>
            </m:e>
            <m:sub>
              <m:r>
                <w:rPr>
                  <w:rFonts w:ascii="Cambria Math" w:hAnsi="Cambria Math" w:cstheme="minorHAnsi"/>
                </w:rPr>
                <m:t>L</m:t>
              </m:r>
            </m:sub>
          </m:sSub>
          <m:r>
            <w:rPr>
              <w:rFonts w:ascii="Cambria Math" w:hAnsi="Cambria Math" w:cstheme="minorHAnsi"/>
            </w:rPr>
            <m:t>(3⋅τ)=U⋅</m:t>
          </m:r>
          <m:sSup>
            <m:sSupPr>
              <m:ctrlPr>
                <w:rPr>
                  <w:rFonts w:ascii="Cambria Math" w:hAnsi="Cambria Math" w:cstheme="minorHAnsi"/>
                </w:rPr>
              </m:ctrlPr>
            </m:sSupPr>
            <m:e>
              <m:r>
                <w:rPr>
                  <w:rFonts w:ascii="Cambria Math" w:hAnsi="Cambria Math" w:cstheme="minorHAnsi"/>
                </w:rPr>
                <m:t>e</m:t>
              </m:r>
            </m:e>
            <m:sup>
              <m:r>
                <w:rPr>
                  <w:rFonts w:ascii="Cambria Math" w:hAnsi="Cambria Math" w:cstheme="minorHAnsi"/>
                </w:rPr>
                <m:t>-</m:t>
              </m:r>
              <m:f>
                <m:fPr>
                  <m:ctrlPr>
                    <w:rPr>
                      <w:rFonts w:ascii="Cambria Math" w:hAnsi="Cambria Math" w:cstheme="minorHAnsi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</w:rPr>
                    <m:t>3</m:t>
                  </m:r>
                  <m:sSup>
                    <m:sSupPr>
                      <m:ctrlPr>
                        <w:rPr>
                          <w:rFonts w:ascii="Cambria Math" w:hAnsi="Cambria Math" w:cstheme="minorHAnsi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</w:rPr>
                        <m:t>⋅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 w:cstheme="minorHAnsi"/>
                    </w:rPr>
                    <m:t>τ</m:t>
                  </m:r>
                </m:num>
                <m:den>
                  <m:r>
                    <w:rPr>
                      <w:rFonts w:ascii="Cambria Math" w:hAnsi="Cambria Math" w:cstheme="minorHAnsi"/>
                    </w:rPr>
                    <m:t>τ</m:t>
                  </m:r>
                </m:den>
              </m:f>
            </m:sup>
          </m:sSup>
          <m:r>
            <w:rPr>
              <w:rFonts w:ascii="Cambria Math" w:hAnsi="Cambria Math" w:cstheme="minorHAnsi"/>
            </w:rPr>
            <m:t>≈</m:t>
          </m:r>
          <m:r>
            <m:rPr>
              <m:sty m:val="p"/>
            </m:rPr>
            <w:rPr>
              <w:rFonts w:ascii="Cambria Math" w:hAnsi="Cambria Math" w:cstheme="minorHAnsi"/>
            </w:rPr>
            <m:t>199,148</m:t>
          </m:r>
          <m:r>
            <w:rPr>
              <w:rFonts w:ascii="Cambria Math" w:hAnsi="Cambria Math" w:cstheme="minorHAnsi"/>
            </w:rPr>
            <m:t>мB</m:t>
          </m:r>
        </m:oMath>
      </m:oMathPara>
    </w:p>
    <w:tbl>
      <w:tblPr>
        <w:tblW w:w="964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410"/>
        <w:gridCol w:w="1802"/>
        <w:gridCol w:w="1607"/>
        <w:gridCol w:w="1606"/>
        <w:gridCol w:w="1606"/>
        <w:gridCol w:w="1614"/>
      </w:tblGrid>
      <w:tr w:rsidR="007931FD" w:rsidRPr="007931FD" w14:paraId="3F6DA6AC" w14:textId="77777777" w:rsidTr="00B4163E">
        <w:tblPrEx>
          <w:tblCellMar>
            <w:top w:w="0" w:type="dxa"/>
            <w:bottom w:w="0" w:type="dxa"/>
          </w:tblCellMar>
        </w:tblPrEx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011F968" w14:textId="77777777" w:rsidR="007931FD" w:rsidRPr="007931FD" w:rsidRDefault="007931FD" w:rsidP="00B4163E">
            <w:pPr>
              <w:pStyle w:val="TableContents"/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1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99B32B" w14:textId="4E217506" w:rsidR="007931FD" w:rsidRPr="007931FD" w:rsidRDefault="007931FD" w:rsidP="00B4163E">
            <w:pPr>
              <w:pStyle w:val="TableContents"/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7931FD">
              <w:rPr>
                <w:rFonts w:asciiTheme="minorHAnsi" w:hAnsiTheme="minorHAnsi" w:cstheme="minorHAnsi"/>
                <w:color w:val="000000"/>
              </w:rPr>
              <w:t>τ, мкс</w:t>
            </w:r>
          </w:p>
        </w:tc>
        <w:tc>
          <w:tcPr>
            <w:tcW w:w="1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F7B4ECA" w14:textId="77777777" w:rsidR="007931FD" w:rsidRPr="007931FD" w:rsidRDefault="007931FD" w:rsidP="00B4163E">
            <w:pPr>
              <w:pStyle w:val="TableContents"/>
              <w:jc w:val="center"/>
              <w:rPr>
                <w:rFonts w:asciiTheme="minorHAnsi" w:hAnsiTheme="minorHAnsi" w:cstheme="minorHAnsi"/>
                <w:color w:val="000000"/>
                <w:lang w:val="en-US"/>
              </w:rPr>
            </w:pPr>
            <w:proofErr w:type="spellStart"/>
            <w:proofErr w:type="gramStart"/>
            <w:r w:rsidRPr="007931FD">
              <w:rPr>
                <w:rFonts w:asciiTheme="minorHAnsi" w:hAnsiTheme="minorHAnsi" w:cstheme="minorHAnsi"/>
                <w:color w:val="000000"/>
                <w:lang w:val="en-US"/>
              </w:rPr>
              <w:t>u</w:t>
            </w:r>
            <w:r w:rsidRPr="007931FD">
              <w:rPr>
                <w:rFonts w:asciiTheme="minorHAnsi" w:hAnsiTheme="minorHAnsi" w:cstheme="minorHAnsi"/>
                <w:color w:val="000000"/>
                <w:vertAlign w:val="subscript"/>
                <w:lang w:val="en-US"/>
              </w:rPr>
              <w:t>L</w:t>
            </w:r>
            <w:proofErr w:type="spellEnd"/>
            <w:r w:rsidRPr="007931FD">
              <w:rPr>
                <w:rFonts w:asciiTheme="minorHAnsi" w:hAnsiTheme="minorHAnsi" w:cstheme="minorHAnsi"/>
                <w:color w:val="000000"/>
                <w:lang w:val="en-US"/>
              </w:rPr>
              <w:t>(</w:t>
            </w:r>
            <w:proofErr w:type="gramEnd"/>
            <w:r w:rsidRPr="007931FD">
              <w:rPr>
                <w:rFonts w:asciiTheme="minorHAnsi" w:hAnsiTheme="minorHAnsi" w:cstheme="minorHAnsi"/>
                <w:color w:val="000000"/>
                <w:lang w:val="en-US"/>
              </w:rPr>
              <w:t>0</w:t>
            </w:r>
            <w:r w:rsidRPr="007931FD">
              <w:rPr>
                <w:rFonts w:asciiTheme="minorHAnsi" w:hAnsiTheme="minorHAnsi" w:cstheme="minorHAnsi"/>
                <w:color w:val="000000"/>
                <w:vertAlign w:val="subscript"/>
                <w:lang w:val="en-US"/>
              </w:rPr>
              <w:t>+</w:t>
            </w:r>
            <w:r w:rsidRPr="007931FD">
              <w:rPr>
                <w:rFonts w:asciiTheme="minorHAnsi" w:hAnsiTheme="minorHAnsi" w:cstheme="minorHAnsi"/>
                <w:color w:val="000000"/>
                <w:lang w:val="en-US"/>
              </w:rPr>
              <w:t xml:space="preserve">), </w:t>
            </w:r>
            <w:r w:rsidRPr="007931FD">
              <w:rPr>
                <w:rFonts w:asciiTheme="minorHAnsi" w:hAnsiTheme="minorHAnsi" w:cstheme="minorHAnsi"/>
                <w:color w:val="000000"/>
              </w:rPr>
              <w:t>В</w:t>
            </w:r>
          </w:p>
        </w:tc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88A7E83" w14:textId="77777777" w:rsidR="007931FD" w:rsidRPr="007931FD" w:rsidRDefault="007931FD" w:rsidP="00B4163E">
            <w:pPr>
              <w:pStyle w:val="TableContents"/>
              <w:jc w:val="center"/>
              <w:rPr>
                <w:rFonts w:asciiTheme="minorHAnsi" w:hAnsiTheme="minorHAnsi" w:cstheme="minorHAnsi"/>
                <w:color w:val="000000"/>
                <w:lang w:val="en-US"/>
              </w:rPr>
            </w:pPr>
            <w:proofErr w:type="spellStart"/>
            <w:r w:rsidRPr="007931FD">
              <w:rPr>
                <w:rFonts w:asciiTheme="minorHAnsi" w:hAnsiTheme="minorHAnsi" w:cstheme="minorHAnsi"/>
                <w:color w:val="000000"/>
                <w:lang w:val="en-US"/>
              </w:rPr>
              <w:t>u</w:t>
            </w:r>
            <w:r w:rsidRPr="007931FD">
              <w:rPr>
                <w:rFonts w:asciiTheme="minorHAnsi" w:hAnsiTheme="minorHAnsi" w:cstheme="minorHAnsi"/>
                <w:color w:val="000000"/>
                <w:vertAlign w:val="subscript"/>
                <w:lang w:val="en-US"/>
              </w:rPr>
              <w:t>L</w:t>
            </w:r>
            <w:proofErr w:type="spellEnd"/>
            <w:r w:rsidRPr="007931FD">
              <w:rPr>
                <w:rFonts w:asciiTheme="minorHAnsi" w:hAnsiTheme="minorHAnsi" w:cstheme="minorHAnsi"/>
                <w:color w:val="000000"/>
                <w:lang w:val="en-US"/>
              </w:rPr>
              <w:t xml:space="preserve">(τ), </w:t>
            </w:r>
            <w:r w:rsidRPr="007931FD">
              <w:rPr>
                <w:rFonts w:asciiTheme="minorHAnsi" w:hAnsiTheme="minorHAnsi" w:cstheme="minorHAnsi"/>
                <w:color w:val="000000"/>
              </w:rPr>
              <w:t>В</w:t>
            </w:r>
          </w:p>
        </w:tc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4244D57" w14:textId="74A589A6" w:rsidR="007931FD" w:rsidRPr="007931FD" w:rsidRDefault="007931FD" w:rsidP="00B4163E">
            <w:pPr>
              <w:pStyle w:val="TableContents"/>
              <w:jc w:val="center"/>
              <w:rPr>
                <w:rFonts w:asciiTheme="minorHAnsi" w:hAnsiTheme="minorHAnsi" w:cstheme="minorHAnsi"/>
                <w:color w:val="000000"/>
                <w:lang w:val="en-US"/>
              </w:rPr>
            </w:pPr>
            <w:proofErr w:type="spellStart"/>
            <w:r w:rsidRPr="007931FD">
              <w:rPr>
                <w:rFonts w:asciiTheme="minorHAnsi" w:hAnsiTheme="minorHAnsi" w:cstheme="minorHAnsi"/>
                <w:color w:val="000000"/>
                <w:lang w:val="en-US"/>
              </w:rPr>
              <w:t>u</w:t>
            </w:r>
            <w:r w:rsidRPr="007931FD">
              <w:rPr>
                <w:rFonts w:asciiTheme="minorHAnsi" w:hAnsiTheme="minorHAnsi" w:cstheme="minorHAnsi"/>
                <w:color w:val="000000"/>
                <w:vertAlign w:val="subscript"/>
                <w:lang w:val="en-US"/>
              </w:rPr>
              <w:t>L</w:t>
            </w:r>
            <w:proofErr w:type="spellEnd"/>
            <w:r w:rsidRPr="007931FD">
              <w:rPr>
                <w:rFonts w:asciiTheme="minorHAnsi" w:hAnsiTheme="minorHAnsi" w:cstheme="minorHAnsi"/>
                <w:color w:val="000000"/>
                <w:lang w:val="en-US"/>
              </w:rPr>
              <w:t xml:space="preserve">(2τ), </w:t>
            </w:r>
            <w:r w:rsidRPr="007931FD">
              <w:rPr>
                <w:rFonts w:asciiTheme="minorHAnsi" w:hAnsiTheme="minorHAnsi" w:cstheme="minorHAnsi"/>
                <w:color w:val="000000"/>
              </w:rPr>
              <w:t>В</w:t>
            </w:r>
          </w:p>
        </w:tc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FB7F639" w14:textId="486C0FC3" w:rsidR="007931FD" w:rsidRPr="007931FD" w:rsidRDefault="007931FD" w:rsidP="00B4163E">
            <w:pPr>
              <w:pStyle w:val="TableContents"/>
              <w:jc w:val="center"/>
              <w:rPr>
                <w:rFonts w:asciiTheme="minorHAnsi" w:hAnsiTheme="minorHAnsi" w:cstheme="minorHAnsi"/>
                <w:color w:val="000000"/>
                <w:lang w:val="en-US"/>
              </w:rPr>
            </w:pPr>
            <w:proofErr w:type="spellStart"/>
            <w:r w:rsidRPr="007931FD">
              <w:rPr>
                <w:rFonts w:asciiTheme="minorHAnsi" w:hAnsiTheme="minorHAnsi" w:cstheme="minorHAnsi"/>
                <w:color w:val="000000"/>
                <w:lang w:val="en-US"/>
              </w:rPr>
              <w:t>u</w:t>
            </w:r>
            <w:r w:rsidRPr="007931FD">
              <w:rPr>
                <w:rFonts w:asciiTheme="minorHAnsi" w:hAnsiTheme="minorHAnsi" w:cstheme="minorHAnsi"/>
                <w:color w:val="000000"/>
                <w:vertAlign w:val="subscript"/>
                <w:lang w:val="en-US"/>
              </w:rPr>
              <w:t>L</w:t>
            </w:r>
            <w:proofErr w:type="spellEnd"/>
            <w:r w:rsidRPr="007931FD">
              <w:rPr>
                <w:rFonts w:asciiTheme="minorHAnsi" w:hAnsiTheme="minorHAnsi" w:cstheme="minorHAnsi"/>
                <w:color w:val="000000"/>
                <w:lang w:val="en-US"/>
              </w:rPr>
              <w:t xml:space="preserve">(3τ), </w:t>
            </w:r>
            <w:r w:rsidRPr="007931FD">
              <w:rPr>
                <w:rFonts w:asciiTheme="minorHAnsi" w:hAnsiTheme="minorHAnsi" w:cstheme="minorHAnsi"/>
                <w:color w:val="000000"/>
              </w:rPr>
              <w:t>В</w:t>
            </w:r>
          </w:p>
        </w:tc>
      </w:tr>
      <w:tr w:rsidR="007931FD" w:rsidRPr="007931FD" w14:paraId="12D3E6DE" w14:textId="77777777" w:rsidTr="00B4163E">
        <w:tblPrEx>
          <w:tblCellMar>
            <w:top w:w="0" w:type="dxa"/>
            <w:bottom w:w="0" w:type="dxa"/>
          </w:tblCellMar>
        </w:tblPrEx>
        <w:tc>
          <w:tcPr>
            <w:tcW w:w="14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C9FF6A3" w14:textId="3B2BBDA6" w:rsidR="007931FD" w:rsidRPr="007931FD" w:rsidRDefault="007931FD" w:rsidP="00B4163E">
            <w:pPr>
              <w:pStyle w:val="TableContents"/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7931FD">
              <w:rPr>
                <w:rFonts w:asciiTheme="minorHAnsi" w:hAnsiTheme="minorHAnsi" w:cstheme="minorHAnsi"/>
                <w:color w:val="000000"/>
              </w:rPr>
              <w:t>по формулам</w:t>
            </w:r>
          </w:p>
        </w:tc>
        <w:tc>
          <w:tcPr>
            <w:tcW w:w="180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FC5C978" w14:textId="3864CC9B" w:rsidR="007931FD" w:rsidRPr="007931FD" w:rsidRDefault="007931FD" w:rsidP="00B4163E">
            <w:pPr>
              <w:pStyle w:val="TableContents"/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7931FD">
              <w:rPr>
                <w:rFonts w:asciiTheme="minorHAnsi" w:hAnsiTheme="minorHAnsi" w:cstheme="minorHAnsi"/>
                <w:color w:val="000000"/>
              </w:rPr>
              <w:t>300</w:t>
            </w:r>
          </w:p>
        </w:tc>
        <w:tc>
          <w:tcPr>
            <w:tcW w:w="160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1CEDCFA" w14:textId="77777777" w:rsidR="007931FD" w:rsidRPr="007931FD" w:rsidRDefault="007931FD" w:rsidP="00B4163E">
            <w:pPr>
              <w:pStyle w:val="TableContents"/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7931FD">
              <w:rPr>
                <w:rFonts w:asciiTheme="minorHAnsi" w:hAnsiTheme="minorHAnsi" w:cstheme="minorHAnsi"/>
                <w:color w:val="000000"/>
              </w:rPr>
              <w:t>4</w:t>
            </w:r>
          </w:p>
        </w:tc>
        <w:tc>
          <w:tcPr>
            <w:tcW w:w="160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800619A" w14:textId="77777777" w:rsidR="007931FD" w:rsidRPr="007931FD" w:rsidRDefault="007931FD" w:rsidP="00B4163E">
            <w:pPr>
              <w:pStyle w:val="TableContents"/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7931FD">
              <w:rPr>
                <w:rFonts w:asciiTheme="minorHAnsi" w:hAnsiTheme="minorHAnsi" w:cstheme="minorHAnsi"/>
                <w:color w:val="000000"/>
              </w:rPr>
              <w:t>1,472</w:t>
            </w:r>
          </w:p>
        </w:tc>
        <w:tc>
          <w:tcPr>
            <w:tcW w:w="160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1AD114F" w14:textId="19D65E3E" w:rsidR="007931FD" w:rsidRPr="007931FD" w:rsidRDefault="007931FD" w:rsidP="00B4163E">
            <w:pPr>
              <w:pStyle w:val="TableContents"/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0,</w:t>
            </w:r>
            <w:r w:rsidRPr="007931FD">
              <w:rPr>
                <w:rFonts w:asciiTheme="minorHAnsi" w:hAnsiTheme="minorHAnsi" w:cstheme="minorHAnsi"/>
                <w:color w:val="000000"/>
              </w:rPr>
              <w:t>541</w:t>
            </w:r>
          </w:p>
        </w:tc>
        <w:tc>
          <w:tcPr>
            <w:tcW w:w="16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77DDEA9" w14:textId="46A1CE17" w:rsidR="007931FD" w:rsidRPr="007931FD" w:rsidRDefault="007931FD" w:rsidP="00B4163E">
            <w:pPr>
              <w:pStyle w:val="TableContents"/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0,</w:t>
            </w:r>
            <w:r w:rsidRPr="007931FD">
              <w:rPr>
                <w:rFonts w:asciiTheme="minorHAnsi" w:hAnsiTheme="minorHAnsi" w:cstheme="minorHAnsi"/>
                <w:color w:val="000000"/>
              </w:rPr>
              <w:t>199</w:t>
            </w:r>
          </w:p>
        </w:tc>
      </w:tr>
      <w:tr w:rsidR="007931FD" w:rsidRPr="007931FD" w14:paraId="0121884E" w14:textId="77777777" w:rsidTr="00B4163E">
        <w:tblPrEx>
          <w:tblCellMar>
            <w:top w:w="0" w:type="dxa"/>
            <w:bottom w:w="0" w:type="dxa"/>
          </w:tblCellMar>
        </w:tblPrEx>
        <w:tc>
          <w:tcPr>
            <w:tcW w:w="1410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64C9495" w14:textId="77777777" w:rsidR="007931FD" w:rsidRPr="007931FD" w:rsidRDefault="007931FD" w:rsidP="00B4163E">
            <w:pPr>
              <w:pStyle w:val="TableContents"/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22ED1257" w14:textId="77777777" w:rsidR="007931FD" w:rsidRPr="007931FD" w:rsidRDefault="007931FD" w:rsidP="00B4163E">
            <w:pPr>
              <w:pStyle w:val="TableContents"/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7BE550E5" w14:textId="64486B95" w:rsidR="007931FD" w:rsidRPr="007931FD" w:rsidRDefault="007931FD" w:rsidP="00B4163E">
            <w:pPr>
              <w:pStyle w:val="TableContents"/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7931FD">
              <w:rPr>
                <w:rFonts w:asciiTheme="minorHAnsi" w:hAnsiTheme="minorHAnsi" w:cstheme="minorHAnsi"/>
                <w:color w:val="000000"/>
              </w:rPr>
              <w:t>На модели</w:t>
            </w:r>
          </w:p>
        </w:tc>
        <w:tc>
          <w:tcPr>
            <w:tcW w:w="1802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75D515C" w14:textId="77777777" w:rsidR="007931FD" w:rsidRPr="007931FD" w:rsidRDefault="007931FD" w:rsidP="00B4163E">
            <w:pPr>
              <w:pStyle w:val="TableContents"/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42070D1D" w14:textId="77777777" w:rsidR="007931FD" w:rsidRPr="007931FD" w:rsidRDefault="007931FD" w:rsidP="00B4163E">
            <w:pPr>
              <w:pStyle w:val="TableContents"/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238EF172" w14:textId="06EA0D45" w:rsidR="007931FD" w:rsidRPr="007931FD" w:rsidRDefault="007931FD" w:rsidP="00B4163E">
            <w:pPr>
              <w:pStyle w:val="TableContents"/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160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DD16912" w14:textId="77777777" w:rsidR="007931FD" w:rsidRPr="007931FD" w:rsidRDefault="007931FD" w:rsidP="00B4163E">
            <w:pPr>
              <w:pStyle w:val="TableContents"/>
              <w:jc w:val="center"/>
              <w:rPr>
                <w:rFonts w:asciiTheme="minorHAnsi" w:hAnsiTheme="minorHAnsi" w:cstheme="minorHAnsi"/>
                <w:color w:val="000000"/>
                <w:lang w:val="en-US"/>
              </w:rPr>
            </w:pPr>
            <w:proofErr w:type="spellStart"/>
            <w:proofErr w:type="gramStart"/>
            <w:r w:rsidRPr="007931FD">
              <w:rPr>
                <w:rFonts w:asciiTheme="minorHAnsi" w:hAnsiTheme="minorHAnsi" w:cstheme="minorHAnsi"/>
                <w:color w:val="000000"/>
                <w:lang w:val="en-US"/>
              </w:rPr>
              <w:t>u</w:t>
            </w:r>
            <w:r w:rsidRPr="007931FD">
              <w:rPr>
                <w:rFonts w:asciiTheme="minorHAnsi" w:hAnsiTheme="minorHAnsi" w:cstheme="minorHAnsi"/>
                <w:color w:val="000000"/>
                <w:vertAlign w:val="subscript"/>
                <w:lang w:val="en-US"/>
              </w:rPr>
              <w:t>L</w:t>
            </w:r>
            <w:proofErr w:type="spellEnd"/>
            <w:r w:rsidRPr="007931FD">
              <w:rPr>
                <w:rFonts w:asciiTheme="minorHAnsi" w:hAnsiTheme="minorHAnsi" w:cstheme="minorHAnsi"/>
                <w:color w:val="000000"/>
                <w:lang w:val="en-US"/>
              </w:rPr>
              <w:t>(</w:t>
            </w:r>
            <w:proofErr w:type="gramEnd"/>
            <w:r w:rsidRPr="007931FD">
              <w:rPr>
                <w:rFonts w:asciiTheme="minorHAnsi" w:hAnsiTheme="minorHAnsi" w:cstheme="minorHAnsi"/>
                <w:color w:val="000000"/>
                <w:lang w:val="en-US"/>
              </w:rPr>
              <w:t>0</w:t>
            </w:r>
            <w:r w:rsidRPr="007931FD">
              <w:rPr>
                <w:rFonts w:asciiTheme="minorHAnsi" w:hAnsiTheme="minorHAnsi" w:cstheme="minorHAnsi"/>
                <w:color w:val="000000"/>
                <w:vertAlign w:val="subscript"/>
                <w:lang w:val="en-US"/>
              </w:rPr>
              <w:t>+</w:t>
            </w:r>
            <w:r w:rsidRPr="007931FD">
              <w:rPr>
                <w:rFonts w:asciiTheme="minorHAnsi" w:hAnsiTheme="minorHAnsi" w:cstheme="minorHAnsi"/>
                <w:color w:val="000000"/>
                <w:lang w:val="en-US"/>
              </w:rPr>
              <w:t xml:space="preserve">), </w:t>
            </w:r>
            <w:r w:rsidRPr="007931FD">
              <w:rPr>
                <w:rFonts w:asciiTheme="minorHAnsi" w:hAnsiTheme="minorHAnsi" w:cstheme="minorHAnsi"/>
                <w:color w:val="000000"/>
              </w:rPr>
              <w:t>В</w:t>
            </w:r>
          </w:p>
        </w:tc>
        <w:tc>
          <w:tcPr>
            <w:tcW w:w="160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5B8BC65" w14:textId="77777777" w:rsidR="007931FD" w:rsidRPr="007931FD" w:rsidRDefault="007931FD" w:rsidP="00B4163E">
            <w:pPr>
              <w:pStyle w:val="TableContents"/>
              <w:jc w:val="center"/>
              <w:rPr>
                <w:rFonts w:asciiTheme="minorHAnsi" w:hAnsiTheme="minorHAnsi" w:cstheme="minorHAnsi"/>
                <w:color w:val="000000"/>
                <w:lang w:val="en-US"/>
              </w:rPr>
            </w:pPr>
            <w:proofErr w:type="spellStart"/>
            <w:r w:rsidRPr="007931FD">
              <w:rPr>
                <w:rFonts w:asciiTheme="minorHAnsi" w:hAnsiTheme="minorHAnsi" w:cstheme="minorHAnsi"/>
                <w:color w:val="000000"/>
                <w:lang w:val="en-US"/>
              </w:rPr>
              <w:t>u</w:t>
            </w:r>
            <w:r w:rsidRPr="007931FD">
              <w:rPr>
                <w:rFonts w:asciiTheme="minorHAnsi" w:hAnsiTheme="minorHAnsi" w:cstheme="minorHAnsi"/>
                <w:color w:val="000000"/>
                <w:vertAlign w:val="subscript"/>
                <w:lang w:val="en-US"/>
              </w:rPr>
              <w:t>L</w:t>
            </w:r>
            <w:proofErr w:type="spellEnd"/>
            <w:r w:rsidRPr="007931FD">
              <w:rPr>
                <w:rFonts w:asciiTheme="minorHAnsi" w:hAnsiTheme="minorHAnsi" w:cstheme="minorHAnsi"/>
                <w:color w:val="000000"/>
                <w:lang w:val="en-US"/>
              </w:rPr>
              <w:t xml:space="preserve">(τ), </w:t>
            </w:r>
            <w:r w:rsidRPr="007931FD">
              <w:rPr>
                <w:rFonts w:asciiTheme="minorHAnsi" w:hAnsiTheme="minorHAnsi" w:cstheme="minorHAnsi"/>
                <w:color w:val="000000"/>
              </w:rPr>
              <w:t>В</w:t>
            </w:r>
          </w:p>
        </w:tc>
        <w:tc>
          <w:tcPr>
            <w:tcW w:w="160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B2034E6" w14:textId="0D9E8F08" w:rsidR="007931FD" w:rsidRPr="007931FD" w:rsidRDefault="007931FD" w:rsidP="00B4163E">
            <w:pPr>
              <w:pStyle w:val="TableContents"/>
              <w:jc w:val="center"/>
              <w:rPr>
                <w:rFonts w:asciiTheme="minorHAnsi" w:hAnsiTheme="minorHAnsi" w:cstheme="minorHAnsi"/>
                <w:color w:val="000000"/>
                <w:lang w:val="en-US"/>
              </w:rPr>
            </w:pPr>
            <w:proofErr w:type="spellStart"/>
            <w:r w:rsidRPr="007931FD">
              <w:rPr>
                <w:rFonts w:asciiTheme="minorHAnsi" w:hAnsiTheme="minorHAnsi" w:cstheme="minorHAnsi"/>
                <w:color w:val="000000"/>
                <w:lang w:val="en-US"/>
              </w:rPr>
              <w:t>u</w:t>
            </w:r>
            <w:r w:rsidRPr="007931FD">
              <w:rPr>
                <w:rFonts w:asciiTheme="minorHAnsi" w:hAnsiTheme="minorHAnsi" w:cstheme="minorHAnsi"/>
                <w:color w:val="000000"/>
                <w:vertAlign w:val="subscript"/>
                <w:lang w:val="en-US"/>
              </w:rPr>
              <w:t>L</w:t>
            </w:r>
            <w:proofErr w:type="spellEnd"/>
            <w:r w:rsidRPr="007931FD">
              <w:rPr>
                <w:rFonts w:asciiTheme="minorHAnsi" w:hAnsiTheme="minorHAnsi" w:cstheme="minorHAnsi"/>
                <w:color w:val="000000"/>
                <w:lang w:val="en-US"/>
              </w:rPr>
              <w:t xml:space="preserve">(2τ), </w:t>
            </w:r>
            <w:r w:rsidRPr="007931FD">
              <w:rPr>
                <w:rFonts w:asciiTheme="minorHAnsi" w:hAnsiTheme="minorHAnsi" w:cstheme="minorHAnsi"/>
                <w:color w:val="000000"/>
              </w:rPr>
              <w:t>В</w:t>
            </w:r>
          </w:p>
        </w:tc>
        <w:tc>
          <w:tcPr>
            <w:tcW w:w="16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D9A3CF6" w14:textId="16E1E4C6" w:rsidR="007931FD" w:rsidRPr="007931FD" w:rsidRDefault="007931FD" w:rsidP="00B4163E">
            <w:pPr>
              <w:pStyle w:val="TableContents"/>
              <w:jc w:val="center"/>
              <w:rPr>
                <w:rFonts w:asciiTheme="minorHAnsi" w:hAnsiTheme="minorHAnsi" w:cstheme="minorHAnsi"/>
                <w:color w:val="000000"/>
                <w:lang w:val="en-US"/>
              </w:rPr>
            </w:pPr>
            <w:proofErr w:type="spellStart"/>
            <w:r w:rsidRPr="007931FD">
              <w:rPr>
                <w:rFonts w:asciiTheme="minorHAnsi" w:hAnsiTheme="minorHAnsi" w:cstheme="minorHAnsi"/>
                <w:color w:val="000000"/>
                <w:lang w:val="en-US"/>
              </w:rPr>
              <w:t>u</w:t>
            </w:r>
            <w:r w:rsidRPr="007931FD">
              <w:rPr>
                <w:rFonts w:asciiTheme="minorHAnsi" w:hAnsiTheme="minorHAnsi" w:cstheme="minorHAnsi"/>
                <w:color w:val="000000"/>
                <w:vertAlign w:val="subscript"/>
                <w:lang w:val="en-US"/>
              </w:rPr>
              <w:t>L</w:t>
            </w:r>
            <w:proofErr w:type="spellEnd"/>
            <w:r w:rsidRPr="007931FD">
              <w:rPr>
                <w:rFonts w:asciiTheme="minorHAnsi" w:hAnsiTheme="minorHAnsi" w:cstheme="minorHAnsi"/>
                <w:color w:val="000000"/>
                <w:lang w:val="en-US"/>
              </w:rPr>
              <w:t xml:space="preserve">(3τ), </w:t>
            </w:r>
            <w:r w:rsidRPr="007931FD">
              <w:rPr>
                <w:rFonts w:asciiTheme="minorHAnsi" w:hAnsiTheme="minorHAnsi" w:cstheme="minorHAnsi"/>
                <w:color w:val="000000"/>
              </w:rPr>
              <w:t>В</w:t>
            </w:r>
          </w:p>
        </w:tc>
      </w:tr>
      <w:tr w:rsidR="007931FD" w:rsidRPr="007931FD" w14:paraId="5439A0B8" w14:textId="77777777" w:rsidTr="00B4163E">
        <w:tblPrEx>
          <w:tblCellMar>
            <w:top w:w="0" w:type="dxa"/>
            <w:bottom w:w="0" w:type="dxa"/>
          </w:tblCellMar>
        </w:tblPrEx>
        <w:tc>
          <w:tcPr>
            <w:tcW w:w="1410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E76D121" w14:textId="77777777" w:rsidR="007931FD" w:rsidRPr="007931FD" w:rsidRDefault="007931FD" w:rsidP="00B4163E">
            <w:pPr>
              <w:rPr>
                <w:rFonts w:cstheme="minorHAnsi"/>
              </w:rPr>
            </w:pPr>
          </w:p>
        </w:tc>
        <w:tc>
          <w:tcPr>
            <w:tcW w:w="1802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F41D30E" w14:textId="77777777" w:rsidR="007931FD" w:rsidRPr="007931FD" w:rsidRDefault="007931FD" w:rsidP="00B4163E">
            <w:pPr>
              <w:rPr>
                <w:rFonts w:cstheme="minorHAnsi"/>
              </w:rPr>
            </w:pPr>
          </w:p>
        </w:tc>
        <w:tc>
          <w:tcPr>
            <w:tcW w:w="160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B4A8D0A" w14:textId="2870E917" w:rsidR="007931FD" w:rsidRPr="007931FD" w:rsidRDefault="007931FD" w:rsidP="00B4163E">
            <w:pPr>
              <w:pStyle w:val="TableContents"/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160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6118103" w14:textId="0EAADA7F" w:rsidR="007931FD" w:rsidRPr="007931FD" w:rsidRDefault="007931FD" w:rsidP="00B4163E">
            <w:pPr>
              <w:pStyle w:val="TableContents"/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160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88F3BC3" w14:textId="4B8CE405" w:rsidR="007931FD" w:rsidRPr="007931FD" w:rsidRDefault="007931FD" w:rsidP="00B4163E">
            <w:pPr>
              <w:pStyle w:val="TableContents"/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16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9F4825B" w14:textId="77148242" w:rsidR="007931FD" w:rsidRPr="007931FD" w:rsidRDefault="007931FD" w:rsidP="00B4163E">
            <w:pPr>
              <w:pStyle w:val="TableContents"/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7931FD" w:rsidRPr="007931FD" w14:paraId="10FD370A" w14:textId="77777777" w:rsidTr="00B4163E">
        <w:tblPrEx>
          <w:tblCellMar>
            <w:top w:w="0" w:type="dxa"/>
            <w:bottom w:w="0" w:type="dxa"/>
          </w:tblCellMar>
        </w:tblPrEx>
        <w:tc>
          <w:tcPr>
            <w:tcW w:w="1410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1D78D82" w14:textId="77777777" w:rsidR="007931FD" w:rsidRPr="007931FD" w:rsidRDefault="007931FD" w:rsidP="00B4163E">
            <w:pPr>
              <w:rPr>
                <w:rFonts w:cstheme="minorHAnsi"/>
              </w:rPr>
            </w:pPr>
          </w:p>
        </w:tc>
        <w:tc>
          <w:tcPr>
            <w:tcW w:w="1802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55C85D4" w14:textId="77777777" w:rsidR="007931FD" w:rsidRPr="007931FD" w:rsidRDefault="007931FD" w:rsidP="00B4163E">
            <w:pPr>
              <w:rPr>
                <w:rFonts w:cstheme="minorHAnsi"/>
              </w:rPr>
            </w:pPr>
          </w:p>
        </w:tc>
        <w:tc>
          <w:tcPr>
            <w:tcW w:w="160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986C213" w14:textId="75B05066" w:rsidR="007931FD" w:rsidRPr="007931FD" w:rsidRDefault="007931FD" w:rsidP="00B4163E">
            <w:pPr>
              <w:pStyle w:val="TableContents"/>
              <w:jc w:val="center"/>
              <w:rPr>
                <w:rFonts w:asciiTheme="minorHAnsi" w:hAnsiTheme="minorHAnsi" w:cstheme="minorHAnsi"/>
                <w:color w:val="000000"/>
              </w:rPr>
            </w:pPr>
            <w:proofErr w:type="spellStart"/>
            <w:proofErr w:type="gramStart"/>
            <w:r w:rsidRPr="007931FD">
              <w:rPr>
                <w:rFonts w:asciiTheme="minorHAnsi" w:hAnsiTheme="minorHAnsi" w:cstheme="minorHAnsi"/>
                <w:color w:val="000000"/>
                <w:lang w:val="en-US"/>
              </w:rPr>
              <w:t>i</w:t>
            </w:r>
            <w:r w:rsidRPr="007931FD">
              <w:rPr>
                <w:rFonts w:asciiTheme="minorHAnsi" w:hAnsiTheme="minorHAnsi" w:cstheme="minorHAnsi"/>
                <w:color w:val="000000"/>
                <w:vertAlign w:val="subscript"/>
                <w:lang w:val="en-US"/>
              </w:rPr>
              <w:t>L</w:t>
            </w:r>
            <w:proofErr w:type="spellEnd"/>
            <w:r w:rsidRPr="007931FD">
              <w:rPr>
                <w:rFonts w:asciiTheme="minorHAnsi" w:hAnsiTheme="minorHAnsi" w:cstheme="minorHAnsi"/>
                <w:color w:val="000000"/>
                <w:lang w:val="en-US"/>
              </w:rPr>
              <w:t>(</w:t>
            </w:r>
            <w:proofErr w:type="gramEnd"/>
            <w:r w:rsidRPr="007931FD">
              <w:rPr>
                <w:rFonts w:asciiTheme="minorHAnsi" w:hAnsiTheme="minorHAnsi" w:cstheme="minorHAnsi"/>
                <w:color w:val="000000"/>
                <w:lang w:val="en-US"/>
              </w:rPr>
              <w:t>0</w:t>
            </w:r>
            <w:r w:rsidRPr="007931FD">
              <w:rPr>
                <w:rFonts w:asciiTheme="minorHAnsi" w:hAnsiTheme="minorHAnsi" w:cstheme="minorHAnsi"/>
                <w:color w:val="000000"/>
                <w:vertAlign w:val="subscript"/>
                <w:lang w:val="en-US"/>
              </w:rPr>
              <w:t>+</w:t>
            </w:r>
            <w:r w:rsidRPr="007931FD">
              <w:rPr>
                <w:rFonts w:asciiTheme="minorHAnsi" w:hAnsiTheme="minorHAnsi" w:cstheme="minorHAnsi"/>
                <w:color w:val="000000"/>
                <w:lang w:val="en-US"/>
              </w:rPr>
              <w:t>)</w:t>
            </w:r>
            <w:r>
              <w:rPr>
                <w:rFonts w:asciiTheme="minorHAnsi" w:hAnsiTheme="minorHAnsi" w:cstheme="minorHAnsi"/>
                <w:color w:val="000000"/>
              </w:rPr>
              <w:t>, А</w:t>
            </w:r>
          </w:p>
        </w:tc>
        <w:tc>
          <w:tcPr>
            <w:tcW w:w="160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1D0253F" w14:textId="12259EFA" w:rsidR="007931FD" w:rsidRPr="007931FD" w:rsidRDefault="007931FD" w:rsidP="00B4163E">
            <w:pPr>
              <w:pStyle w:val="TableContents"/>
              <w:jc w:val="center"/>
              <w:rPr>
                <w:rFonts w:asciiTheme="minorHAnsi" w:hAnsiTheme="minorHAnsi" w:cstheme="minorHAnsi"/>
                <w:color w:val="000000"/>
              </w:rPr>
            </w:pPr>
            <w:proofErr w:type="spellStart"/>
            <w:r w:rsidRPr="007931FD">
              <w:rPr>
                <w:rFonts w:asciiTheme="minorHAnsi" w:hAnsiTheme="minorHAnsi" w:cstheme="minorHAnsi"/>
                <w:color w:val="000000"/>
                <w:lang w:val="en-US"/>
              </w:rPr>
              <w:t>i</w:t>
            </w:r>
            <w:r w:rsidRPr="007931FD">
              <w:rPr>
                <w:rFonts w:asciiTheme="minorHAnsi" w:hAnsiTheme="minorHAnsi" w:cstheme="minorHAnsi"/>
                <w:color w:val="000000"/>
                <w:vertAlign w:val="subscript"/>
                <w:lang w:val="en-US"/>
              </w:rPr>
              <w:t>L</w:t>
            </w:r>
            <w:proofErr w:type="spellEnd"/>
            <w:r w:rsidRPr="007931FD">
              <w:rPr>
                <w:rFonts w:asciiTheme="minorHAnsi" w:hAnsiTheme="minorHAnsi" w:cstheme="minorHAnsi"/>
                <w:color w:val="000000"/>
                <w:lang w:val="en-US"/>
              </w:rPr>
              <w:t>(τ)</w:t>
            </w:r>
            <w:r>
              <w:rPr>
                <w:rFonts w:asciiTheme="minorHAnsi" w:hAnsiTheme="minorHAnsi" w:cstheme="minorHAnsi"/>
                <w:color w:val="000000"/>
              </w:rPr>
              <w:t>, А</w:t>
            </w:r>
          </w:p>
        </w:tc>
        <w:tc>
          <w:tcPr>
            <w:tcW w:w="160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931D3A1" w14:textId="6EFC4146" w:rsidR="007931FD" w:rsidRPr="007931FD" w:rsidRDefault="007931FD" w:rsidP="00B4163E">
            <w:pPr>
              <w:pStyle w:val="TableContents"/>
              <w:jc w:val="center"/>
              <w:rPr>
                <w:rFonts w:asciiTheme="minorHAnsi" w:hAnsiTheme="minorHAnsi" w:cstheme="minorHAnsi"/>
                <w:color w:val="000000"/>
              </w:rPr>
            </w:pPr>
            <w:proofErr w:type="spellStart"/>
            <w:r w:rsidRPr="007931FD">
              <w:rPr>
                <w:rFonts w:asciiTheme="minorHAnsi" w:hAnsiTheme="minorHAnsi" w:cstheme="minorHAnsi"/>
                <w:color w:val="000000"/>
                <w:lang w:val="en-US"/>
              </w:rPr>
              <w:t>i</w:t>
            </w:r>
            <w:r w:rsidRPr="007931FD">
              <w:rPr>
                <w:rFonts w:asciiTheme="minorHAnsi" w:hAnsiTheme="minorHAnsi" w:cstheme="minorHAnsi"/>
                <w:color w:val="000000"/>
                <w:vertAlign w:val="subscript"/>
                <w:lang w:val="en-US"/>
              </w:rPr>
              <w:t>L</w:t>
            </w:r>
            <w:proofErr w:type="spellEnd"/>
            <w:r w:rsidRPr="007931FD">
              <w:rPr>
                <w:rFonts w:asciiTheme="minorHAnsi" w:hAnsiTheme="minorHAnsi" w:cstheme="minorHAnsi"/>
                <w:color w:val="000000"/>
                <w:lang w:val="en-US"/>
              </w:rPr>
              <w:t>(2τ)</w:t>
            </w:r>
            <w:r>
              <w:rPr>
                <w:rFonts w:asciiTheme="minorHAnsi" w:hAnsiTheme="minorHAnsi" w:cstheme="minorHAnsi"/>
                <w:color w:val="000000"/>
              </w:rPr>
              <w:t>, А</w:t>
            </w:r>
          </w:p>
        </w:tc>
        <w:tc>
          <w:tcPr>
            <w:tcW w:w="16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79096FD" w14:textId="4BC0DF91" w:rsidR="007931FD" w:rsidRPr="007931FD" w:rsidRDefault="007931FD" w:rsidP="00B4163E">
            <w:pPr>
              <w:pStyle w:val="TableContents"/>
              <w:jc w:val="center"/>
              <w:rPr>
                <w:rFonts w:asciiTheme="minorHAnsi" w:hAnsiTheme="minorHAnsi" w:cstheme="minorHAnsi"/>
                <w:color w:val="000000"/>
              </w:rPr>
            </w:pPr>
            <w:proofErr w:type="spellStart"/>
            <w:r w:rsidRPr="007931FD">
              <w:rPr>
                <w:rFonts w:asciiTheme="minorHAnsi" w:hAnsiTheme="minorHAnsi" w:cstheme="minorHAnsi"/>
                <w:color w:val="000000"/>
                <w:lang w:val="en-US"/>
              </w:rPr>
              <w:t>i</w:t>
            </w:r>
            <w:r w:rsidRPr="007931FD">
              <w:rPr>
                <w:rFonts w:asciiTheme="minorHAnsi" w:hAnsiTheme="minorHAnsi" w:cstheme="minorHAnsi"/>
                <w:color w:val="000000"/>
                <w:vertAlign w:val="subscript"/>
                <w:lang w:val="en-US"/>
              </w:rPr>
              <w:t>L</w:t>
            </w:r>
            <w:proofErr w:type="spellEnd"/>
            <w:r w:rsidRPr="007931FD">
              <w:rPr>
                <w:rFonts w:asciiTheme="minorHAnsi" w:hAnsiTheme="minorHAnsi" w:cstheme="minorHAnsi"/>
                <w:color w:val="000000"/>
                <w:lang w:val="en-US"/>
              </w:rPr>
              <w:t>(3τ)</w:t>
            </w:r>
            <w:r>
              <w:rPr>
                <w:rFonts w:asciiTheme="minorHAnsi" w:hAnsiTheme="minorHAnsi" w:cstheme="minorHAnsi"/>
                <w:color w:val="000000"/>
              </w:rPr>
              <w:t>, А</w:t>
            </w:r>
          </w:p>
        </w:tc>
      </w:tr>
      <w:tr w:rsidR="007931FD" w:rsidRPr="007931FD" w14:paraId="183F3A28" w14:textId="77777777" w:rsidTr="00B4163E">
        <w:tblPrEx>
          <w:tblCellMar>
            <w:top w:w="0" w:type="dxa"/>
            <w:bottom w:w="0" w:type="dxa"/>
          </w:tblCellMar>
        </w:tblPrEx>
        <w:tc>
          <w:tcPr>
            <w:tcW w:w="1410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D3526EA" w14:textId="77777777" w:rsidR="007931FD" w:rsidRPr="007931FD" w:rsidRDefault="007931FD" w:rsidP="00B4163E">
            <w:pPr>
              <w:rPr>
                <w:rFonts w:cstheme="minorHAnsi"/>
              </w:rPr>
            </w:pPr>
          </w:p>
        </w:tc>
        <w:tc>
          <w:tcPr>
            <w:tcW w:w="1802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B22C642" w14:textId="77777777" w:rsidR="007931FD" w:rsidRPr="007931FD" w:rsidRDefault="007931FD" w:rsidP="00B4163E">
            <w:pPr>
              <w:rPr>
                <w:rFonts w:cstheme="minorHAnsi"/>
              </w:rPr>
            </w:pPr>
          </w:p>
        </w:tc>
        <w:tc>
          <w:tcPr>
            <w:tcW w:w="160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01CB75A" w14:textId="77777777" w:rsidR="007931FD" w:rsidRPr="007931FD" w:rsidRDefault="007931FD" w:rsidP="00B4163E">
            <w:pPr>
              <w:pStyle w:val="TableContents"/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160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8B2EEAE" w14:textId="77777777" w:rsidR="007931FD" w:rsidRPr="007931FD" w:rsidRDefault="007931FD" w:rsidP="00B4163E">
            <w:pPr>
              <w:pStyle w:val="TableContents"/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160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37B7423" w14:textId="77777777" w:rsidR="007931FD" w:rsidRPr="007931FD" w:rsidRDefault="007931FD" w:rsidP="00B4163E">
            <w:pPr>
              <w:pStyle w:val="TableContents"/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16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2231DEA" w14:textId="77777777" w:rsidR="007931FD" w:rsidRPr="007931FD" w:rsidRDefault="007931FD" w:rsidP="00B4163E">
            <w:pPr>
              <w:pStyle w:val="TableContents"/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</w:tbl>
    <w:p w14:paraId="04945666" w14:textId="77777777" w:rsidR="007931FD" w:rsidRPr="007931FD" w:rsidRDefault="007931FD" w:rsidP="007931FD">
      <w:pPr>
        <w:pStyle w:val="Standard"/>
        <w:jc w:val="both"/>
        <w:rPr>
          <w:rFonts w:asciiTheme="minorHAnsi" w:hAnsiTheme="minorHAnsi" w:cstheme="minorHAnsi"/>
          <w:sz w:val="28"/>
          <w:szCs w:val="28"/>
        </w:rPr>
      </w:pPr>
    </w:p>
    <w:p w14:paraId="57C7DE35" w14:textId="40D8EF77" w:rsidR="00337B81" w:rsidRDefault="005A0F28" w:rsidP="008B306A">
      <w:pPr>
        <w:rPr>
          <w:rFonts w:eastAsia="Times New Roman" w:cstheme="minorHAnsi"/>
          <w:color w:val="000000"/>
          <w:lang w:eastAsia="ru-RU"/>
        </w:rPr>
      </w:pPr>
      <w:r>
        <w:rPr>
          <w:rFonts w:eastAsia="Times New Roman" w:cstheme="minorHAnsi"/>
          <w:color w:val="000000"/>
          <w:lang w:val="en-US" w:eastAsia="ru-RU"/>
        </w:rPr>
        <w:t xml:space="preserve">I(t) – </w:t>
      </w:r>
      <w:r>
        <w:rPr>
          <w:rFonts w:eastAsia="Times New Roman" w:cstheme="minorHAnsi"/>
          <w:color w:val="000000"/>
          <w:lang w:eastAsia="ru-RU"/>
        </w:rPr>
        <w:t>красный график</w:t>
      </w:r>
    </w:p>
    <w:p w14:paraId="5D6771F5" w14:textId="0E389571" w:rsidR="005A0F28" w:rsidRPr="005A0F28" w:rsidRDefault="005A0F28" w:rsidP="008B306A">
      <w:pPr>
        <w:rPr>
          <w:rFonts w:eastAsia="Times New Roman" w:cstheme="minorHAnsi"/>
          <w:color w:val="000000"/>
          <w:lang w:eastAsia="ru-RU"/>
        </w:rPr>
      </w:pPr>
      <w:r>
        <w:rPr>
          <w:rFonts w:eastAsia="Times New Roman" w:cstheme="minorHAnsi"/>
          <w:color w:val="000000"/>
          <w:lang w:val="en-US" w:eastAsia="ru-RU"/>
        </w:rPr>
        <w:t xml:space="preserve">U(t) - </w:t>
      </w:r>
      <w:r>
        <w:rPr>
          <w:rFonts w:eastAsia="Times New Roman" w:cstheme="minorHAnsi"/>
          <w:color w:val="000000"/>
          <w:lang w:eastAsia="ru-RU"/>
        </w:rPr>
        <w:t>синий</w:t>
      </w:r>
    </w:p>
    <w:p w14:paraId="229583ED" w14:textId="77777777" w:rsidR="00B82C2A" w:rsidRDefault="005A0F28">
      <w:pPr>
        <w:rPr>
          <w:rFonts w:eastAsiaTheme="minorEastAsia" w:cstheme="minorHAnsi"/>
        </w:rPr>
      </w:pPr>
      <w:r w:rsidRPr="005A0F28">
        <w:rPr>
          <w:rFonts w:eastAsiaTheme="minorEastAsia" w:cstheme="minorHAnsi"/>
        </w:rPr>
        <w:drawing>
          <wp:inline distT="0" distB="0" distL="0" distR="0" wp14:anchorId="72ECB36B" wp14:editId="7DAC07AE">
            <wp:extent cx="5860288" cy="4153260"/>
            <wp:effectExtent l="0" t="0" r="762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60288" cy="415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40212" w14:textId="53F56DB0" w:rsidR="008B306A" w:rsidRPr="007931FD" w:rsidRDefault="00B82C2A">
      <w:pPr>
        <w:rPr>
          <w:rFonts w:eastAsiaTheme="minorEastAsia" w:cstheme="minorHAnsi"/>
        </w:rPr>
      </w:pPr>
      <w:r w:rsidRPr="00B82C2A">
        <w:rPr>
          <w:rFonts w:eastAsiaTheme="minorEastAsia" w:cstheme="minorHAnsi"/>
        </w:rPr>
        <w:lastRenderedPageBreak/>
        <w:drawing>
          <wp:inline distT="0" distB="0" distL="0" distR="0" wp14:anchorId="097DD660" wp14:editId="3B95E7C2">
            <wp:extent cx="4618120" cy="5197290"/>
            <wp:effectExtent l="0" t="0" r="0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18120" cy="519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A0F28">
        <w:rPr>
          <w:rFonts w:eastAsiaTheme="minorEastAsia" w:cstheme="minorHAnsi"/>
        </w:rPr>
        <w:br/>
      </w:r>
    </w:p>
    <w:p w14:paraId="382664FD" w14:textId="4119A149" w:rsidR="005A667B" w:rsidRDefault="005A667B">
      <w:pPr>
        <w:rPr>
          <w:rFonts w:cstheme="minorHAnsi"/>
        </w:rPr>
      </w:pPr>
      <w:r w:rsidRPr="007931FD">
        <w:rPr>
          <w:rFonts w:cstheme="minorHAnsi"/>
        </w:rPr>
        <w:t>Задание 2 Расчет коэффициента затухания</w:t>
      </w:r>
    </w:p>
    <w:p w14:paraId="0F4D530D" w14:textId="28609A51" w:rsidR="00111A04" w:rsidRDefault="00111A04">
      <w:pPr>
        <w:rPr>
          <w:rFonts w:cstheme="minorHAnsi"/>
        </w:rPr>
      </w:pPr>
      <w:r w:rsidRPr="00111A04">
        <w:rPr>
          <w:rFonts w:cstheme="minorHAnsi"/>
        </w:rPr>
        <w:drawing>
          <wp:inline distT="0" distB="0" distL="0" distR="0" wp14:anchorId="1D0CCDB3" wp14:editId="0F3C0F51">
            <wp:extent cx="716342" cy="220999"/>
            <wp:effectExtent l="0" t="0" r="7620" b="762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16342" cy="220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72B56" w14:textId="7E8A00E8" w:rsidR="005A0F28" w:rsidRPr="00B82C2A" w:rsidRDefault="00B82C2A">
      <w:pPr>
        <w:rPr>
          <w:lang w:val="en-US"/>
        </w:rPr>
      </w:pPr>
      <w:r>
        <w:rPr>
          <w:lang w:val="en-US"/>
        </w:rPr>
        <w:t>R = 0.1R</w:t>
      </w:r>
      <w:proofErr w:type="spellStart"/>
      <w:r>
        <w:t>кр</w:t>
      </w:r>
      <w:proofErr w:type="spellEnd"/>
      <w:r>
        <w:t xml:space="preserve">, </w:t>
      </w:r>
      <w:r w:rsidR="005A0F28">
        <w:t>α = R/2L</w:t>
      </w:r>
    </w:p>
    <w:p w14:paraId="7EA1DB37" w14:textId="47DC4CD8" w:rsidR="00B82C2A" w:rsidRDefault="00B82C2A">
      <w:pPr>
        <w:rPr>
          <w:rFonts w:cstheme="minorHAnsi"/>
          <w:lang w:val="en-US"/>
        </w:rPr>
      </w:pPr>
      <w:r w:rsidRPr="00B82C2A">
        <w:rPr>
          <w:rFonts w:cstheme="minorHAnsi"/>
          <w:lang w:val="en-US"/>
        </w:rPr>
        <w:drawing>
          <wp:inline distT="0" distB="0" distL="0" distR="0" wp14:anchorId="4F355E21" wp14:editId="4D68F78F">
            <wp:extent cx="899238" cy="335309"/>
            <wp:effectExtent l="0" t="0" r="0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99238" cy="335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11A04" w:rsidRPr="00111A04">
        <w:rPr>
          <w:rFonts w:cstheme="minorHAnsi"/>
          <w:lang w:val="en-US"/>
        </w:rPr>
        <w:drawing>
          <wp:inline distT="0" distB="0" distL="0" distR="0" wp14:anchorId="23DF872E" wp14:editId="5151BD69">
            <wp:extent cx="853514" cy="297206"/>
            <wp:effectExtent l="0" t="0" r="3810" b="762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53514" cy="297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CE34B" w14:textId="55A15B5E" w:rsidR="00111A04" w:rsidRDefault="00111A04">
      <w:pPr>
        <w:rPr>
          <w:rFonts w:cstheme="minorHAnsi"/>
        </w:rPr>
      </w:pPr>
      <w:r w:rsidRPr="00111A04">
        <w:rPr>
          <w:rFonts w:cstheme="minorHAnsi"/>
          <w:lang w:val="en-US"/>
        </w:rPr>
        <w:drawing>
          <wp:inline distT="0" distB="0" distL="0" distR="0" wp14:anchorId="3E92667D" wp14:editId="1172A008">
            <wp:extent cx="1440305" cy="381033"/>
            <wp:effectExtent l="0" t="0" r="762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40305" cy="381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B17A4" w14:textId="39D7D945" w:rsidR="00FB3D2C" w:rsidRDefault="00FB3D2C">
      <w:pPr>
        <w:rPr>
          <w:rFonts w:cstheme="minorHAnsi"/>
        </w:rPr>
      </w:pPr>
      <w:r w:rsidRPr="00FB3D2C">
        <w:rPr>
          <w:rFonts w:cstheme="minorHAnsi"/>
        </w:rPr>
        <w:drawing>
          <wp:inline distT="0" distB="0" distL="0" distR="0" wp14:anchorId="28B6FE90" wp14:editId="0F50B3A1">
            <wp:extent cx="2461473" cy="1104996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61473" cy="1104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930D4" w14:textId="6F580023" w:rsidR="00111A04" w:rsidRPr="00111A04" w:rsidRDefault="00111A04">
      <w:pPr>
        <w:rPr>
          <w:rFonts w:cstheme="minorHAnsi"/>
        </w:rPr>
      </w:pPr>
      <w:r w:rsidRPr="00111A04">
        <w:rPr>
          <w:rFonts w:cstheme="minorHAnsi"/>
        </w:rPr>
        <w:lastRenderedPageBreak/>
        <w:drawing>
          <wp:inline distT="0" distB="0" distL="0" distR="0" wp14:anchorId="1E0A2B10" wp14:editId="0722D178">
            <wp:extent cx="4633362" cy="2796782"/>
            <wp:effectExtent l="0" t="0" r="0" b="381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33362" cy="2796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6AE73" w14:textId="0A5ABA15" w:rsidR="00B82C2A" w:rsidRPr="00B82C2A" w:rsidRDefault="00B82C2A">
      <w:pPr>
        <w:rPr>
          <w:rFonts w:cstheme="minorHAnsi"/>
          <w:lang w:val="en-US"/>
        </w:rPr>
      </w:pPr>
    </w:p>
    <w:p w14:paraId="1D06F264" w14:textId="2E158CC4" w:rsidR="005A667B" w:rsidRDefault="005A667B">
      <w:pPr>
        <w:rPr>
          <w:rFonts w:cstheme="minorHAnsi"/>
        </w:rPr>
      </w:pPr>
      <w:r w:rsidRPr="007931FD">
        <w:rPr>
          <w:rFonts w:cstheme="minorHAnsi"/>
        </w:rPr>
        <w:t>Задание 3 RC и RC-цепи</w:t>
      </w:r>
    </w:p>
    <w:p w14:paraId="0BC60EFA" w14:textId="67CD92B7" w:rsidR="008D2BAC" w:rsidRDefault="008D2BAC">
      <w:r>
        <w:t>Собрать на рабочем поле схему</w:t>
      </w:r>
    </w:p>
    <w:p w14:paraId="548270B0" w14:textId="3B314916" w:rsidR="008D2BAC" w:rsidRDefault="008D2BAC">
      <w:pPr>
        <w:rPr>
          <w:rFonts w:cstheme="minorHAnsi"/>
        </w:rPr>
      </w:pPr>
      <w:r w:rsidRPr="008D2BAC">
        <w:rPr>
          <w:rFonts w:cstheme="minorHAnsi"/>
        </w:rPr>
        <w:drawing>
          <wp:inline distT="0" distB="0" distL="0" distR="0" wp14:anchorId="475F4A2B" wp14:editId="1F3A6BEA">
            <wp:extent cx="3094892" cy="234411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00900" cy="2348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DB5D8" w14:textId="286D7A7C" w:rsidR="00346BC5" w:rsidRDefault="00346BC5">
      <w:pPr>
        <w:rPr>
          <w:rFonts w:cstheme="minorHAnsi"/>
        </w:rPr>
      </w:pPr>
      <w:r w:rsidRPr="00346BC5">
        <w:rPr>
          <w:rFonts w:cstheme="minorHAnsi"/>
        </w:rPr>
        <w:drawing>
          <wp:inline distT="0" distB="0" distL="0" distR="0" wp14:anchorId="0B00A0D2" wp14:editId="32264D7D">
            <wp:extent cx="3604572" cy="1242168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04572" cy="1242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2E9B8" w14:textId="4E163DF5" w:rsidR="00346BC5" w:rsidRPr="007931FD" w:rsidRDefault="00346BC5">
      <w:pPr>
        <w:rPr>
          <w:rFonts w:cstheme="minorHAnsi"/>
        </w:rPr>
      </w:pPr>
      <w:r w:rsidRPr="00346BC5">
        <w:rPr>
          <w:rFonts w:cstheme="minorHAnsi"/>
        </w:rPr>
        <w:lastRenderedPageBreak/>
        <w:drawing>
          <wp:inline distT="0" distB="0" distL="0" distR="0" wp14:anchorId="4653C6A8" wp14:editId="1437C946">
            <wp:extent cx="4999892" cy="2547780"/>
            <wp:effectExtent l="0" t="0" r="0" b="508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03025" cy="2549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EE73F" w14:textId="324E849B" w:rsidR="005A667B" w:rsidRDefault="005A667B">
      <w:pPr>
        <w:rPr>
          <w:rFonts w:cstheme="minorHAnsi"/>
        </w:rPr>
      </w:pPr>
      <w:r w:rsidRPr="007931FD">
        <w:rPr>
          <w:rFonts w:cstheme="minorHAnsi"/>
        </w:rPr>
        <w:t>Задание 4 RLC-цепь</w:t>
      </w:r>
    </w:p>
    <w:p w14:paraId="0941EE60" w14:textId="514F800E" w:rsidR="00844D06" w:rsidRDefault="00844D06">
      <w:pPr>
        <w:rPr>
          <w:rFonts w:cstheme="minorHAnsi"/>
        </w:rPr>
      </w:pPr>
      <w:r w:rsidRPr="00844D06">
        <w:rPr>
          <w:rFonts w:cstheme="minorHAnsi"/>
          <w:lang w:val="en-US"/>
        </w:rPr>
        <w:drawing>
          <wp:inline distT="0" distB="0" distL="0" distR="0" wp14:anchorId="2341413E" wp14:editId="741F17BE">
            <wp:extent cx="5940425" cy="3388360"/>
            <wp:effectExtent l="0" t="0" r="3175" b="254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8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07C10" w14:textId="7EEAFAEC" w:rsidR="00AF1D75" w:rsidRDefault="00AF1D75">
      <w:pPr>
        <w:rPr>
          <w:rFonts w:cstheme="minorHAnsi"/>
          <w:lang w:val="en-US"/>
        </w:rPr>
      </w:pPr>
      <w:r w:rsidRPr="00AF1D75">
        <w:rPr>
          <w:rFonts w:cstheme="minorHAnsi"/>
        </w:rPr>
        <w:drawing>
          <wp:inline distT="0" distB="0" distL="0" distR="0" wp14:anchorId="12719C67" wp14:editId="2B89CFCB">
            <wp:extent cx="800169" cy="335309"/>
            <wp:effectExtent l="0" t="0" r="0" b="762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800169" cy="335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9199C" w14:textId="1FE06DDF" w:rsidR="002D0F69" w:rsidRDefault="00F25CFA">
      <w:pPr>
        <w:rPr>
          <w:rFonts w:cstheme="minorHAnsi"/>
          <w:lang w:val="en-US"/>
        </w:rPr>
      </w:pPr>
      <w:r w:rsidRPr="00F25CFA">
        <w:rPr>
          <w:rFonts w:cstheme="minorHAnsi"/>
          <w:lang w:val="en-US"/>
        </w:rPr>
        <w:drawing>
          <wp:inline distT="0" distB="0" distL="0" distR="0" wp14:anchorId="7FE3BA7B" wp14:editId="5E7602E8">
            <wp:extent cx="2118544" cy="2019475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118544" cy="20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78856" w14:textId="09AA64B1" w:rsidR="002D0F69" w:rsidRPr="00AF1D75" w:rsidRDefault="002D0F69">
      <w:pPr>
        <w:rPr>
          <w:rFonts w:cstheme="minorHAnsi"/>
          <w:lang w:val="en-US"/>
        </w:rPr>
      </w:pPr>
      <w:r w:rsidRPr="002D0F69">
        <w:rPr>
          <w:rFonts w:cstheme="minorHAnsi"/>
          <w:lang w:val="en-US"/>
        </w:rPr>
        <w:lastRenderedPageBreak/>
        <w:drawing>
          <wp:inline distT="0" distB="0" distL="0" distR="0" wp14:anchorId="68E5974A" wp14:editId="4AE9EC8A">
            <wp:extent cx="1272650" cy="281964"/>
            <wp:effectExtent l="0" t="0" r="3810" b="381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272650" cy="281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9F1E2" w14:textId="757A6412" w:rsidR="005A667B" w:rsidRDefault="005A667B">
      <w:pPr>
        <w:rPr>
          <w:rFonts w:cstheme="minorHAnsi"/>
        </w:rPr>
      </w:pPr>
      <w:r w:rsidRPr="007931FD">
        <w:rPr>
          <w:rFonts w:cstheme="minorHAnsi"/>
        </w:rPr>
        <w:t>Задание 5 Апериодический переходный процесс</w:t>
      </w:r>
    </w:p>
    <w:p w14:paraId="77E24807" w14:textId="77777777" w:rsidR="00F25CFA" w:rsidRDefault="00F25CFA" w:rsidP="00F25CFA">
      <w:pPr>
        <w:rPr>
          <w:rFonts w:eastAsia="Times New Roman" w:cstheme="minorHAnsi"/>
          <w:color w:val="000000"/>
          <w:lang w:eastAsia="ru-RU"/>
        </w:rPr>
      </w:pPr>
      <w:r>
        <w:rPr>
          <w:rFonts w:eastAsia="Times New Roman" w:cstheme="minorHAnsi"/>
          <w:color w:val="000000"/>
          <w:lang w:val="en-US" w:eastAsia="ru-RU"/>
        </w:rPr>
        <w:t>I</w:t>
      </w:r>
      <w:r w:rsidRPr="00F25CFA">
        <w:rPr>
          <w:rFonts w:eastAsia="Times New Roman" w:cstheme="minorHAnsi"/>
          <w:color w:val="000000"/>
          <w:lang w:eastAsia="ru-RU"/>
        </w:rPr>
        <w:t>(</w:t>
      </w:r>
      <w:r>
        <w:rPr>
          <w:rFonts w:eastAsia="Times New Roman" w:cstheme="minorHAnsi"/>
          <w:color w:val="000000"/>
          <w:lang w:val="en-US" w:eastAsia="ru-RU"/>
        </w:rPr>
        <w:t>t</w:t>
      </w:r>
      <w:r w:rsidRPr="00F25CFA">
        <w:rPr>
          <w:rFonts w:eastAsia="Times New Roman" w:cstheme="minorHAnsi"/>
          <w:color w:val="000000"/>
          <w:lang w:eastAsia="ru-RU"/>
        </w:rPr>
        <w:t xml:space="preserve">) – </w:t>
      </w:r>
      <w:r>
        <w:rPr>
          <w:rFonts w:eastAsia="Times New Roman" w:cstheme="minorHAnsi"/>
          <w:color w:val="000000"/>
          <w:lang w:eastAsia="ru-RU"/>
        </w:rPr>
        <w:t>красный график</w:t>
      </w:r>
    </w:p>
    <w:p w14:paraId="3EF22EE7" w14:textId="77777777" w:rsidR="00F25CFA" w:rsidRPr="005A0F28" w:rsidRDefault="00F25CFA" w:rsidP="00F25CFA">
      <w:pPr>
        <w:rPr>
          <w:rFonts w:eastAsia="Times New Roman" w:cstheme="minorHAnsi"/>
          <w:color w:val="000000"/>
          <w:lang w:eastAsia="ru-RU"/>
        </w:rPr>
      </w:pPr>
      <w:r>
        <w:rPr>
          <w:rFonts w:eastAsia="Times New Roman" w:cstheme="minorHAnsi"/>
          <w:color w:val="000000"/>
          <w:lang w:val="en-US" w:eastAsia="ru-RU"/>
        </w:rPr>
        <w:t>U</w:t>
      </w:r>
      <w:r w:rsidRPr="00F25CFA">
        <w:rPr>
          <w:rFonts w:eastAsia="Times New Roman" w:cstheme="minorHAnsi"/>
          <w:color w:val="000000"/>
          <w:lang w:eastAsia="ru-RU"/>
        </w:rPr>
        <w:t>(</w:t>
      </w:r>
      <w:r>
        <w:rPr>
          <w:rFonts w:eastAsia="Times New Roman" w:cstheme="minorHAnsi"/>
          <w:color w:val="000000"/>
          <w:lang w:val="en-US" w:eastAsia="ru-RU"/>
        </w:rPr>
        <w:t>t</w:t>
      </w:r>
      <w:r w:rsidRPr="00F25CFA">
        <w:rPr>
          <w:rFonts w:eastAsia="Times New Roman" w:cstheme="minorHAnsi"/>
          <w:color w:val="000000"/>
          <w:lang w:eastAsia="ru-RU"/>
        </w:rPr>
        <w:t xml:space="preserve">) - </w:t>
      </w:r>
      <w:r>
        <w:rPr>
          <w:rFonts w:eastAsia="Times New Roman" w:cstheme="minorHAnsi"/>
          <w:color w:val="000000"/>
          <w:lang w:eastAsia="ru-RU"/>
        </w:rPr>
        <w:t>синий</w:t>
      </w:r>
    </w:p>
    <w:p w14:paraId="735DFDE6" w14:textId="79C63C00" w:rsidR="00F25CFA" w:rsidRPr="00F25CFA" w:rsidRDefault="00F25CFA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R = 2Rk</w:t>
      </w:r>
    </w:p>
    <w:p w14:paraId="4ACC00F7" w14:textId="0E844870" w:rsidR="00F25CFA" w:rsidRDefault="00F25CFA">
      <w:pPr>
        <w:rPr>
          <w:rFonts w:cstheme="minorHAnsi"/>
        </w:rPr>
      </w:pPr>
      <w:r w:rsidRPr="00F25CFA">
        <w:rPr>
          <w:rFonts w:cstheme="minorHAnsi"/>
        </w:rPr>
        <w:drawing>
          <wp:inline distT="0" distB="0" distL="0" distR="0" wp14:anchorId="03DBACB6" wp14:editId="23922334">
            <wp:extent cx="5940425" cy="2374900"/>
            <wp:effectExtent l="0" t="0" r="3175" b="635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7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3245A" w14:textId="444C1930" w:rsidR="00F25CFA" w:rsidRPr="00F25CFA" w:rsidRDefault="00F25CFA">
      <w:pPr>
        <w:rPr>
          <w:rFonts w:cstheme="minorHAnsi"/>
        </w:rPr>
      </w:pPr>
      <w:r>
        <w:rPr>
          <w:rFonts w:cstheme="minorHAnsi"/>
          <w:lang w:val="en-US"/>
        </w:rPr>
        <w:t>R</w:t>
      </w:r>
      <w:r w:rsidRPr="00F25CFA">
        <w:rPr>
          <w:rFonts w:cstheme="minorHAnsi"/>
        </w:rPr>
        <w:t xml:space="preserve"> = 200</w:t>
      </w:r>
    </w:p>
    <w:p w14:paraId="217F65FD" w14:textId="705A72CB" w:rsidR="00F25CFA" w:rsidRDefault="00F25CFA">
      <w:pPr>
        <w:rPr>
          <w:rFonts w:cstheme="minorHAnsi"/>
        </w:rPr>
      </w:pPr>
      <w:r w:rsidRPr="00F25CFA">
        <w:rPr>
          <w:rFonts w:cstheme="minorHAnsi"/>
          <w:lang w:val="en-US"/>
        </w:rPr>
        <w:drawing>
          <wp:inline distT="0" distB="0" distL="0" distR="0" wp14:anchorId="11B14E5D" wp14:editId="053D635A">
            <wp:extent cx="5940425" cy="2390775"/>
            <wp:effectExtent l="0" t="0" r="3175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</w:rPr>
        <w:t xml:space="preserve">крутизна возрастания напряжения выше на осциллограмме с </w:t>
      </w:r>
      <w:r>
        <w:rPr>
          <w:rFonts w:cstheme="minorHAnsi"/>
          <w:lang w:val="en-US"/>
        </w:rPr>
        <w:t>R</w:t>
      </w:r>
      <w:r w:rsidRPr="00F25CFA">
        <w:rPr>
          <w:rFonts w:cstheme="minorHAnsi"/>
        </w:rPr>
        <w:t xml:space="preserve"> = 200, </w:t>
      </w:r>
      <w:r>
        <w:rPr>
          <w:rFonts w:cstheme="minorHAnsi"/>
        </w:rPr>
        <w:t xml:space="preserve">тока – при </w:t>
      </w:r>
      <w:r>
        <w:rPr>
          <w:rFonts w:cstheme="minorHAnsi"/>
          <w:lang w:val="en-US"/>
        </w:rPr>
        <w:t>R</w:t>
      </w:r>
      <w:r w:rsidRPr="00F25CFA">
        <w:rPr>
          <w:rFonts w:cstheme="minorHAnsi"/>
        </w:rPr>
        <w:t xml:space="preserve"> = 400</w:t>
      </w:r>
    </w:p>
    <w:p w14:paraId="58F2C0E4" w14:textId="0DC51F61" w:rsidR="00F25CFA" w:rsidRDefault="00F25CFA">
      <w:pPr>
        <w:rPr>
          <w:rFonts w:cstheme="minorHAnsi"/>
        </w:rPr>
      </w:pPr>
      <w:r>
        <w:rPr>
          <w:rFonts w:cstheme="minorHAnsi"/>
        </w:rPr>
        <w:t>Вывод</w:t>
      </w:r>
    </w:p>
    <w:p w14:paraId="07C97725" w14:textId="74DEFC61" w:rsidR="00F25CFA" w:rsidRDefault="00F25CFA" w:rsidP="00F25CFA">
      <w:pPr>
        <w:pStyle w:val="a3"/>
        <w:spacing w:before="0" w:beforeAutospacing="0" w:after="160" w:afterAutospacing="0"/>
      </w:pPr>
      <w:r>
        <w:rPr>
          <w:color w:val="000000"/>
          <w:sz w:val="22"/>
          <w:szCs w:val="22"/>
        </w:rPr>
        <w:t>Во время выполнения лабораторной работы произвел</w:t>
      </w:r>
      <w:r>
        <w:rPr>
          <w:color w:val="000000"/>
          <w:sz w:val="22"/>
          <w:szCs w:val="22"/>
        </w:rPr>
        <w:t>и</w:t>
      </w:r>
      <w:r>
        <w:rPr>
          <w:color w:val="000000"/>
          <w:sz w:val="22"/>
          <w:szCs w:val="22"/>
        </w:rPr>
        <w:t xml:space="preserve"> исследование апериодических и колебательных переходных процессов в линейных электрических цепях первого и второго порядков</w:t>
      </w:r>
      <w:r>
        <w:rPr>
          <w:color w:val="000000"/>
          <w:sz w:val="22"/>
          <w:szCs w:val="22"/>
        </w:rPr>
        <w:t xml:space="preserve"> и</w:t>
      </w:r>
      <w:r>
        <w:rPr>
          <w:color w:val="000000"/>
          <w:sz w:val="22"/>
          <w:szCs w:val="22"/>
        </w:rPr>
        <w:t xml:space="preserve"> убедил</w:t>
      </w:r>
      <w:r>
        <w:rPr>
          <w:color w:val="000000"/>
          <w:sz w:val="22"/>
          <w:szCs w:val="22"/>
        </w:rPr>
        <w:t>ись</w:t>
      </w:r>
      <w:r>
        <w:rPr>
          <w:color w:val="000000"/>
          <w:sz w:val="22"/>
          <w:szCs w:val="22"/>
        </w:rPr>
        <w:t xml:space="preserve"> в том, что при R=2Rкр переходный процесс становится апериодическим нежели колебательным.</w:t>
      </w:r>
    </w:p>
    <w:p w14:paraId="00B4E671" w14:textId="77777777" w:rsidR="00F25CFA" w:rsidRPr="00F25CFA" w:rsidRDefault="00F25CFA">
      <w:pPr>
        <w:rPr>
          <w:rFonts w:cstheme="minorHAnsi"/>
        </w:rPr>
      </w:pPr>
    </w:p>
    <w:sectPr w:rsidR="00F25CFA" w:rsidRPr="00F25C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672"/>
    <w:rsid w:val="00111A04"/>
    <w:rsid w:val="002D0F69"/>
    <w:rsid w:val="00337B81"/>
    <w:rsid w:val="00346BC5"/>
    <w:rsid w:val="004874E5"/>
    <w:rsid w:val="00552672"/>
    <w:rsid w:val="005A0F28"/>
    <w:rsid w:val="005A5E9D"/>
    <w:rsid w:val="005A667B"/>
    <w:rsid w:val="006D0ADD"/>
    <w:rsid w:val="007931FD"/>
    <w:rsid w:val="00844D06"/>
    <w:rsid w:val="008B306A"/>
    <w:rsid w:val="008D2BAC"/>
    <w:rsid w:val="00AB1F52"/>
    <w:rsid w:val="00AF1D75"/>
    <w:rsid w:val="00B21629"/>
    <w:rsid w:val="00B82C2A"/>
    <w:rsid w:val="00D036DF"/>
    <w:rsid w:val="00DC2A96"/>
    <w:rsid w:val="00F25CFA"/>
    <w:rsid w:val="00FB3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3E6932"/>
  <w15:chartTrackingRefBased/>
  <w15:docId w15:val="{0E5A7300-DFFB-4076-A37B-9C85FCF38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25CF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7931FD"/>
    <w:pPr>
      <w:suppressAutoHyphens/>
      <w:autoSpaceDN w:val="0"/>
      <w:spacing w:after="0" w:line="240" w:lineRule="auto"/>
      <w:textAlignment w:val="baseline"/>
    </w:pPr>
    <w:rPr>
      <w:rFonts w:ascii="Liberation Serif" w:hAnsi="Liberation Serif" w:cs="Mangal"/>
      <w:kern w:val="3"/>
      <w:sz w:val="24"/>
      <w:szCs w:val="24"/>
      <w:lang w:eastAsia="zh-CN" w:bidi="hi-IN"/>
    </w:rPr>
  </w:style>
  <w:style w:type="paragraph" w:customStyle="1" w:styleId="TableContents">
    <w:name w:val="Table Contents"/>
    <w:basedOn w:val="a"/>
    <w:rsid w:val="007931FD"/>
    <w:pPr>
      <w:suppressLineNumbers/>
      <w:suppressAutoHyphens/>
      <w:autoSpaceDN w:val="0"/>
      <w:spacing w:after="0" w:line="240" w:lineRule="auto"/>
      <w:textAlignment w:val="baseline"/>
    </w:pPr>
    <w:rPr>
      <w:rFonts w:ascii="Liberation Serif" w:hAnsi="Liberation Serif" w:cs="Mangal"/>
      <w:kern w:val="3"/>
      <w:sz w:val="24"/>
      <w:szCs w:val="24"/>
      <w:lang w:eastAsia="zh-CN" w:bidi="hi-IN"/>
    </w:rPr>
  </w:style>
  <w:style w:type="paragraph" w:styleId="a3">
    <w:name w:val="Normal (Web)"/>
    <w:basedOn w:val="a"/>
    <w:uiPriority w:val="99"/>
    <w:semiHidden/>
    <w:unhideWhenUsed/>
    <w:rsid w:val="00F25C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56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19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23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9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D78872-9163-4481-832B-C4EC4F1623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5551</TotalTime>
  <Pages>6</Pages>
  <Words>281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Моисеев Владислав Денисович</dc:creator>
  <cp:keywords/>
  <dc:description/>
  <cp:lastModifiedBy>Моисеев Владислав Денисович</cp:lastModifiedBy>
  <cp:revision>6</cp:revision>
  <dcterms:created xsi:type="dcterms:W3CDTF">2023-05-21T16:33:00Z</dcterms:created>
  <dcterms:modified xsi:type="dcterms:W3CDTF">2023-06-01T16:04:00Z</dcterms:modified>
</cp:coreProperties>
</file>