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4D132" w14:textId="77777777" w:rsidR="00D00412" w:rsidRPr="00D00412" w:rsidRDefault="00D00412" w:rsidP="00D00412">
      <w:pPr>
        <w:pStyle w:val="ListParagraph"/>
        <w:numPr>
          <w:ilvl w:val="0"/>
          <w:numId w:val="1"/>
        </w:numPr>
      </w:pPr>
      <w:r w:rsidRPr="00D00412">
        <w:t>Overview A brief summary of the data. This is effectively an abstract for the dataset.</w:t>
      </w:r>
    </w:p>
    <w:p w14:paraId="7B7A29A7" w14:textId="77777777" w:rsidR="00D00412" w:rsidRPr="00D00412" w:rsidRDefault="00D00412" w:rsidP="00D00412">
      <w:pPr>
        <w:pStyle w:val="ListParagraph"/>
        <w:ind w:left="1440"/>
      </w:pPr>
      <w:r>
        <w:t xml:space="preserve">The dataset is based off of 100 </w:t>
      </w:r>
      <w:proofErr w:type="spellStart"/>
      <w:r>
        <w:t>Nascar</w:t>
      </w:r>
      <w:proofErr w:type="spellEnd"/>
      <w:r>
        <w:t xml:space="preserve"> tweets.  There is an adjacency matrix in the form of a CSV. There is the CSV of the tweets with their ID, created date, the user that </w:t>
      </w:r>
      <w:proofErr w:type="spellStart"/>
      <w:r w:rsidR="00CE6FBA">
        <w:t>Retweeted</w:t>
      </w:r>
      <w:proofErr w:type="spellEnd"/>
      <w:r>
        <w:t xml:space="preserve"> or sent out the tweet, </w:t>
      </w:r>
      <w:r w:rsidR="00CE6FBA">
        <w:t xml:space="preserve">the raw text, </w:t>
      </w:r>
      <w:r w:rsidR="001D16EB">
        <w:t>the users the tweet mentioned (with the “@” symbol), and the type of tweet it is (</w:t>
      </w:r>
      <w:proofErr w:type="spellStart"/>
      <w:r w:rsidR="001D16EB">
        <w:t>Retweet</w:t>
      </w:r>
      <w:proofErr w:type="spellEnd"/>
      <w:r w:rsidR="001D16EB">
        <w:t xml:space="preserve"> or original).</w:t>
      </w:r>
    </w:p>
    <w:p w14:paraId="189CD83E" w14:textId="77777777" w:rsidR="00D00412" w:rsidRPr="00D00412" w:rsidRDefault="00D00412" w:rsidP="00D00412">
      <w:pPr>
        <w:pStyle w:val="ListParagraph"/>
        <w:numPr>
          <w:ilvl w:val="0"/>
          <w:numId w:val="1"/>
        </w:numPr>
      </w:pPr>
      <w:r w:rsidRPr="00D00412">
        <w:t>Data Collection</w:t>
      </w:r>
      <w:r>
        <w:t>:</w:t>
      </w:r>
      <w:r w:rsidRPr="00D00412">
        <w:t xml:space="preserve"> A narrative description of how data were collected, including a high-level description of questions asked (if from online survey/blog) or methods employed to collect data.</w:t>
      </w:r>
    </w:p>
    <w:p w14:paraId="54207DA4" w14:textId="77777777" w:rsidR="00D00412" w:rsidRPr="00D00412" w:rsidRDefault="001D16EB" w:rsidP="001D16EB">
      <w:pPr>
        <w:ind w:left="1440"/>
      </w:pPr>
      <w:r>
        <w:t xml:space="preserve">I collected the data using the free Twitter Rest API. </w:t>
      </w:r>
    </w:p>
    <w:p w14:paraId="7D80E27A" w14:textId="77777777" w:rsidR="00D00412" w:rsidRPr="00D00412" w:rsidRDefault="00D00412" w:rsidP="00D00412">
      <w:pPr>
        <w:pStyle w:val="ListParagraph"/>
        <w:numPr>
          <w:ilvl w:val="0"/>
          <w:numId w:val="1"/>
        </w:numPr>
      </w:pPr>
      <w:r w:rsidRPr="00D00412">
        <w:t>Data Files and Formats</w:t>
      </w:r>
      <w:r>
        <w:t>:</w:t>
      </w:r>
      <w:r w:rsidRPr="00D00412">
        <w:t xml:space="preserve"> A description of the structure of the data accompanying this article. The data may be in any format useful to social network programs. You just need to describe that format. For example, are the network data stored as an adjacency matrix, </w:t>
      </w:r>
      <w:proofErr w:type="spellStart"/>
      <w:r w:rsidRPr="00D00412">
        <w:t>edgelist</w:t>
      </w:r>
      <w:proofErr w:type="spellEnd"/>
      <w:r w:rsidRPr="00D00412">
        <w:t xml:space="preserve">, or </w:t>
      </w:r>
      <w:proofErr w:type="gramStart"/>
      <w:r w:rsidRPr="00D00412">
        <w:t>JSON.</w:t>
      </w:r>
      <w:proofErr w:type="gramEnd"/>
      <w:r w:rsidRPr="00D00412">
        <w:t xml:space="preserve"> If a JSON, describe how the JSON is structured.</w:t>
      </w:r>
    </w:p>
    <w:p w14:paraId="547D63B8" w14:textId="77777777" w:rsidR="00D00412" w:rsidRPr="00D00412" w:rsidRDefault="00D00412" w:rsidP="00D00412">
      <w:pPr>
        <w:pStyle w:val="ListParagraph"/>
        <w:ind w:left="1080"/>
      </w:pPr>
    </w:p>
    <w:p w14:paraId="69677E5B" w14:textId="77777777" w:rsidR="00D00412" w:rsidRPr="00D00412" w:rsidRDefault="00D00412" w:rsidP="00D00412">
      <w:pPr>
        <w:pStyle w:val="ListParagraph"/>
        <w:numPr>
          <w:ilvl w:val="0"/>
          <w:numId w:val="1"/>
        </w:numPr>
      </w:pPr>
      <w:r w:rsidRPr="00D00412">
        <w:t>Data Details</w:t>
      </w:r>
      <w:r>
        <w:t>:</w:t>
      </w:r>
      <w:r w:rsidRPr="00D00412">
        <w:t xml:space="preserve"> A required table detailing relevant information about the dataset (if applicable), including:</w:t>
      </w:r>
    </w:p>
    <w:p w14:paraId="42675435" w14:textId="77777777" w:rsidR="00D00412" w:rsidRPr="00D00412" w:rsidRDefault="001D16EB" w:rsidP="00D00412">
      <w:pPr>
        <w:pStyle w:val="ListParagraph"/>
        <w:numPr>
          <w:ilvl w:val="0"/>
          <w:numId w:val="2"/>
        </w:numPr>
      </w:pPr>
      <w:r>
        <w:t>R</w:t>
      </w:r>
      <w:r w:rsidR="00D00412" w:rsidRPr="00D00412">
        <w:t>esponse rates/sampling rate (i.e. garden hose/fire hose; targeted search)</w:t>
      </w:r>
    </w:p>
    <w:p w14:paraId="1116455B" w14:textId="77777777" w:rsidR="00D00412" w:rsidRPr="00D00412" w:rsidRDefault="00D00412" w:rsidP="00D00412">
      <w:pPr>
        <w:pStyle w:val="ListParagraph"/>
        <w:ind w:left="1080"/>
      </w:pPr>
    </w:p>
    <w:p w14:paraId="1E6F6E35" w14:textId="77777777" w:rsidR="00D00412" w:rsidRPr="00D00412" w:rsidRDefault="001D16EB" w:rsidP="00D00412">
      <w:pPr>
        <w:pStyle w:val="ListParagraph"/>
        <w:numPr>
          <w:ilvl w:val="0"/>
          <w:numId w:val="2"/>
        </w:numPr>
      </w:pPr>
      <w:r>
        <w:t>N</w:t>
      </w:r>
      <w:bookmarkStart w:id="0" w:name="_GoBack"/>
      <w:bookmarkEnd w:id="0"/>
      <w:r w:rsidR="00D00412" w:rsidRPr="00D00412">
        <w:t>on-respondent bias or the impact of the sampling approach</w:t>
      </w:r>
    </w:p>
    <w:p w14:paraId="33E398EF" w14:textId="77777777" w:rsidR="00D00412" w:rsidRPr="00D00412" w:rsidRDefault="00D00412" w:rsidP="00D00412"/>
    <w:p w14:paraId="3D6ECCB6" w14:textId="77777777" w:rsidR="00D00412" w:rsidRPr="00D00412" w:rsidRDefault="00D00412" w:rsidP="00D00412">
      <w:pPr>
        <w:pStyle w:val="ListParagraph"/>
        <w:ind w:left="1080"/>
      </w:pPr>
    </w:p>
    <w:p w14:paraId="5EB02B52" w14:textId="77777777" w:rsidR="00D00412" w:rsidRPr="00D00412" w:rsidRDefault="00D00412" w:rsidP="00D00412">
      <w:pPr>
        <w:pStyle w:val="ListParagraph"/>
        <w:numPr>
          <w:ilvl w:val="0"/>
          <w:numId w:val="2"/>
        </w:numPr>
      </w:pPr>
      <w:proofErr w:type="gramStart"/>
      <w:r w:rsidRPr="00D00412">
        <w:t>any</w:t>
      </w:r>
      <w:proofErr w:type="gramEnd"/>
      <w:r w:rsidRPr="00D00412">
        <w:t xml:space="preserve"> theoretical grounding for questions or methods employed</w:t>
      </w:r>
    </w:p>
    <w:p w14:paraId="277AD463" w14:textId="77777777" w:rsidR="00D00412" w:rsidRPr="00D00412" w:rsidRDefault="00D00412" w:rsidP="00D00412">
      <w:pPr>
        <w:pStyle w:val="ListParagraph"/>
        <w:ind w:left="1080"/>
      </w:pPr>
    </w:p>
    <w:p w14:paraId="2E32AD83" w14:textId="77777777" w:rsidR="00D00412" w:rsidRPr="00D00412" w:rsidRDefault="00D00412" w:rsidP="00D00412">
      <w:pPr>
        <w:pStyle w:val="ListParagraph"/>
        <w:numPr>
          <w:ilvl w:val="0"/>
          <w:numId w:val="2"/>
        </w:numPr>
      </w:pPr>
      <w:proofErr w:type="gramStart"/>
      <w:r w:rsidRPr="00D00412">
        <w:t>any</w:t>
      </w:r>
      <w:proofErr w:type="gramEnd"/>
      <w:r w:rsidRPr="00D00412">
        <w:t xml:space="preserve"> existing publications employing these data</w:t>
      </w:r>
    </w:p>
    <w:p w14:paraId="6937425E" w14:textId="77777777" w:rsidR="00D00412" w:rsidRPr="00D00412" w:rsidRDefault="00D00412" w:rsidP="00D00412"/>
    <w:p w14:paraId="07FA10CE" w14:textId="77777777" w:rsidR="00D00412" w:rsidRPr="00D00412" w:rsidRDefault="00D00412" w:rsidP="00D00412">
      <w:pPr>
        <w:pStyle w:val="ListParagraph"/>
        <w:ind w:left="1080"/>
      </w:pPr>
    </w:p>
    <w:p w14:paraId="1F635D98" w14:textId="77777777" w:rsidR="00D00412" w:rsidRPr="00D00412" w:rsidRDefault="00D00412" w:rsidP="00D00412">
      <w:pPr>
        <w:pStyle w:val="ListParagraph"/>
        <w:numPr>
          <w:ilvl w:val="0"/>
          <w:numId w:val="2"/>
        </w:numPr>
      </w:pPr>
      <w:proofErr w:type="gramStart"/>
      <w:r w:rsidRPr="00D00412">
        <w:t>a</w:t>
      </w:r>
      <w:proofErr w:type="gramEnd"/>
      <w:r w:rsidRPr="00D00412">
        <w:t xml:space="preserve"> short description of the context</w:t>
      </w:r>
    </w:p>
    <w:p w14:paraId="420A50E2" w14:textId="77777777" w:rsidR="00D00412" w:rsidRPr="00D00412" w:rsidRDefault="00D00412" w:rsidP="00D00412">
      <w:pPr>
        <w:pStyle w:val="ListParagraph"/>
        <w:ind w:left="1080"/>
      </w:pPr>
    </w:p>
    <w:p w14:paraId="20CDBE94" w14:textId="77777777" w:rsidR="00D00412" w:rsidRPr="00D00412" w:rsidRDefault="00D00412" w:rsidP="00D00412">
      <w:pPr>
        <w:pStyle w:val="ListParagraph"/>
        <w:numPr>
          <w:ilvl w:val="0"/>
          <w:numId w:val="2"/>
        </w:numPr>
      </w:pPr>
      <w:proofErr w:type="gramStart"/>
      <w:r w:rsidRPr="00D00412">
        <w:t>nature</w:t>
      </w:r>
      <w:proofErr w:type="gramEnd"/>
      <w:r w:rsidRPr="00D00412">
        <w:t xml:space="preserve"> of the respondents</w:t>
      </w:r>
    </w:p>
    <w:p w14:paraId="1014EA64" w14:textId="77777777" w:rsidR="00D00412" w:rsidRPr="00D00412" w:rsidRDefault="00D00412" w:rsidP="00D00412"/>
    <w:p w14:paraId="0D70C1C4" w14:textId="77777777" w:rsidR="00D00412" w:rsidRPr="00D00412" w:rsidRDefault="00D00412" w:rsidP="00D00412">
      <w:pPr>
        <w:pStyle w:val="ListParagraph"/>
        <w:ind w:left="1080"/>
      </w:pPr>
    </w:p>
    <w:p w14:paraId="39C641F6" w14:textId="77777777" w:rsidR="00D00412" w:rsidRPr="00D00412" w:rsidRDefault="00D00412" w:rsidP="00D00412">
      <w:pPr>
        <w:pStyle w:val="ListParagraph"/>
        <w:numPr>
          <w:ilvl w:val="0"/>
          <w:numId w:val="2"/>
        </w:numPr>
      </w:pPr>
      <w:proofErr w:type="gramStart"/>
      <w:r w:rsidRPr="00D00412">
        <w:t>whether</w:t>
      </w:r>
      <w:proofErr w:type="gramEnd"/>
      <w:r w:rsidRPr="00D00412">
        <w:t xml:space="preserve"> the data are longitudinal and, if so, details about collection intervals</w:t>
      </w:r>
    </w:p>
    <w:p w14:paraId="05DD5855" w14:textId="77777777" w:rsidR="00D00412" w:rsidRPr="00D00412" w:rsidRDefault="00D00412" w:rsidP="00D00412">
      <w:pPr>
        <w:pStyle w:val="ListParagraph"/>
        <w:ind w:left="1080"/>
      </w:pPr>
    </w:p>
    <w:p w14:paraId="17925FD1" w14:textId="77777777" w:rsidR="00D00412" w:rsidRPr="00D00412" w:rsidRDefault="00D00412" w:rsidP="00D00412">
      <w:pPr>
        <w:pStyle w:val="ListParagraph"/>
        <w:numPr>
          <w:ilvl w:val="0"/>
          <w:numId w:val="2"/>
        </w:numPr>
      </w:pPr>
      <w:proofErr w:type="gramStart"/>
      <w:r w:rsidRPr="00D00412">
        <w:t>temporality</w:t>
      </w:r>
      <w:proofErr w:type="gramEnd"/>
      <w:r w:rsidRPr="00D00412">
        <w:t xml:space="preserve"> of the data (e.g., the extent to which they are specific to the time at which they are collected)</w:t>
      </w:r>
    </w:p>
    <w:p w14:paraId="65728B79" w14:textId="77777777" w:rsidR="00D00412" w:rsidRPr="00D00412" w:rsidRDefault="00D00412" w:rsidP="00D00412"/>
    <w:p w14:paraId="765D83C9" w14:textId="77777777" w:rsidR="00D00412" w:rsidRPr="00D00412" w:rsidRDefault="00D00412" w:rsidP="00D00412">
      <w:pPr>
        <w:pStyle w:val="ListParagraph"/>
        <w:ind w:left="1080"/>
      </w:pPr>
    </w:p>
    <w:p w14:paraId="7C95A642" w14:textId="77777777" w:rsidR="00D00412" w:rsidRPr="00D00412" w:rsidRDefault="00D00412" w:rsidP="00D00412">
      <w:pPr>
        <w:pStyle w:val="ListParagraph"/>
        <w:numPr>
          <w:ilvl w:val="0"/>
          <w:numId w:val="2"/>
        </w:numPr>
      </w:pPr>
      <w:proofErr w:type="gramStart"/>
      <w:r w:rsidRPr="00D00412">
        <w:t>analytic</w:t>
      </w:r>
      <w:proofErr w:type="gramEnd"/>
      <w:r w:rsidRPr="00D00412">
        <w:t xml:space="preserve"> utility of the dataset – aspects others may find interesting in this dataset for teaching or research purposes.</w:t>
      </w:r>
    </w:p>
    <w:p w14:paraId="14183614" w14:textId="77777777" w:rsidR="00D00412" w:rsidRPr="00D00412" w:rsidRDefault="00D00412" w:rsidP="00D00412">
      <w:pPr>
        <w:pStyle w:val="ListParagraph"/>
        <w:ind w:left="1080"/>
      </w:pPr>
    </w:p>
    <w:p w14:paraId="7FDF59BB" w14:textId="77777777" w:rsidR="00F76335" w:rsidRPr="00D00412" w:rsidRDefault="00D00412" w:rsidP="00D00412">
      <w:pPr>
        <w:pStyle w:val="ListParagraph"/>
        <w:numPr>
          <w:ilvl w:val="0"/>
          <w:numId w:val="2"/>
        </w:numPr>
      </w:pPr>
      <w:proofErr w:type="gramStart"/>
      <w:r w:rsidRPr="00D00412">
        <w:lastRenderedPageBreak/>
        <w:t>known</w:t>
      </w:r>
      <w:proofErr w:type="gramEnd"/>
      <w:r w:rsidRPr="00D00412">
        <w:t xml:space="preserve"> issues that threaten the validity of the data or anything else other social network analysts using these data for teaching or research should be aware of.</w:t>
      </w:r>
    </w:p>
    <w:p w14:paraId="36824B2D" w14:textId="77777777" w:rsidR="00D00412" w:rsidRPr="00D00412" w:rsidRDefault="00D00412" w:rsidP="00D00412"/>
    <w:p w14:paraId="3F8ADB15" w14:textId="77777777" w:rsidR="00D00412" w:rsidRDefault="00D00412" w:rsidP="00D00412">
      <w:pPr>
        <w:pStyle w:val="ListParagraph"/>
        <w:numPr>
          <w:ilvl w:val="0"/>
          <w:numId w:val="1"/>
        </w:numPr>
        <w:rPr>
          <w:rFonts w:eastAsia="Times New Roman" w:cs="Times New Roman"/>
        </w:rPr>
      </w:pPr>
      <w:r w:rsidRPr="00D00412">
        <w:rPr>
          <w:rFonts w:eastAsia="Times New Roman" w:cs="Times New Roman"/>
        </w:rPr>
        <w:t xml:space="preserve">ERGM model summaries of: </w:t>
      </w:r>
    </w:p>
    <w:p w14:paraId="4D039762" w14:textId="77777777" w:rsidR="00D00412" w:rsidRPr="00D00412" w:rsidRDefault="00D00412" w:rsidP="00D00412">
      <w:pPr>
        <w:pStyle w:val="ListParagraph"/>
        <w:numPr>
          <w:ilvl w:val="0"/>
          <w:numId w:val="3"/>
        </w:numPr>
        <w:rPr>
          <w:rFonts w:eastAsia="Times New Roman" w:cs="Times New Roman"/>
        </w:rPr>
      </w:pPr>
      <w:r w:rsidRPr="00D00412">
        <w:rPr>
          <w:rFonts w:eastAsia="Times New Roman" w:cs="Times New Roman"/>
        </w:rPr>
        <w:t xml:space="preserve">Initial restricted model including edges, reciprocity (if undirected), and a triadic term. </w:t>
      </w:r>
    </w:p>
    <w:p w14:paraId="1DD373E1" w14:textId="77777777" w:rsidR="00D00412" w:rsidRPr="00D00412" w:rsidRDefault="00D00412" w:rsidP="00D00412">
      <w:pPr>
        <w:pStyle w:val="ListParagraph"/>
        <w:rPr>
          <w:rFonts w:eastAsia="Times New Roman" w:cs="Times New Roman"/>
        </w:rPr>
      </w:pPr>
    </w:p>
    <w:p w14:paraId="54113A15" w14:textId="77777777" w:rsidR="00D00412" w:rsidRPr="00D00412" w:rsidRDefault="00D00412" w:rsidP="00D00412">
      <w:pPr>
        <w:pStyle w:val="ListParagraph"/>
        <w:numPr>
          <w:ilvl w:val="0"/>
          <w:numId w:val="3"/>
        </w:numPr>
        <w:rPr>
          <w:rFonts w:eastAsia="Times New Roman" w:cs="Times New Roman"/>
        </w:rPr>
      </w:pPr>
      <w:r w:rsidRPr="00D00412">
        <w:rPr>
          <w:rFonts w:eastAsia="Times New Roman" w:cs="Times New Roman"/>
        </w:rPr>
        <w:t>Final restricted model with significant terms.</w:t>
      </w:r>
    </w:p>
    <w:p w14:paraId="33EE0C13" w14:textId="77777777" w:rsidR="00D00412" w:rsidRPr="00D00412" w:rsidRDefault="00D00412" w:rsidP="00D00412">
      <w:pPr>
        <w:rPr>
          <w:rFonts w:eastAsia="Times New Roman" w:cs="Times New Roman"/>
        </w:rPr>
      </w:pPr>
    </w:p>
    <w:p w14:paraId="4E520394" w14:textId="77777777" w:rsidR="00D00412" w:rsidRPr="00D00412" w:rsidRDefault="00D00412" w:rsidP="00D00412">
      <w:pPr>
        <w:pStyle w:val="ListParagraph"/>
        <w:rPr>
          <w:rFonts w:eastAsia="Times New Roman" w:cs="Times New Roman"/>
        </w:rPr>
      </w:pPr>
    </w:p>
    <w:p w14:paraId="3B6013F7" w14:textId="77777777" w:rsidR="00D00412" w:rsidRPr="00D00412" w:rsidRDefault="00D00412" w:rsidP="00D00412">
      <w:pPr>
        <w:pStyle w:val="ListParagraph"/>
        <w:numPr>
          <w:ilvl w:val="0"/>
          <w:numId w:val="3"/>
        </w:numPr>
        <w:rPr>
          <w:rFonts w:eastAsia="Times New Roman" w:cs="Times New Roman"/>
        </w:rPr>
      </w:pPr>
      <w:r w:rsidRPr="00D00412">
        <w:rPr>
          <w:rFonts w:eastAsia="Times New Roman" w:cs="Times New Roman"/>
        </w:rPr>
        <w:t>Unrestricted model with at least one nodal covariate included</w:t>
      </w:r>
    </w:p>
    <w:p w14:paraId="6FEAC458" w14:textId="77777777" w:rsidR="00D00412" w:rsidRPr="00D00412" w:rsidRDefault="00D00412" w:rsidP="00D00412">
      <w:pPr>
        <w:pStyle w:val="ListParagraph"/>
        <w:numPr>
          <w:ilvl w:val="0"/>
          <w:numId w:val="3"/>
        </w:numPr>
        <w:rPr>
          <w:rFonts w:eastAsia="Times New Roman" w:cs="Times New Roman"/>
        </w:rPr>
      </w:pPr>
      <w:r w:rsidRPr="00D00412">
        <w:rPr>
          <w:rFonts w:eastAsia="Times New Roman" w:cs="Times New Roman"/>
        </w:rPr>
        <w:t>Unrestricted model with at least one edge covariate included.</w:t>
      </w:r>
    </w:p>
    <w:p w14:paraId="1C7B471A" w14:textId="77777777" w:rsidR="00D00412" w:rsidRPr="00D00412" w:rsidRDefault="00D00412" w:rsidP="00D00412">
      <w:pPr>
        <w:pStyle w:val="ListParagraph"/>
        <w:rPr>
          <w:rFonts w:eastAsia="Times New Roman" w:cs="Times New Roman"/>
        </w:rPr>
      </w:pPr>
    </w:p>
    <w:p w14:paraId="40636FE9" w14:textId="77777777" w:rsidR="00D00412" w:rsidRPr="00D00412" w:rsidRDefault="00D00412" w:rsidP="00D00412"/>
    <w:sectPr w:rsidR="00D00412" w:rsidRPr="00D00412" w:rsidSect="00F763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565DE"/>
    <w:multiLevelType w:val="hybridMultilevel"/>
    <w:tmpl w:val="760C15DC"/>
    <w:lvl w:ilvl="0" w:tplc="41C23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330D9A"/>
    <w:multiLevelType w:val="hybridMultilevel"/>
    <w:tmpl w:val="CA16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C4BA7"/>
    <w:multiLevelType w:val="hybridMultilevel"/>
    <w:tmpl w:val="F6049130"/>
    <w:lvl w:ilvl="0" w:tplc="2292C3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12"/>
    <w:rsid w:val="001D16EB"/>
    <w:rsid w:val="00CE6FBA"/>
    <w:rsid w:val="00D00412"/>
    <w:rsid w:val="00F76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96B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462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324</Words>
  <Characters>1853</Characters>
  <Application>Microsoft Macintosh Word</Application>
  <DocSecurity>0</DocSecurity>
  <Lines>15</Lines>
  <Paragraphs>4</Paragraphs>
  <ScaleCrop>false</ScaleCrop>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Garcia</dc:creator>
  <cp:keywords/>
  <dc:description/>
  <cp:lastModifiedBy>Beatrice Garcia</cp:lastModifiedBy>
  <cp:revision>2</cp:revision>
  <dcterms:created xsi:type="dcterms:W3CDTF">2017-04-11T01:49:00Z</dcterms:created>
  <dcterms:modified xsi:type="dcterms:W3CDTF">2017-04-11T02:11:00Z</dcterms:modified>
</cp:coreProperties>
</file>