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02060"/>
          <w:sz w:val="44"/>
        </w:rPr>
        <w:t>RECORD OF WORK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000000"/>
          <w:sz w:val="24"/>
        </w:rPr>
        <w:t>Mathematics  ·  Basic 4  ·  Upper Primary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18"/>
        </w:rPr>
        <w:t>School: ______________________________________      Class: ____________      Academic Year: __________</w:t>
      </w:r>
    </w:p>
    <w:p>
      <w:pPr>
        <w:spacing w:after="40"/>
      </w:pPr>
      <w:r>
        <w:rPr>
          <w:rFonts w:ascii="Calibri" w:hAnsi="Calibri"/>
          <w:b/>
          <w:i w:val="0"/>
          <w:color w:val="000000"/>
          <w:sz w:val="18"/>
        </w:rPr>
        <w:t>Teacher: ____________________________________      Subject: ______________________      Term: ______</w:t>
      </w:r>
    </w:p>
    <w:p>
      <w:pPr>
        <w:spacing w:before="120" w:after="0"/>
        <w:pBdr>
          <w:bottom w:val="single" w:sz="8" w:space="4" w:color="002060"/>
        </w:pBdr>
      </w:pPr>
      <w:r>
        <w:rPr>
          <w:rFonts w:ascii="Calibri" w:hAnsi="Calibri"/>
          <w:b w:val="0"/>
          <w:i/>
          <w:color w:val="000000"/>
          <w:sz w:val="16"/>
        </w:rPr>
        <w:t>Pre-printed from the Beacon lesson library: every teaching day of the year is listed with its curriculum reference and activity summary. Complete the DATE, EVALUATION / REMARKS column as you teach, and have the headteacher sign at the end of each week.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002060"/>
          <w:sz w:val="22"/>
        </w:rPr>
        <w:t>TERM 1  ·  MATHEMATICS  ·  BASIC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"/>
        <w:gridCol w:w="417"/>
        <w:gridCol w:w="503"/>
        <w:gridCol w:w="1828"/>
        <w:gridCol w:w="1771"/>
        <w:gridCol w:w="2030"/>
        <w:gridCol w:w="2448"/>
        <w:gridCol w:w="1368"/>
        <w:gridCol w:w="2347"/>
      </w:tblGrid>
      <w:tr>
        <w:tc>
          <w:tcPr>
            <w:tcW w:type="dxa" w:w="79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893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DAY</w:t>
            </w:r>
          </w:p>
        </w:tc>
        <w:tc>
          <w:tcPr>
            <w:tcW w:type="dxa" w:w="41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WK</w:t>
            </w:r>
          </w:p>
        </w:tc>
        <w:tc>
          <w:tcPr>
            <w:tcW w:type="dxa" w:w="50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LES</w:t>
            </w:r>
          </w:p>
        </w:tc>
        <w:tc>
          <w:tcPr>
            <w:tcW w:type="dxa" w:w="182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STRAND / SUB-STRAND</w:t>
            </w:r>
          </w:p>
        </w:tc>
        <w:tc>
          <w:tcPr>
            <w:tcW w:type="dxa" w:w="1771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CONTENT STANDARD &amp; INDICATOR</w:t>
            </w:r>
          </w:p>
        </w:tc>
        <w:tc>
          <w:tcPr>
            <w:tcW w:type="dxa" w:w="2030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LEARNING OUTCOME(S)</w:t>
            </w:r>
          </w:p>
        </w:tc>
        <w:tc>
          <w:tcPr>
            <w:tcW w:type="dxa" w:w="244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ACTIVITIES UNDERTAKEN</w:t>
            </w:r>
          </w:p>
        </w:tc>
        <w:tc>
          <w:tcPr>
            <w:tcW w:type="dxa" w:w="136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T / L RESOURCES</w:t>
            </w:r>
          </w:p>
        </w:tc>
        <w:tc>
          <w:tcPr>
            <w:tcW w:type="dxa" w:w="2347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EVALUATION / REMARKS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number quantities, place value for multi-digit using graph sheets or multi-base material…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number quantities, place value for multi-digit using graph sheets or multi-base materials up to 100,000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model number q…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the pattern found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the pattern found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the 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Complete drawings of shapes to make them symmetrical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complete drawings of shapes to make them symmetrical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complete drawi…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Read and write numbers in figures and in words up 100,000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read and write numbers in figures and in words up 100,000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read and write…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2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numbers in different positions around a given number in a number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numbers in different positions around a given number in a number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numbe…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missing element(s)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missing element(s)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lines of symmetry of regular and irregular 2D shapes (triangles and quadrilateral)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lines of symmetry of regular and irregular 2D shapes (triangles and quadrilateral)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whole numbers up to 10,000 and represent comparisons using the symbols “&lt;”,…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whole numbers up to 10,000 and represent comparisons using the symbols “&lt;”, “=”, “&gt;”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and 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3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(off, up, down) whole numbers up to 10000 to the nearest, thousands, hundreds and tens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(off, up, down) whole numbers up to 10000 to the nearest, thousands, hundreds and tens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round (off, up…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error(s)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error(s)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 and west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posit…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 different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graphs…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Skip count forwards and backwards in 50s and 100s up to and from 10000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skip count forwards and backwards in 50s and 100s up to and from 10000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skip count for…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4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 understanding of Roman Numeral system up XXX (i.e. 30)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 understanding of Roman Numeral system up XXX (i.e. 30)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develop an und…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concrete representation of a given pattern displayed in a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concrete representation of a given pattern displayed in a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create a concr…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 and west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posit…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media, such as newspapers, magazines and the Internet, an…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examples…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and convert Hindu Arabic numerals to Roman numerals up to 30 and vice versa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and convert Hindu Arabic numerals to Roman numerals up to 30 and vice versa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count and conv…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5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set of factors of a given numbers up to 50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set of factors of a given numbers up to 50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set…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table or chart from a given concrete representation of a pattern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table or chart from a given concrete representation of a pattern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create a table…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Measure and record perimeter for regular and irregular shapes in cm and m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measure and record perimeter for regular and irregular shapes in cm and m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measure and re…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understanding to draw bar graphs or pictographs, complete with ti…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commo…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highest common factor (HCF) of any two whole numbers between 1 and 50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highest common factor (HCF) of any two whole numbers between 1 and 50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6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lowest common multiple (LCM) of at least any two given numbers up to 100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lowest common multiple (LCM) of at least any two given numbers up to 100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Translate the information in a given problem into a table or char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translate the information in a given problem into a table or char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translate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perimeter of square and rectangle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perimeter of square and rectangle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develop and ap…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 comparing, or take apart problems) requiring interpret…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understand…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the relationship between factors and multiples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the relationship between factors and multiples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7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and analyse patterns in square numbers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and analyse patterns in square numbers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generate and a…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and extend the patterns in a table or chart to solve a given problem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and extend the patterns in a table or chart to solve a given problem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and 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perimeter (cm, m) to demonstrate that many shapes a…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perimeter (cm, m) to demonstrate that many shapes are possible for a perimeter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construct diff…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square numbers using factors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square numbers using factors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represent squa…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8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real life situations using positive and negative values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real life situations using positive and negative values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real…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Write a given problem as an equation in which a symbol is used to represent an unknown number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write a given problem as an equation in which a symbol is used to represent an unknown number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write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that area is measured in square units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that area is measured in square units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that…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forwards and backwards with positive and negative whole numbers through zero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forwards and backwards with positive and negative whole numbers through zero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count forwards…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9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multiplication facts up to 𝟏𝟏𝟐𝟐 × 𝟏𝟏𝟐𝟐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multiplication facts up to 𝟏𝟏𝟐𝟐 × 𝟏𝟏𝟐𝟐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basi…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Express a given pictorial or concrete representation of an equation in symbolic form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express a given pictorial or concrete representation of an equation in symbolic form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express a give…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Select and justify referents for the units cm2 or m2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select and justify referents for the units cm2 or m2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select and jus…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 different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graphs…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and number properties, such as skip counting from a known…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and number properties, such as skip counting from a known fact using doubling or halving using patterns in the 9s…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apply mental m…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10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for multiplication, such as annexing then adding zero halv…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for multiplication, such as annexing then adding zero halving and doubling using the distributive property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apply mental m…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manipulatives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manipulatives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Estimate area by using referents for cm2 or m2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estimate area by using referents for cm2 or m2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estimate area…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media, such as newspapers, magazines and the Internet, an…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examples…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Multiply multi-digit numbers efficiently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multiply multi-digit numbers efficiently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multiply multi…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11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division fact up to 81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division fact up to 81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basi…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orally, the meaning of a given one-step equation with one unknown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orally, the meaning of a given one-step equation with one unknown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orall…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area of a rectangle and square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area of a rectangle and square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develop and ap…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understanding to draw bar graphs or pictographs, complete with ti…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commo…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Divide 2-digit numbers by 1-digit number efficiently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divide 2-digit numbers by 1-digit number efficiently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divide 2-digit…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12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B4.1.2.6.1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multi-step word problems involving the four basic operations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multi-step word problems involving the four basic operations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multi-st…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equation when the unknown is on the left or right side of the equation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equation when the unknown is on the left or right side of the equation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area (cm2 or m2) in order to demonstrate that many…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area (cm2 or m2) in order to demonstrate that many different rectangles may have the same area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construct diff…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 comparing, or take apart problems) requiring interpret…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understand…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unit fractions and locate a unit fraction, e.g. one-eighth, on a number line by defin…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unit fractions and locate a unit fraction, e.g. one-eighth, on a number line by defining the interval from 0 to 1 as the whole and partition…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generate unit…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000000"/>
          <w:sz w:val="18"/>
        </w:rPr>
        <w:t>Class Teacher's Signature: ____________________      Date: ____________            Headteacher's Signature: ____________________      Date: ____________</w:t>
      </w:r>
    </w:p>
    <w:p>
      <w:r>
        <w:br w:type="page"/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002060"/>
          <w:sz w:val="22"/>
        </w:rPr>
        <w:t>TERM 2  ·  MATHEMATICS  ·  BASIC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"/>
        <w:gridCol w:w="417"/>
        <w:gridCol w:w="503"/>
        <w:gridCol w:w="1828"/>
        <w:gridCol w:w="1771"/>
        <w:gridCol w:w="2030"/>
        <w:gridCol w:w="2448"/>
        <w:gridCol w:w="1368"/>
        <w:gridCol w:w="2347"/>
      </w:tblGrid>
      <w:tr>
        <w:tc>
          <w:tcPr>
            <w:tcW w:type="dxa" w:w="79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893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DAY</w:t>
            </w:r>
          </w:p>
        </w:tc>
        <w:tc>
          <w:tcPr>
            <w:tcW w:type="dxa" w:w="41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WK</w:t>
            </w:r>
          </w:p>
        </w:tc>
        <w:tc>
          <w:tcPr>
            <w:tcW w:type="dxa" w:w="50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LES</w:t>
            </w:r>
          </w:p>
        </w:tc>
        <w:tc>
          <w:tcPr>
            <w:tcW w:type="dxa" w:w="182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STRAND / SUB-STRAND</w:t>
            </w:r>
          </w:p>
        </w:tc>
        <w:tc>
          <w:tcPr>
            <w:tcW w:type="dxa" w:w="1771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CONTENT STANDARD &amp; INDICATOR</w:t>
            </w:r>
          </w:p>
        </w:tc>
        <w:tc>
          <w:tcPr>
            <w:tcW w:type="dxa" w:w="2030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LEARNING OUTCOME(S)</w:t>
            </w:r>
          </w:p>
        </w:tc>
        <w:tc>
          <w:tcPr>
            <w:tcW w:type="dxa" w:w="244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ACTIVITIES UNDERTAKEN</w:t>
            </w:r>
          </w:p>
        </w:tc>
        <w:tc>
          <w:tcPr>
            <w:tcW w:type="dxa" w:w="136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T / L RESOURCES</w:t>
            </w:r>
          </w:p>
        </w:tc>
        <w:tc>
          <w:tcPr>
            <w:tcW w:type="dxa" w:w="2347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EVALUATION / REMARKS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and name equivalent fractions using pictorial representations and number line to det…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and name equivalent fractions using pictorial representations and number line to determine the Lowest Common Denominator (LCD)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“guess and check”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“guess and check”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time in hours and minutes in analogue and digital watches including 24-hour clocks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time in hours and minutes in analogue and digital watches including 24-hour clocks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time…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the simplest form of given fractions by dividing through by the highest common factor (i.…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the simplest form of given fractions by dividing through by the highest common factor (i.e. by cancelling through by factors)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the simpl…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2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fractions that are greater than one (i.e. improper fractions), draw and label such f…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fractions that are greater than one (i.e. improper fractions), draw and label such fractions with their symbols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frac…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unknown in a problem, represent the problem with an equation, and solve the probl…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unknown in a problem, represent the problem with an equation, and solve the problem concretely, pictorially or symbolically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u…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clock to measure time to complete simple events in minutes and seconds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clock to measure time to complete simple events in minutes and seconds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clock to m…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fractions with like denominators by using pictorial representations and find…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fractions with like denominators by using pictorial representations and finding equivalent fractions using the Lowest Common Denomi…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and 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3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Provide examples of where fractions are used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provide examples of where fractions are used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provide exampl…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and solve a given addition or subtraction problem involving a “part- part-whole” or…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and solve a given addition or subtraction problem involving a “part- part-whole” or comparison context, using a symbol to represent the unk…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represent 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 dates of events and record calendar dates in a variety of formats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 dates of events and record calendar dates in a variety of formats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state dates of…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 different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graphs…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B4.1.4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and represent decimals (tenths and hundredths) concretely, pictorially, and symbolica…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and represent decimals (tenths and hundredths) concretely, pictorially, and symbolically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and 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4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B4.1.4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decimals to the nearest tenth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decimals to the nearest tenth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round decimals…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B4.2.2.2.7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problem for a given equation with one unknown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problem for a given equation with one unknown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create a probl…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Complete drawings of shapes to make them symmetrical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complete drawings of shapes to make them symmetrical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complete drawi…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media, such as newspapers, magazines and the Internet, an…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examples…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B4.1.4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models to explain the result of addition and subtraction of decimals (up to hundredths)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models to explain the result of addition and subtraction of decimals (up to hundredths)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models to…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5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B4.1.5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or recognise percent (as a fraction related to hundredths) using concrete models, pictor…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or recognise percent (as a fraction related to hundredths) using concrete models, pictorial representations and number line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model or recog…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the pattern found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the pattern found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the 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lines of symmetry of regular and irregular 2D shapes (triangles and quadrilateral)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lines of symmetry of regular and irregular 2D shapes (triangles and quadrilateral)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understanding to draw bar graphs or pictographs, complete with ti…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commo…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B4.1.5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a mixture of common, decimal and percent fractions (up to hundredths)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a mixture of common, decimal and percent fractions (up to hundredths)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and 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6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number quantities, place value for multi-digit using graph sheets or multi-base material…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number quantities, place value for multi-digit using graph sheets or multi-base materials up to 100,000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model number q…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missing element(s)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missing element(s)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 and west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posit…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 comparing, or take apart problems) requiring interpret…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understand…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Read and write numbers in figures and in words up 100,000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read and write numbers in figures and in words up 100,000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read and write…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7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numbers in different positions around a given number in a number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numbers in different positions around a given number in a number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numbe…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error(s)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error(s)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 and west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posit…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whole numbers up to 10,000 and represent comparisons using the symbols “&lt;”,…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whole numbers up to 10,000 and represent comparisons using the symbols “&lt;”, “=”, “&gt;”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and 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8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(off, up, down) whole numbers up to 10000 to the nearest, thousands, hundreds and tens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(off, up, down) whole numbers up to 10000 to the nearest, thousands, hundreds and tens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round (off, up…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concrete representation of a given pattern displayed in a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concrete representation of a given pattern displayed in a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create a concr…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Measure and record perimeter for regular and irregular shapes in cm and m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measure and record perimeter for regular and irregular shapes in cm and m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measure and re…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Skip count forwards and backwards in 50s and 100s up to and from 10000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skip count forwards and backwards in 50s and 100s up to and from 10000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skip count for…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9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 understanding of Roman Numeral system up XXX (i.e. 30)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 understanding of Roman Numeral system up XXX (i.e. 30)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develop an und…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table or chart from a given concrete representation of a pattern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table or chart from a given concrete representation of a pattern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create a table…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perimeter of square and rectangle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perimeter of square and rectangle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develop and ap…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 different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graphs…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and convert Hindu Arabic numerals to Roman numerals up to 30 and vice versa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and convert Hindu Arabic numerals to Roman numerals up to 30 and vice versa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count and conv…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10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set of factors of a given numbers up to 50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set of factors of a given numbers up to 50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set…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Translate the information in a given problem into a table or char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translate the information in a given problem into a table or char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translate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perimeter (cm, m) to demonstrate that many shapes a…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perimeter (cm, m) to demonstrate that many shapes are possible for a perimeter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construct diff…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media, such as newspapers, magazines and the Internet, an…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examples…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highest common factor (HCF) of any two whole numbers between 1 and 50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highest common factor (HCF) of any two whole numbers between 1 and 50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11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lowest common multiple (LCM) of at least any two given numbers up to 100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lowest common multiple (LCM) of at least any two given numbers up to 100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and extend the patterns in a table or chart to solve a given problem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and extend the patterns in a table or chart to solve a given problem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and 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that area is measured in square units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that area is measured in square units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that…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understanding to draw bar graphs or pictographs, complete with ti…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commo…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the relationship between factors and multiples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the relationship between factors and multiples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12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and analyse patterns in square numbers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and analyse patterns in square numbers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generate and a…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Write a given problem as an equation in which a symbol is used to represent an unknown number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write a given problem as an equation in which a symbol is used to represent an unknown number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write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Select and justify referents for the units cm2 or m2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select and justify referents for the units cm2 or m2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select and jus…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 comparing, or take apart problems) requiring interpret…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understand…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B4.1.1.3.6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square numbers using factors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square numbers using factors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represent squa…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000000"/>
          <w:sz w:val="18"/>
        </w:rPr>
        <w:t>Class Teacher's Signature: ____________________      Date: ____________            Headteacher's Signature: ____________________      Date: ____________</w:t>
      </w:r>
    </w:p>
    <w:p>
      <w:r>
        <w:br w:type="page"/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002060"/>
          <w:sz w:val="22"/>
        </w:rPr>
        <w:t>TERM 3  ·  MATHEMATICS  ·  BASIC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92"/>
        <w:gridCol w:w="417"/>
        <w:gridCol w:w="503"/>
        <w:gridCol w:w="1828"/>
        <w:gridCol w:w="1771"/>
        <w:gridCol w:w="2030"/>
        <w:gridCol w:w="2448"/>
        <w:gridCol w:w="1368"/>
        <w:gridCol w:w="2347"/>
      </w:tblGrid>
      <w:tr>
        <w:tc>
          <w:tcPr>
            <w:tcW w:type="dxa" w:w="792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DATE</w:t>
            </w:r>
          </w:p>
        </w:tc>
        <w:tc>
          <w:tcPr>
            <w:tcW w:type="dxa" w:w="893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DAY</w:t>
            </w:r>
          </w:p>
        </w:tc>
        <w:tc>
          <w:tcPr>
            <w:tcW w:type="dxa" w:w="41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WK</w:t>
            </w:r>
          </w:p>
        </w:tc>
        <w:tc>
          <w:tcPr>
            <w:tcW w:type="dxa" w:w="504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LES</w:t>
            </w:r>
          </w:p>
        </w:tc>
        <w:tc>
          <w:tcPr>
            <w:tcW w:type="dxa" w:w="182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STRAND / SUB-STRAND</w:t>
            </w:r>
          </w:p>
        </w:tc>
        <w:tc>
          <w:tcPr>
            <w:tcW w:type="dxa" w:w="1771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CONTENT STANDARD &amp; INDICATOR</w:t>
            </w:r>
          </w:p>
        </w:tc>
        <w:tc>
          <w:tcPr>
            <w:tcW w:type="dxa" w:w="2030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LEARNING OUTCOME(S)</w:t>
            </w:r>
          </w:p>
        </w:tc>
        <w:tc>
          <w:tcPr>
            <w:tcW w:type="dxa" w:w="244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ACTIVITIES UNDERTAKEN</w:t>
            </w:r>
          </w:p>
        </w:tc>
        <w:tc>
          <w:tcPr>
            <w:tcW w:type="dxa" w:w="1368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T / L RESOURCES</w:t>
            </w:r>
          </w:p>
        </w:tc>
        <w:tc>
          <w:tcPr>
            <w:tcW w:type="dxa" w:w="2347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3"/>
              </w:rPr>
              <w:t>EVALUATION / REMARKS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real life situations using positive and negative values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real life situations using positive and negative values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real…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Express a given pictorial or concrete representation of an equation in symbolic form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express a given pictorial or concrete representation of an equation in symbolic form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express a give…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Estimate area by using referents for cm2 or m2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estimate area by using referents for cm2 or m2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estimate area…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B4.1.1.4.2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forwards and backwards with positive and negative whole numbers through zero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count forwards and backwards with positive and negative whole numbers through zero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count forwards…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2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multiplication facts up to 𝟏𝟏𝟐𝟐 × 𝟏𝟏𝟐𝟐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multiplication facts up to 𝟏𝟏𝟐𝟐 × 𝟏𝟏𝟐𝟐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basi…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manipulatives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manipulatives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area of a rectangle and square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area of a rectangle and square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develop and ap…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and number properties, such as skip counting from a known…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and number properties, such as skip counting from a known fact using doubling or halving using patterns in the 9s…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apply mental m…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3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for multiplication, such as annexing then adding zero halv…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apply mental mathematics strategies for multiplication, such as annexing then adding zero halving and doubling using the distributive property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apply mental m…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orally, the meaning of a given one-step equation with one unknown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orally, the meaning of a given one-step equation with one unknown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orall…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area (cm2 or m2) in order to demonstrate that many…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construct different rectangles for a given area (cm2 or m2) in order to demonstrate that many different rectangles may have the same area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construct diff…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 different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graphs…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Multiply multi-digit numbers efficiently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multiply multi-digit numbers efficiently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multiply multi…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4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division fact up to 81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basic division fact up to 81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basi…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equation when the unknown is on the left or right side of the equation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equation when the unknown is on the left or right side of the equation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time in hours and minutes in analogue and digital watches including 24-hour clocks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time in hours and minutes in analogue and digital watches including 24-hour clocks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time…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139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media, such as newspapers, magazines and the Internet, an…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examples…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Divide 2-digit numbers by 1-digit number efficiently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divide 2-digit numbers by 1-digit number efficiently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divide 2-digit…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5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B4.1.2.6.1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multi-step word problems involving the four basic operations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multi-step word problems involving the four basic operations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multi-st…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“guess and check”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solve a given one-step equation using “guess and check”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solve a given…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clock to measure time to complete simple events in minutes and seconds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clock to measure time to complete simple events in minutes and seconds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clock to m…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understanding to draw bar graphs or pictographs, complete with ti…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commo…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unit fractions and locate a unit fraction, e.g. one-eighth, on a number line by defin…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generate unit fractions and locate a unit fraction, e.g. one-eighth, on a number line by defining the interval from 0 to 1 as the whole and partition…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generate unit…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6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and name equivalent fractions using pictorial representations and number line to det…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and name equivalent fractions using pictorial representations and number line to determine the Lowest Common Denominator (LCD)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B4.2.2.2.5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unknown in a problem, represent the problem with an equation, and solve the probl…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unknown in a problem, represent the problem with an equation, and solve the problem concretely, pictorially or symbolically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u…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B4.3.3.3.3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 dates of events and record calendar dates in a variety of formats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state dates of events and record calendar dates in a variety of formats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state dates of…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149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 comparing, or take apart problems) requiring interpret…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understand…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the simplest form of given fractions by dividing through by the highest common factor (i.…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the simplest form of given fractions by dividing through by the highest common factor (i.e. by cancelling through by factors)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the simpl…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7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fractions that are greater than one (i.e. improper fractions), draw and label such f…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recognise fractions that are greater than one (i.e. improper fractions), draw and label such fractions with their symbols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recognise frac…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B4.2.2.2.6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and solve a given addition or subtraction problem involving a “part- part-whole” or…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represent and solve a given addition or subtraction problem involving a “part- part-whole” or comparison context, using a symbol to represent the unk…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represent 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Complete drawings of shapes to make them symmetrical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complete drawings of shapes to make them symmetrical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complete drawi…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one-to-one correspondence to read and interpret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fractions with like denominators by using pictorial representations and find…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fractions with like denominators by using pictorial representations and finding equivalent fractions using the Lowest Common Denomi…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and 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8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B4.1.3.2.3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Provide examples of where fractions are used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provide examples of where fractions are used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provide exampl…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B4.2.2.2.7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problem for a given equation with one unknown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problem for a given equation with one unknown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create a probl…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lines of symmetry of regular and irregular 2D shapes (triangles and quadrilateral)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lines of symmetry of regular and irregular 2D shapes (triangles and quadrilateral)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l…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159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an understanding of many-to-one correspondence to display or construct graphs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an underst…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B4.1.4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and represent decimals (tenths and hundredths) concretely, pictorially, and symbolica…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and represent decimals (tenths and hundredths) concretely, pictorially, and symbolically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and 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9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B4.1.4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decimals to the nearest tenth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round decimals to the nearest tenth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round decimals…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the pattern found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describe the pattern found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describe the 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B4.3.2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 and west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posit…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graphs in which the same data has been displayed and explain how they are the same and different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graphs…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B4.1.4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B4.1.4.1.3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models to explain the result of addition and subtraction of decimals (up to hundredths)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models to explain the result of addition and subtraction of decimals (up to hundredths)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models to…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10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B4.1.5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or recognise percent (as a fraction related to hundredths) using concrete models, pictor…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or recognise percent (as a fraction related to hundredths) using concrete models, pictorial representations and number line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model or recog…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missing element(s)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determine the missing element(s)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determine the…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tell the position and motion of objects in space using the cardinal points north, south, east and west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tell the posit…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169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find examples of graphs in which many-to-one correspondence is used in print and electronic media, such as newspapers, magazines and the Internet, an…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find examples…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10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B4.1.5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B4.1.5.1.2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a mixture of common, decimal and percent fractions (up to hundredths)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a mixture of common, decimal and percent fractions (up to hundredths)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and 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11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171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number quantities, place value for multi-digit using graph sheets or multi-base material…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model number quantities, place value for multi-digit using graph sheets or multi-base materials up to 100,000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model number q…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172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error(s) in a given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the error(s) in a given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the 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173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Measure and record perimeter for regular and irregular shapes in cm and m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measure and record perimeter for regular and irregular shapes in cm and m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measure and re…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174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common features of graphs that use many-to-one correspondence and use that understanding to draw bar graphs or pictographs, complete with ti…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commo…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175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Read and write numbers in figures and in words up 100,000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read and write numbers in figures and in words up 100,000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read and write…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12</w:t>
            </w:r>
          </w:p>
        </w:tc>
        <w:tc>
          <w:tcPr>
            <w:tcW w:type="dxa" w:w="2347"/>
            <w:gridSpan w:val="9"/>
            <w:shd w:val="clear" w:color="auto" w:fill="E2E8F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Week Ending: ______________________</w:t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Monday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176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numbers in different positions around a given number in a number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identify numbers in different positions around a given number in a number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identify numbe…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Tuesday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177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2. ALGEBRA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B4.2.1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B4.2.1.2.1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concrete representation of a given pattern displayed in a table or chart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create a concrete representation of a given pattern displayed in a table or chart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create a concr…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Wednesday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178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3. GEOMETRY AND MEASUREMENT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B4.3.3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B4.3.3.1.3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perimeter of square and rectangle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develop and apply a formula for determining perimeter of square and rectangle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develop and ap…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Thursday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179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4. DATA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B4.4.1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B4.4.1.2.2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use understanding of many-to-one correspondence to solve simple problems (how many altogether, comparing, or take apart problems) requiring interpret…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use understand…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  <w:tr>
        <w:tc>
          <w:tcPr>
            <w:tcW w:type="dxa" w:w="792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</w:r>
          </w:p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893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Friday</w:t>
            </w:r>
          </w:p>
        </w:tc>
        <w:tc>
          <w:tcPr>
            <w:tcW w:type="dxa" w:w="41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12</w:t>
            </w:r>
          </w:p>
        </w:tc>
        <w:tc>
          <w:tcPr>
            <w:tcW w:type="dxa" w:w="504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180</w:t>
            </w:r>
          </w:p>
        </w:tc>
        <w:tc>
          <w:tcPr>
            <w:tcW w:type="dxa" w:w="182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1. NUMBER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Sub-strand B4.1.1</w:t>
            </w:r>
          </w:p>
        </w:tc>
        <w:tc>
          <w:tcPr>
            <w:tcW w:type="dxa" w:w="1771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B4.1.1.1.4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whole numbers up to 10,000 and represent comparisons using the symbols “&lt;”,…</w:t>
            </w:r>
          </w:p>
        </w:tc>
        <w:tc>
          <w:tcPr>
            <w:tcW w:type="dxa" w:w="2030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compare and order whole numbers up to 10,000 and represent comparisons using the symbols “&lt;”, “=”, “&gt;”</w:t>
            </w:r>
          </w:p>
        </w:tc>
        <w:tc>
          <w:tcPr>
            <w:tcW w:type="dxa" w:w="244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1 (Concrete – 5 min): Teacher models with manipulatives (number chart, bottle tops, base-ten materials) – compare and or…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ACTIVITY 2 (Guided – 5 min): Learners work in pairs with manipulatives; teacher moves round to support struggling learners.</w:t>
            </w:r>
          </w:p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Quick-fire oral quiz: 3 questions on today's skill (thumbs up/down, show me on fingers).</w:t>
            </w:r>
          </w:p>
        </w:tc>
        <w:tc>
          <w:tcPr>
            <w:tcW w:type="dxa" w:w="1368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  <w:t>NaCCA approved textbook; TLMs; ICT tools; community resources</w:t>
            </w:r>
          </w:p>
        </w:tc>
        <w:tc>
          <w:tcPr>
            <w:tcW w:type="dxa" w:w="2347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3"/>
              </w:rPr>
            </w:r>
          </w:p>
          <w:p>
            <w:pPr>
              <w:spacing w:after="0"/>
            </w:pPr>
            <w:r>
              <w:rPr>
                <w:sz w:val="13"/>
              </w:rPr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000000"/>
          <w:sz w:val="18"/>
        </w:rPr>
        <w:t>Class Teacher's Signature: ____________________      Date: ____________            Headteacher's Signature: ____________________      Date: ____________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