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BEACON EDUCATIONAL CONSULT</w:t>
      </w:r>
    </w:p>
    <w:p>
      <w:pPr>
        <w:jc w:val="center"/>
      </w:pPr>
      <w:r>
        <w:rPr>
          <w:b/>
          <w:sz w:val="24"/>
        </w:rPr>
        <w:t>MARKING GUIDE — MOCK EXAMINATION 2026/2027</w:t>
      </w:r>
    </w:p>
    <w:p>
      <w:pPr>
        <w:jc w:val="center"/>
      </w:pPr>
      <w:r>
        <w:rPr>
          <w:b w:val="0"/>
          <w:sz w:val="22"/>
        </w:rPr>
        <w:t>MATHEMATICS — BASIC 9 (JHS 3) — Chapter 13: Surface Area of Prisms (B9.3.2.1)</w:t>
      </w:r>
    </w:p>
    <w:p/>
    <w:p>
      <w:r>
        <w:rPr>
          <w:b/>
        </w:rPr>
        <w:t xml:space="preserve">Curriculum Standard (NaCCA CCP, Sept 2020): </w:t>
      </w:r>
      <w:r>
        <w:t>B9.3.2.1 — Derive the formulas for determining the surface area of prisms (i.e. cuboid and triangular prism) and use to solve problems.</w:t>
      </w:r>
    </w:p>
    <w:p>
      <w:r>
        <w:rPr>
          <w:b/>
        </w:rPr>
        <w:t xml:space="preserve">Indicators tested: </w:t>
      </w:r>
      <w:r>
        <w:t>B9.3.2.1.1 Identify cuboids and triangular prisms; draw their nets to construct the 3-D shapes and use it to determine the surface area;  B9.3.2.1.2 Use the net of a cuboid to determine its surface area;  B9.3.2.1.3 Use the net of a triangular prism to determine its surface area. Prism meaning, lateral-surface ideas, edge totals and units are tagged at standard level.</w:t>
      </w:r>
    </w:p>
    <w:p>
      <w:r>
        <w:rPr>
          <w:i/>
        </w:rPr>
        <w:t>Note: the official CCP page lists 'B9.3.2.1.4 Express points in the Cartesian plane as position vectors' under this standard; that indicator belongs to the vectors strand (B9.3.2.2) and appears to be a typesetting defect in the PDF. It is not assessed in this chapter mock.</w:t>
      </w:r>
    </w:p>
    <w:p/>
    <w:p>
      <w:pPr>
        <w:jc w:val="left"/>
      </w:pPr>
      <w:r>
        <w:rPr>
          <w:b/>
          <w:sz w:val="24"/>
        </w:rPr>
        <w:t>SECTION A: ANSWER KEY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Qn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Ans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Indicator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Meaning of a prism</w:t>
            </w:r>
          </w:p>
        </w:tc>
        <w:tc>
          <w:tcPr>
            <w:tcW w:type="dxa" w:w="2160"/>
          </w:tcPr>
          <w:p>
            <w:r>
              <w:t>B9.3.2.1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Faces of a cuboid</w:t>
            </w:r>
          </w:p>
        </w:tc>
        <w:tc>
          <w:tcPr>
            <w:tcW w:type="dxa" w:w="2160"/>
          </w:tcPr>
          <w:p>
            <w:r>
              <w:t>B9.3.2.1.1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Vertices of a cuboid</w:t>
            </w:r>
          </w:p>
        </w:tc>
        <w:tc>
          <w:tcPr>
            <w:tcW w:type="dxa" w:w="2160"/>
          </w:tcPr>
          <w:p>
            <w:r>
              <w:t>B9.3.2.1.1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Edges of a cuboid (Fig. 1)</w:t>
            </w:r>
          </w:p>
        </w:tc>
        <w:tc>
          <w:tcPr>
            <w:tcW w:type="dxa" w:w="2160"/>
          </w:tcPr>
          <w:p>
            <w:r>
              <w:t>B9.3.2.1.1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Identifying a triangular prism (Fig. 1)</w:t>
            </w:r>
          </w:p>
        </w:tc>
        <w:tc>
          <w:tcPr>
            <w:tcW w:type="dxa" w:w="2160"/>
          </w:tcPr>
          <w:p>
            <w:r>
              <w:t>B9.3.2.1.1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Net of a cuboid</w:t>
            </w:r>
          </w:p>
        </w:tc>
        <w:tc>
          <w:tcPr>
            <w:tcW w:type="dxa" w:w="2160"/>
          </w:tcPr>
          <w:p>
            <w:r>
              <w:t>B9.3.2.1.1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Net of a triangular prism</w:t>
            </w:r>
          </w:p>
        </w:tc>
        <w:tc>
          <w:tcPr>
            <w:tcW w:type="dxa" w:w="2160"/>
          </w:tcPr>
          <w:p>
            <w:r>
              <w:t>B9.3.2.1.1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Identifying a solid from faces, edges, vertices</w:t>
            </w:r>
          </w:p>
        </w:tc>
        <w:tc>
          <w:tcPr>
            <w:tcW w:type="dxa" w:w="2160"/>
          </w:tcPr>
          <w:p>
            <w:r>
              <w:t>B9.3.2.1.1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Deriving the cuboid surface area</w:t>
            </w:r>
          </w:p>
        </w:tc>
        <w:tc>
          <w:tcPr>
            <w:tcW w:type="dxa" w:w="2160"/>
          </w:tcPr>
          <w:p>
            <w:r>
              <w:t>B9.3.2.1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Lateral surface of a prism</w:t>
            </w:r>
          </w:p>
        </w:tc>
        <w:tc>
          <w:tcPr>
            <w:tcW w:type="dxa" w:w="2160"/>
          </w:tcPr>
          <w:p>
            <w:r>
              <w:t>B9.3.2.1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Total edge length of a cuboid</w:t>
            </w:r>
          </w:p>
        </w:tc>
        <w:tc>
          <w:tcPr>
            <w:tcW w:type="dxa" w:w="2160"/>
          </w:tcPr>
          <w:p>
            <w:r>
              <w:t>B9.3.2.1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Lateral faces of an n-gonal prism</w:t>
            </w:r>
          </w:p>
        </w:tc>
        <w:tc>
          <w:tcPr>
            <w:tcW w:type="dxa" w:w="2160"/>
          </w:tcPr>
          <w:p>
            <w:r>
              <w:t>B9.3.2.1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Surface area of a cuboid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Surface area of a cube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Cube side from surface area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Surface area of a cuboid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Surface area from a net (Fig. 2)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Open box without lid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Missing height from surface area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Surface area of a cuboid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Effect of doubling the side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Wrapping a gift box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Painting walls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Joined cubes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Triangular-prism surface-area formula</w:t>
            </w:r>
          </w:p>
        </w:tc>
        <w:tc>
          <w:tcPr>
            <w:tcW w:type="dxa" w:w="2160"/>
          </w:tcPr>
          <w:p>
            <w:r>
              <w:t>B9.3.2.1.3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Right-triangle prism surface area</w:t>
            </w:r>
          </w:p>
        </w:tc>
        <w:tc>
          <w:tcPr>
            <w:tcW w:type="dxa" w:w="2160"/>
          </w:tcPr>
          <w:p>
            <w:r>
              <w:t>B9.3.2.1.3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Surface area from a net (Fig. 3)</w:t>
            </w:r>
          </w:p>
        </w:tc>
        <w:tc>
          <w:tcPr>
            <w:tcW w:type="dxa" w:w="2160"/>
          </w:tcPr>
          <w:p>
            <w:r>
              <w:t>B9.3.2.1.3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Isosceles-triangle prism surface area</w:t>
            </w:r>
          </w:p>
        </w:tc>
        <w:tc>
          <w:tcPr>
            <w:tcW w:type="dxa" w:w="2160"/>
          </w:tcPr>
          <w:p>
            <w:r>
              <w:t>B9.3.2.1.3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Right-triangle prism surface area</w:t>
            </w:r>
          </w:p>
        </w:tc>
        <w:tc>
          <w:tcPr>
            <w:tcW w:type="dxa" w:w="2160"/>
          </w:tcPr>
          <w:p>
            <w:r>
              <w:t>B9.3.2.1.3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Tent cloth (Fig. 4)</w:t>
            </w:r>
          </w:p>
        </w:tc>
        <w:tc>
          <w:tcPr>
            <w:tcW w:type="dxa" w:w="2160"/>
          </w:tcPr>
          <w:p>
            <w:r>
              <w:t>B9.3.2.1.3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Identifying a solid from its net</w:t>
            </w:r>
          </w:p>
        </w:tc>
        <w:tc>
          <w:tcPr>
            <w:tcW w:type="dxa" w:w="2160"/>
          </w:tcPr>
          <w:p>
            <w:r>
              <w:t>B9.3.2.1.1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Equilateral-triangle prism surface area</w:t>
            </w:r>
          </w:p>
        </w:tc>
        <w:tc>
          <w:tcPr>
            <w:tcW w:type="dxa" w:w="2160"/>
          </w:tcPr>
          <w:p>
            <w:r>
              <w:t>B9.3.2.1.3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Surface area from area and perimeter</w:t>
            </w:r>
          </w:p>
        </w:tc>
        <w:tc>
          <w:tcPr>
            <w:tcW w:type="dxa" w:w="2160"/>
          </w:tcPr>
          <w:p>
            <w:r>
              <w:t>B9.3.2.1.3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Triangular bases of the prism</w:t>
            </w:r>
          </w:p>
        </w:tc>
        <w:tc>
          <w:tcPr>
            <w:tcW w:type="dxa" w:w="2160"/>
          </w:tcPr>
          <w:p>
            <w:r>
              <w:t>B9.3.2.1.1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Faces of a triangular prism</w:t>
            </w:r>
          </w:p>
        </w:tc>
        <w:tc>
          <w:tcPr>
            <w:tcW w:type="dxa" w:w="2160"/>
          </w:tcPr>
          <w:p>
            <w:r>
              <w:t>B9.3.2.1.1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Units of surface area</w:t>
            </w:r>
          </w:p>
        </w:tc>
        <w:tc>
          <w:tcPr>
            <w:tcW w:type="dxa" w:w="2160"/>
          </w:tcPr>
          <w:p>
            <w:r>
              <w:t>B9.3.2.1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Comparing surface areas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Net of a pentagonal prism</w:t>
            </w:r>
          </w:p>
        </w:tc>
        <w:tc>
          <w:tcPr>
            <w:tcW w:type="dxa" w:w="2160"/>
          </w:tcPr>
          <w:p>
            <w:r>
              <w:t>B9.3.2.1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Cuboid with square base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Cube surface area from edge total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</w:tr>
    </w:tbl>
    <w:p/>
    <w:p>
      <w:r>
        <w:rPr>
          <w:b/>
        </w:rPr>
        <w:t xml:space="preserve">Full answer key: </w:t>
      </w:r>
      <w:r>
        <w:t>ABACD CDACB CBADC DADBA CBCBC DBABA DBCDC DABDA</w:t>
      </w:r>
    </w:p>
    <w:p/>
    <w:p>
      <w:pPr>
        <w:jc w:val="left"/>
      </w:pPr>
      <w:r>
        <w:rPr>
          <w:b/>
          <w:sz w:val="24"/>
        </w:rPr>
        <w:t>SECTION A: WORKED SOLUTIONS</w:t>
      </w:r>
    </w:p>
    <w:p>
      <w:r>
        <w:t>1. A prism keeps the same cross-section (shape and size) along its whole length.</w:t>
      </w:r>
    </w:p>
    <w:p>
      <w:r>
        <w:t>2. A cuboid has 6 rectangular faces.</w:t>
      </w:r>
    </w:p>
    <w:p>
      <w:r>
        <w:t>3. A cuboid has 8 vertices (corners).</w:t>
      </w:r>
    </w:p>
    <w:p>
      <w:r>
        <w:t>4. A cuboid has 12 edges.</w:t>
      </w:r>
    </w:p>
    <w:p>
      <w:r>
        <w:t>5. Solid Q has two triangular ends and three rectangular faces: a triangular prism.</w:t>
      </w:r>
    </w:p>
    <w:p>
      <w:r>
        <w:t>6. Unfolded, a cuboid gives six rectangles (three congruent pairs).</w:t>
      </w:r>
    </w:p>
    <w:p>
      <w:r>
        <w:t>7. The net shows the two triangular ends and three rectangular lateral faces.</w:t>
      </w:r>
    </w:p>
    <w:p>
      <w:r>
        <w:t>8. 5 faces, 9 edges, 6 vertices match a triangular prism (a cuboid has 6/12/8).</w:t>
      </w:r>
    </w:p>
    <w:p>
      <w:r>
        <w:t>9. Pairs lw, lh, wh counted twice give 2(lw + lh + wh).</w:t>
      </w:r>
    </w:p>
    <w:p>
      <w:r>
        <w:t>10. The lateral faces unwrap into one rectangle: perimeter × length.</w:t>
      </w:r>
    </w:p>
    <w:p>
      <w:r>
        <w:t>11. Each of l, w, h occurs in 4 parallel edges: 4(l + w + h).</w:t>
      </w:r>
    </w:p>
    <w:p>
      <w:r>
        <w:t>12. One rectangle per base side, so n lateral faces.</w:t>
      </w:r>
    </w:p>
    <w:p>
      <w:r>
        <w:t>13. 2(4×3 + 4×2 + 3×2) = 2(12 + 8 + 6) = 52 cm².</w:t>
      </w:r>
    </w:p>
    <w:p>
      <w:r>
        <w:t>14. 6 × 4² = 6 × 16 = 96 cm².</w:t>
      </w:r>
    </w:p>
    <w:p>
      <w:r>
        <w:t>15. 6a² = 150 → a² = 25 → a = 5 cm.</w:t>
      </w:r>
    </w:p>
    <w:p>
      <w:r>
        <w:t>16. 2(5×4 + 5×3 + 4×3) = 2(20 + 15 + 12) = 94 cm².</w:t>
      </w:r>
    </w:p>
    <w:p>
      <w:r>
        <w:t>17. Faces: 6×4, 6×3, 4×3 in pairs: 2(24 + 18 + 12) = 108 cm².</w:t>
      </w:r>
    </w:p>
    <w:p>
      <w:r>
        <w:t>18. Five faces: base 24 + sides 2(6×5) + 2(4×5) = 24 + 60 + 40 = 124 cm².</w:t>
      </w:r>
    </w:p>
    <w:p>
      <w:r>
        <w:t>19. 2(24 + 6h + 4h) = 148 → 48 + 20h = 148 → h = 5 cm.</w:t>
      </w:r>
    </w:p>
    <w:p>
      <w:r>
        <w:t>20. 2(80 + 50 + 40) = 2 × 170 = 340 cm².</w:t>
      </w:r>
    </w:p>
    <w:p>
      <w:r>
        <w:t>21. SA = 6a², so doubling a multiplies SA by 4.</w:t>
      </w:r>
    </w:p>
    <w:p>
      <w:r>
        <w:t>22. 2(20×15 + 20×10 + 15×10) = 2(300 + 200 + 150) = 1 300 cm².</w:t>
      </w:r>
    </w:p>
    <w:p>
      <w:r>
        <w:t>23. Walls only: 2(5 + 4) × 3 = 54 m².</w:t>
      </w:r>
    </w:p>
    <w:p>
      <w:r>
        <w:t>24. Two cubes give 12 faces; joining hides 2: 10 × (2×2) = 40 cm².</w:t>
      </w:r>
    </w:p>
    <w:p>
      <w:r>
        <w:t>25. Two triangular ends (2A) plus the lateral rectangle P × l.</w:t>
      </w:r>
    </w:p>
    <w:p>
      <w:r>
        <w:t>26. 2(½×3×4) + (3+4+5)×10 = 12 + 120 = 132 cm².</w:t>
      </w:r>
    </w:p>
    <w:p>
      <w:r>
        <w:t>27. 2(½×3×4) + (3+4+5)×8 = 12 + 96 = 108 cm².</w:t>
      </w:r>
    </w:p>
    <w:p>
      <w:r>
        <w:t>28. 2(½×8×3) + (8+5+5)×12 = 24 + 216 = 240 cm².</w:t>
      </w:r>
    </w:p>
    <w:p>
      <w:r>
        <w:t>29. 2(½×6×8) + (6+8+10)×20 = 48 + 480 = 528 cm².</w:t>
      </w:r>
    </w:p>
    <w:p>
      <w:r>
        <w:t>30. Ends: 2(½×2×0.75) = 1.5; slants: 2(1.25×3) = 7.5; total 9 m².</w:t>
      </w:r>
    </w:p>
    <w:p>
      <w:r>
        <w:t>31. 2 triangles + 3 rectangles is exactly the net of a triangular prism.</w:t>
      </w:r>
    </w:p>
    <w:p>
      <w:r>
        <w:t>32. 2(½×6×5.2) + 18×10 = 31.2 + 180 ≈ 211.2 cm².</w:t>
      </w:r>
    </w:p>
    <w:p>
      <w:r>
        <w:t>33. 2(24) + 24×10 = 48 + 240 = 288 cm².</w:t>
      </w:r>
    </w:p>
    <w:p>
      <w:r>
        <w:t>34. The triangles close the two ends (bases) of the prism.</w:t>
      </w:r>
    </w:p>
    <w:p>
      <w:r>
        <w:t>35. 2 triangular ends + 3 rectangular faces = 5 faces.</w:t>
      </w:r>
    </w:p>
    <w:p>
      <w:r>
        <w:t>36. Area is measured in square units (cm², m², …).</w:t>
      </w:r>
    </w:p>
    <w:p>
      <w:r>
        <w:t>37. Cube 96 cm²; cuboid 2(24 + 12 + 8) = 88 cm²; difference 8 cm².</w:t>
      </w:r>
    </w:p>
    <w:p>
      <w:r>
        <w:t>38. One lateral rectangle per side of the pentagon: 5.</w:t>
      </w:r>
    </w:p>
    <w:p>
      <w:r>
        <w:t>39. 2(3×3) + 4(3×8) = 18 + 96 = 114 cm².</w:t>
      </w:r>
    </w:p>
    <w:p>
      <w:r>
        <w:t>40. Edge = 60/12 = 5 cm; SA = 6 × 25 = 150 cm².</w:t>
      </w:r>
    </w:p>
    <w:p/>
    <w:p>
      <w:pPr>
        <w:jc w:val="left"/>
      </w:pPr>
      <w:r>
        <w:rPr>
          <w:b/>
          <w:sz w:val="24"/>
        </w:rPr>
        <w:t>FIGURES (REPRINTED FOR MARKING)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979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3_soli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97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 — solids P and Q (not to scale).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180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3_net_cubo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80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2 — net of a cuboid (not to scale).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37584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3_net_pris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758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3 — net of a triangular prism (not to scale).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591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3_t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59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4 — tent shaped as a triangular prism (not to scale).</w:t>
      </w:r>
    </w:p>
    <w:p/>
    <w:p>
      <w:pPr>
        <w:jc w:val="left"/>
      </w:pPr>
      <w:r>
        <w:rPr>
          <w:b/>
          <w:sz w:val="24"/>
        </w:rPr>
        <w:t>SECTION B: MARKING SCHEME</w:t>
      </w:r>
    </w:p>
    <w:p/>
    <w:p>
      <w:r>
        <w:rPr>
          <w:b/>
        </w:rPr>
        <w:t>1. Identifying solids and drawing nets  [10 marks]</w:t>
      </w:r>
    </w:p>
    <w:p>
      <w:pPr>
        <w:ind w:left="567"/>
      </w:pPr>
      <w:r>
        <w:rPr>
          <w:b/>
        </w:rPr>
        <w:t xml:space="preserve">(a) State the number of faces, edges and vertices of (i) a cuboid and (ii) a triangular prism.  </w:t>
      </w:r>
      <w:r>
        <w:t>(i) Cuboid: 6 faces, 12 edges, 8 vertices. (ii) Triangular prism: 5 faces, 9 edges, 6 vertices.   [3 marks]</w:t>
      </w:r>
    </w:p>
    <w:p>
      <w:pPr>
        <w:ind w:left="567"/>
      </w:pPr>
      <w:r>
        <w:rPr>
          <w:b/>
        </w:rPr>
        <w:t xml:space="preserve">(b) Sketch the net of a cuboid with length 5 cm, width 3 cm and height 2 cm, and label its rectangles.  </w:t>
      </w:r>
      <w:r>
        <w:t>Correct cross/T-shaped net of six rectangles: two 5×3, two 5×2, two 3×2, correctly labelled.   [3 marks]</w:t>
      </w:r>
    </w:p>
    <w:p>
      <w:pPr>
        <w:ind w:left="567"/>
      </w:pPr>
      <w:r>
        <w:rPr>
          <w:b/>
        </w:rPr>
        <w:t xml:space="preserve">(c) How many rectangles and how many triangles are in the net of a triangular prism?  </w:t>
      </w:r>
      <w:r>
        <w:t>3 rectangles and 2 triangles.   [2 marks]</w:t>
      </w:r>
    </w:p>
    <w:p>
      <w:pPr>
        <w:ind w:left="567"/>
      </w:pPr>
      <w:r>
        <w:rPr>
          <w:b/>
        </w:rPr>
        <w:t xml:space="preserve">(d) Name the solid whose net is 2 triangles and 3 rectangles.  </w:t>
      </w:r>
      <w:r>
        <w:t>A triangular prism.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2. Deriving the cuboid surface-area formula  [10 marks]</w:t>
      </w:r>
    </w:p>
    <w:p>
      <w:pPr>
        <w:ind w:left="567"/>
      </w:pPr>
      <w:r>
        <w:rPr>
          <w:b/>
        </w:rPr>
        <w:t xml:space="preserve">(a) A cuboid has length l, width w and height h. When unfolded, its faces form three congruent pairs. Name the pairs and the area of each pair.  </w:t>
      </w:r>
      <w:r>
        <w:t>Top &amp; bottom = lw each; front &amp; back = lh each; two ends = wh each.   [2 marks]</w:t>
      </w:r>
    </w:p>
    <w:p>
      <w:pPr>
        <w:ind w:left="567"/>
      </w:pPr>
      <w:r>
        <w:rPr>
          <w:b/>
        </w:rPr>
        <w:t xml:space="preserve">(b) Hence write an expression for the total surface area.  </w:t>
      </w:r>
      <w:r>
        <w:t>SA = 2lw + 2lh + 2wh.   [3 marks]</w:t>
      </w:r>
    </w:p>
    <w:p>
      <w:pPr>
        <w:ind w:left="567"/>
      </w:pPr>
      <w:r>
        <w:rPr>
          <w:b/>
        </w:rPr>
        <w:t xml:space="preserve">(c) Factorise your expression.  </w:t>
      </w:r>
      <w:r>
        <w:t>SA = 2(lw + lh + wh).   [2 marks]</w:t>
      </w:r>
    </w:p>
    <w:p>
      <w:pPr>
        <w:ind w:left="567"/>
      </w:pPr>
      <w:r>
        <w:rPr>
          <w:b/>
        </w:rPr>
        <w:t xml:space="preserve">(d) Evaluate the formula for l = 7 cm, w = 5 cm, h = 3 cm.  </w:t>
      </w:r>
      <w:r>
        <w:t>2(35 + 21 + 15) = 2 × 71 = 142 cm². 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3. Cuboid surface-area problems  [10 marks]</w:t>
      </w:r>
    </w:p>
    <w:p>
      <w:pPr>
        <w:ind w:left="567"/>
      </w:pPr>
      <w:r>
        <w:rPr>
          <w:b/>
        </w:rPr>
        <w:t xml:space="preserve">(a) Find the total surface area of a cuboid 12 cm × 9 cm × 6 cm.  </w:t>
      </w:r>
      <w:r>
        <w:t>2(108 + 72 + 54) = 2 × 234 = 468 cm².   [3 marks]</w:t>
      </w:r>
    </w:p>
    <w:p>
      <w:pPr>
        <w:ind w:left="567"/>
      </w:pPr>
      <w:r>
        <w:rPr>
          <w:b/>
        </w:rPr>
        <w:t xml:space="preserve">(b) The cuboid is used as an open tank with no top. Find the area of its five faces.  </w:t>
      </w:r>
      <w:r>
        <w:t>468 − (12 × 9) = 468 − 108 = 360 cm².   [3 marks]</w:t>
      </w:r>
    </w:p>
    <w:p>
      <w:pPr>
        <w:ind w:left="567"/>
      </w:pPr>
      <w:r>
        <w:rPr>
          <w:b/>
        </w:rPr>
        <w:t xml:space="preserve">(c) Find the surface area of a cube of side 9 cm.  </w:t>
      </w:r>
      <w:r>
        <w:t>6 × 9² = 6 × 81 = 486 cm².   [2 marks]</w:t>
      </w:r>
    </w:p>
    <w:p>
      <w:pPr>
        <w:ind w:left="567"/>
      </w:pPr>
      <w:r>
        <w:rPr>
          <w:b/>
        </w:rPr>
        <w:t xml:space="preserve">(d) Which solid has the greater surface area, and by how much?  </w:t>
      </w:r>
      <w:r>
        <w:t>The cube: 486 − 468 = 18 cm² more.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4. Deriving the triangular-prism surface area  [10 marks]</w:t>
      </w:r>
    </w:p>
    <w:p>
      <w:pPr>
        <w:ind w:left="567"/>
      </w:pPr>
      <w:r>
        <w:rPr>
          <w:b/>
        </w:rPr>
        <w:t xml:space="preserve">(a) Describe the net of a triangular prism.  </w:t>
      </w:r>
      <w:r>
        <w:t>Two congruent triangles (the ends) and three rectangles (the lateral faces).   [2 marks]</w:t>
      </w:r>
    </w:p>
    <w:p>
      <w:pPr>
        <w:ind w:left="567"/>
      </w:pPr>
      <w:r>
        <w:rPr>
          <w:b/>
        </w:rPr>
        <w:t xml:space="preserve">(b) If the cross-section has area A and perimeter P, and the prism has length l, write the surface-area formula.  </w:t>
      </w:r>
      <w:r>
        <w:t>SA = 2A + P × l.   [3 marks]</w:t>
      </w:r>
    </w:p>
    <w:p>
      <w:pPr>
        <w:ind w:left="567"/>
      </w:pPr>
      <w:r>
        <w:rPr>
          <w:b/>
        </w:rPr>
        <w:t xml:space="preserve">(c) Use the formula for a right-triangle cross-section 5 cm, 12 cm, 13 cm with length 20 cm.  </w:t>
      </w:r>
      <w:r>
        <w:t>A = ½ × 5 × 12 = 30; P = 30; SA = 2(30) + 30 × 20 = 60 + 600 = 660 cm².   [3 marks]</w:t>
      </w:r>
    </w:p>
    <w:p>
      <w:pPr>
        <w:ind w:left="567"/>
      </w:pPr>
      <w:r>
        <w:rPr>
          <w:b/>
        </w:rPr>
        <w:t xml:space="preserve">(d) Explain why all three rectangles have the same length l.  </w:t>
      </w:r>
      <w:r>
        <w:t>Each lateral face runs the full length of the prism, so every rectangle has one side equal to l.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5. Triangular-prism problems  [10 marks]</w:t>
      </w:r>
    </w:p>
    <w:p>
      <w:pPr>
        <w:ind w:left="567"/>
      </w:pPr>
      <w:r>
        <w:rPr>
          <w:b/>
        </w:rPr>
        <w:t xml:space="preserve">(a) Find the surface area of a prism whose isosceles-triangle cross-section has base 10 cm, height 12 cm and equal sides 13 cm, with length 20 cm.  </w:t>
      </w:r>
      <w:r>
        <w:t>A = ½ × 10 × 12 = 60; P = 10 + 13 + 13 = 36; SA = 2(60) + 36 × 20 = 120 + 720 = 840 cm².   [4 marks]</w:t>
      </w:r>
    </w:p>
    <w:p>
      <w:pPr>
        <w:ind w:left="567"/>
      </w:pPr>
      <w:r>
        <w:rPr>
          <w:b/>
        </w:rPr>
        <w:t xml:space="preserve">(b) Find the lateral surface area only (the three rectangles).  </w:t>
      </w:r>
      <w:r>
        <w:t>P × l = 36 × 20 = 720 cm².   [3 marks]</w:t>
      </w:r>
    </w:p>
    <w:p>
      <w:pPr>
        <w:ind w:left="567"/>
      </w:pPr>
      <w:r>
        <w:rPr>
          <w:b/>
        </w:rPr>
        <w:t xml:space="preserve">(c) If the length is doubled to 40 cm, find the new surface area and the increase.  </w:t>
      </w:r>
      <w:r>
        <w:t>SA = 120 + 36 × 40 = 120 + 1440 = 1560 cm²; increase = 1560 − 840 = 720 cm². 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6. Applications  [10 marks]</w:t>
      </w:r>
    </w:p>
    <w:p>
      <w:pPr>
        <w:ind w:left="567"/>
      </w:pPr>
      <w:r>
        <w:rPr>
          <w:b/>
        </w:rPr>
        <w:t xml:space="preserve">(a) A gift carton 30 cm × 20 cm × 10 cm is wrapped without overlap. Find the area of paper needed.  </w:t>
      </w:r>
      <w:r>
        <w:t>2(600 + 300 + 200) = 2 × 1100 = 2 200 cm².   [3 marks]</w:t>
      </w:r>
    </w:p>
    <w:p>
      <w:pPr>
        <w:ind w:left="567"/>
      </w:pPr>
      <w:r>
        <w:rPr>
          <w:b/>
        </w:rPr>
        <w:t xml:space="preserve">(b) If the carton has no lid, find the paper needed.  </w:t>
      </w:r>
      <w:r>
        <w:t>2 200 − (30 × 20) = 2 200 − 600 = 1 600 cm².   [2 marks]</w:t>
      </w:r>
    </w:p>
    <w:p>
      <w:pPr>
        <w:ind w:left="567"/>
      </w:pPr>
      <w:r>
        <w:rPr>
          <w:b/>
        </w:rPr>
        <w:t xml:space="preserve">(c) A cake tin is a triangular prism with equilateral-triangle cross-section of side 8 cm (height ≈ 6.9 cm) and length 15 cm. Estimate its surface area.  </w:t>
      </w:r>
      <w:r>
        <w:t>2 × (½ × 8 × 6.9) + (24 × 15) = 55.2 + 360 ≈ 415.2 cm² (accept 415–416 cm²).   [3 marks]</w:t>
      </w:r>
    </w:p>
    <w:p>
      <w:pPr>
        <w:ind w:left="567"/>
      </w:pPr>
      <w:r>
        <w:rPr>
          <w:b/>
        </w:rPr>
        <w:t xml:space="preserve">(d) A cube of side 6 cm and a cuboid 10 cm × 6 cm × h cm have equal surface areas. Find h.  </w:t>
      </w:r>
      <w:r>
        <w:t>Cube SA = 216; 2(60 + 10h + 6h) = 216 → 120 + 32h = 216 → h = 96/32 = 3 cm.   [2 marks]</w:t>
      </w:r>
    </w:p>
    <w:p>
      <w:r>
        <w:rPr>
          <w:i/>
        </w:rPr>
        <w:t xml:space="preserve">    [Total: 10 marks]</w:t>
      </w:r>
    </w:p>
    <w:p/>
    <w:p>
      <w:pPr>
        <w:jc w:val="left"/>
      </w:pPr>
      <w:r>
        <w:rPr>
          <w:b/>
          <w:sz w:val="24"/>
        </w:rPr>
        <w:t>CURRICULUM BLUEPRINT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Qn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Marks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Meaning of a prism</w:t>
            </w:r>
          </w:p>
        </w:tc>
        <w:tc>
          <w:tcPr>
            <w:tcW w:type="dxa" w:w="2160"/>
          </w:tcPr>
          <w:p>
            <w:r>
              <w:t>B9.3.2.1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Faces of a cuboid</w:t>
            </w:r>
          </w:p>
        </w:tc>
        <w:tc>
          <w:tcPr>
            <w:tcW w:type="dxa" w:w="2160"/>
          </w:tcPr>
          <w:p>
            <w:r>
              <w:t>B9.3.2.1.1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Vertices of a cuboid</w:t>
            </w:r>
          </w:p>
        </w:tc>
        <w:tc>
          <w:tcPr>
            <w:tcW w:type="dxa" w:w="2160"/>
          </w:tcPr>
          <w:p>
            <w:r>
              <w:t>B9.3.2.1.1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Edges of a cuboid (Fig. 1)</w:t>
            </w:r>
          </w:p>
        </w:tc>
        <w:tc>
          <w:tcPr>
            <w:tcW w:type="dxa" w:w="2160"/>
          </w:tcPr>
          <w:p>
            <w:r>
              <w:t>B9.3.2.1.1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Identifying a triangular prism (Fig. 1)</w:t>
            </w:r>
          </w:p>
        </w:tc>
        <w:tc>
          <w:tcPr>
            <w:tcW w:type="dxa" w:w="2160"/>
          </w:tcPr>
          <w:p>
            <w:r>
              <w:t>B9.3.2.1.1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Net of a cuboid</w:t>
            </w:r>
          </w:p>
        </w:tc>
        <w:tc>
          <w:tcPr>
            <w:tcW w:type="dxa" w:w="2160"/>
          </w:tcPr>
          <w:p>
            <w:r>
              <w:t>B9.3.2.1.1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Net of a triangular prism</w:t>
            </w:r>
          </w:p>
        </w:tc>
        <w:tc>
          <w:tcPr>
            <w:tcW w:type="dxa" w:w="2160"/>
          </w:tcPr>
          <w:p>
            <w:r>
              <w:t>B9.3.2.1.1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Identifying a solid from faces, edges, vertices</w:t>
            </w:r>
          </w:p>
        </w:tc>
        <w:tc>
          <w:tcPr>
            <w:tcW w:type="dxa" w:w="2160"/>
          </w:tcPr>
          <w:p>
            <w:r>
              <w:t>B9.3.2.1.1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Deriving the cuboid surface area</w:t>
            </w:r>
          </w:p>
        </w:tc>
        <w:tc>
          <w:tcPr>
            <w:tcW w:type="dxa" w:w="2160"/>
          </w:tcPr>
          <w:p>
            <w:r>
              <w:t>B9.3.2.1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Lateral surface of a prism</w:t>
            </w:r>
          </w:p>
        </w:tc>
        <w:tc>
          <w:tcPr>
            <w:tcW w:type="dxa" w:w="2160"/>
          </w:tcPr>
          <w:p>
            <w:r>
              <w:t>B9.3.2.1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Total edge length of a cuboid</w:t>
            </w:r>
          </w:p>
        </w:tc>
        <w:tc>
          <w:tcPr>
            <w:tcW w:type="dxa" w:w="2160"/>
          </w:tcPr>
          <w:p>
            <w:r>
              <w:t>B9.3.2.1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Lateral faces of an n-gonal prism</w:t>
            </w:r>
          </w:p>
        </w:tc>
        <w:tc>
          <w:tcPr>
            <w:tcW w:type="dxa" w:w="2160"/>
          </w:tcPr>
          <w:p>
            <w:r>
              <w:t>B9.3.2.1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Surface area of a cuboid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Surface area of a cube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Cube side from surface area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Surface area of a cuboid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Surface area from a net (Fig. 2)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Open box without lid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Missing height from surface area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Surface area of a cuboid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Effect of doubling the side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Wrapping a gift box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Painting walls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Joined cubes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Triangular-prism surface-area formula</w:t>
            </w:r>
          </w:p>
        </w:tc>
        <w:tc>
          <w:tcPr>
            <w:tcW w:type="dxa" w:w="2160"/>
          </w:tcPr>
          <w:p>
            <w:r>
              <w:t>B9.3.2.1.3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Right-triangle prism surface area</w:t>
            </w:r>
          </w:p>
        </w:tc>
        <w:tc>
          <w:tcPr>
            <w:tcW w:type="dxa" w:w="2160"/>
          </w:tcPr>
          <w:p>
            <w:r>
              <w:t>B9.3.2.1.3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Surface area from a net (Fig. 3)</w:t>
            </w:r>
          </w:p>
        </w:tc>
        <w:tc>
          <w:tcPr>
            <w:tcW w:type="dxa" w:w="2160"/>
          </w:tcPr>
          <w:p>
            <w:r>
              <w:t>B9.3.2.1.3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Isosceles-triangle prism surface area</w:t>
            </w:r>
          </w:p>
        </w:tc>
        <w:tc>
          <w:tcPr>
            <w:tcW w:type="dxa" w:w="2160"/>
          </w:tcPr>
          <w:p>
            <w:r>
              <w:t>B9.3.2.1.3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Right-triangle prism surface area</w:t>
            </w:r>
          </w:p>
        </w:tc>
        <w:tc>
          <w:tcPr>
            <w:tcW w:type="dxa" w:w="2160"/>
          </w:tcPr>
          <w:p>
            <w:r>
              <w:t>B9.3.2.1.3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Tent cloth (Fig. 4)</w:t>
            </w:r>
          </w:p>
        </w:tc>
        <w:tc>
          <w:tcPr>
            <w:tcW w:type="dxa" w:w="2160"/>
          </w:tcPr>
          <w:p>
            <w:r>
              <w:t>B9.3.2.1.3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Identifying a solid from its net</w:t>
            </w:r>
          </w:p>
        </w:tc>
        <w:tc>
          <w:tcPr>
            <w:tcW w:type="dxa" w:w="2160"/>
          </w:tcPr>
          <w:p>
            <w:r>
              <w:t>B9.3.2.1.1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Equilateral-triangle prism surface area</w:t>
            </w:r>
          </w:p>
        </w:tc>
        <w:tc>
          <w:tcPr>
            <w:tcW w:type="dxa" w:w="2160"/>
          </w:tcPr>
          <w:p>
            <w:r>
              <w:t>B9.3.2.1.3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Surface area from area and perimeter</w:t>
            </w:r>
          </w:p>
        </w:tc>
        <w:tc>
          <w:tcPr>
            <w:tcW w:type="dxa" w:w="2160"/>
          </w:tcPr>
          <w:p>
            <w:r>
              <w:t>B9.3.2.1.3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Triangular bases of the prism</w:t>
            </w:r>
          </w:p>
        </w:tc>
        <w:tc>
          <w:tcPr>
            <w:tcW w:type="dxa" w:w="2160"/>
          </w:tcPr>
          <w:p>
            <w:r>
              <w:t>B9.3.2.1.1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Faces of a triangular prism</w:t>
            </w:r>
          </w:p>
        </w:tc>
        <w:tc>
          <w:tcPr>
            <w:tcW w:type="dxa" w:w="2160"/>
          </w:tcPr>
          <w:p>
            <w:r>
              <w:t>B9.3.2.1.1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Units of surface area</w:t>
            </w:r>
          </w:p>
        </w:tc>
        <w:tc>
          <w:tcPr>
            <w:tcW w:type="dxa" w:w="2160"/>
          </w:tcPr>
          <w:p>
            <w:r>
              <w:t>B9.3.2.1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Comparing surface areas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Net of a pentagonal prism</w:t>
            </w:r>
          </w:p>
        </w:tc>
        <w:tc>
          <w:tcPr>
            <w:tcW w:type="dxa" w:w="2160"/>
          </w:tcPr>
          <w:p>
            <w:r>
              <w:t>B9.3.2.1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Cuboid with square base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Cube surface area from edge total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Identifying solids; drawing nets</w:t>
            </w:r>
          </w:p>
        </w:tc>
        <w:tc>
          <w:tcPr>
            <w:tcW w:type="dxa" w:w="2160"/>
          </w:tcPr>
          <w:p>
            <w:r>
              <w:t>B9.3.2.1.1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Deriving the cuboid surface-area formula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Cuboid surface-area problems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Deriving the triangular-prism surface area</w:t>
            </w:r>
          </w:p>
        </w:tc>
        <w:tc>
          <w:tcPr>
            <w:tcW w:type="dxa" w:w="2160"/>
          </w:tcPr>
          <w:p>
            <w:r>
              <w:t>B9.3.2.1.3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B5</w:t>
            </w:r>
          </w:p>
        </w:tc>
        <w:tc>
          <w:tcPr>
            <w:tcW w:type="dxa" w:w="2160"/>
          </w:tcPr>
          <w:p>
            <w:r>
              <w:t>Triangular-prism problems</w:t>
            </w:r>
          </w:p>
        </w:tc>
        <w:tc>
          <w:tcPr>
            <w:tcW w:type="dxa" w:w="2160"/>
          </w:tcPr>
          <w:p>
            <w:r>
              <w:t>B9.3.2.1.3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B6</w:t>
            </w:r>
          </w:p>
        </w:tc>
        <w:tc>
          <w:tcPr>
            <w:tcW w:type="dxa" w:w="2160"/>
          </w:tcPr>
          <w:p>
            <w:r>
              <w:t>Applications (wrapping, open carton, cake tin)</w:t>
            </w:r>
          </w:p>
        </w:tc>
        <w:tc>
          <w:tcPr>
            <w:tcW w:type="dxa" w:w="2160"/>
          </w:tcPr>
          <w:p>
            <w:r>
              <w:t>B9.3.2.1.2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  <w:t>100</w:t>
            </w:r>
          </w:p>
        </w:tc>
      </w:tr>
    </w:tbl>
    <w:p/>
    <w:p>
      <w:pPr>
        <w:jc w:val="left"/>
      </w:pPr>
      <w:r>
        <w:rPr>
          <w:b/>
          <w:sz w:val="24"/>
        </w:rPr>
        <w:t>CURRICULUM COVERAGE BY INDICATOR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Curriculum Area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B9.3.2.1 (standard)  Prism meaning, derivation ideas, lateral surface, edges &amp; units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7%</w:t>
            </w:r>
          </w:p>
        </w:tc>
      </w:tr>
      <w:tr>
        <w:tc>
          <w:tcPr>
            <w:tcW w:type="dxa" w:w="1728"/>
          </w:tcPr>
          <w:p>
            <w:r>
              <w:t>B9.3.2.1.1  Identify cuboids/triangular prisms; nets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 (B1)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20%</w:t>
            </w:r>
          </w:p>
        </w:tc>
      </w:tr>
      <w:tr>
        <w:tc>
          <w:tcPr>
            <w:tcW w:type="dxa" w:w="1728"/>
          </w:tcPr>
          <w:p>
            <w:r>
              <w:t>B9.3.2.1.2  Net of a cuboid → surface area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30 (B2, B3, B6)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45%</w:t>
            </w:r>
          </w:p>
        </w:tc>
      </w:tr>
      <w:tr>
        <w:tc>
          <w:tcPr>
            <w:tcW w:type="dxa" w:w="1728"/>
          </w:tcPr>
          <w:p>
            <w:r>
              <w:t>B9.3.2.1.3  Net of a triangular prism → surface area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20 (B4, B5)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28%</w:t>
            </w:r>
          </w:p>
        </w:tc>
      </w:tr>
      <w:tr>
        <w:tc>
          <w:tcPr>
            <w:tcW w:type="dxa" w:w="8640"/>
            <w:gridSpan w:val="5"/>
          </w:tcPr>
          <w:p>
            <w:r>
              <w:t>Note: Section A q1 and q9–12, q36, q38 test standard-level ideas (7 marks); q2–8 and q31, q34, q35 test identification and nets (.1, 10); q13–24 and q37, q39, q40 test cuboid surface area (.2, 15); q25–30 and q32, q33 test triangular-prism surface area (.3, 8). Section B: B1 identification/nets (10); B2–B3 and B6 cuboid nets and applications (30); B4–B5 triangular prisms (20).</w:t>
            </w:r>
          </w:p>
        </w:tc>
      </w:tr>
    </w:tbl>
    <w:p/>
    <w:p>
      <w:pPr>
        <w:jc w:val="left"/>
      </w:pPr>
      <w:r>
        <w:rPr>
          <w:b/>
          <w:sz w:val="24"/>
        </w:rPr>
        <w:t>COGNITIVE-LEVEL DISTRIBUTION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Cognitive Level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Remember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5%</w:t>
            </w:r>
          </w:p>
        </w:tc>
      </w:tr>
      <w:tr>
        <w:tc>
          <w:tcPr>
            <w:tcW w:type="dxa" w:w="1728"/>
          </w:tcPr>
          <w:p>
            <w:r>
              <w:t>Understand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25%</w:t>
            </w:r>
          </w:p>
        </w:tc>
      </w:tr>
      <w:tr>
        <w:tc>
          <w:tcPr>
            <w:tcW w:type="dxa" w:w="1728"/>
          </w:tcPr>
          <w:p>
            <w:r>
              <w:t>Apply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49%</w:t>
            </w:r>
          </w:p>
        </w:tc>
      </w:tr>
      <w:tr>
        <w:tc>
          <w:tcPr>
            <w:tcW w:type="dxa" w:w="1728"/>
          </w:tcPr>
          <w:p>
            <w:r>
              <w:t>Analyse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12%</w:t>
            </w:r>
          </w:p>
        </w:tc>
      </w:tr>
      <w:tr>
        <w:tc>
          <w:tcPr>
            <w:tcW w:type="dxa" w:w="1728"/>
          </w:tcPr>
          <w:p>
            <w:r>
              <w:t>Evaluate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9%</w:t>
            </w:r>
          </w:p>
        </w:tc>
      </w:tr>
    </w:tbl>
    <w:p/>
    <w:p>
      <w:pPr>
        <w:jc w:val="left"/>
      </w:pPr>
      <w:r>
        <w:rPr>
          <w:b/>
          <w:sz w:val="24"/>
        </w:rPr>
        <w:t>DIFFICULTY DISTRIBUTION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10 (B1)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25%</w:t>
            </w:r>
          </w:p>
        </w:tc>
      </w:tr>
      <w:tr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30 (B2, B3, B4)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53%</w:t>
            </w:r>
          </w:p>
        </w:tc>
      </w:tr>
      <w:tr>
        <w:tc>
          <w:tcPr>
            <w:tcW w:type="dxa" w:w="1728"/>
          </w:tcPr>
          <w:p>
            <w:r>
              <w:t>Challenging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 (B5, B6)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22%</w:t>
            </w:r>
          </w:p>
        </w:tc>
      </w:tr>
    </w:tbl>
    <w:p/>
    <w:p>
      <w:pPr>
        <w:jc w:val="left"/>
      </w:pPr>
      <w:r>
        <w:rPr>
          <w:b/>
          <w:sz w:val="24"/>
        </w:rPr>
        <w:t>QUALITY-CONTROL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Curriculum alignment</w:t>
            </w:r>
          </w:p>
        </w:tc>
        <w:tc>
          <w:tcPr>
            <w:tcW w:type="dxa" w:w="4320"/>
          </w:tcPr>
          <w:p>
            <w:r>
              <w:t>Standard B9.3.2.1 with all three usable indicators: identify solids &amp; nets (.1), cuboid surface area (.2), triangular-prism surface area (.3).</w:t>
            </w:r>
          </w:p>
        </w:tc>
      </w:tr>
      <w:tr>
        <w:tc>
          <w:tcPr>
            <w:tcW w:type="dxa" w:w="4320"/>
          </w:tcPr>
          <w:p>
            <w:r>
              <w:t>Section structure</w:t>
            </w:r>
          </w:p>
        </w:tc>
        <w:tc>
          <w:tcPr>
            <w:tcW w:type="dxa" w:w="4320"/>
          </w:tcPr>
          <w:p>
            <w:r>
              <w:t>Section A: 40 objectives (40 marks). Section B: 6 structured questions (60 marks). Total 100 marks, 2 hours.</w:t>
            </w:r>
          </w:p>
        </w:tc>
      </w:tr>
      <w:tr>
        <w:tc>
          <w:tcPr>
            <w:tcW w:type="dxa" w:w="4320"/>
          </w:tcPr>
          <w:p>
            <w:r>
              <w:t>Answer key balance</w:t>
            </w:r>
          </w:p>
        </w:tc>
        <w:tc>
          <w:tcPr>
            <w:tcW w:type="dxa" w:w="4320"/>
          </w:tcPr>
          <w:p>
            <w:r>
              <w:t>A=10, B=10, C=10, D=10. Zero consecutive repeats. No sustained cycling pattern.</w:t>
            </w:r>
          </w:p>
        </w:tc>
      </w:tr>
      <w:tr>
        <w:tc>
          <w:tcPr>
            <w:tcW w:type="dxa" w:w="4320"/>
          </w:tcPr>
          <w:p>
            <w:r>
              <w:t>Diagrams (BECE style)</w:t>
            </w:r>
          </w:p>
        </w:tc>
        <w:tc>
          <w:tcPr>
            <w:tcW w:type="dxa" w:w="4320"/>
          </w:tcPr>
          <w:p>
            <w:r>
              <w:t>Four labelled figures: 3-D cuboid P and triangular prism Q, cross net of a 6×4×3 cuboid, net of a 3-4-5 triangular prism of length 8, and a tent prism — all marked 'not to scale'.</w:t>
            </w:r>
          </w:p>
        </w:tc>
      </w:tr>
      <w:tr>
        <w:tc>
          <w:tcPr>
            <w:tcW w:type="dxa" w:w="4320"/>
          </w:tcPr>
          <w:p>
            <w:r>
              <w:t>Curriculum exemplars used</w:t>
            </w:r>
          </w:p>
        </w:tc>
        <w:tc>
          <w:tcPr>
            <w:tcW w:type="dxa" w:w="4320"/>
          </w:tcPr>
          <w:p>
            <w:r>
              <w:t>Sorting cuboids/triangular prisms; identifying nets; measuring net sections and adding for surface area; cuboid and triangular-prism surface-area computations — following the CCP exemplar lists.</w:t>
            </w:r>
          </w:p>
        </w:tc>
      </w:tr>
      <w:tr>
        <w:tc>
          <w:tcPr>
            <w:tcW w:type="dxa" w:w="4320"/>
          </w:tcPr>
          <w:p>
            <w:r>
              <w:t>Distractor quality</w:t>
            </w:r>
          </w:p>
        </w:tc>
        <w:tc>
          <w:tcPr>
            <w:tcW w:type="dxa" w:w="4320"/>
          </w:tcPr>
          <w:p>
            <w:r>
              <w:t>Classic confusions: faces vs edges vs vertices, lw+lh+wh without doubling, lateral = A×l vs P×l, forgetting the open lid, halving errors, cube side from SA.</w:t>
            </w:r>
          </w:p>
        </w:tc>
      </w:tr>
      <w:tr>
        <w:tc>
          <w:tcPr>
            <w:tcW w:type="dxa" w:w="4320"/>
          </w:tcPr>
          <w:p>
            <w:r>
              <w:t>Marking guide completeness</w:t>
            </w:r>
          </w:p>
        </w:tc>
        <w:tc>
          <w:tcPr>
            <w:tcW w:type="dxa" w:w="4320"/>
          </w:tcPr>
          <w:p>
            <w:r>
              <w:t>Every Section B part carries explicit marks (each question sums to 10); derivations shown step by step; all figures reprinted for the marker.</w:t>
            </w:r>
          </w:p>
        </w:tc>
      </w:tr>
      <w:tr>
        <w:tc>
          <w:tcPr>
            <w:tcW w:type="dxa" w:w="4320"/>
          </w:tcPr>
          <w:p>
            <w:r>
              <w:t>Blueprint</w:t>
            </w:r>
          </w:p>
        </w:tc>
        <w:tc>
          <w:tcPr>
            <w:tcW w:type="dxa" w:w="4320"/>
          </w:tcPr>
          <w:p>
            <w:r>
              <w:t>46-row blueprint (40 objectives + 6 structured) sums to exactly 100 marks.</w:t>
            </w:r>
          </w:p>
        </w:tc>
      </w:tr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>
              <w:t>Standard 7%, .1 = 20%, .2 = 45%, .3 = 28%.</w:t>
            </w:r>
          </w:p>
        </w:tc>
      </w:tr>
      <w:tr>
        <w:tc>
          <w:tcPr>
            <w:tcW w:type="dxa" w:w="4320"/>
          </w:tcPr>
          <w:p>
            <w:r>
              <w:t>Cognitive spread</w:t>
            </w:r>
          </w:p>
        </w:tc>
        <w:tc>
          <w:tcPr>
            <w:tcW w:type="dxa" w:w="4320"/>
          </w:tcPr>
          <w:p>
            <w:r>
              <w:t>Remember 5%, Understand 25%, Apply 49%, Analyse 12%, Create 9%.</w:t>
            </w:r>
          </w:p>
        </w:tc>
      </w:tr>
      <w:tr>
        <w:tc>
          <w:tcPr>
            <w:tcW w:type="dxa" w:w="4320"/>
          </w:tcPr>
          <w:p>
            <w:r>
              <w:t>Difficulty spread</w:t>
            </w:r>
          </w:p>
        </w:tc>
        <w:tc>
          <w:tcPr>
            <w:tcW w:type="dxa" w:w="4320"/>
          </w:tcPr>
          <w:p>
            <w:r>
              <w:t>Easy 25%, Moderate 53%, Challenging 22%.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