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pPr>
    </w:p>
    <w:p>
      <w:pPr>
        <w:spacing w:before="0" w:after="80"/>
        <w:jc w:val="center"/>
      </w:pPr>
      <w:r>
        <w:rPr>
          <w:rFonts w:ascii="Calibri" w:hAnsi="Calibri"/>
          <w:b/>
          <w:i w:val="0"/>
          <w:sz w:val="34"/>
        </w:rPr>
        <w:t>[SCHOOL NAME]</w:t>
      </w:r>
    </w:p>
    <w:p>
      <w:pPr>
        <w:spacing w:before="0" w:after="80"/>
        <w:jc w:val="center"/>
      </w:pPr>
      <w:r>
        <w:rPr>
          <w:rFonts w:ascii="Calibri" w:hAnsi="Calibri"/>
          <w:b/>
          <w:i w:val="0"/>
          <w:sz w:val="28"/>
        </w:rPr>
        <w:t>BASIC 7  -  INTEGRATED SCIENCE</w:t>
      </w:r>
    </w:p>
    <w:p>
      <w:pPr>
        <w:spacing w:before="0" w:after="60"/>
        <w:jc w:val="center"/>
      </w:pPr>
      <w:r>
        <w:rPr>
          <w:rFonts w:ascii="Calibri" w:hAnsi="Calibri"/>
          <w:b/>
          <w:i w:val="0"/>
          <w:sz w:val="40"/>
        </w:rPr>
        <w:t>MOCK EXAMINATION PACK</w:t>
      </w:r>
    </w:p>
    <w:p>
      <w:pPr>
        <w:spacing w:before="0" w:after="200"/>
        <w:jc w:val="center"/>
      </w:pPr>
      <w:r>
        <w:rPr>
          <w:rFonts w:ascii="Calibri" w:hAnsi="Calibri"/>
          <w:b/>
          <w:i w:val="0"/>
          <w:sz w:val="26"/>
        </w:rPr>
        <w:t>PRACTICAL QUESTIONS  -  DIAGRAM MODE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40"/>
        <w:jc w:val="center"/>
      </w:pPr>
      <w:r>
        <w:rPr>
          <w:rFonts w:ascii="Calibri" w:hAnsi="Calibri"/>
          <w:b w:val="0"/>
          <w:i/>
          <w:sz w:val="22"/>
        </w:rPr>
        <w:t>Every question in this pack is based on a diagram.</w:t>
      </w:r>
    </w:p>
    <w:p>
      <w:pPr>
        <w:spacing w:before="0" w:after="200"/>
        <w:jc w:val="center"/>
      </w:pPr>
      <w:r>
        <w:rPr>
          <w:rFonts w:ascii="Calibri" w:hAnsi="Calibri"/>
          <w:b w:val="0"/>
          <w:i/>
          <w:sz w:val="22"/>
        </w:rPr>
        <w:t>The diagram questions are COMPULSORY, as they are in the BECE.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2"/>
        </w:rPr>
        <w:t>CLASS: Basic 7 (JHS 1)                    YEAR: 2025/2026 Academic Year</w:t>
      </w:r>
    </w:p>
    <w:p>
      <w:pPr>
        <w:spacing w:before="0" w:after="120"/>
        <w:jc w:val="center"/>
      </w:pPr>
      <w:r>
        <w:rPr>
          <w:rFonts w:ascii="Calibri" w:hAnsi="Calibri"/>
          <w:b/>
          <w:i w:val="0"/>
          <w:sz w:val="23"/>
        </w:rPr>
        <w:t>8 papers      125 questions      57 diagrams      400 marks</w:t>
      </w:r>
    </w:p>
    <w:p>
      <w:pPr>
        <w:spacing w:before="0" w:after="280"/>
        <w:jc w:val="center"/>
      </w:pPr>
      <w:r>
        <w:rPr>
          <w:rFonts w:ascii="Calibri" w:hAnsi="Calibri"/>
          <w:b w:val="0"/>
          <w:i w:val="0"/>
          <w:sz w:val="22"/>
        </w:rPr>
        <w:t>TIME: 1 hour 30 minutes for each paper</w:t>
      </w:r>
    </w:p>
    <w:tbl>
      <w:tblPr>
        <w:tblStyle w:val="TableGrid"/>
        <w:tblW w:type="auto" w:w="0"/>
        <w:jc w:val="center"/>
        <w:tblLook w:firstColumn="1" w:firstRow="1" w:lastColumn="0" w:lastRow="0" w:noHBand="0" w:noVBand="1" w:val="04A0"/>
      </w:tblPr>
      <w:tblGrid>
        <w:gridCol w:w="2131"/>
        <w:gridCol w:w="2131"/>
        <w:gridCol w:w="2131"/>
        <w:gridCol w:w="2131"/>
        <w:gridCol w:w="2131"/>
      </w:tblGrid>
      <w:tr>
        <w:tc>
          <w:tcPr>
            <w:tcW w:type="dxa" w:w="1224"/>
          </w:tcPr>
          <w:p>
            <w:pPr>
              <w:jc w:val="center"/>
            </w:pPr>
            <w:r/>
            <w:r>
              <w:rPr>
                <w:rFonts w:ascii="Calibri" w:hAnsi="Calibri"/>
                <w:b/>
                <w:i w:val="0"/>
                <w:sz w:val="20"/>
              </w:rPr>
              <w:t>Paper</w:t>
            </w:r>
          </w:p>
        </w:tc>
        <w:tc>
          <w:tcPr>
            <w:tcW w:type="dxa" w:w="4320"/>
          </w:tcPr>
          <w:p>
            <w:pPr>
              <w:jc w:val="center"/>
            </w:pPr>
            <w:r/>
            <w:r>
              <w:rPr>
                <w:rFonts w:ascii="Calibri" w:hAnsi="Calibri"/>
                <w:b/>
                <w:i w:val="0"/>
                <w:sz w:val="20"/>
              </w:rPr>
              <w:t>Sub-strand</w:t>
            </w:r>
          </w:p>
        </w:tc>
        <w:tc>
          <w:tcPr>
            <w:tcW w:type="dxa" w:w="1944"/>
          </w:tcPr>
          <w:p>
            <w:pPr>
              <w:jc w:val="center"/>
            </w:pPr>
            <w:r/>
            <w:r>
              <w:rPr>
                <w:rFonts w:ascii="Calibri" w:hAnsi="Calibri"/>
                <w:b/>
                <w:i w:val="0"/>
                <w:sz w:val="20"/>
              </w:rPr>
              <w:t>Standards</w:t>
            </w:r>
          </w:p>
        </w:tc>
        <w:tc>
          <w:tcPr>
            <w:tcW w:type="dxa" w:w="936"/>
          </w:tcPr>
          <w:p>
            <w:pPr>
              <w:jc w:val="center"/>
            </w:pPr>
            <w:r/>
            <w:r>
              <w:rPr>
                <w:rFonts w:ascii="Calibri" w:hAnsi="Calibri"/>
                <w:b/>
                <w:i w:val="0"/>
                <w:sz w:val="20"/>
              </w:rPr>
              <w:t>Items</w:t>
            </w:r>
          </w:p>
        </w:tc>
        <w:tc>
          <w:tcPr>
            <w:tcW w:type="dxa" w:w="1008"/>
          </w:tcPr>
          <w:p>
            <w:pPr>
              <w:jc w:val="center"/>
            </w:pPr>
            <w:r/>
            <w:r>
              <w:rPr>
                <w:rFonts w:ascii="Calibri" w:hAnsi="Calibri"/>
                <w:b/>
                <w:i w:val="0"/>
                <w:sz w:val="20"/>
              </w:rPr>
              <w:t>Marks</w:t>
            </w:r>
          </w:p>
        </w:tc>
      </w:tr>
      <w:tr>
        <w:tc>
          <w:tcPr>
            <w:tcW w:type="dxa" w:w="1224"/>
          </w:tcPr>
          <w:p>
            <w:pPr>
              <w:spacing w:after="20"/>
            </w:pPr>
            <w:r/>
            <w:r>
              <w:rPr>
                <w:rFonts w:ascii="Calibri" w:hAnsi="Calibri"/>
                <w:b w:val="0"/>
                <w:i w:val="0"/>
                <w:sz w:val="20"/>
              </w:rPr>
              <w:t>Paper I</w:t>
            </w:r>
          </w:p>
        </w:tc>
        <w:tc>
          <w:tcPr>
            <w:tcW w:type="dxa" w:w="4320"/>
          </w:tcPr>
          <w:p>
            <w:pPr>
              <w:spacing w:after="20"/>
            </w:pPr>
            <w:r/>
            <w:r>
              <w:rPr>
                <w:rFonts w:ascii="Calibri" w:hAnsi="Calibri"/>
                <w:b w:val="0"/>
                <w:i w:val="0"/>
                <w:sz w:val="20"/>
              </w:rPr>
              <w:t>Materials (1.1 - 1.6)</w:t>
            </w:r>
          </w:p>
        </w:tc>
        <w:tc>
          <w:tcPr>
            <w:tcW w:type="dxa" w:w="1944"/>
          </w:tcPr>
          <w:p>
            <w:pPr>
              <w:spacing w:after="20"/>
            </w:pPr>
            <w:r/>
            <w:r>
              <w:rPr>
                <w:rFonts w:ascii="Calibri" w:hAnsi="Calibri"/>
                <w:b w:val="0"/>
                <w:i w:val="0"/>
                <w:sz w:val="20"/>
              </w:rPr>
              <w:t>1.1 - 1.6</w:t>
            </w:r>
          </w:p>
        </w:tc>
        <w:tc>
          <w:tcPr>
            <w:tcW w:type="dxa" w:w="936"/>
          </w:tcPr>
          <w:p>
            <w:pPr>
              <w:spacing w:after="20"/>
            </w:pPr>
            <w:r/>
            <w:r>
              <w:rPr>
                <w:rFonts w:ascii="Calibri" w:hAnsi="Calibri"/>
                <w:b w:val="0"/>
                <w:i w:val="0"/>
                <w:sz w:val="20"/>
              </w:rPr>
              <w:t>19</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II</w:t>
            </w:r>
          </w:p>
        </w:tc>
        <w:tc>
          <w:tcPr>
            <w:tcW w:type="dxa" w:w="4320"/>
          </w:tcPr>
          <w:p>
            <w:pPr>
              <w:spacing w:after="20"/>
            </w:pPr>
            <w:r/>
            <w:r>
              <w:rPr>
                <w:rFonts w:ascii="Calibri" w:hAnsi="Calibri"/>
                <w:b w:val="0"/>
                <w:i w:val="0"/>
                <w:sz w:val="20"/>
              </w:rPr>
              <w:t>Living Cells (2.1 - 2.6)</w:t>
            </w:r>
          </w:p>
        </w:tc>
        <w:tc>
          <w:tcPr>
            <w:tcW w:type="dxa" w:w="1944"/>
          </w:tcPr>
          <w:p>
            <w:pPr>
              <w:spacing w:after="20"/>
            </w:pPr>
            <w:r/>
            <w:r>
              <w:rPr>
                <w:rFonts w:ascii="Calibri" w:hAnsi="Calibri"/>
                <w:b w:val="0"/>
                <w:i w:val="0"/>
                <w:sz w:val="20"/>
              </w:rPr>
              <w:t>2.1 - 2.6</w:t>
            </w:r>
          </w:p>
        </w:tc>
        <w:tc>
          <w:tcPr>
            <w:tcW w:type="dxa" w:w="936"/>
          </w:tcPr>
          <w:p>
            <w:pPr>
              <w:spacing w:after="20"/>
            </w:pPr>
            <w:r/>
            <w:r>
              <w:rPr>
                <w:rFonts w:ascii="Calibri" w:hAnsi="Calibri"/>
                <w:b w:val="0"/>
                <w:i w:val="0"/>
                <w:sz w:val="20"/>
              </w:rPr>
              <w:t>16</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III</w:t>
            </w:r>
          </w:p>
        </w:tc>
        <w:tc>
          <w:tcPr>
            <w:tcW w:type="dxa" w:w="4320"/>
          </w:tcPr>
          <w:p>
            <w:pPr>
              <w:spacing w:after="20"/>
            </w:pPr>
            <w:r/>
            <w:r>
              <w:rPr>
                <w:rFonts w:ascii="Calibri" w:hAnsi="Calibri"/>
                <w:b w:val="0"/>
                <w:i w:val="0"/>
                <w:sz w:val="20"/>
              </w:rPr>
              <w:t>Crop Production (5.1 - 5.6)</w:t>
            </w:r>
          </w:p>
        </w:tc>
        <w:tc>
          <w:tcPr>
            <w:tcW w:type="dxa" w:w="1944"/>
          </w:tcPr>
          <w:p>
            <w:pPr>
              <w:spacing w:after="20"/>
            </w:pPr>
            <w:r/>
            <w:r>
              <w:rPr>
                <w:rFonts w:ascii="Calibri" w:hAnsi="Calibri"/>
                <w:b w:val="0"/>
                <w:i w:val="0"/>
                <w:sz w:val="20"/>
              </w:rPr>
              <w:t>5.1 - 5.6</w:t>
            </w:r>
          </w:p>
        </w:tc>
        <w:tc>
          <w:tcPr>
            <w:tcW w:type="dxa" w:w="936"/>
          </w:tcPr>
          <w:p>
            <w:pPr>
              <w:spacing w:after="20"/>
            </w:pPr>
            <w:r/>
            <w:r>
              <w:rPr>
                <w:rFonts w:ascii="Calibri" w:hAnsi="Calibri"/>
                <w:b w:val="0"/>
                <w:i w:val="0"/>
                <w:sz w:val="20"/>
              </w:rPr>
              <w:t>15</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IV</w:t>
            </w:r>
          </w:p>
        </w:tc>
        <w:tc>
          <w:tcPr>
            <w:tcW w:type="dxa" w:w="4320"/>
          </w:tcPr>
          <w:p>
            <w:pPr>
              <w:spacing w:after="20"/>
            </w:pPr>
            <w:r/>
            <w:r>
              <w:rPr>
                <w:rFonts w:ascii="Calibri" w:hAnsi="Calibri"/>
                <w:b w:val="0"/>
                <w:i w:val="0"/>
                <w:sz w:val="20"/>
              </w:rPr>
              <w:t>Digestion (7.1 - 7.7)</w:t>
            </w:r>
          </w:p>
        </w:tc>
        <w:tc>
          <w:tcPr>
            <w:tcW w:type="dxa" w:w="1944"/>
          </w:tcPr>
          <w:p>
            <w:pPr>
              <w:spacing w:after="20"/>
            </w:pPr>
            <w:r/>
            <w:r>
              <w:rPr>
                <w:rFonts w:ascii="Calibri" w:hAnsi="Calibri"/>
                <w:b w:val="0"/>
                <w:i w:val="0"/>
                <w:sz w:val="20"/>
              </w:rPr>
              <w:t>7.1 - 7.7</w:t>
            </w:r>
          </w:p>
        </w:tc>
        <w:tc>
          <w:tcPr>
            <w:tcW w:type="dxa" w:w="936"/>
          </w:tcPr>
          <w:p>
            <w:pPr>
              <w:spacing w:after="20"/>
            </w:pPr>
            <w:r/>
            <w:r>
              <w:rPr>
                <w:rFonts w:ascii="Calibri" w:hAnsi="Calibri"/>
                <w:b w:val="0"/>
                <w:i w:val="0"/>
                <w:sz w:val="20"/>
              </w:rPr>
              <w:t>15</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V</w:t>
            </w:r>
          </w:p>
        </w:tc>
        <w:tc>
          <w:tcPr>
            <w:tcW w:type="dxa" w:w="4320"/>
          </w:tcPr>
          <w:p>
            <w:pPr>
              <w:spacing w:after="20"/>
            </w:pPr>
            <w:r/>
            <w:r>
              <w:rPr>
                <w:rFonts w:ascii="Calibri" w:hAnsi="Calibri"/>
                <w:b w:val="0"/>
                <w:i w:val="0"/>
                <w:sz w:val="20"/>
              </w:rPr>
              <w:t>The Solar System (8.1 - 8.6)</w:t>
            </w:r>
          </w:p>
        </w:tc>
        <w:tc>
          <w:tcPr>
            <w:tcW w:type="dxa" w:w="1944"/>
          </w:tcPr>
          <w:p>
            <w:pPr>
              <w:spacing w:after="20"/>
            </w:pPr>
            <w:r/>
            <w:r>
              <w:rPr>
                <w:rFonts w:ascii="Calibri" w:hAnsi="Calibri"/>
                <w:b w:val="0"/>
                <w:i w:val="0"/>
                <w:sz w:val="20"/>
              </w:rPr>
              <w:t>8.1 - 8.6</w:t>
            </w:r>
          </w:p>
        </w:tc>
        <w:tc>
          <w:tcPr>
            <w:tcW w:type="dxa" w:w="936"/>
          </w:tcPr>
          <w:p>
            <w:pPr>
              <w:spacing w:after="20"/>
            </w:pPr>
            <w:r/>
            <w:r>
              <w:rPr>
                <w:rFonts w:ascii="Calibri" w:hAnsi="Calibri"/>
                <w:b w:val="0"/>
                <w:i w:val="0"/>
                <w:sz w:val="20"/>
              </w:rPr>
              <w:t>15</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VI</w:t>
            </w:r>
          </w:p>
        </w:tc>
        <w:tc>
          <w:tcPr>
            <w:tcW w:type="dxa" w:w="4320"/>
          </w:tcPr>
          <w:p>
            <w:pPr>
              <w:spacing w:after="20"/>
            </w:pPr>
            <w:r/>
            <w:r>
              <w:rPr>
                <w:rFonts w:ascii="Calibri" w:hAnsi="Calibri"/>
                <w:b w:val="0"/>
                <w:i w:val="0"/>
                <w:sz w:val="20"/>
              </w:rPr>
              <w:t>Ecosystem (9.1 - 9.5)</w:t>
            </w:r>
          </w:p>
        </w:tc>
        <w:tc>
          <w:tcPr>
            <w:tcW w:type="dxa" w:w="1944"/>
          </w:tcPr>
          <w:p>
            <w:pPr>
              <w:spacing w:after="20"/>
            </w:pPr>
            <w:r/>
            <w:r>
              <w:rPr>
                <w:rFonts w:ascii="Calibri" w:hAnsi="Calibri"/>
                <w:b w:val="0"/>
                <w:i w:val="0"/>
                <w:sz w:val="20"/>
              </w:rPr>
              <w:t>9.1 - 9.5</w:t>
            </w:r>
          </w:p>
        </w:tc>
        <w:tc>
          <w:tcPr>
            <w:tcW w:type="dxa" w:w="936"/>
          </w:tcPr>
          <w:p>
            <w:pPr>
              <w:spacing w:after="20"/>
            </w:pPr>
            <w:r/>
            <w:r>
              <w:rPr>
                <w:rFonts w:ascii="Calibri" w:hAnsi="Calibri"/>
                <w:b w:val="0"/>
                <w:i w:val="0"/>
                <w:sz w:val="20"/>
              </w:rPr>
              <w:t>15</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VII</w:t>
            </w:r>
          </w:p>
        </w:tc>
        <w:tc>
          <w:tcPr>
            <w:tcW w:type="dxa" w:w="4320"/>
          </w:tcPr>
          <w:p>
            <w:pPr>
              <w:spacing w:after="20"/>
            </w:pPr>
            <w:r/>
            <w:r>
              <w:rPr>
                <w:rFonts w:ascii="Calibri" w:hAnsi="Calibri"/>
                <w:b w:val="0"/>
                <w:i w:val="0"/>
                <w:sz w:val="20"/>
              </w:rPr>
              <w:t>Energy (11.1 - 11.7)</w:t>
            </w:r>
          </w:p>
        </w:tc>
        <w:tc>
          <w:tcPr>
            <w:tcW w:type="dxa" w:w="1944"/>
          </w:tcPr>
          <w:p>
            <w:pPr>
              <w:spacing w:after="20"/>
            </w:pPr>
            <w:r/>
            <w:r>
              <w:rPr>
                <w:rFonts w:ascii="Calibri" w:hAnsi="Calibri"/>
                <w:b w:val="0"/>
                <w:i w:val="0"/>
                <w:sz w:val="20"/>
              </w:rPr>
              <w:t>11.1 - 11.7</w:t>
            </w:r>
          </w:p>
        </w:tc>
        <w:tc>
          <w:tcPr>
            <w:tcW w:type="dxa" w:w="936"/>
          </w:tcPr>
          <w:p>
            <w:pPr>
              <w:spacing w:after="20"/>
            </w:pPr>
            <w:r/>
            <w:r>
              <w:rPr>
                <w:rFonts w:ascii="Calibri" w:hAnsi="Calibri"/>
                <w:b w:val="0"/>
                <w:i w:val="0"/>
                <w:sz w:val="20"/>
              </w:rPr>
              <w:t>15</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Paper VIII</w:t>
            </w:r>
          </w:p>
        </w:tc>
        <w:tc>
          <w:tcPr>
            <w:tcW w:type="dxa" w:w="4320"/>
          </w:tcPr>
          <w:p>
            <w:pPr>
              <w:spacing w:after="20"/>
            </w:pPr>
            <w:r/>
            <w:r>
              <w:rPr>
                <w:rFonts w:ascii="Calibri" w:hAnsi="Calibri"/>
                <w:b w:val="0"/>
                <w:i w:val="0"/>
                <w:sz w:val="20"/>
              </w:rPr>
              <w:t>Electricity and Electronics (12.1 - 12.6)</w:t>
            </w:r>
          </w:p>
        </w:tc>
        <w:tc>
          <w:tcPr>
            <w:tcW w:type="dxa" w:w="1944"/>
          </w:tcPr>
          <w:p>
            <w:pPr>
              <w:spacing w:after="20"/>
            </w:pPr>
            <w:r/>
            <w:r>
              <w:rPr>
                <w:rFonts w:ascii="Calibri" w:hAnsi="Calibri"/>
                <w:b w:val="0"/>
                <w:i w:val="0"/>
                <w:sz w:val="20"/>
              </w:rPr>
              <w:t>12.1 - 12.6</w:t>
            </w:r>
          </w:p>
        </w:tc>
        <w:tc>
          <w:tcPr>
            <w:tcW w:type="dxa" w:w="936"/>
          </w:tcPr>
          <w:p>
            <w:pPr>
              <w:spacing w:after="20"/>
            </w:pPr>
            <w:r/>
            <w:r>
              <w:rPr>
                <w:rFonts w:ascii="Calibri" w:hAnsi="Calibri"/>
                <w:b w:val="0"/>
                <w:i w:val="0"/>
                <w:sz w:val="20"/>
              </w:rPr>
              <w:t>15</w:t>
            </w:r>
          </w:p>
        </w:tc>
        <w:tc>
          <w:tcPr>
            <w:tcW w:type="dxa" w:w="1008"/>
          </w:tcPr>
          <w:p>
            <w:pPr>
              <w:spacing w:after="20"/>
            </w:pPr>
            <w:r/>
            <w:r>
              <w:rPr>
                <w:rFonts w:ascii="Calibri" w:hAnsi="Calibri"/>
                <w:b w:val="0"/>
                <w:i w:val="0"/>
                <w:sz w:val="20"/>
              </w:rPr>
              <w:t>50</w:t>
            </w:r>
          </w:p>
        </w:tc>
      </w:tr>
      <w:tr>
        <w:tc>
          <w:tcPr>
            <w:tcW w:type="dxa" w:w="1224"/>
          </w:tcPr>
          <w:p>
            <w:pPr>
              <w:spacing w:after="20"/>
            </w:pPr>
            <w:r/>
            <w:r>
              <w:rPr>
                <w:rFonts w:ascii="Calibri" w:hAnsi="Calibri"/>
                <w:b w:val="0"/>
                <w:i w:val="0"/>
                <w:sz w:val="20"/>
              </w:rPr>
              <w:t>TOTAL</w:t>
            </w:r>
          </w:p>
        </w:tc>
        <w:tc>
          <w:tcPr>
            <w:tcW w:type="dxa" w:w="4320"/>
          </w:tcPr>
          <w:p>
            <w:pPr>
              <w:spacing w:after="20"/>
            </w:pPr>
            <w:r/>
            <w:r>
              <w:rPr>
                <w:rFonts w:ascii="Calibri" w:hAnsi="Calibri"/>
                <w:b w:val="0"/>
                <w:i w:val="0"/>
                <w:sz w:val="20"/>
              </w:rPr>
              <w:t>-</w:t>
            </w:r>
          </w:p>
        </w:tc>
        <w:tc>
          <w:tcPr>
            <w:tcW w:type="dxa" w:w="1944"/>
          </w:tcPr>
          <w:p>
            <w:pPr>
              <w:spacing w:after="20"/>
            </w:pPr>
            <w:r/>
            <w:r>
              <w:rPr>
                <w:rFonts w:ascii="Calibri" w:hAnsi="Calibri"/>
                <w:b w:val="0"/>
                <w:i w:val="0"/>
                <w:sz w:val="20"/>
              </w:rPr>
              <w:t>-</w:t>
            </w:r>
          </w:p>
        </w:tc>
        <w:tc>
          <w:tcPr>
            <w:tcW w:type="dxa" w:w="936"/>
          </w:tcPr>
          <w:p>
            <w:pPr>
              <w:spacing w:after="20"/>
            </w:pPr>
            <w:r/>
            <w:r>
              <w:rPr>
                <w:rFonts w:ascii="Calibri" w:hAnsi="Calibri"/>
                <w:b w:val="0"/>
                <w:i w:val="0"/>
                <w:sz w:val="20"/>
              </w:rPr>
              <w:t>125</w:t>
            </w:r>
          </w:p>
        </w:tc>
        <w:tc>
          <w:tcPr>
            <w:tcW w:type="dxa" w:w="1008"/>
          </w:tcPr>
          <w:p>
            <w:pPr>
              <w:spacing w:after="20"/>
            </w:pPr>
            <w:r/>
            <w:r>
              <w:rPr>
                <w:rFonts w:ascii="Calibri" w:hAnsi="Calibri"/>
                <w:b w:val="0"/>
                <w:i w:val="0"/>
                <w:sz w:val="20"/>
              </w:rPr>
              <w:t>400</w:t>
            </w:r>
          </w:p>
        </w:tc>
      </w:tr>
    </w:tbl>
    <w:p>
      <w:pPr>
        <w:spacing w:before="0" w:after="120"/>
      </w:pPr>
    </w:p>
    <w:p>
      <w:pPr>
        <w:spacing w:before="0" w:after="80"/>
        <w:jc w:val="center"/>
      </w:pPr>
      <w:r>
        <w:rPr>
          <w:rFonts w:ascii="Calibri" w:hAnsi="Calibri"/>
          <w:b w:val="0"/>
          <w:i/>
          <w:sz w:val="19"/>
        </w:rPr>
        <w:t>This pack is printed as four parts: the papers, the answer-key booklet, and the mark sheet. The answer key and mark sheet must be removed before the papers are given out.</w:t>
      </w:r>
    </w:p>
    <w:p>
      <w:r>
        <w:br w:type="page"/>
      </w:r>
    </w:p>
    <w:p>
      <w:pPr>
        <w:spacing w:before="0" w:after="160"/>
        <w:jc w:val="center"/>
      </w:pPr>
      <w:r>
        <w:rPr>
          <w:rFonts w:ascii="Calibri" w:hAnsi="Calibri"/>
          <w:b/>
          <w:i w:val="0"/>
          <w:sz w:val="28"/>
        </w:rPr>
        <w:t>INSTRUCTIONS TO THE INVIGILATOR</w:t>
      </w:r>
    </w:p>
    <w:p>
      <w:pPr>
        <w:spacing w:before="0" w:after="200"/>
        <w:jc w:val="center"/>
      </w:pPr>
      <w:r>
        <w:rPr>
          <w:rFonts w:ascii="Calibri" w:hAnsi="Calibri"/>
          <w:b w:val="0"/>
          <w:i/>
          <w:sz w:val="19"/>
        </w:rPr>
        <w:t>Read these notes before each sitting. Where this pack says 'the paper', it means the single paper being sat at that time.</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60"/>
      </w:pPr>
      <w:r>
        <w:rPr>
          <w:rFonts w:ascii="Calibri" w:hAnsi="Calibri"/>
          <w:b/>
          <w:i w:val="0"/>
          <w:sz w:val="23"/>
        </w:rPr>
        <w:t>A.  Before the examination</w:t>
      </w:r>
    </w:p>
    <w:p>
      <w:pPr>
        <w:spacing w:before="0" w:after="60"/>
        <w:ind w:left="432"/>
        <w:jc w:val="both"/>
      </w:pPr>
      <w:r>
        <w:rPr>
          <w:rFonts w:ascii="Calibri" w:hAnsi="Calibri"/>
          <w:b w:val="0"/>
          <w:i w:val="0"/>
          <w:sz w:val="20"/>
        </w:rPr>
        <w:t>Check that you have the correct paper and enough copies for every candidate, plus two spare copies.</w:t>
      </w:r>
    </w:p>
    <w:p>
      <w:pPr>
        <w:spacing w:before="0" w:after="60"/>
        <w:ind w:left="432"/>
        <w:jc w:val="both"/>
      </w:pPr>
      <w:r>
        <w:rPr>
          <w:rFonts w:ascii="Calibri" w:hAnsi="Calibri"/>
          <w:b w:val="0"/>
          <w:i w:val="0"/>
          <w:sz w:val="20"/>
        </w:rPr>
        <w:t>Check that every copy is complete. Each paper contains a Section A of diagram studies and a Section B practical task; a missing diagram makes the paper impossible to answer.</w:t>
      </w:r>
    </w:p>
    <w:p>
      <w:pPr>
        <w:spacing w:before="0" w:after="60"/>
        <w:ind w:left="432"/>
        <w:jc w:val="both"/>
      </w:pPr>
      <w:r>
        <w:rPr>
          <w:rFonts w:ascii="Calibri" w:hAnsi="Calibri"/>
          <w:b w:val="0"/>
          <w:i w:val="0"/>
          <w:sz w:val="20"/>
        </w:rPr>
        <w:t>Remove the answer-key booklet and the mark sheet from the pack before the papers enter the examination room.</w:t>
      </w:r>
    </w:p>
    <w:p>
      <w:pPr>
        <w:spacing w:before="0" w:after="60"/>
        <w:ind w:left="432"/>
        <w:jc w:val="both"/>
      </w:pPr>
      <w:r>
        <w:rPr>
          <w:rFonts w:ascii="Calibri" w:hAnsi="Calibri"/>
          <w:b w:val="0"/>
          <w:i w:val="0"/>
          <w:sz w:val="20"/>
        </w:rPr>
        <w:t>Seat candidates so that no two diagrams can be copied from one another. Where the room is tight, use two sittings.</w:t>
      </w:r>
    </w:p>
    <w:p>
      <w:pPr>
        <w:spacing w:before="0" w:after="60"/>
        <w:ind w:left="432"/>
        <w:jc w:val="both"/>
      </w:pPr>
      <w:r>
        <w:rPr>
          <w:rFonts w:ascii="Calibri" w:hAnsi="Calibri"/>
          <w:b w:val="0"/>
          <w:i w:val="0"/>
          <w:sz w:val="20"/>
        </w:rPr>
        <w:t>Write the paper title, the date and the time allowed on the board before candidates enter.</w:t>
      </w:r>
    </w:p>
    <w:p>
      <w:pPr>
        <w:spacing w:before="160" w:after="60"/>
      </w:pPr>
      <w:r>
        <w:rPr>
          <w:rFonts w:ascii="Calibri" w:hAnsi="Calibri"/>
          <w:b/>
          <w:i w:val="0"/>
          <w:sz w:val="23"/>
        </w:rPr>
        <w:t>B.  At the start</w:t>
      </w:r>
    </w:p>
    <w:p>
      <w:pPr>
        <w:spacing w:before="0" w:after="60"/>
        <w:ind w:left="432"/>
        <w:jc w:val="both"/>
      </w:pPr>
      <w:r>
        <w:rPr>
          <w:rFonts w:ascii="Calibri" w:hAnsi="Calibri"/>
          <w:b w:val="0"/>
          <w:i w:val="0"/>
          <w:sz w:val="20"/>
        </w:rPr>
        <w:t>Tell candidates to write their name, class and index number in the space at the top of the first page, and to check that their copy is complete.</w:t>
      </w:r>
    </w:p>
    <w:p>
      <w:pPr>
        <w:spacing w:before="0" w:after="60"/>
        <w:ind w:left="432"/>
        <w:jc w:val="both"/>
      </w:pPr>
      <w:r>
        <w:rPr>
          <w:rFonts w:ascii="Calibri" w:hAnsi="Calibri"/>
          <w:b w:val="0"/>
          <w:i w:val="0"/>
          <w:sz w:val="20"/>
        </w:rPr>
        <w:t>Read the instructions to candidates aloud from the front page of the paper. Do not paraphrase them.</w:t>
      </w:r>
    </w:p>
    <w:p>
      <w:pPr>
        <w:spacing w:before="0" w:after="60"/>
        <w:ind w:left="432"/>
        <w:jc w:val="both"/>
      </w:pPr>
      <w:r>
        <w:rPr>
          <w:rFonts w:ascii="Calibri" w:hAnsi="Calibri"/>
          <w:b w:val="0"/>
          <w:i w:val="0"/>
          <w:sz w:val="20"/>
        </w:rPr>
        <w:t>Point out that every question is compulsory and that every question is based on a diagram.</w:t>
      </w:r>
    </w:p>
    <w:p>
      <w:pPr>
        <w:spacing w:before="0" w:after="60"/>
        <w:ind w:left="432"/>
        <w:jc w:val="both"/>
      </w:pPr>
      <w:r>
        <w:rPr>
          <w:rFonts w:ascii="Calibri" w:hAnsi="Calibri"/>
          <w:b w:val="0"/>
          <w:i w:val="0"/>
          <w:sz w:val="20"/>
        </w:rPr>
        <w:t>Tell candidates the time the examination ends and write it on the board.</w:t>
      </w:r>
    </w:p>
    <w:p>
      <w:pPr>
        <w:spacing w:before="160" w:after="60"/>
      </w:pPr>
      <w:r>
        <w:rPr>
          <w:rFonts w:ascii="Calibri" w:hAnsi="Calibri"/>
          <w:b/>
          <w:i w:val="0"/>
          <w:sz w:val="23"/>
        </w:rPr>
        <w:t>C.  During the examination</w:t>
      </w:r>
    </w:p>
    <w:p>
      <w:pPr>
        <w:spacing w:before="0" w:after="60"/>
        <w:ind w:left="432"/>
        <w:jc w:val="both"/>
      </w:pPr>
      <w:r>
        <w:rPr>
          <w:rFonts w:ascii="Calibri" w:hAnsi="Calibri"/>
          <w:b w:val="0"/>
          <w:i w:val="0"/>
          <w:sz w:val="20"/>
        </w:rPr>
        <w:t>Allow 1 hour 30 minutes for each paper. Do not extend the time without the authority of the head of department.</w:t>
      </w:r>
    </w:p>
    <w:p>
      <w:pPr>
        <w:spacing w:before="0" w:after="60"/>
        <w:ind w:left="432"/>
        <w:jc w:val="both"/>
      </w:pPr>
      <w:r>
        <w:rPr>
          <w:rFonts w:ascii="Calibri" w:hAnsi="Calibri"/>
          <w:b w:val="0"/>
          <w:i w:val="0"/>
          <w:sz w:val="20"/>
        </w:rPr>
        <w:t>Give a warning 30 minutes before the end and again 5 minutes before the end.</w:t>
      </w:r>
    </w:p>
    <w:p>
      <w:pPr>
        <w:spacing w:before="0" w:after="60"/>
        <w:ind w:left="432"/>
        <w:jc w:val="both"/>
      </w:pPr>
      <w:r>
        <w:rPr>
          <w:rFonts w:ascii="Calibri" w:hAnsi="Calibri"/>
          <w:b w:val="0"/>
          <w:i w:val="0"/>
          <w:sz w:val="20"/>
        </w:rPr>
        <w:t>Do not explain the meaning of any question, any diagram, or any word in a question. If a candidate says a question is unclear, tell them to read it again and to do their best with it.</w:t>
      </w:r>
    </w:p>
    <w:p>
      <w:pPr>
        <w:spacing w:before="0" w:after="60"/>
        <w:ind w:left="432"/>
        <w:jc w:val="both"/>
      </w:pPr>
      <w:r>
        <w:rPr>
          <w:rFonts w:ascii="Calibri" w:hAnsi="Calibri"/>
          <w:b w:val="0"/>
          <w:i w:val="0"/>
          <w:sz w:val="20"/>
        </w:rPr>
        <w:t>You may draw attention to a misprint by writing a correction on the board. You may not answer questions about the subject matter.</w:t>
      </w:r>
    </w:p>
    <w:p>
      <w:pPr>
        <w:spacing w:before="0" w:after="60"/>
        <w:ind w:left="432"/>
        <w:jc w:val="both"/>
      </w:pPr>
      <w:r>
        <w:rPr>
          <w:rFonts w:ascii="Calibri" w:hAnsi="Calibri"/>
          <w:b w:val="0"/>
          <w:i w:val="0"/>
          <w:sz w:val="20"/>
        </w:rPr>
        <w:t>No candidate may leave in the first hour or in the last ten minutes. Only one candidate at a time may leave the room, and only if supervised.</w:t>
      </w:r>
    </w:p>
    <w:p>
      <w:pPr>
        <w:spacing w:before="0" w:after="60"/>
        <w:ind w:left="432"/>
        <w:jc w:val="both"/>
      </w:pPr>
      <w:r>
        <w:rPr>
          <w:rFonts w:ascii="Calibri" w:hAnsi="Calibri"/>
          <w:b w:val="0"/>
          <w:i w:val="0"/>
          <w:sz w:val="20"/>
        </w:rPr>
        <w:t>Keep the room quiet. Candidates are not to borrow apparatus, rulers, erasers or correction fluid from one another.</w:t>
      </w:r>
    </w:p>
    <w:p>
      <w:pPr>
        <w:spacing w:before="160" w:after="60"/>
      </w:pPr>
      <w:r>
        <w:rPr>
          <w:rFonts w:ascii="Calibri" w:hAnsi="Calibri"/>
          <w:b/>
          <w:i w:val="0"/>
          <w:sz w:val="23"/>
        </w:rPr>
        <w:t>D.  At the end</w:t>
      </w:r>
    </w:p>
    <w:p>
      <w:pPr>
        <w:spacing w:before="0" w:after="60"/>
        <w:ind w:left="432"/>
        <w:jc w:val="both"/>
      </w:pPr>
      <w:r>
        <w:rPr>
          <w:rFonts w:ascii="Calibri" w:hAnsi="Calibri"/>
          <w:b w:val="0"/>
          <w:i w:val="0"/>
          <w:sz w:val="20"/>
        </w:rPr>
        <w:t>Tell candidates to stop writing immediately. Those who continue must be reported.</w:t>
      </w:r>
    </w:p>
    <w:p>
      <w:pPr>
        <w:spacing w:before="0" w:after="60"/>
        <w:ind w:left="432"/>
        <w:jc w:val="both"/>
      </w:pPr>
      <w:r>
        <w:rPr>
          <w:rFonts w:ascii="Calibri" w:hAnsi="Calibri"/>
          <w:b w:val="0"/>
          <w:i w:val="0"/>
          <w:sz w:val="20"/>
        </w:rPr>
        <w:t>Collect the scripts in index-number order before any candidate leaves the room.</w:t>
      </w:r>
    </w:p>
    <w:p>
      <w:pPr>
        <w:spacing w:before="0" w:after="60"/>
        <w:ind w:left="432"/>
        <w:jc w:val="both"/>
      </w:pPr>
      <w:r>
        <w:rPr>
          <w:rFonts w:ascii="Calibri" w:hAnsi="Calibri"/>
          <w:b w:val="0"/>
          <w:i w:val="0"/>
          <w:sz w:val="20"/>
        </w:rPr>
        <w:t>Count the scripts. The number collected must equal the number of candidates recorded as present. Report any difference at once.</w:t>
      </w:r>
    </w:p>
    <w:p>
      <w:pPr>
        <w:spacing w:before="0" w:after="60"/>
        <w:ind w:left="432"/>
        <w:jc w:val="both"/>
      </w:pPr>
      <w:r>
        <w:rPr>
          <w:rFonts w:ascii="Calibri" w:hAnsi="Calibri"/>
          <w:b w:val="0"/>
          <w:i w:val="0"/>
          <w:sz w:val="20"/>
        </w:rPr>
        <w:t>Do not detach any page and do not remove a candidate's rough work.</w:t>
      </w:r>
    </w:p>
    <w:p>
      <w:pPr>
        <w:spacing w:before="0" w:after="60"/>
        <w:ind w:left="432"/>
        <w:jc w:val="both"/>
      </w:pPr>
      <w:r>
        <w:rPr>
          <w:rFonts w:ascii="Calibri" w:hAnsi="Calibri"/>
          <w:b w:val="0"/>
          <w:i w:val="0"/>
          <w:sz w:val="20"/>
        </w:rPr>
        <w:t>Hand the scripts to the subject teacher together with the attendance register.</w:t>
      </w:r>
    </w:p>
    <w:p>
      <w:pPr>
        <w:spacing w:before="160" w:after="60"/>
      </w:pPr>
      <w:r>
        <w:rPr>
          <w:rFonts w:ascii="Calibri" w:hAnsi="Calibri"/>
          <w:b/>
          <w:i w:val="0"/>
          <w:sz w:val="23"/>
        </w:rPr>
        <w:t>E.  Note on the practical tasks</w:t>
      </w:r>
    </w:p>
    <w:p>
      <w:pPr>
        <w:spacing w:before="0" w:after="60"/>
        <w:ind w:left="432"/>
        <w:jc w:val="both"/>
      </w:pPr>
      <w:r>
        <w:rPr>
          <w:rFonts w:ascii="Calibri" w:hAnsi="Calibri"/>
          <w:b w:val="0"/>
          <w:i w:val="0"/>
          <w:sz w:val="20"/>
        </w:rPr>
        <w:t>Section B of each paper is built around a practical task. The questions can be answered from the diagram and the information given, and no apparatus is needed to sit the paper.</w:t>
      </w:r>
    </w:p>
    <w:p>
      <w:pPr>
        <w:spacing w:before="0" w:after="60"/>
        <w:ind w:left="432"/>
        <w:jc w:val="both"/>
      </w:pPr>
      <w:r>
        <w:rPr>
          <w:rFonts w:ascii="Calibri" w:hAnsi="Calibri"/>
          <w:b w:val="0"/>
          <w:i w:val="0"/>
          <w:sz w:val="20"/>
        </w:rPr>
        <w:t>If a school chooses to run the practical for real before the examination, the apparatus lists are given in the examiner notes at the end of each paper. This is recommended but not required.</w:t>
      </w:r>
    </w:p>
    <w:p>
      <w:pPr>
        <w:spacing w:before="160" w:after="60"/>
      </w:pPr>
      <w:r>
        <w:rPr>
          <w:rFonts w:ascii="Calibri" w:hAnsi="Calibri"/>
          <w:b/>
          <w:i w:val="0"/>
          <w:sz w:val="23"/>
        </w:rPr>
        <w:t>F.  Marking</w:t>
      </w:r>
    </w:p>
    <w:p>
      <w:pPr>
        <w:spacing w:before="0" w:after="60"/>
        <w:ind w:left="432"/>
        <w:jc w:val="both"/>
      </w:pPr>
      <w:r>
        <w:rPr>
          <w:rFonts w:ascii="Calibri" w:hAnsi="Calibri"/>
          <w:b w:val="0"/>
          <w:i w:val="0"/>
          <w:sz w:val="20"/>
        </w:rPr>
        <w:t>Mark from the consolidated answer-key booklet at the back of this pack. A model answer is a guide to the points required, not the only acceptable wording.</w:t>
      </w:r>
    </w:p>
    <w:p>
      <w:pPr>
        <w:spacing w:before="0" w:after="60"/>
        <w:ind w:left="432"/>
        <w:jc w:val="both"/>
      </w:pPr>
      <w:r>
        <w:rPr>
          <w:rFonts w:ascii="Calibri" w:hAnsi="Calibri"/>
          <w:b w:val="0"/>
          <w:i w:val="0"/>
          <w:sz w:val="20"/>
        </w:rPr>
        <w:t>Award marks for correct points. Accept any other correct and relevant answer. Do not deduct marks for spelling where the meaning is clear.</w:t>
      </w:r>
    </w:p>
    <w:p>
      <w:pPr>
        <w:spacing w:before="0" w:after="60"/>
        <w:ind w:left="432"/>
        <w:jc w:val="both"/>
      </w:pPr>
      <w:r>
        <w:rPr>
          <w:rFonts w:ascii="Calibri" w:hAnsi="Calibri"/>
          <w:b w:val="0"/>
          <w:i w:val="0"/>
          <w:sz w:val="20"/>
        </w:rPr>
        <w:t>Where a question asks for a stated number of points, mark only the first that number given and ignore any extra.</w:t>
      </w:r>
    </w:p>
    <w:p>
      <w:pPr>
        <w:spacing w:before="0" w:after="60"/>
        <w:ind w:left="432"/>
        <w:jc w:val="both"/>
      </w:pPr>
      <w:r>
        <w:rPr>
          <w:rFonts w:ascii="Calibri" w:hAnsi="Calibri"/>
          <w:b w:val="0"/>
          <w:i w:val="0"/>
          <w:sz w:val="20"/>
        </w:rPr>
        <w:t>Enter each candidate's score on the mark sheet, then scale the total to 100 using the TOTAL / 100 column.</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I</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Materials (1.1 - 1.6)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2916182"/>
            <wp:docPr id="1" name="Picture 1"/>
            <wp:cNvGraphicFramePr>
              <a:graphicFrameLocks noChangeAspect="1"/>
            </wp:cNvGraphicFramePr>
            <a:graphic>
              <a:graphicData uri="http://schemas.openxmlformats.org/drawingml/2006/picture">
                <pic:pic>
                  <pic:nvPicPr>
                    <pic:cNvPr id="0" name="fig01_particles.png"/>
                    <pic:cNvPicPr/>
                  </pic:nvPicPr>
                  <pic:blipFill>
                    <a:blip r:embed="rId9"/>
                    <a:stretch>
                      <a:fillRect/>
                    </a:stretch>
                  </pic:blipFill>
                  <pic:spPr>
                    <a:xfrm>
                      <a:off x="0" y="0"/>
                      <a:ext cx="6309360" cy="2916182"/>
                    </a:xfrm>
                    <a:prstGeom prst="rect"/>
                  </pic:spPr>
                </pic:pic>
              </a:graphicData>
            </a:graphic>
          </wp:inline>
        </w:drawing>
      </w:r>
    </w:p>
    <w:p>
      <w:pPr>
        <w:spacing w:after="120"/>
        <w:jc w:val="center"/>
      </w:pPr>
      <w:r>
        <w:rPr>
          <w:rFonts w:ascii="Calibri" w:hAnsi="Calibri"/>
          <w:b w:val="0"/>
          <w:i/>
          <w:sz w:val="18"/>
        </w:rPr>
        <w:t>Fig. 1: The particles in a solid, a liquid and a gas</w:t>
      </w:r>
    </w:p>
    <w:p>
      <w:pPr>
        <w:spacing w:before="0" w:after="40"/>
      </w:pPr>
    </w:p>
    <w:p>
      <w:pPr>
        <w:spacing w:before="60" w:after="60"/>
      </w:pPr>
      <w:r>
        <w:rPr>
          <w:rFonts w:ascii="Calibri" w:hAnsi="Calibri"/>
          <w:b/>
          <w:i w:val="0"/>
          <w:sz w:val="21"/>
        </w:rPr>
        <w:t>1.1  1.1 States of Matter: Solids, Liquids and Gases</w:t>
      </w:r>
    </w:p>
    <w:p>
      <w:pPr>
        <w:spacing w:before="0" w:after="60"/>
      </w:pPr>
      <w:r>
        <w:rPr>
          <w:rFonts w:ascii="Calibri" w:hAnsi="Calibri"/>
          <w:b w:val="0"/>
          <w:i w:val="0"/>
          <w:sz w:val="21"/>
        </w:rPr>
        <w:t>1. Use the diagram to explain why a solid has BOTH a fixed shape and a fixed volume, but a gas has NEITHER.   [4 marks]</w:t>
      </w:r>
    </w:p>
    <w:p>
      <w:pPr>
        <w:spacing w:before="0" w:after="60"/>
      </w:pPr>
      <w:r>
        <w:rPr>
          <w:rFonts w:ascii="Calibri" w:hAnsi="Calibri"/>
          <w:b w:val="0"/>
          <w:i w:val="0"/>
          <w:sz w:val="21"/>
        </w:rPr>
        <w:t>2. A pupil says that the particles in the gas must be BIGGER than the particles in the solid, because they are drawn further apart. Use the diagram to explain why this is wrong.   [3 marks]</w:t>
      </w:r>
    </w:p>
    <w:p>
      <w:pPr>
        <w:spacing w:before="0" w:after="60"/>
      </w:pPr>
      <w:r>
        <w:rPr>
          <w:rFonts w:ascii="Calibri" w:hAnsi="Calibri"/>
          <w:b w:val="0"/>
          <w:i w:val="0"/>
          <w:sz w:val="21"/>
        </w:rPr>
        <w:t>3. Describe how the ARRANGEMENT of the particles and their MOVEMENT change as the substance is heated from the solid state to the gas state.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438126"/>
            <wp:docPr id="2" name="Picture 2"/>
            <wp:cNvGraphicFramePr>
              <a:graphicFrameLocks noChangeAspect="1"/>
            </wp:cNvGraphicFramePr>
            <a:graphic>
              <a:graphicData uri="http://schemas.openxmlformats.org/drawingml/2006/picture">
                <pic:pic>
                  <pic:nvPicPr>
                    <pic:cNvPr id="0" name="fig02_syringes.png"/>
                    <pic:cNvPicPr/>
                  </pic:nvPicPr>
                  <pic:blipFill>
                    <a:blip r:embed="rId10"/>
                    <a:stretch>
                      <a:fillRect/>
                    </a:stretch>
                  </pic:blipFill>
                  <pic:spPr>
                    <a:xfrm>
                      <a:off x="0" y="0"/>
                      <a:ext cx="6309360" cy="3438126"/>
                    </a:xfrm>
                    <a:prstGeom prst="rect"/>
                  </pic:spPr>
                </pic:pic>
              </a:graphicData>
            </a:graphic>
          </wp:inline>
        </w:drawing>
      </w:r>
    </w:p>
    <w:p>
      <w:pPr>
        <w:spacing w:after="120"/>
        <w:jc w:val="center"/>
      </w:pPr>
      <w:r>
        <w:rPr>
          <w:rFonts w:ascii="Calibri" w:hAnsi="Calibri"/>
          <w:b w:val="0"/>
          <w:i/>
          <w:sz w:val="18"/>
        </w:rPr>
        <w:t>Fig. 2: Three syringes, with the plunger pushed in</w:t>
      </w:r>
    </w:p>
    <w:p>
      <w:pPr>
        <w:spacing w:before="0" w:after="40"/>
      </w:pPr>
    </w:p>
    <w:p>
      <w:pPr>
        <w:spacing w:before="60" w:after="60"/>
      </w:pPr>
      <w:r>
        <w:rPr>
          <w:rFonts w:ascii="Calibri" w:hAnsi="Calibri"/>
          <w:b/>
          <w:i w:val="0"/>
          <w:sz w:val="21"/>
        </w:rPr>
        <w:t>1.2  1.2 Properties and Differences Among Solids, Liquids and Gases</w:t>
      </w:r>
    </w:p>
    <w:p>
      <w:pPr>
        <w:spacing w:before="0" w:after="60"/>
      </w:pPr>
      <w:r>
        <w:rPr>
          <w:rFonts w:ascii="Calibri" w:hAnsi="Calibri"/>
          <w:b w:val="0"/>
          <w:i w:val="0"/>
          <w:sz w:val="21"/>
        </w:rPr>
        <w:t>4. Explain, in terms of the particles, why syringe R squashes easily but syringe P cannot be squashed at all.   [3 marks]</w:t>
      </w:r>
    </w:p>
    <w:p>
      <w:pPr>
        <w:spacing w:before="0" w:after="60"/>
      </w:pPr>
      <w:r>
        <w:rPr>
          <w:rFonts w:ascii="Calibri" w:hAnsi="Calibri"/>
          <w:b w:val="0"/>
          <w:i w:val="0"/>
          <w:sz w:val="21"/>
        </w:rPr>
        <w:t>5. The plunger of syringe R is now pulled OUT instead of pushed in. PREDICT what happens to the particles, and explain why it happens.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639950"/>
            <wp:docPr id="3" name="Picture 3"/>
            <wp:cNvGraphicFramePr>
              <a:graphicFrameLocks noChangeAspect="1"/>
            </wp:cNvGraphicFramePr>
            <a:graphic>
              <a:graphicData uri="http://schemas.openxmlformats.org/drawingml/2006/picture">
                <pic:pic>
                  <pic:nvPicPr>
                    <pic:cNvPr id="0" name="fig03_uses_of_liquids.png"/>
                    <pic:cNvPicPr/>
                  </pic:nvPicPr>
                  <pic:blipFill>
                    <a:blip r:embed="rId11"/>
                    <a:stretch>
                      <a:fillRect/>
                    </a:stretch>
                  </pic:blipFill>
                  <pic:spPr>
                    <a:xfrm>
                      <a:off x="0" y="0"/>
                      <a:ext cx="6309360" cy="2639950"/>
                    </a:xfrm>
                    <a:prstGeom prst="rect"/>
                  </pic:spPr>
                </pic:pic>
              </a:graphicData>
            </a:graphic>
          </wp:inline>
        </w:drawing>
      </w:r>
    </w:p>
    <w:p>
      <w:pPr>
        <w:spacing w:after="120"/>
        <w:jc w:val="center"/>
      </w:pPr>
      <w:r>
        <w:rPr>
          <w:rFonts w:ascii="Calibri" w:hAnsi="Calibri"/>
          <w:b w:val="0"/>
          <w:i/>
          <w:sz w:val="18"/>
        </w:rPr>
        <w:t>Fig. 3: A concept map of the uses of liquids</w:t>
      </w:r>
    </w:p>
    <w:p>
      <w:pPr>
        <w:spacing w:before="0" w:after="40"/>
      </w:pPr>
    </w:p>
    <w:p>
      <w:pPr>
        <w:spacing w:before="60" w:after="60"/>
      </w:pPr>
      <w:r>
        <w:rPr>
          <w:rFonts w:ascii="Calibri" w:hAnsi="Calibri"/>
          <w:b/>
          <w:i w:val="0"/>
          <w:sz w:val="21"/>
        </w:rPr>
        <w:t>1.3  1.3 Importance of Liquids to Human Life</w:t>
      </w:r>
    </w:p>
    <w:p>
      <w:pPr>
        <w:spacing w:before="0" w:after="60"/>
      </w:pPr>
      <w:r>
        <w:rPr>
          <w:rFonts w:ascii="Calibri" w:hAnsi="Calibri"/>
          <w:b w:val="0"/>
          <w:i w:val="0"/>
          <w:sz w:val="21"/>
        </w:rPr>
        <w:t>6. Choose TWO uses of liquids from the diagram. For EACH one, name the property of liquids that makes them suitable for that use, and explain why the property matters.   [4 marks]</w:t>
      </w:r>
    </w:p>
    <w:p>
      <w:pPr>
        <w:spacing w:before="0" w:after="60"/>
      </w:pPr>
      <w:r>
        <w:rPr>
          <w:rFonts w:ascii="Calibri" w:hAnsi="Calibri"/>
          <w:b w:val="0"/>
          <w:i w:val="0"/>
          <w:sz w:val="21"/>
        </w:rPr>
        <w:t>7. Explain why water is used for washing but a solid such as a stone is not. Refer to the properties shown in the diagram.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380014"/>
            <wp:docPr id="4" name="Picture 4"/>
            <wp:cNvGraphicFramePr>
              <a:graphicFrameLocks noChangeAspect="1"/>
            </wp:cNvGraphicFramePr>
            <a:graphic>
              <a:graphicData uri="http://schemas.openxmlformats.org/drawingml/2006/picture">
                <pic:pic>
                  <pic:nvPicPr>
                    <pic:cNvPr id="0" name="fig04_uses_of_solids.png"/>
                    <pic:cNvPicPr/>
                  </pic:nvPicPr>
                  <pic:blipFill>
                    <a:blip r:embed="rId12"/>
                    <a:stretch>
                      <a:fillRect/>
                    </a:stretch>
                  </pic:blipFill>
                  <pic:spPr>
                    <a:xfrm>
                      <a:off x="0" y="0"/>
                      <a:ext cx="6309360" cy="3380014"/>
                    </a:xfrm>
                    <a:prstGeom prst="rect"/>
                  </pic:spPr>
                </pic:pic>
              </a:graphicData>
            </a:graphic>
          </wp:inline>
        </w:drawing>
      </w:r>
    </w:p>
    <w:p>
      <w:pPr>
        <w:spacing w:after="120"/>
        <w:jc w:val="center"/>
      </w:pPr>
      <w:r>
        <w:rPr>
          <w:rFonts w:ascii="Calibri" w:hAnsi="Calibri"/>
          <w:b w:val="0"/>
          <w:i/>
          <w:sz w:val="18"/>
        </w:rPr>
        <w:t>Fig. 4: A concept map of the uses of solids</w:t>
      </w:r>
    </w:p>
    <w:p>
      <w:pPr>
        <w:spacing w:before="0" w:after="40"/>
      </w:pPr>
    </w:p>
    <w:p>
      <w:pPr>
        <w:spacing w:before="60" w:after="60"/>
      </w:pPr>
      <w:r>
        <w:rPr>
          <w:rFonts w:ascii="Calibri" w:hAnsi="Calibri"/>
          <w:b/>
          <w:i w:val="0"/>
          <w:sz w:val="21"/>
        </w:rPr>
        <w:t>1.4  1.4 Importance of Solids to Human Life</w:t>
      </w:r>
    </w:p>
    <w:p>
      <w:pPr>
        <w:spacing w:before="0" w:after="60"/>
      </w:pPr>
      <w:r>
        <w:rPr>
          <w:rFonts w:ascii="Calibri" w:hAnsi="Calibri"/>
          <w:b w:val="0"/>
          <w:i w:val="0"/>
          <w:sz w:val="21"/>
        </w:rPr>
        <w:t>8. Choose TWO solids from the diagram. For EACH one, explain how one PROPERTY of the solid makes it suitable for the use shown.   [4 marks]</w:t>
      </w:r>
    </w:p>
    <w:p>
      <w:pPr>
        <w:spacing w:before="0" w:after="60"/>
      </w:pPr>
      <w:r>
        <w:rPr>
          <w:rFonts w:ascii="Calibri" w:hAnsi="Calibri"/>
          <w:b w:val="0"/>
          <w:i w:val="0"/>
          <w:sz w:val="21"/>
        </w:rPr>
        <w:t>9. Give ONE use of solids from the diagram that depends on the solid being HARD, and explain why hardness matters for that use.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087266"/>
            <wp:docPr id="5" name="Picture 5"/>
            <wp:cNvGraphicFramePr>
              <a:graphicFrameLocks noChangeAspect="1"/>
            </wp:cNvGraphicFramePr>
            <a:graphic>
              <a:graphicData uri="http://schemas.openxmlformats.org/drawingml/2006/picture">
                <pic:pic>
                  <pic:nvPicPr>
                    <pic:cNvPr id="0" name="fig05_regions.png"/>
                    <pic:cNvPicPr/>
                  </pic:nvPicPr>
                  <pic:blipFill>
                    <a:blip r:embed="rId13"/>
                    <a:stretch>
                      <a:fillRect/>
                    </a:stretch>
                  </pic:blipFill>
                  <pic:spPr>
                    <a:xfrm>
                      <a:off x="0" y="0"/>
                      <a:ext cx="6309360" cy="3087266"/>
                    </a:xfrm>
                    <a:prstGeom prst="rect"/>
                  </pic:spPr>
                </pic:pic>
              </a:graphicData>
            </a:graphic>
          </wp:inline>
        </w:drawing>
      </w:r>
    </w:p>
    <w:p>
      <w:pPr>
        <w:spacing w:after="120"/>
        <w:jc w:val="center"/>
      </w:pPr>
      <w:r>
        <w:rPr>
          <w:rFonts w:ascii="Calibri" w:hAnsi="Calibri"/>
          <w:b w:val="0"/>
          <w:i/>
          <w:sz w:val="18"/>
        </w:rPr>
        <w:t>Fig. 5: The main regions of the periodic table</w:t>
      </w:r>
    </w:p>
    <w:p>
      <w:pPr>
        <w:spacing w:before="0" w:after="40"/>
      </w:pPr>
    </w:p>
    <w:p>
      <w:pPr>
        <w:spacing w:before="60" w:after="60"/>
      </w:pPr>
      <w:r>
        <w:rPr>
          <w:rFonts w:ascii="Calibri" w:hAnsi="Calibri"/>
          <w:b/>
          <w:i w:val="0"/>
          <w:sz w:val="21"/>
        </w:rPr>
        <w:t>1.5  1.5 The Periodic Table: Metals, Non-Metals and Noble Gases</w:t>
      </w:r>
    </w:p>
    <w:p>
      <w:pPr>
        <w:spacing w:before="0" w:after="60"/>
      </w:pPr>
      <w:r>
        <w:rPr>
          <w:rFonts w:ascii="Calibri" w:hAnsi="Calibri"/>
          <w:b w:val="0"/>
          <w:i w:val="0"/>
          <w:sz w:val="21"/>
        </w:rPr>
        <w:t>10. A new element is discovered and placed in Group 18 at the bottom of the table. PREDICT whether it would be a metal or a non-metal, and give the reason from the diagram.   [3 marks]</w:t>
      </w:r>
    </w:p>
    <w:p>
      <w:pPr>
        <w:spacing w:before="0" w:after="60"/>
      </w:pPr>
      <w:r>
        <w:rPr>
          <w:rFonts w:ascii="Calibri" w:hAnsi="Calibri"/>
          <w:b w:val="0"/>
          <w:i w:val="0"/>
          <w:sz w:val="21"/>
        </w:rPr>
        <w:t>11. Fluorine (F) and lithium (Li) are both near the TOP of the table, yet fluorine is a non-metal and lithium is a metal. Use the diagram to explain why.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085921"/>
            <wp:docPr id="6" name="Picture 6"/>
            <wp:cNvGraphicFramePr>
              <a:graphicFrameLocks noChangeAspect="1"/>
            </wp:cNvGraphicFramePr>
            <a:graphic>
              <a:graphicData uri="http://schemas.openxmlformats.org/drawingml/2006/picture">
                <pic:pic>
                  <pic:nvPicPr>
                    <pic:cNvPr id="0" name="fig06_periods.png"/>
                    <pic:cNvPicPr/>
                  </pic:nvPicPr>
                  <pic:blipFill>
                    <a:blip r:embed="rId14"/>
                    <a:stretch>
                      <a:fillRect/>
                    </a:stretch>
                  </pic:blipFill>
                  <pic:spPr>
                    <a:xfrm>
                      <a:off x="0" y="0"/>
                      <a:ext cx="6309360" cy="3085921"/>
                    </a:xfrm>
                    <a:prstGeom prst="rect"/>
                  </pic:spPr>
                </pic:pic>
              </a:graphicData>
            </a:graphic>
          </wp:inline>
        </w:drawing>
      </w:r>
    </w:p>
    <w:p>
      <w:pPr>
        <w:spacing w:after="120"/>
        <w:jc w:val="center"/>
      </w:pPr>
      <w:r>
        <w:rPr>
          <w:rFonts w:ascii="Calibri" w:hAnsi="Calibri"/>
          <w:b w:val="0"/>
          <w:i/>
          <w:sz w:val="18"/>
        </w:rPr>
        <w:t>Fig. 6: Periods and groups in the periodic table</w:t>
      </w:r>
    </w:p>
    <w:p>
      <w:pPr>
        <w:spacing w:before="0" w:after="40"/>
      </w:pPr>
    </w:p>
    <w:p>
      <w:pPr>
        <w:spacing w:before="60" w:after="60"/>
      </w:pPr>
      <w:r>
        <w:rPr>
          <w:rFonts w:ascii="Calibri" w:hAnsi="Calibri"/>
          <w:b/>
          <w:i w:val="0"/>
          <w:sz w:val="21"/>
        </w:rPr>
        <w:t>1.6  1.6 Arrangement of Elements in the Periodic Table</w:t>
      </w:r>
    </w:p>
    <w:p>
      <w:pPr>
        <w:spacing w:before="0" w:after="60"/>
      </w:pPr>
      <w:r>
        <w:rPr>
          <w:rFonts w:ascii="Calibri" w:hAnsi="Calibri"/>
          <w:b w:val="0"/>
          <w:i w:val="0"/>
          <w:sz w:val="21"/>
        </w:rPr>
        <w:t>12. From the diagram, write down the period number and the group number of magnesium (Mg) and of chlorine (Cl).   [2 marks]</w:t>
      </w:r>
    </w:p>
    <w:p>
      <w:pPr>
        <w:spacing w:before="0" w:after="60"/>
      </w:pPr>
      <w:r>
        <w:rPr>
          <w:rFonts w:ascii="Calibri" w:hAnsi="Calibri"/>
          <w:b w:val="0"/>
          <w:i w:val="0"/>
          <w:sz w:val="21"/>
        </w:rPr>
        <w:t>13. Sodium (Na) and potassium (K) are both in Group 1. Use what the diagram shows about groups to suggest TWO things the two elements would have in common, and give a reason for each.   [3 marks]</w:t>
      </w:r>
    </w:p>
    <w:p>
      <w:pPr>
        <w:spacing w:before="0" w:after="60"/>
      </w:pPr>
      <w:r>
        <w:rPr>
          <w:rFonts w:ascii="Calibri" w:hAnsi="Calibri"/>
          <w:b w:val="0"/>
          <w:i w:val="0"/>
          <w:sz w:val="21"/>
        </w:rPr>
        <w:t>14. Explain the difference between a period and a group, and say which of the two tells you more about how an element reacts.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2458642"/>
            <wp:docPr id="7" name="Picture 7"/>
            <wp:cNvGraphicFramePr>
              <a:graphicFrameLocks noChangeAspect="1"/>
            </wp:cNvGraphicFramePr>
            <a:graphic>
              <a:graphicData uri="http://schemas.openxmlformats.org/drawingml/2006/picture">
                <pic:pic>
                  <pic:nvPicPr>
                    <pic:cNvPr id="0" name="fig07_separating.png"/>
                    <pic:cNvPicPr/>
                  </pic:nvPicPr>
                  <pic:blipFill>
                    <a:blip r:embed="rId15"/>
                    <a:stretch>
                      <a:fillRect/>
                    </a:stretch>
                  </pic:blipFill>
                  <pic:spPr>
                    <a:xfrm>
                      <a:off x="0" y="0"/>
                      <a:ext cx="6309360" cy="2458642"/>
                    </a:xfrm>
                    <a:prstGeom prst="rect"/>
                  </pic:spPr>
                </pic:pic>
              </a:graphicData>
            </a:graphic>
          </wp:inline>
        </w:drawing>
      </w:r>
    </w:p>
    <w:p>
      <w:pPr>
        <w:spacing w:after="120"/>
        <w:jc w:val="center"/>
      </w:pPr>
      <w:r>
        <w:rPr>
          <w:rFonts w:ascii="Calibri" w:hAnsi="Calibri"/>
          <w:b w:val="0"/>
          <w:i/>
          <w:sz w:val="18"/>
        </w:rPr>
        <w:t>Fig. 7: Apparatus for separating a mixture of sand and salt water</w:t>
      </w:r>
    </w:p>
    <w:p>
      <w:pPr>
        <w:spacing w:before="0" w:after="40"/>
      </w:pPr>
    </w:p>
    <w:p>
      <w:pPr>
        <w:spacing w:before="0" w:after="60"/>
      </w:pPr>
      <w:r>
        <w:rPr>
          <w:rFonts w:ascii="Calibri" w:hAnsi="Calibri"/>
          <w:b w:val="0"/>
          <w:i w:val="0"/>
          <w:sz w:val="21"/>
        </w:rPr>
        <w:t>15. Name the process shown at stage (ii).   [1 mark]</w:t>
      </w:r>
    </w:p>
    <w:p>
      <w:pPr>
        <w:spacing w:before="0" w:after="60"/>
      </w:pPr>
      <w:r>
        <w:rPr>
          <w:rFonts w:ascii="Calibri" w:hAnsi="Calibri"/>
          <w:b w:val="0"/>
          <w:i w:val="0"/>
          <w:sz w:val="21"/>
        </w:rPr>
        <w:t>16. State what is left on the filter paper and what passes through it.   [2 marks]</w:t>
      </w:r>
    </w:p>
    <w:p>
      <w:pPr>
        <w:spacing w:before="0" w:after="60"/>
      </w:pPr>
      <w:r>
        <w:rPr>
          <w:rFonts w:ascii="Calibri" w:hAnsi="Calibri"/>
          <w:b w:val="0"/>
          <w:i w:val="0"/>
          <w:sz w:val="21"/>
        </w:rPr>
        <w:t>17. Explain, in terms of PARTICLE SIZE, why the sand is held back by the paper but the salt passes through with the water.   [3 marks]</w:t>
      </w:r>
    </w:p>
    <w:p>
      <w:pPr>
        <w:spacing w:before="0" w:after="60"/>
      </w:pPr>
      <w:r>
        <w:rPr>
          <w:rFonts w:ascii="Calibri" w:hAnsi="Calibri"/>
          <w:b w:val="0"/>
          <w:i w:val="0"/>
          <w:sz w:val="21"/>
        </w:rPr>
        <w:t>18. Describe how you would change the apparatus so that the water is collected instead of being allowed to escape, and name the process it would then be.   [2 marks]</w:t>
      </w:r>
    </w:p>
    <w:p>
      <w:pPr>
        <w:spacing w:before="0" w:after="60"/>
      </w:pPr>
      <w:r>
        <w:rPr>
          <w:rFonts w:ascii="Calibri" w:hAnsi="Calibri"/>
          <w:b w:val="0"/>
          <w:i w:val="0"/>
          <w:sz w:val="21"/>
        </w:rPr>
        <w:t>19. A pupil heats the salt water very strongly at stage (iii) and the salt spits out of the dish and is lost. Suggest ONE change to the METHOD that would prevent this, and explain why it works.   [2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II</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Living Cells (2.1 - 2.6)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2716986"/>
            <wp:docPr id="8" name="Picture 8"/>
            <wp:cNvGraphicFramePr>
              <a:graphicFrameLocks noChangeAspect="1"/>
            </wp:cNvGraphicFramePr>
            <a:graphic>
              <a:graphicData uri="http://schemas.openxmlformats.org/drawingml/2006/picture">
                <pic:pic>
                  <pic:nvPicPr>
                    <pic:cNvPr id="0" name="fig01_unit_of_life.png"/>
                    <pic:cNvPicPr/>
                  </pic:nvPicPr>
                  <pic:blipFill>
                    <a:blip r:embed="rId16"/>
                    <a:stretch>
                      <a:fillRect/>
                    </a:stretch>
                  </pic:blipFill>
                  <pic:spPr>
                    <a:xfrm>
                      <a:off x="0" y="0"/>
                      <a:ext cx="6309360" cy="2716986"/>
                    </a:xfrm>
                    <a:prstGeom prst="rect"/>
                  </pic:spPr>
                </pic:pic>
              </a:graphicData>
            </a:graphic>
          </wp:inline>
        </w:drawing>
      </w:r>
    </w:p>
    <w:p>
      <w:pPr>
        <w:spacing w:after="120"/>
        <w:jc w:val="center"/>
      </w:pPr>
      <w:r>
        <w:rPr>
          <w:rFonts w:ascii="Calibri" w:hAnsi="Calibri"/>
          <w:b w:val="0"/>
          <w:i/>
          <w:sz w:val="18"/>
        </w:rPr>
        <w:t>Fig. 1: Cells seen down a microscope, and how they build up</w:t>
      </w:r>
    </w:p>
    <w:p>
      <w:pPr>
        <w:spacing w:before="0" w:after="40"/>
      </w:pPr>
    </w:p>
    <w:p>
      <w:pPr>
        <w:spacing w:before="60" w:after="60"/>
      </w:pPr>
      <w:r>
        <w:rPr>
          <w:rFonts w:ascii="Calibri" w:hAnsi="Calibri"/>
          <w:b/>
          <w:i w:val="0"/>
          <w:sz w:val="21"/>
        </w:rPr>
        <w:t>2.1  2.1 What is a Cell? Introduction to Living Cells</w:t>
      </w:r>
    </w:p>
    <w:p>
      <w:pPr>
        <w:spacing w:before="0" w:after="60"/>
      </w:pPr>
      <w:r>
        <w:rPr>
          <w:rFonts w:ascii="Calibri" w:hAnsi="Calibri"/>
          <w:b w:val="0"/>
          <w:i w:val="0"/>
          <w:sz w:val="21"/>
        </w:rPr>
        <w:t>1. Explain why a single muscle CELL on its own cannot do the work of a muscle TISSUE. Use the diagram to support your answer.   [3 marks]</w:t>
      </w:r>
    </w:p>
    <w:p>
      <w:pPr>
        <w:spacing w:before="0" w:after="60"/>
      </w:pPr>
      <w:r>
        <w:rPr>
          <w:rFonts w:ascii="Calibri" w:hAnsi="Calibri"/>
          <w:b w:val="0"/>
          <w:i w:val="0"/>
          <w:sz w:val="21"/>
        </w:rPr>
        <w:t>2. An amoeba is a living thing made of ONE cell. State, with a reason from the diagram, whether it is a TISSUE or an ORGANISM.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505200"/>
            <wp:docPr id="9" name="Picture 9"/>
            <wp:cNvGraphicFramePr>
              <a:graphicFrameLocks noChangeAspect="1"/>
            </wp:cNvGraphicFramePr>
            <a:graphic>
              <a:graphicData uri="http://schemas.openxmlformats.org/drawingml/2006/picture">
                <pic:pic>
                  <pic:nvPicPr>
                    <pic:cNvPr id="0" name="fig02_animal_cell.png"/>
                    <pic:cNvPicPr/>
                  </pic:nvPicPr>
                  <pic:blipFill>
                    <a:blip r:embed="rId17"/>
                    <a:stretch>
                      <a:fillRect/>
                    </a:stretch>
                  </pic:blipFill>
                  <pic:spPr>
                    <a:xfrm>
                      <a:off x="0" y="0"/>
                      <a:ext cx="6309360" cy="3505200"/>
                    </a:xfrm>
                    <a:prstGeom prst="rect"/>
                  </pic:spPr>
                </pic:pic>
              </a:graphicData>
            </a:graphic>
          </wp:inline>
        </w:drawing>
      </w:r>
    </w:p>
    <w:p>
      <w:pPr>
        <w:spacing w:after="120"/>
        <w:jc w:val="center"/>
      </w:pPr>
      <w:r>
        <w:rPr>
          <w:rFonts w:ascii="Calibri" w:hAnsi="Calibri"/>
          <w:b w:val="0"/>
          <w:i/>
          <w:sz w:val="18"/>
        </w:rPr>
        <w:t>Fig. 2: An animal cell, with its parts labelled</w:t>
      </w:r>
    </w:p>
    <w:p>
      <w:pPr>
        <w:spacing w:before="0" w:after="40"/>
      </w:pPr>
    </w:p>
    <w:p>
      <w:pPr>
        <w:spacing w:before="60" w:after="60"/>
      </w:pPr>
      <w:r>
        <w:rPr>
          <w:rFonts w:ascii="Calibri" w:hAnsi="Calibri"/>
          <w:b/>
          <w:i w:val="0"/>
          <w:sz w:val="21"/>
        </w:rPr>
        <w:t>2.2  2.2 Structure and Functions of the Animal Cell</w:t>
      </w:r>
    </w:p>
    <w:p>
      <w:pPr>
        <w:spacing w:before="0" w:after="60"/>
      </w:pPr>
      <w:r>
        <w:rPr>
          <w:rFonts w:ascii="Calibri" w:hAnsi="Calibri"/>
          <w:b w:val="0"/>
          <w:i w:val="0"/>
          <w:sz w:val="21"/>
        </w:rPr>
        <w:t>3. Explain how the function of the CELL MEMBRANE differs from the function of the CYTOPLASM.   [3 marks]</w:t>
      </w:r>
    </w:p>
    <w:p>
      <w:pPr>
        <w:spacing w:before="0" w:after="60"/>
      </w:pPr>
      <w:r>
        <w:rPr>
          <w:rFonts w:ascii="Calibri" w:hAnsi="Calibri"/>
          <w:b w:val="0"/>
          <w:i w:val="0"/>
          <w:sz w:val="21"/>
        </w:rPr>
        <w:t>4. A poison stops the mitochondria from working. PREDICT what would happen to the cell, and explain why.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505200"/>
            <wp:docPr id="10" name="Picture 10"/>
            <wp:cNvGraphicFramePr>
              <a:graphicFrameLocks noChangeAspect="1"/>
            </wp:cNvGraphicFramePr>
            <a:graphic>
              <a:graphicData uri="http://schemas.openxmlformats.org/drawingml/2006/picture">
                <pic:pic>
                  <pic:nvPicPr>
                    <pic:cNvPr id="0" name="fig03_animal_numbered.png"/>
                    <pic:cNvPicPr/>
                  </pic:nvPicPr>
                  <pic:blipFill>
                    <a:blip r:embed="rId18"/>
                    <a:stretch>
                      <a:fillRect/>
                    </a:stretch>
                  </pic:blipFill>
                  <pic:spPr>
                    <a:xfrm>
                      <a:off x="0" y="0"/>
                      <a:ext cx="6309360" cy="3505200"/>
                    </a:xfrm>
                    <a:prstGeom prst="rect"/>
                  </pic:spPr>
                </pic:pic>
              </a:graphicData>
            </a:graphic>
          </wp:inline>
        </w:drawing>
      </w:r>
    </w:p>
    <w:p>
      <w:pPr>
        <w:spacing w:after="120"/>
        <w:jc w:val="center"/>
      </w:pPr>
      <w:r>
        <w:rPr>
          <w:rFonts w:ascii="Calibri" w:hAnsi="Calibri"/>
          <w:b w:val="0"/>
          <w:i/>
          <w:sz w:val="18"/>
        </w:rPr>
        <w:t>Fig. 3: An animal cell with its parts numbered</w:t>
      </w:r>
    </w:p>
    <w:p>
      <w:pPr>
        <w:spacing w:before="0" w:after="40"/>
      </w:pPr>
    </w:p>
    <w:p>
      <w:pPr>
        <w:spacing w:before="60" w:after="60"/>
      </w:pPr>
      <w:r>
        <w:rPr>
          <w:rFonts w:ascii="Calibri" w:hAnsi="Calibri"/>
          <w:b/>
          <w:i w:val="0"/>
          <w:sz w:val="21"/>
        </w:rPr>
        <w:t>2.3  2.3 Organelles of the Animal Cell and Their Functions</w:t>
      </w:r>
    </w:p>
    <w:p>
      <w:pPr>
        <w:spacing w:before="0" w:after="60"/>
      </w:pPr>
      <w:r>
        <w:rPr>
          <w:rFonts w:ascii="Calibri" w:hAnsi="Calibri"/>
          <w:b w:val="0"/>
          <w:i w:val="0"/>
          <w:sz w:val="21"/>
        </w:rPr>
        <w:t>5. Name the parts numbered 2 and 5, and state ONE function of each.   [3 marks]</w:t>
      </w:r>
    </w:p>
    <w:p>
      <w:pPr>
        <w:spacing w:before="0" w:after="60"/>
      </w:pPr>
      <w:r>
        <w:rPr>
          <w:rFonts w:ascii="Calibri" w:hAnsi="Calibri"/>
          <w:b w:val="0"/>
          <w:i w:val="0"/>
          <w:sz w:val="21"/>
        </w:rPr>
        <w:t>6. Explain why part 1, the nucleus, is often described as the CONTROL CENTRE of the cell.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630385"/>
            <wp:docPr id="11" name="Picture 11"/>
            <wp:cNvGraphicFramePr>
              <a:graphicFrameLocks noChangeAspect="1"/>
            </wp:cNvGraphicFramePr>
            <a:graphic>
              <a:graphicData uri="http://schemas.openxmlformats.org/drawingml/2006/picture">
                <pic:pic>
                  <pic:nvPicPr>
                    <pic:cNvPr id="0" name="fig04_plant_cell.png"/>
                    <pic:cNvPicPr/>
                  </pic:nvPicPr>
                  <pic:blipFill>
                    <a:blip r:embed="rId19"/>
                    <a:stretch>
                      <a:fillRect/>
                    </a:stretch>
                  </pic:blipFill>
                  <pic:spPr>
                    <a:xfrm>
                      <a:off x="0" y="0"/>
                      <a:ext cx="6309360" cy="3630385"/>
                    </a:xfrm>
                    <a:prstGeom prst="rect"/>
                  </pic:spPr>
                </pic:pic>
              </a:graphicData>
            </a:graphic>
          </wp:inline>
        </w:drawing>
      </w:r>
    </w:p>
    <w:p>
      <w:pPr>
        <w:spacing w:after="120"/>
        <w:jc w:val="center"/>
      </w:pPr>
      <w:r>
        <w:rPr>
          <w:rFonts w:ascii="Calibri" w:hAnsi="Calibri"/>
          <w:b w:val="0"/>
          <w:i/>
          <w:sz w:val="18"/>
        </w:rPr>
        <w:t>Fig. 4: A plant cell, with its parts labelled</w:t>
      </w:r>
    </w:p>
    <w:p>
      <w:pPr>
        <w:spacing w:before="0" w:after="40"/>
      </w:pPr>
    </w:p>
    <w:p>
      <w:pPr>
        <w:spacing w:before="60" w:after="60"/>
      </w:pPr>
      <w:r>
        <w:rPr>
          <w:rFonts w:ascii="Calibri" w:hAnsi="Calibri"/>
          <w:b/>
          <w:i w:val="0"/>
          <w:sz w:val="21"/>
        </w:rPr>
        <w:t>2.4  2.4 Structure and Functions of the Plant Cell</w:t>
      </w:r>
    </w:p>
    <w:p>
      <w:pPr>
        <w:spacing w:before="0" w:after="60"/>
      </w:pPr>
      <w:r>
        <w:rPr>
          <w:rFonts w:ascii="Calibri" w:hAnsi="Calibri"/>
          <w:b w:val="0"/>
          <w:i w:val="0"/>
          <w:sz w:val="21"/>
        </w:rPr>
        <w:t>7. Explain why a plant cell has a CELL WALL but an animal cell does not. Relate your answer to how each organism supports itself.   [4 marks]</w:t>
      </w:r>
    </w:p>
    <w:p>
      <w:pPr>
        <w:spacing w:before="0" w:after="60"/>
      </w:pPr>
      <w:r>
        <w:rPr>
          <w:rFonts w:ascii="Calibri" w:hAnsi="Calibri"/>
          <w:b w:val="0"/>
          <w:i w:val="0"/>
          <w:sz w:val="21"/>
        </w:rPr>
        <w:t>8. State the function of the LARGE CENTRAL VACUOLE, and explain why an animal cell does not need one as large.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630385"/>
            <wp:docPr id="12" name="Picture 12"/>
            <wp:cNvGraphicFramePr>
              <a:graphicFrameLocks noChangeAspect="1"/>
            </wp:cNvGraphicFramePr>
            <a:graphic>
              <a:graphicData uri="http://schemas.openxmlformats.org/drawingml/2006/picture">
                <pic:pic>
                  <pic:nvPicPr>
                    <pic:cNvPr id="0" name="fig05_plant_numbered.png"/>
                    <pic:cNvPicPr/>
                  </pic:nvPicPr>
                  <pic:blipFill>
                    <a:blip r:embed="rId20"/>
                    <a:stretch>
                      <a:fillRect/>
                    </a:stretch>
                  </pic:blipFill>
                  <pic:spPr>
                    <a:xfrm>
                      <a:off x="0" y="0"/>
                      <a:ext cx="6309360" cy="3630385"/>
                    </a:xfrm>
                    <a:prstGeom prst="rect"/>
                  </pic:spPr>
                </pic:pic>
              </a:graphicData>
            </a:graphic>
          </wp:inline>
        </w:drawing>
      </w:r>
    </w:p>
    <w:p>
      <w:pPr>
        <w:spacing w:after="120"/>
        <w:jc w:val="center"/>
      </w:pPr>
      <w:r>
        <w:rPr>
          <w:rFonts w:ascii="Calibri" w:hAnsi="Calibri"/>
          <w:b w:val="0"/>
          <w:i/>
          <w:sz w:val="18"/>
        </w:rPr>
        <w:t>Fig. 5: A plant cell with its parts numbered</w:t>
      </w:r>
    </w:p>
    <w:p>
      <w:pPr>
        <w:spacing w:before="0" w:after="40"/>
      </w:pPr>
    </w:p>
    <w:p>
      <w:pPr>
        <w:spacing w:before="60" w:after="60"/>
      </w:pPr>
      <w:r>
        <w:rPr>
          <w:rFonts w:ascii="Calibri" w:hAnsi="Calibri"/>
          <w:b/>
          <w:i w:val="0"/>
          <w:sz w:val="21"/>
        </w:rPr>
        <w:t>2.5  2.5 Organelles of the Plant Cell and Their Functions</w:t>
      </w:r>
    </w:p>
    <w:p>
      <w:pPr>
        <w:spacing w:before="0" w:after="60"/>
      </w:pPr>
      <w:r>
        <w:rPr>
          <w:rFonts w:ascii="Calibri" w:hAnsi="Calibri"/>
          <w:b w:val="0"/>
          <w:i w:val="0"/>
          <w:sz w:val="21"/>
        </w:rPr>
        <w:t>9. Name the parts numbered 1, 4 and 5.   [3 marks]</w:t>
      </w:r>
    </w:p>
    <w:p>
      <w:pPr>
        <w:spacing w:before="0" w:after="60"/>
      </w:pPr>
      <w:r>
        <w:rPr>
          <w:rFonts w:ascii="Calibri" w:hAnsi="Calibri"/>
          <w:b w:val="0"/>
          <w:i w:val="0"/>
          <w:sz w:val="21"/>
        </w:rPr>
        <w:t>10. A plant kept in a dark cupboard makes FEWER chloroplasts than the same plant kept in the light. SUGGEST why, and explain what this shows about the function of the chloroplast.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795307"/>
            <wp:docPr id="13" name="Picture 13"/>
            <wp:cNvGraphicFramePr>
              <a:graphicFrameLocks noChangeAspect="1"/>
            </wp:cNvGraphicFramePr>
            <a:graphic>
              <a:graphicData uri="http://schemas.openxmlformats.org/drawingml/2006/picture">
                <pic:pic>
                  <pic:nvPicPr>
                    <pic:cNvPr id="0" name="fig06_compare.png"/>
                    <pic:cNvPicPr/>
                  </pic:nvPicPr>
                  <pic:blipFill>
                    <a:blip r:embed="rId21"/>
                    <a:stretch>
                      <a:fillRect/>
                    </a:stretch>
                  </pic:blipFill>
                  <pic:spPr>
                    <a:xfrm>
                      <a:off x="0" y="0"/>
                      <a:ext cx="6309360" cy="4795307"/>
                    </a:xfrm>
                    <a:prstGeom prst="rect"/>
                  </pic:spPr>
                </pic:pic>
              </a:graphicData>
            </a:graphic>
          </wp:inline>
        </w:drawing>
      </w:r>
    </w:p>
    <w:p>
      <w:pPr>
        <w:spacing w:after="120"/>
        <w:jc w:val="center"/>
      </w:pPr>
      <w:r>
        <w:rPr>
          <w:rFonts w:ascii="Calibri" w:hAnsi="Calibri"/>
          <w:b w:val="0"/>
          <w:i/>
          <w:sz w:val="18"/>
        </w:rPr>
        <w:t>Fig. 6: An animal cell and a plant cell compared</w:t>
      </w:r>
    </w:p>
    <w:p>
      <w:pPr>
        <w:spacing w:before="0" w:after="40"/>
      </w:pPr>
    </w:p>
    <w:p>
      <w:pPr>
        <w:spacing w:before="60" w:after="60"/>
      </w:pPr>
      <w:r>
        <w:rPr>
          <w:rFonts w:ascii="Calibri" w:hAnsi="Calibri"/>
          <w:b/>
          <w:i w:val="0"/>
          <w:sz w:val="21"/>
        </w:rPr>
        <w:t>2.6  2.6 Differences and Similarities Between Plant and Animal Cells</w:t>
      </w:r>
    </w:p>
    <w:p>
      <w:pPr>
        <w:spacing w:before="0" w:after="60"/>
      </w:pPr>
      <w:r>
        <w:rPr>
          <w:rFonts w:ascii="Calibri" w:hAnsi="Calibri"/>
          <w:b w:val="0"/>
          <w:i w:val="0"/>
          <w:sz w:val="21"/>
        </w:rPr>
        <w:t>11. State THREE differences between the animal cell and the plant cell shown in the diagram.   [3 marks]</w:t>
      </w:r>
    </w:p>
    <w:p>
      <w:pPr>
        <w:spacing w:before="0" w:after="60"/>
      </w:pPr>
      <w:r>
        <w:rPr>
          <w:rFonts w:ascii="Calibri" w:hAnsi="Calibri"/>
          <w:b w:val="0"/>
          <w:i w:val="0"/>
          <w:sz w:val="21"/>
        </w:rPr>
        <w:t>12. Explain why a plant cell needs BOTH a cell wall AND a cell membrane, whereas an animal cell needs only a membrane.   [4 marks]</w:t>
      </w:r>
    </w:p>
    <w:p>
      <w:pPr>
        <w:spacing w:before="0" w:after="60"/>
      </w:pPr>
      <w:r>
        <w:rPr>
          <w:rFonts w:ascii="Calibri" w:hAnsi="Calibri"/>
          <w:b w:val="0"/>
          <w:i w:val="0"/>
          <w:sz w:val="21"/>
        </w:rPr>
        <w:t>13. A pupil sees a cell down a microscope and says it must be a PLANT cell because it has a nucleus. Explain why this reasoning is wrong, and say what the pupil should look for instead.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787270"/>
            <wp:docPr id="14" name="Picture 14"/>
            <wp:cNvGraphicFramePr>
              <a:graphicFrameLocks noChangeAspect="1"/>
            </wp:cNvGraphicFramePr>
            <a:graphic>
              <a:graphicData uri="http://schemas.openxmlformats.org/drawingml/2006/picture">
                <pic:pic>
                  <pic:nvPicPr>
                    <pic:cNvPr id="0" name="fig07_microscope.png"/>
                    <pic:cNvPicPr/>
                  </pic:nvPicPr>
                  <pic:blipFill>
                    <a:blip r:embed="rId22"/>
                    <a:stretch>
                      <a:fillRect/>
                    </a:stretch>
                  </pic:blipFill>
                  <pic:spPr>
                    <a:xfrm>
                      <a:off x="0" y="0"/>
                      <a:ext cx="6309360" cy="4787270"/>
                    </a:xfrm>
                    <a:prstGeom prst="rect"/>
                  </pic:spPr>
                </pic:pic>
              </a:graphicData>
            </a:graphic>
          </wp:inline>
        </w:drawing>
      </w:r>
    </w:p>
    <w:p>
      <w:pPr>
        <w:spacing w:after="120"/>
        <w:jc w:val="center"/>
      </w:pPr>
      <w:r>
        <w:rPr>
          <w:rFonts w:ascii="Calibri" w:hAnsi="Calibri"/>
          <w:b w:val="0"/>
          <w:i/>
          <w:sz w:val="18"/>
        </w:rPr>
        <w:t>Fig. 7: A light microscope</w:t>
      </w:r>
    </w:p>
    <w:p>
      <w:pPr>
        <w:spacing w:before="0" w:after="40"/>
      </w:pPr>
    </w:p>
    <w:p>
      <w:pPr>
        <w:spacing w:before="0" w:after="60"/>
      </w:pPr>
      <w:r>
        <w:rPr>
          <w:rFonts w:ascii="Calibri" w:hAnsi="Calibri"/>
          <w:b w:val="0"/>
          <w:i w:val="0"/>
          <w:sz w:val="21"/>
        </w:rPr>
        <w:t>14. A pupil looks down the microscope and sees only darkness. SUGGEST TWO things that could be wrong, and say how to put each one right.   [3 marks]</w:t>
      </w:r>
    </w:p>
    <w:p>
      <w:pPr>
        <w:spacing w:before="0" w:after="60"/>
      </w:pPr>
      <w:r>
        <w:rPr>
          <w:rFonts w:ascii="Calibri" w:hAnsi="Calibri"/>
          <w:b w:val="0"/>
          <w:i w:val="0"/>
          <w:sz w:val="21"/>
        </w:rPr>
        <w:t>15. Explain why the specimen on the slide must be thin enough for light to pass through it.   [2 marks]</w:t>
      </w:r>
    </w:p>
    <w:p>
      <w:pPr>
        <w:spacing w:before="0" w:after="60"/>
      </w:pPr>
      <w:r>
        <w:rPr>
          <w:rFonts w:ascii="Calibri" w:hAnsi="Calibri"/>
          <w:b w:val="0"/>
          <w:i w:val="0"/>
          <w:sz w:val="21"/>
        </w:rPr>
        <w:t>16. A pupil turns the coarse adjustment knob while looking down the eyepiece, and the objective lens crashes into the slide. Describe the correct method, and explain why doing it this way avoids the problem.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III</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Crop Production (5.1 - 5.6)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679464"/>
            <wp:docPr id="15" name="Picture 15"/>
            <wp:cNvGraphicFramePr>
              <a:graphicFrameLocks noChangeAspect="1"/>
            </wp:cNvGraphicFramePr>
            <a:graphic>
              <a:graphicData uri="http://schemas.openxmlformats.org/drawingml/2006/picture">
                <pic:pic>
                  <pic:nvPicPr>
                    <pic:cNvPr id="0" name="fig01_npk.png"/>
                    <pic:cNvPicPr/>
                  </pic:nvPicPr>
                  <pic:blipFill>
                    <a:blip r:embed="rId23"/>
                    <a:stretch>
                      <a:fillRect/>
                    </a:stretch>
                  </pic:blipFill>
                  <pic:spPr>
                    <a:xfrm>
                      <a:off x="0" y="0"/>
                      <a:ext cx="6309360" cy="4679464"/>
                    </a:xfrm>
                    <a:prstGeom prst="rect"/>
                  </pic:spPr>
                </pic:pic>
              </a:graphicData>
            </a:graphic>
          </wp:inline>
        </w:drawing>
      </w:r>
    </w:p>
    <w:p>
      <w:pPr>
        <w:spacing w:after="120"/>
        <w:jc w:val="center"/>
      </w:pPr>
      <w:r>
        <w:rPr>
          <w:rFonts w:ascii="Calibri" w:hAnsi="Calibri"/>
          <w:b w:val="0"/>
          <w:i/>
          <w:sz w:val="18"/>
        </w:rPr>
        <w:t>Fig. 1: What nitrogen, phosphorus and potassium do</w:t>
      </w:r>
    </w:p>
    <w:p>
      <w:pPr>
        <w:spacing w:before="0" w:after="40"/>
      </w:pPr>
    </w:p>
    <w:p>
      <w:pPr>
        <w:spacing w:before="60" w:after="60"/>
      </w:pPr>
      <w:r>
        <w:rPr>
          <w:rFonts w:ascii="Calibri" w:hAnsi="Calibri"/>
          <w:b/>
          <w:i w:val="0"/>
          <w:sz w:val="21"/>
        </w:rPr>
        <w:t>5.1  5.1 What are Plant Nutrients?</w:t>
      </w:r>
    </w:p>
    <w:p>
      <w:pPr>
        <w:spacing w:before="0" w:after="60"/>
      </w:pPr>
      <w:r>
        <w:rPr>
          <w:rFonts w:ascii="Calibri" w:hAnsi="Calibri"/>
          <w:b w:val="0"/>
          <w:i w:val="0"/>
          <w:sz w:val="21"/>
        </w:rPr>
        <w:t>1. A farmer's maize has pale yellow leaves, but only the OLDEST leaves are yellow while the youngest ones at the top are still green. Use the diagram to name the nutrient that is missing, and explain why the symptom appears in the oldest leaves first.   [4 marks]</w:t>
      </w:r>
    </w:p>
    <w:p>
      <w:pPr>
        <w:spacing w:before="0" w:after="60"/>
      </w:pPr>
      <w:r>
        <w:rPr>
          <w:rFonts w:ascii="Calibri" w:hAnsi="Calibri"/>
          <w:b w:val="0"/>
          <w:i w:val="0"/>
          <w:sz w:val="21"/>
        </w:rPr>
        <w:t>2. From the diagram, name TWO plant nutrients and state one thing each does for the crop.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650914"/>
            <wp:docPr id="16" name="Picture 16"/>
            <wp:cNvGraphicFramePr>
              <a:graphicFrameLocks noChangeAspect="1"/>
            </wp:cNvGraphicFramePr>
            <a:graphic>
              <a:graphicData uri="http://schemas.openxmlformats.org/drawingml/2006/picture">
                <pic:pic>
                  <pic:nvPicPr>
                    <pic:cNvPr id="0" name="fig02_tree.png"/>
                    <pic:cNvPicPr/>
                  </pic:nvPicPr>
                  <pic:blipFill>
                    <a:blip r:embed="rId24"/>
                    <a:stretch>
                      <a:fillRect/>
                    </a:stretch>
                  </pic:blipFill>
                  <pic:spPr>
                    <a:xfrm>
                      <a:off x="0" y="0"/>
                      <a:ext cx="6309360" cy="4650914"/>
                    </a:xfrm>
                    <a:prstGeom prst="rect"/>
                  </pic:spPr>
                </pic:pic>
              </a:graphicData>
            </a:graphic>
          </wp:inline>
        </w:drawing>
      </w:r>
    </w:p>
    <w:p>
      <w:pPr>
        <w:spacing w:after="120"/>
        <w:jc w:val="center"/>
      </w:pPr>
      <w:r>
        <w:rPr>
          <w:rFonts w:ascii="Calibri" w:hAnsi="Calibri"/>
          <w:b w:val="0"/>
          <w:i/>
          <w:sz w:val="18"/>
        </w:rPr>
        <w:t>Fig. 2: How plant nutrient sources are classified</w:t>
      </w:r>
    </w:p>
    <w:p>
      <w:pPr>
        <w:spacing w:before="0" w:after="40"/>
      </w:pPr>
    </w:p>
    <w:p>
      <w:pPr>
        <w:spacing w:before="60" w:after="60"/>
      </w:pPr>
      <w:r>
        <w:rPr>
          <w:rFonts w:ascii="Calibri" w:hAnsi="Calibri"/>
          <w:b/>
          <w:i w:val="0"/>
          <w:sz w:val="21"/>
        </w:rPr>
        <w:t>5.2  5.2 Organic and Inorganic Nutrient Sources</w:t>
      </w:r>
    </w:p>
    <w:p>
      <w:pPr>
        <w:spacing w:before="0" w:after="60"/>
      </w:pPr>
      <w:r>
        <w:rPr>
          <w:rFonts w:ascii="Calibri" w:hAnsi="Calibri"/>
          <w:b w:val="0"/>
          <w:i w:val="0"/>
          <w:sz w:val="21"/>
        </w:rPr>
        <w:t>3. Urea is made in a factory from ammonia gas. Use the diagram to say whether urea is an ORGANIC or an INORGANIC nutrient source, and explain why.   [3 marks]</w:t>
      </w:r>
    </w:p>
    <w:p>
      <w:pPr>
        <w:spacing w:before="0" w:after="60"/>
      </w:pPr>
      <w:r>
        <w:rPr>
          <w:rFonts w:ascii="Calibri" w:hAnsi="Calibri"/>
          <w:b w:val="0"/>
          <w:i w:val="0"/>
          <w:sz w:val="21"/>
        </w:rPr>
        <w:t>4. At the end of harvest a farmer digs the old maize stalks and leaves back into the soil instead of burning them. Classify this material using the diagram, and explain why it will not feed the next crop straight away.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857007"/>
            <wp:docPr id="17" name="Picture 17"/>
            <wp:cNvGraphicFramePr>
              <a:graphicFrameLocks noChangeAspect="1"/>
            </wp:cNvGraphicFramePr>
            <a:graphic>
              <a:graphicData uri="http://schemas.openxmlformats.org/drawingml/2006/picture">
                <pic:pic>
                  <pic:nvPicPr>
                    <pic:cNvPr id="0" name="fig03_compare.png"/>
                    <pic:cNvPicPr/>
                  </pic:nvPicPr>
                  <pic:blipFill>
                    <a:blip r:embed="rId25"/>
                    <a:stretch>
                      <a:fillRect/>
                    </a:stretch>
                  </pic:blipFill>
                  <pic:spPr>
                    <a:xfrm>
                      <a:off x="0" y="0"/>
                      <a:ext cx="6309360" cy="4857007"/>
                    </a:xfrm>
                    <a:prstGeom prst="rect"/>
                  </pic:spPr>
                </pic:pic>
              </a:graphicData>
            </a:graphic>
          </wp:inline>
        </w:drawing>
      </w:r>
    </w:p>
    <w:p>
      <w:pPr>
        <w:spacing w:after="120"/>
        <w:jc w:val="center"/>
      </w:pPr>
      <w:r>
        <w:rPr>
          <w:rFonts w:ascii="Calibri" w:hAnsi="Calibri"/>
          <w:b w:val="0"/>
          <w:i/>
          <w:sz w:val="18"/>
        </w:rPr>
        <w:t>Fig. 3: Organic against inorganic fertiliser</w:t>
      </w:r>
    </w:p>
    <w:p>
      <w:pPr>
        <w:spacing w:before="0" w:after="40"/>
      </w:pPr>
    </w:p>
    <w:p>
      <w:pPr>
        <w:spacing w:before="60" w:after="60"/>
      </w:pPr>
      <w:r>
        <w:rPr>
          <w:rFonts w:ascii="Calibri" w:hAnsi="Calibri"/>
          <w:b/>
          <w:i w:val="0"/>
          <w:sz w:val="21"/>
        </w:rPr>
        <w:t>5.3  5.3 Differences Between Organic and Inorganic Fertilizers</w:t>
      </w:r>
    </w:p>
    <w:p>
      <w:pPr>
        <w:spacing w:before="0" w:after="60"/>
      </w:pPr>
      <w:r>
        <w:rPr>
          <w:rFonts w:ascii="Calibri" w:hAnsi="Calibri"/>
          <w:b w:val="0"/>
          <w:i w:val="0"/>
          <w:sz w:val="21"/>
        </w:rPr>
        <w:t>5. The diagram shows that organic fertiliser improves the soil while inorganic does not. Explain why a farmer who can afford both would still choose to apply inorganic fertiliser as well.   [4 marks]</w:t>
      </w:r>
    </w:p>
    <w:p>
      <w:pPr>
        <w:spacing w:before="0" w:after="60"/>
      </w:pPr>
      <w:r>
        <w:rPr>
          <w:rFonts w:ascii="Calibri" w:hAnsi="Calibri"/>
          <w:b w:val="0"/>
          <w:i w:val="0"/>
          <w:sz w:val="21"/>
        </w:rPr>
        <w:t>6. Heavy rain falls the day after fertiliser is applied to two fields, one given compost and one given NPK. Use the diagram to state which field loses more of its fertiliser, and explain why.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273092"/>
            <wp:docPr id="18" name="Picture 18"/>
            <wp:cNvGraphicFramePr>
              <a:graphicFrameLocks noChangeAspect="1"/>
            </wp:cNvGraphicFramePr>
            <a:graphic>
              <a:graphicData uri="http://schemas.openxmlformats.org/drawingml/2006/picture">
                <pic:pic>
                  <pic:nvPicPr>
                    <pic:cNvPr id="0" name="fig04_specimens.png"/>
                    <pic:cNvPicPr/>
                  </pic:nvPicPr>
                  <pic:blipFill>
                    <a:blip r:embed="rId26"/>
                    <a:stretch>
                      <a:fillRect/>
                    </a:stretch>
                  </pic:blipFill>
                  <pic:spPr>
                    <a:xfrm>
                      <a:off x="0" y="0"/>
                      <a:ext cx="6309360" cy="5273092"/>
                    </a:xfrm>
                    <a:prstGeom prst="rect"/>
                  </pic:spPr>
                </pic:pic>
              </a:graphicData>
            </a:graphic>
          </wp:inline>
        </w:drawing>
      </w:r>
    </w:p>
    <w:p>
      <w:pPr>
        <w:spacing w:after="120"/>
        <w:jc w:val="center"/>
      </w:pPr>
      <w:r>
        <w:rPr>
          <w:rFonts w:ascii="Calibri" w:hAnsi="Calibri"/>
          <w:b w:val="0"/>
          <w:i/>
          <w:sz w:val="18"/>
        </w:rPr>
        <w:t>Fig. 4: Telling the two by looking at them</w:t>
      </w:r>
    </w:p>
    <w:p>
      <w:pPr>
        <w:spacing w:before="0" w:after="40"/>
      </w:pPr>
    </w:p>
    <w:p>
      <w:pPr>
        <w:spacing w:before="60" w:after="60"/>
      </w:pPr>
      <w:r>
        <w:rPr>
          <w:rFonts w:ascii="Calibri" w:hAnsi="Calibri"/>
          <w:b/>
          <w:i w:val="0"/>
          <w:sz w:val="21"/>
        </w:rPr>
        <w:t>5.4  5.4 Physical Characteristics of Plant Nutrients</w:t>
      </w:r>
    </w:p>
    <w:p>
      <w:pPr>
        <w:spacing w:before="0" w:after="60"/>
      </w:pPr>
      <w:r>
        <w:rPr>
          <w:rFonts w:ascii="Calibri" w:hAnsi="Calibri"/>
          <w:b w:val="0"/>
          <w:i w:val="0"/>
          <w:sz w:val="21"/>
        </w:rPr>
        <w:t>7. You are given a fertiliser sample with no label. Describe how you would tell from looking at it whether it is compost or NPK, and explain WHY the two look so different.   [4 marks]</w:t>
      </w:r>
    </w:p>
    <w:p>
      <w:pPr>
        <w:spacing w:before="0" w:after="60"/>
      </w:pPr>
      <w:r>
        <w:rPr>
          <w:rFonts w:ascii="Calibri" w:hAnsi="Calibri"/>
          <w:b w:val="0"/>
          <w:i w:val="0"/>
          <w:sz w:val="21"/>
        </w:rPr>
        <w:t>8. A pupil says that compost must be better than NPK because it is natural. Use the diagram to explain why 'natural' is not the point.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261768"/>
            <wp:docPr id="19" name="Picture 19"/>
            <wp:cNvGraphicFramePr>
              <a:graphicFrameLocks noChangeAspect="1"/>
            </wp:cNvGraphicFramePr>
            <a:graphic>
              <a:graphicData uri="http://schemas.openxmlformats.org/drawingml/2006/picture">
                <pic:pic>
                  <pic:nvPicPr>
                    <pic:cNvPr id="0" name="fig05_methods.png"/>
                    <pic:cNvPicPr/>
                  </pic:nvPicPr>
                  <pic:blipFill>
                    <a:blip r:embed="rId27"/>
                    <a:stretch>
                      <a:fillRect/>
                    </a:stretch>
                  </pic:blipFill>
                  <pic:spPr>
                    <a:xfrm>
                      <a:off x="0" y="0"/>
                      <a:ext cx="6309360" cy="5261768"/>
                    </a:xfrm>
                    <a:prstGeom prst="rect"/>
                  </pic:spPr>
                </pic:pic>
              </a:graphicData>
            </a:graphic>
          </wp:inline>
        </w:drawing>
      </w:r>
    </w:p>
    <w:p>
      <w:pPr>
        <w:spacing w:after="120"/>
        <w:jc w:val="center"/>
      </w:pPr>
      <w:r>
        <w:rPr>
          <w:rFonts w:ascii="Calibri" w:hAnsi="Calibri"/>
          <w:b w:val="0"/>
          <w:i/>
          <w:sz w:val="18"/>
        </w:rPr>
        <w:t>Fig. 5: Four ways of putting fertiliser on a crop</w:t>
      </w:r>
    </w:p>
    <w:p>
      <w:pPr>
        <w:spacing w:before="0" w:after="40"/>
      </w:pPr>
    </w:p>
    <w:p>
      <w:pPr>
        <w:spacing w:before="60" w:after="60"/>
      </w:pPr>
      <w:r>
        <w:rPr>
          <w:rFonts w:ascii="Calibri" w:hAnsi="Calibri"/>
          <w:b/>
          <w:i w:val="0"/>
          <w:sz w:val="21"/>
        </w:rPr>
        <w:t>5.5  5.5 How Plant Nutrients Are Applied in the Field</w:t>
      </w:r>
    </w:p>
    <w:p>
      <w:pPr>
        <w:spacing w:before="0" w:after="60"/>
      </w:pPr>
      <w:r>
        <w:rPr>
          <w:rFonts w:ascii="Calibri" w:hAnsi="Calibri"/>
          <w:b w:val="0"/>
          <w:i w:val="0"/>
          <w:sz w:val="21"/>
        </w:rPr>
        <w:t>9. A farmer wants to feed a maize crop that is already knee-high and growing fast. State which method from the diagram is best, and explain why broadcasting would be a poorer choice.   [4 marks]</w:t>
      </w:r>
    </w:p>
    <w:p>
      <w:pPr>
        <w:spacing w:before="0" w:after="60"/>
      </w:pPr>
      <w:r>
        <w:rPr>
          <w:rFonts w:ascii="Calibri" w:hAnsi="Calibri"/>
          <w:b w:val="0"/>
          <w:i w:val="0"/>
          <w:sz w:val="21"/>
        </w:rPr>
        <w:t>10. In ring application, the diagram shows the fertiliser placed in a ring AROUND the plant rather than against it. Explain why putting it directly against the stem would harm the plant.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741753"/>
            <wp:docPr id="20" name="Picture 20"/>
            <wp:cNvGraphicFramePr>
              <a:graphicFrameLocks noChangeAspect="1"/>
            </wp:cNvGraphicFramePr>
            <a:graphic>
              <a:graphicData uri="http://schemas.openxmlformats.org/drawingml/2006/picture">
                <pic:pic>
                  <pic:nvPicPr>
                    <pic:cNvPr id="0" name="fig06_garden.png"/>
                    <pic:cNvPicPr/>
                  </pic:nvPicPr>
                  <pic:blipFill>
                    <a:blip r:embed="rId28"/>
                    <a:stretch>
                      <a:fillRect/>
                    </a:stretch>
                  </pic:blipFill>
                  <pic:spPr>
                    <a:xfrm>
                      <a:off x="0" y="0"/>
                      <a:ext cx="6309360" cy="4741753"/>
                    </a:xfrm>
                    <a:prstGeom prst="rect"/>
                  </pic:spPr>
                </pic:pic>
              </a:graphicData>
            </a:graphic>
          </wp:inline>
        </w:drawing>
      </w:r>
    </w:p>
    <w:p>
      <w:pPr>
        <w:spacing w:after="120"/>
        <w:jc w:val="center"/>
      </w:pPr>
      <w:r>
        <w:rPr>
          <w:rFonts w:ascii="Calibri" w:hAnsi="Calibri"/>
          <w:b w:val="0"/>
          <w:i/>
          <w:sz w:val="18"/>
        </w:rPr>
        <w:t>Fig. 6: Plan of the school garden plot</w:t>
      </w:r>
    </w:p>
    <w:p>
      <w:pPr>
        <w:spacing w:before="0" w:after="40"/>
      </w:pPr>
    </w:p>
    <w:p>
      <w:pPr>
        <w:spacing w:before="60" w:after="60"/>
      </w:pPr>
      <w:r>
        <w:rPr>
          <w:rFonts w:ascii="Calibri" w:hAnsi="Calibri"/>
          <w:b/>
          <w:i w:val="0"/>
          <w:sz w:val="21"/>
        </w:rPr>
        <w:t>5.6  5.6 Practical Application in the School Garden</w:t>
      </w:r>
    </w:p>
    <w:p>
      <w:pPr>
        <w:spacing w:before="0" w:after="60"/>
      </w:pPr>
      <w:r>
        <w:rPr>
          <w:rFonts w:ascii="Calibri" w:hAnsi="Calibri"/>
          <w:b w:val="0"/>
          <w:i w:val="0"/>
          <w:sz w:val="21"/>
        </w:rPr>
        <w:t>11. The plan leaves a path between every bed. Explain why the paths are needed, describing the harm that walking on the beds would do.   [4 marks]</w:t>
      </w:r>
    </w:p>
    <w:p>
      <w:pPr>
        <w:spacing w:before="0" w:after="60"/>
      </w:pPr>
      <w:r>
        <w:rPr>
          <w:rFonts w:ascii="Calibri" w:hAnsi="Calibri"/>
          <w:b w:val="0"/>
          <w:i w:val="0"/>
          <w:sz w:val="21"/>
        </w:rPr>
        <w:t>12. The plan gives NPK to Bed 1 and compost to Bed 2 rather than giving NPK to every bed. Suggest TWO reasons why a plan might do this.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5064293"/>
            <wp:docPr id="21" name="Picture 21"/>
            <wp:cNvGraphicFramePr>
              <a:graphicFrameLocks noChangeAspect="1"/>
            </wp:cNvGraphicFramePr>
            <a:graphic>
              <a:graphicData uri="http://schemas.openxmlformats.org/drawingml/2006/picture">
                <pic:pic>
                  <pic:nvPicPr>
                    <pic:cNvPr id="0" name="fig07_prac.png"/>
                    <pic:cNvPicPr/>
                  </pic:nvPicPr>
                  <pic:blipFill>
                    <a:blip r:embed="rId29"/>
                    <a:stretch>
                      <a:fillRect/>
                    </a:stretch>
                  </pic:blipFill>
                  <pic:spPr>
                    <a:xfrm>
                      <a:off x="0" y="0"/>
                      <a:ext cx="6309360" cy="5064293"/>
                    </a:xfrm>
                    <a:prstGeom prst="rect"/>
                  </pic:spPr>
                </pic:pic>
              </a:graphicData>
            </a:graphic>
          </wp:inline>
        </w:drawing>
      </w:r>
    </w:p>
    <w:p>
      <w:pPr>
        <w:spacing w:after="120"/>
        <w:jc w:val="center"/>
      </w:pPr>
      <w:r>
        <w:rPr>
          <w:rFonts w:ascii="Calibri" w:hAnsi="Calibri"/>
          <w:b w:val="0"/>
          <w:i/>
          <w:sz w:val="18"/>
        </w:rPr>
        <w:t>Fig. 7: Does compost feed maize as well as NPK?</w:t>
      </w:r>
    </w:p>
    <w:p>
      <w:pPr>
        <w:spacing w:before="0" w:after="40"/>
      </w:pPr>
    </w:p>
    <w:p>
      <w:pPr>
        <w:spacing w:before="0" w:after="60"/>
      </w:pPr>
      <w:r>
        <w:rPr>
          <w:rFonts w:ascii="Calibri" w:hAnsi="Calibri"/>
          <w:b w:val="0"/>
          <w:i w:val="0"/>
          <w:sz w:val="21"/>
        </w:rPr>
        <w:t>13. From the results, state which treatment produced the tallest maize, and calculate how much taller it was than the maize given no fertiliser at all.   [4 marks]</w:t>
      </w:r>
    </w:p>
    <w:p>
      <w:pPr>
        <w:spacing w:before="0" w:after="60"/>
      </w:pPr>
      <w:r>
        <w:rPr>
          <w:rFonts w:ascii="Calibri" w:hAnsi="Calibri"/>
          <w:b w:val="0"/>
          <w:i w:val="0"/>
          <w:sz w:val="21"/>
        </w:rPr>
        <w:t>14. Explain why Plot A, which is given no fertiliser at all, is needed in this experiment.   [3 marks]</w:t>
      </w:r>
    </w:p>
    <w:p>
      <w:pPr>
        <w:spacing w:before="0" w:after="60"/>
      </w:pPr>
      <w:r>
        <w:rPr>
          <w:rFonts w:ascii="Calibri" w:hAnsi="Calibri"/>
          <w:b w:val="0"/>
          <w:i w:val="0"/>
          <w:sz w:val="21"/>
        </w:rPr>
        <w:t>15. State TWO things the experiment keeps the same in all three plots, and explain why each one matters.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IV</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Digestion (7.1 - 7.7)</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6515620"/>
            <wp:docPr id="22" name="Picture 22"/>
            <wp:cNvGraphicFramePr>
              <a:graphicFrameLocks noChangeAspect="1"/>
            </wp:cNvGraphicFramePr>
            <a:graphic>
              <a:graphicData uri="http://schemas.openxmlformats.org/drawingml/2006/picture">
                <pic:pic>
                  <pic:nvPicPr>
                    <pic:cNvPr id="0" name="fig01_plate.png"/>
                    <pic:cNvPicPr/>
                  </pic:nvPicPr>
                  <pic:blipFill>
                    <a:blip r:embed="rId30"/>
                    <a:stretch>
                      <a:fillRect/>
                    </a:stretch>
                  </pic:blipFill>
                  <pic:spPr>
                    <a:xfrm>
                      <a:off x="0" y="0"/>
                      <a:ext cx="6309360" cy="6515620"/>
                    </a:xfrm>
                    <a:prstGeom prst="rect"/>
                  </pic:spPr>
                </pic:pic>
              </a:graphicData>
            </a:graphic>
          </wp:inline>
        </w:drawing>
      </w:r>
    </w:p>
    <w:p>
      <w:pPr>
        <w:spacing w:after="120"/>
        <w:jc w:val="center"/>
      </w:pPr>
      <w:r>
        <w:rPr>
          <w:rFonts w:ascii="Calibri" w:hAnsi="Calibri"/>
          <w:b w:val="0"/>
          <w:i/>
          <w:sz w:val="18"/>
        </w:rPr>
        <w:t>Fig. 1: A balanced diet</w:t>
      </w:r>
    </w:p>
    <w:p>
      <w:pPr>
        <w:spacing w:before="0" w:after="40"/>
      </w:pPr>
    </w:p>
    <w:p>
      <w:pPr>
        <w:spacing w:before="60" w:after="60"/>
      </w:pPr>
      <w:r>
        <w:rPr>
          <w:rFonts w:ascii="Calibri" w:hAnsi="Calibri"/>
          <w:b/>
          <w:i w:val="0"/>
          <w:sz w:val="21"/>
        </w:rPr>
        <w:t>7.1  7.1 What is Food? Nutrients and Their Importance</w:t>
      </w:r>
    </w:p>
    <w:p>
      <w:pPr>
        <w:spacing w:before="0" w:after="60"/>
      </w:pPr>
      <w:r>
        <w:rPr>
          <w:rFonts w:ascii="Calibri" w:hAnsi="Calibri"/>
          <w:b w:val="0"/>
          <w:i w:val="0"/>
          <w:sz w:val="21"/>
        </w:rPr>
        <w:t>1. Use the diagram to explain why a person who eats only maize and fish every day is not getting a balanced diet, even though they never feel hungry.   [4 marks]</w:t>
      </w:r>
    </w:p>
    <w:p>
      <w:pPr>
        <w:spacing w:before="0" w:after="60"/>
      </w:pPr>
      <w:r>
        <w:rPr>
          <w:rFonts w:ascii="Calibri" w:hAnsi="Calibri"/>
          <w:b w:val="0"/>
          <w:i w:val="0"/>
          <w:sz w:val="21"/>
        </w:rPr>
        <w:t>2. From the diagram, name TWO classes of food and give one food source of each.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185077"/>
            <wp:docPr id="23" name="Picture 23"/>
            <wp:cNvGraphicFramePr>
              <a:graphicFrameLocks noChangeAspect="1"/>
            </wp:cNvGraphicFramePr>
            <a:graphic>
              <a:graphicData uri="http://schemas.openxmlformats.org/drawingml/2006/picture">
                <pic:pic>
                  <pic:nvPicPr>
                    <pic:cNvPr id="0" name="fig02_balance.png"/>
                    <pic:cNvPicPr/>
                  </pic:nvPicPr>
                  <pic:blipFill>
                    <a:blip r:embed="rId31"/>
                    <a:stretch>
                      <a:fillRect/>
                    </a:stretch>
                  </pic:blipFill>
                  <pic:spPr>
                    <a:xfrm>
                      <a:off x="0" y="0"/>
                      <a:ext cx="6309360" cy="4185077"/>
                    </a:xfrm>
                    <a:prstGeom prst="rect"/>
                  </pic:spPr>
                </pic:pic>
              </a:graphicData>
            </a:graphic>
          </wp:inline>
        </w:drawing>
      </w:r>
    </w:p>
    <w:p>
      <w:pPr>
        <w:spacing w:after="120"/>
        <w:jc w:val="center"/>
      </w:pPr>
      <w:r>
        <w:rPr>
          <w:rFonts w:ascii="Calibri" w:hAnsi="Calibri"/>
          <w:b w:val="0"/>
          <w:i/>
          <w:sz w:val="18"/>
        </w:rPr>
        <w:t>Fig. 2: Energy in against energy out</w:t>
      </w:r>
    </w:p>
    <w:p>
      <w:pPr>
        <w:spacing w:before="0" w:after="40"/>
      </w:pPr>
    </w:p>
    <w:p>
      <w:pPr>
        <w:spacing w:before="60" w:after="60"/>
      </w:pPr>
      <w:r>
        <w:rPr>
          <w:rFonts w:ascii="Calibri" w:hAnsi="Calibri"/>
          <w:b/>
          <w:i w:val="0"/>
          <w:sz w:val="21"/>
        </w:rPr>
        <w:t>7.2  7.2 Why Humans Need to Eat</w:t>
      </w:r>
    </w:p>
    <w:p>
      <w:pPr>
        <w:spacing w:before="0" w:after="60"/>
      </w:pPr>
      <w:r>
        <w:rPr>
          <w:rFonts w:ascii="Calibri" w:hAnsi="Calibri"/>
          <w:b w:val="0"/>
          <w:i w:val="0"/>
          <w:sz w:val="21"/>
        </w:rPr>
        <w:t>3. A pupil says that if you want to lose weight you should simply stop eating fat, because fat is what makes people fat. Use the diagram to explain why this is only half right.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957061"/>
            <wp:docPr id="24" name="Picture 24"/>
            <wp:cNvGraphicFramePr>
              <a:graphicFrameLocks noChangeAspect="1"/>
            </wp:cNvGraphicFramePr>
            <a:graphic>
              <a:graphicData uri="http://schemas.openxmlformats.org/drawingml/2006/picture">
                <pic:pic>
                  <pic:nvPicPr>
                    <pic:cNvPr id="0" name="fig03_canal.png"/>
                    <pic:cNvPicPr/>
                  </pic:nvPicPr>
                  <pic:blipFill>
                    <a:blip r:embed="rId32"/>
                    <a:stretch>
                      <a:fillRect/>
                    </a:stretch>
                  </pic:blipFill>
                  <pic:spPr>
                    <a:xfrm>
                      <a:off x="0" y="0"/>
                      <a:ext cx="6309360" cy="5957061"/>
                    </a:xfrm>
                    <a:prstGeom prst="rect"/>
                  </pic:spPr>
                </pic:pic>
              </a:graphicData>
            </a:graphic>
          </wp:inline>
        </w:drawing>
      </w:r>
    </w:p>
    <w:p>
      <w:pPr>
        <w:spacing w:after="120"/>
        <w:jc w:val="center"/>
      </w:pPr>
      <w:r>
        <w:rPr>
          <w:rFonts w:ascii="Calibri" w:hAnsi="Calibri"/>
          <w:b w:val="0"/>
          <w:i/>
          <w:sz w:val="18"/>
        </w:rPr>
        <w:t>Fig. 3: The alimentary canal</w:t>
      </w:r>
    </w:p>
    <w:p>
      <w:pPr>
        <w:spacing w:before="0" w:after="40"/>
      </w:pPr>
    </w:p>
    <w:p>
      <w:pPr>
        <w:spacing w:before="60" w:after="60"/>
      </w:pPr>
      <w:r>
        <w:rPr>
          <w:rFonts w:ascii="Calibri" w:hAnsi="Calibri"/>
          <w:b/>
          <w:i w:val="0"/>
          <w:sz w:val="21"/>
        </w:rPr>
        <w:t>7.3  7.3 The Digestive System: Parts of the Alimentary Canal</w:t>
      </w:r>
    </w:p>
    <w:p>
      <w:pPr>
        <w:spacing w:before="0" w:after="60"/>
      </w:pPr>
      <w:r>
        <w:rPr>
          <w:rFonts w:ascii="Calibri" w:hAnsi="Calibri"/>
          <w:b w:val="0"/>
          <w:i w:val="0"/>
          <w:sz w:val="21"/>
        </w:rPr>
        <w:t>4. Use the diagram to explain why the alimentary canal has to be a LONG tube, and state what would happen to a person if a large part of the small intestine had to be removed by surgery.   [4 marks]</w:t>
      </w:r>
    </w:p>
    <w:p>
      <w:pPr>
        <w:spacing w:before="0" w:after="60"/>
      </w:pPr>
      <w:r>
        <w:rPr>
          <w:rFonts w:ascii="Calibri" w:hAnsi="Calibri"/>
          <w:b w:val="0"/>
          <w:i w:val="0"/>
          <w:sz w:val="21"/>
        </w:rPr>
        <w:t>5. The diagram shows that the oesophagus is part of the alimentary canal, but that no digestion takes place there. Explain how it can be part of the canal and yet do no digesting.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579050"/>
            <wp:docPr id="25" name="Picture 25"/>
            <wp:cNvGraphicFramePr>
              <a:graphicFrameLocks noChangeAspect="1"/>
            </wp:cNvGraphicFramePr>
            <a:graphic>
              <a:graphicData uri="http://schemas.openxmlformats.org/drawingml/2006/picture">
                <pic:pic>
                  <pic:nvPicPr>
                    <pic:cNvPr id="0" name="fig04_stages.png"/>
                    <pic:cNvPicPr/>
                  </pic:nvPicPr>
                  <pic:blipFill>
                    <a:blip r:embed="rId33"/>
                    <a:stretch>
                      <a:fillRect/>
                    </a:stretch>
                  </pic:blipFill>
                  <pic:spPr>
                    <a:xfrm>
                      <a:off x="0" y="0"/>
                      <a:ext cx="6309360" cy="5579050"/>
                    </a:xfrm>
                    <a:prstGeom prst="rect"/>
                  </pic:spPr>
                </pic:pic>
              </a:graphicData>
            </a:graphic>
          </wp:inline>
        </w:drawing>
      </w:r>
    </w:p>
    <w:p>
      <w:pPr>
        <w:spacing w:after="120"/>
        <w:jc w:val="center"/>
      </w:pPr>
      <w:r>
        <w:rPr>
          <w:rFonts w:ascii="Calibri" w:hAnsi="Calibri"/>
          <w:b w:val="0"/>
          <w:i/>
          <w:sz w:val="18"/>
        </w:rPr>
        <w:t>Fig. 4: What happens at each station</w:t>
      </w:r>
    </w:p>
    <w:p>
      <w:pPr>
        <w:spacing w:before="0" w:after="40"/>
      </w:pPr>
    </w:p>
    <w:p>
      <w:pPr>
        <w:spacing w:before="60" w:after="60"/>
      </w:pPr>
      <w:r>
        <w:rPr>
          <w:rFonts w:ascii="Calibri" w:hAnsi="Calibri"/>
          <w:b/>
          <w:i w:val="0"/>
          <w:sz w:val="21"/>
        </w:rPr>
        <w:t>7.4  7.4 What Happens to Food at Each Stage of Digestion</w:t>
      </w:r>
    </w:p>
    <w:p>
      <w:pPr>
        <w:spacing w:before="0" w:after="60"/>
      </w:pPr>
      <w:r>
        <w:rPr>
          <w:rFonts w:ascii="Calibri" w:hAnsi="Calibri"/>
          <w:b w:val="0"/>
          <w:i w:val="0"/>
          <w:sz w:val="21"/>
        </w:rPr>
        <w:t>6. Use the diagram to explain the difference between MECHANICAL and CHEMICAL digestion, giving one example of each.   [3 marks]</w:t>
      </w:r>
    </w:p>
    <w:p>
      <w:pPr>
        <w:spacing w:before="0" w:after="60"/>
      </w:pPr>
      <w:r>
        <w:rPr>
          <w:rFonts w:ascii="Calibri" w:hAnsi="Calibri"/>
          <w:b w:val="0"/>
          <w:i w:val="0"/>
          <w:sz w:val="21"/>
        </w:rPr>
        <w:t>7. Explain why chewing food thoroughly helps CHEMICAL digestion later on, even though almost no chemical digestion is finished in the mouth.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269394"/>
            <wp:docPr id="26" name="Picture 26"/>
            <wp:cNvGraphicFramePr>
              <a:graphicFrameLocks noChangeAspect="1"/>
            </wp:cNvGraphicFramePr>
            <a:graphic>
              <a:graphicData uri="http://schemas.openxmlformats.org/drawingml/2006/picture">
                <pic:pic>
                  <pic:nvPicPr>
                    <pic:cNvPr id="0" name="fig05_endprod.png"/>
                    <pic:cNvPicPr/>
                  </pic:nvPicPr>
                  <pic:blipFill>
                    <a:blip r:embed="rId34"/>
                    <a:stretch>
                      <a:fillRect/>
                    </a:stretch>
                  </pic:blipFill>
                  <pic:spPr>
                    <a:xfrm>
                      <a:off x="0" y="0"/>
                      <a:ext cx="6309360" cy="4269394"/>
                    </a:xfrm>
                    <a:prstGeom prst="rect"/>
                  </pic:spPr>
                </pic:pic>
              </a:graphicData>
            </a:graphic>
          </wp:inline>
        </w:drawing>
      </w:r>
    </w:p>
    <w:p>
      <w:pPr>
        <w:spacing w:after="120"/>
        <w:jc w:val="center"/>
      </w:pPr>
      <w:r>
        <w:rPr>
          <w:rFonts w:ascii="Calibri" w:hAnsi="Calibri"/>
          <w:b w:val="0"/>
          <w:i/>
          <w:sz w:val="18"/>
        </w:rPr>
        <w:t>Fig. 5: End products of digestion</w:t>
      </w:r>
    </w:p>
    <w:p>
      <w:pPr>
        <w:spacing w:before="0" w:after="40"/>
      </w:pPr>
    </w:p>
    <w:p>
      <w:pPr>
        <w:spacing w:before="60" w:after="60"/>
      </w:pPr>
      <w:r>
        <w:rPr>
          <w:rFonts w:ascii="Calibri" w:hAnsi="Calibri"/>
          <w:b/>
          <w:i w:val="0"/>
          <w:sz w:val="21"/>
        </w:rPr>
        <w:t>7.5  7.5 End Products of Digestion: Starch, Protein and Fats</w:t>
      </w:r>
    </w:p>
    <w:p>
      <w:pPr>
        <w:spacing w:before="0" w:after="60"/>
      </w:pPr>
      <w:r>
        <w:rPr>
          <w:rFonts w:ascii="Calibri" w:hAnsi="Calibri"/>
          <w:b w:val="0"/>
          <w:i w:val="0"/>
          <w:sz w:val="21"/>
        </w:rPr>
        <w:t>8. Use the diagram to explain why a patient who cannot digest food properly can be kept alive by giving glucose solution straight into a vein.   [3 marks]</w:t>
      </w:r>
    </w:p>
    <w:p>
      <w:pPr>
        <w:spacing w:before="0" w:after="60"/>
      </w:pPr>
      <w:r>
        <w:rPr>
          <w:rFonts w:ascii="Calibri" w:hAnsi="Calibri"/>
          <w:b w:val="0"/>
          <w:i w:val="0"/>
          <w:sz w:val="21"/>
        </w:rPr>
        <w:t>9. Explain, using the diagram, why the body cannot use starch directly, even though starch is made entirely of glucose units joined together.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977187"/>
            <wp:docPr id="27" name="Picture 27"/>
            <wp:cNvGraphicFramePr>
              <a:graphicFrameLocks noChangeAspect="1"/>
            </wp:cNvGraphicFramePr>
            <a:graphic>
              <a:graphicData uri="http://schemas.openxmlformats.org/drawingml/2006/picture">
                <pic:pic>
                  <pic:nvPicPr>
                    <pic:cNvPr id="0" name="fig06_villi.png"/>
                    <pic:cNvPicPr/>
                  </pic:nvPicPr>
                  <pic:blipFill>
                    <a:blip r:embed="rId35"/>
                    <a:stretch>
                      <a:fillRect/>
                    </a:stretch>
                  </pic:blipFill>
                  <pic:spPr>
                    <a:xfrm>
                      <a:off x="0" y="0"/>
                      <a:ext cx="6309360" cy="4977187"/>
                    </a:xfrm>
                    <a:prstGeom prst="rect"/>
                  </pic:spPr>
                </pic:pic>
              </a:graphicData>
            </a:graphic>
          </wp:inline>
        </w:drawing>
      </w:r>
    </w:p>
    <w:p>
      <w:pPr>
        <w:spacing w:after="120"/>
        <w:jc w:val="center"/>
      </w:pPr>
      <w:r>
        <w:rPr>
          <w:rFonts w:ascii="Calibri" w:hAnsi="Calibri"/>
          <w:b w:val="0"/>
          <w:i/>
          <w:sz w:val="18"/>
        </w:rPr>
        <w:t>Fig. 6: Villi in the small intestine</w:t>
      </w:r>
    </w:p>
    <w:p>
      <w:pPr>
        <w:spacing w:before="0" w:after="40"/>
      </w:pPr>
    </w:p>
    <w:p>
      <w:pPr>
        <w:spacing w:before="60" w:after="60"/>
      </w:pPr>
      <w:r>
        <w:rPr>
          <w:rFonts w:ascii="Calibri" w:hAnsi="Calibri"/>
          <w:b/>
          <w:i w:val="0"/>
          <w:sz w:val="21"/>
        </w:rPr>
        <w:t>7.6  7.6 Absorption of Digested Food in the Small Intestine</w:t>
      </w:r>
    </w:p>
    <w:p>
      <w:pPr>
        <w:spacing w:before="0" w:after="60"/>
      </w:pPr>
      <w:r>
        <w:rPr>
          <w:rFonts w:ascii="Calibri" w:hAnsi="Calibri"/>
          <w:b w:val="0"/>
          <w:i w:val="0"/>
          <w:sz w:val="21"/>
        </w:rPr>
        <w:t>10. Explain, using the diagram, how the villi make absorption FAST. Refer to TWO features shown.   [4 marks]</w:t>
      </w:r>
    </w:p>
    <w:p>
      <w:pPr>
        <w:spacing w:before="0" w:after="60"/>
      </w:pPr>
      <w:r>
        <w:rPr>
          <w:rFonts w:ascii="Calibri" w:hAnsi="Calibri"/>
          <w:b w:val="0"/>
          <w:i w:val="0"/>
          <w:sz w:val="21"/>
        </w:rPr>
        <w:t>11. From the diagram, state where the digested FATS go after absorption, and explain why they do not travel the same way as glucose.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624531"/>
            <wp:docPr id="28" name="Picture 28"/>
            <wp:cNvGraphicFramePr>
              <a:graphicFrameLocks noChangeAspect="1"/>
            </wp:cNvGraphicFramePr>
            <a:graphic>
              <a:graphicData uri="http://schemas.openxmlformats.org/drawingml/2006/picture">
                <pic:pic>
                  <pic:nvPicPr>
                    <pic:cNvPr id="0" name="fig07_tests.png"/>
                    <pic:cNvPicPr/>
                  </pic:nvPicPr>
                  <pic:blipFill>
                    <a:blip r:embed="rId36"/>
                    <a:stretch>
                      <a:fillRect/>
                    </a:stretch>
                  </pic:blipFill>
                  <pic:spPr>
                    <a:xfrm>
                      <a:off x="0" y="0"/>
                      <a:ext cx="6309360" cy="4624531"/>
                    </a:xfrm>
                    <a:prstGeom prst="rect"/>
                  </pic:spPr>
                </pic:pic>
              </a:graphicData>
            </a:graphic>
          </wp:inline>
        </w:drawing>
      </w:r>
    </w:p>
    <w:p>
      <w:pPr>
        <w:spacing w:after="120"/>
        <w:jc w:val="center"/>
      </w:pPr>
      <w:r>
        <w:rPr>
          <w:rFonts w:ascii="Calibri" w:hAnsi="Calibri"/>
          <w:b w:val="0"/>
          <w:i/>
          <w:sz w:val="18"/>
        </w:rPr>
        <w:t>Fig. 7: Food tests</w:t>
      </w:r>
    </w:p>
    <w:p>
      <w:pPr>
        <w:spacing w:before="0" w:after="40"/>
      </w:pPr>
    </w:p>
    <w:p>
      <w:pPr>
        <w:spacing w:before="60" w:after="60"/>
      </w:pPr>
      <w:r>
        <w:rPr>
          <w:rFonts w:ascii="Calibri" w:hAnsi="Calibri"/>
          <w:b/>
          <w:i w:val="0"/>
          <w:sz w:val="21"/>
        </w:rPr>
        <w:t>7.7  7.7 Food Tests: Starch, Glucose, Protein, Fats and Oils</w:t>
      </w:r>
    </w:p>
    <w:p>
      <w:pPr>
        <w:spacing w:before="0" w:after="60"/>
      </w:pPr>
      <w:r>
        <w:rPr>
          <w:rFonts w:ascii="Calibri" w:hAnsi="Calibri"/>
          <w:b w:val="0"/>
          <w:i w:val="0"/>
          <w:sz w:val="21"/>
        </w:rPr>
        <w:t>12. Describe how you would test a sample of food for STARCH. State the reagent you would use, what you would do, and the colour that shows a positive result.   [3 marks]</w:t>
      </w:r>
    </w:p>
    <w:p>
      <w:pPr>
        <w:spacing w:before="0" w:after="60"/>
      </w:pPr>
      <w:r>
        <w:rPr>
          <w:rFonts w:ascii="Calibri" w:hAnsi="Calibri"/>
          <w:b w:val="0"/>
          <w:i w:val="0"/>
          <w:sz w:val="21"/>
        </w:rPr>
        <w:t>13. A pupil tests a food sample with Benedict's solution, heats it, and gets a GREEN colour instead of the brick-red shown in the diagram. Explain what this result shows.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5240023"/>
            <wp:docPr id="29" name="Picture 29"/>
            <wp:cNvGraphicFramePr>
              <a:graphicFrameLocks noChangeAspect="1"/>
            </wp:cNvGraphicFramePr>
            <a:graphic>
              <a:graphicData uri="http://schemas.openxmlformats.org/drawingml/2006/picture">
                <pic:pic>
                  <pic:nvPicPr>
                    <pic:cNvPr id="0" name="fig08_prac.png"/>
                    <pic:cNvPicPr/>
                  </pic:nvPicPr>
                  <pic:blipFill>
                    <a:blip r:embed="rId37"/>
                    <a:stretch>
                      <a:fillRect/>
                    </a:stretch>
                  </pic:blipFill>
                  <pic:spPr>
                    <a:xfrm>
                      <a:off x="0" y="0"/>
                      <a:ext cx="6309360" cy="5240023"/>
                    </a:xfrm>
                    <a:prstGeom prst="rect"/>
                  </pic:spPr>
                </pic:pic>
              </a:graphicData>
            </a:graphic>
          </wp:inline>
        </w:drawing>
      </w:r>
    </w:p>
    <w:p>
      <w:pPr>
        <w:spacing w:after="120"/>
        <w:jc w:val="center"/>
      </w:pPr>
      <w:r>
        <w:rPr>
          <w:rFonts w:ascii="Calibri" w:hAnsi="Calibri"/>
          <w:b w:val="0"/>
          <w:i/>
          <w:sz w:val="18"/>
        </w:rPr>
        <w:t>Fig. 8: Testing four unknown food samples</w:t>
      </w:r>
    </w:p>
    <w:p>
      <w:pPr>
        <w:spacing w:before="0" w:after="40"/>
      </w:pPr>
    </w:p>
    <w:p>
      <w:pPr>
        <w:spacing w:before="0" w:after="60"/>
      </w:pPr>
      <w:r>
        <w:rPr>
          <w:rFonts w:ascii="Calibri" w:hAnsi="Calibri"/>
          <w:b w:val="0"/>
          <w:i w:val="0"/>
          <w:sz w:val="21"/>
        </w:rPr>
        <w:t>14. From the diagram, state which samples contain starch, and describe what you would do to check that this result is reliable.   [4 marks]</w:t>
      </w:r>
    </w:p>
    <w:p>
      <w:pPr>
        <w:spacing w:before="0" w:after="60"/>
      </w:pPr>
      <w:r>
        <w:rPr>
          <w:rFonts w:ascii="Calibri" w:hAnsi="Calibri"/>
          <w:b w:val="0"/>
          <w:i w:val="0"/>
          <w:sz w:val="21"/>
        </w:rPr>
        <w:t>15. The pupil writes in the conclusion that samples A and C contain no food nutrients at all. Explain why the results do not support this.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V</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The Solar System (8.1 - 8.6)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4290595"/>
            <wp:docPr id="30" name="Picture 30"/>
            <wp:cNvGraphicFramePr>
              <a:graphicFrameLocks noChangeAspect="1"/>
            </wp:cNvGraphicFramePr>
            <a:graphic>
              <a:graphicData uri="http://schemas.openxmlformats.org/drawingml/2006/picture">
                <pic:pic>
                  <pic:nvPicPr>
                    <pic:cNvPr id="0" name="fig01_solar.png"/>
                    <pic:cNvPicPr/>
                  </pic:nvPicPr>
                  <pic:blipFill>
                    <a:blip r:embed="rId38"/>
                    <a:stretch>
                      <a:fillRect/>
                    </a:stretch>
                  </pic:blipFill>
                  <pic:spPr>
                    <a:xfrm>
                      <a:off x="0" y="0"/>
                      <a:ext cx="6309360" cy="4290595"/>
                    </a:xfrm>
                    <a:prstGeom prst="rect"/>
                  </pic:spPr>
                </pic:pic>
              </a:graphicData>
            </a:graphic>
          </wp:inline>
        </w:drawing>
      </w:r>
    </w:p>
    <w:p>
      <w:pPr>
        <w:spacing w:after="120"/>
        <w:jc w:val="center"/>
      </w:pPr>
      <w:r>
        <w:rPr>
          <w:rFonts w:ascii="Calibri" w:hAnsi="Calibri"/>
          <w:b w:val="0"/>
          <w:i/>
          <w:sz w:val="18"/>
        </w:rPr>
        <w:t>Fig. 1: The solar system</w:t>
      </w:r>
    </w:p>
    <w:p>
      <w:pPr>
        <w:spacing w:before="0" w:after="40"/>
      </w:pPr>
    </w:p>
    <w:p>
      <w:pPr>
        <w:spacing w:before="60" w:after="60"/>
      </w:pPr>
      <w:r>
        <w:rPr>
          <w:rFonts w:ascii="Calibri" w:hAnsi="Calibri"/>
          <w:b/>
          <w:i w:val="0"/>
          <w:sz w:val="21"/>
        </w:rPr>
        <w:t>8.1  8.1 What is the Solar System?</w:t>
      </w:r>
    </w:p>
    <w:p>
      <w:pPr>
        <w:spacing w:before="0" w:after="60"/>
      </w:pPr>
      <w:r>
        <w:rPr>
          <w:rFonts w:ascii="Calibri" w:hAnsi="Calibri"/>
          <w:b w:val="0"/>
          <w:i w:val="0"/>
          <w:sz w:val="21"/>
        </w:rPr>
        <w:t>1. State what is at the centre of the solar system, and use the diagram to explain why the planets do not fly off into space.   [4 marks]</w:t>
      </w:r>
    </w:p>
    <w:p>
      <w:pPr>
        <w:spacing w:before="0" w:after="60"/>
      </w:pPr>
      <w:r>
        <w:rPr>
          <w:rFonts w:ascii="Calibri" w:hAnsi="Calibri"/>
          <w:b w:val="0"/>
          <w:i w:val="0"/>
          <w:sz w:val="21"/>
        </w:rPr>
        <w:t>2. Use the diagram to state ONE way the four inner planets differ from the four outer planets, and explain the difference.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108010"/>
            <wp:docPr id="31" name="Picture 31"/>
            <wp:cNvGraphicFramePr>
              <a:graphicFrameLocks noChangeAspect="1"/>
            </wp:cNvGraphicFramePr>
            <a:graphic>
              <a:graphicData uri="http://schemas.openxmlformats.org/drawingml/2006/picture">
                <pic:pic>
                  <pic:nvPicPr>
                    <pic:cNvPr id="0" name="fig02_galaxy.png"/>
                    <pic:cNvPicPr/>
                  </pic:nvPicPr>
                  <pic:blipFill>
                    <a:blip r:embed="rId39"/>
                    <a:stretch>
                      <a:fillRect/>
                    </a:stretch>
                  </pic:blipFill>
                  <pic:spPr>
                    <a:xfrm>
                      <a:off x="0" y="0"/>
                      <a:ext cx="6309360" cy="3108010"/>
                    </a:xfrm>
                    <a:prstGeom prst="rect"/>
                  </pic:spPr>
                </pic:pic>
              </a:graphicData>
            </a:graphic>
          </wp:inline>
        </w:drawing>
      </w:r>
    </w:p>
    <w:p>
      <w:pPr>
        <w:spacing w:after="120"/>
        <w:jc w:val="center"/>
      </w:pPr>
      <w:r>
        <w:rPr>
          <w:rFonts w:ascii="Calibri" w:hAnsi="Calibri"/>
          <w:b w:val="0"/>
          <w:i/>
          <w:sz w:val="18"/>
        </w:rPr>
        <w:t>Fig. 2: The Milky Way galaxy</w:t>
      </w:r>
    </w:p>
    <w:p>
      <w:pPr>
        <w:spacing w:before="0" w:after="40"/>
      </w:pPr>
    </w:p>
    <w:p>
      <w:pPr>
        <w:spacing w:before="60" w:after="60"/>
      </w:pPr>
      <w:r>
        <w:rPr>
          <w:rFonts w:ascii="Calibri" w:hAnsi="Calibri"/>
          <w:b/>
          <w:i w:val="0"/>
          <w:sz w:val="21"/>
        </w:rPr>
        <w:t>8.2  8.2 The Galaxy and the Milky Way</w:t>
      </w:r>
    </w:p>
    <w:p>
      <w:pPr>
        <w:spacing w:before="0" w:after="60"/>
      </w:pPr>
      <w:r>
        <w:rPr>
          <w:rFonts w:ascii="Calibri" w:hAnsi="Calibri"/>
          <w:b w:val="0"/>
          <w:i w:val="0"/>
          <w:sz w:val="21"/>
        </w:rPr>
        <w:t>3. State what the Milky Way is, and mark or describe where the sun is in it.   [3 marks]</w:t>
      </w:r>
    </w:p>
    <w:p>
      <w:pPr>
        <w:spacing w:before="0" w:after="60"/>
      </w:pPr>
      <w:r>
        <w:rPr>
          <w:rFonts w:ascii="Calibri" w:hAnsi="Calibri"/>
          <w:b w:val="0"/>
          <w:i w:val="0"/>
          <w:sz w:val="21"/>
        </w:rPr>
        <w:t>4. A pupil says that the Milky Way and the solar system are the same thing seen from different places. Explain why this is wrong.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711211"/>
            <wp:docPr id="32" name="Picture 32"/>
            <wp:cNvGraphicFramePr>
              <a:graphicFrameLocks noChangeAspect="1"/>
            </wp:cNvGraphicFramePr>
            <a:graphic>
              <a:graphicData uri="http://schemas.openxmlformats.org/drawingml/2006/picture">
                <pic:pic>
                  <pic:nvPicPr>
                    <pic:cNvPr id="0" name="fig03_inner.png"/>
                    <pic:cNvPicPr/>
                  </pic:nvPicPr>
                  <pic:blipFill>
                    <a:blip r:embed="rId40"/>
                    <a:stretch>
                      <a:fillRect/>
                    </a:stretch>
                  </pic:blipFill>
                  <pic:spPr>
                    <a:xfrm>
                      <a:off x="0" y="0"/>
                      <a:ext cx="6309360" cy="2711211"/>
                    </a:xfrm>
                    <a:prstGeom prst="rect"/>
                  </pic:spPr>
                </pic:pic>
              </a:graphicData>
            </a:graphic>
          </wp:inline>
        </w:drawing>
      </w:r>
    </w:p>
    <w:p>
      <w:pPr>
        <w:spacing w:after="120"/>
        <w:jc w:val="center"/>
      </w:pPr>
      <w:r>
        <w:rPr>
          <w:rFonts w:ascii="Calibri" w:hAnsi="Calibri"/>
          <w:b w:val="0"/>
          <w:i/>
          <w:sz w:val="18"/>
        </w:rPr>
        <w:t>Fig. 3: The four inner planets</w:t>
      </w:r>
    </w:p>
    <w:p>
      <w:pPr>
        <w:spacing w:before="0" w:after="40"/>
      </w:pPr>
    </w:p>
    <w:p>
      <w:pPr>
        <w:spacing w:before="60" w:after="60"/>
      </w:pPr>
      <w:r>
        <w:rPr>
          <w:rFonts w:ascii="Calibri" w:hAnsi="Calibri"/>
          <w:b/>
          <w:i w:val="0"/>
          <w:sz w:val="21"/>
        </w:rPr>
        <w:t>8.3  8.3 The Inner Planets: Mercury, Venus, Earth and Mars</w:t>
      </w:r>
    </w:p>
    <w:p>
      <w:pPr>
        <w:spacing w:before="0" w:after="60"/>
      </w:pPr>
      <w:r>
        <w:rPr>
          <w:rFonts w:ascii="Calibri" w:hAnsi="Calibri"/>
          <w:b w:val="0"/>
          <w:i w:val="0"/>
          <w:sz w:val="21"/>
        </w:rPr>
        <w:t>5. From the diagram, list the four inner planets in order of distance from the sun, and state which one is nearest.   [3 marks]</w:t>
      </w:r>
    </w:p>
    <w:p>
      <w:pPr>
        <w:spacing w:before="0" w:after="60"/>
      </w:pPr>
      <w:r>
        <w:rPr>
          <w:rFonts w:ascii="Calibri" w:hAnsi="Calibri"/>
          <w:b w:val="0"/>
          <w:i w:val="0"/>
          <w:sz w:val="21"/>
        </w:rPr>
        <w:t>6. Use the diagram to explain why a YEAR on Mercury is much shorter than a year on the earth.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471716"/>
            <wp:docPr id="33" name="Picture 33"/>
            <wp:cNvGraphicFramePr>
              <a:graphicFrameLocks noChangeAspect="1"/>
            </wp:cNvGraphicFramePr>
            <a:graphic>
              <a:graphicData uri="http://schemas.openxmlformats.org/drawingml/2006/picture">
                <pic:pic>
                  <pic:nvPicPr>
                    <pic:cNvPr id="0" name="fig04_props.png"/>
                    <pic:cNvPicPr/>
                  </pic:nvPicPr>
                  <pic:blipFill>
                    <a:blip r:embed="rId41"/>
                    <a:stretch>
                      <a:fillRect/>
                    </a:stretch>
                  </pic:blipFill>
                  <pic:spPr>
                    <a:xfrm>
                      <a:off x="0" y="0"/>
                      <a:ext cx="6309360" cy="3471716"/>
                    </a:xfrm>
                    <a:prstGeom prst="rect"/>
                  </pic:spPr>
                </pic:pic>
              </a:graphicData>
            </a:graphic>
          </wp:inline>
        </w:drawing>
      </w:r>
    </w:p>
    <w:p>
      <w:pPr>
        <w:spacing w:after="120"/>
        <w:jc w:val="center"/>
      </w:pPr>
      <w:r>
        <w:rPr>
          <w:rFonts w:ascii="Calibri" w:hAnsi="Calibri"/>
          <w:b w:val="0"/>
          <w:i/>
          <w:sz w:val="18"/>
        </w:rPr>
        <w:t>Fig. 4: The inner planets compared</w:t>
      </w:r>
    </w:p>
    <w:p>
      <w:pPr>
        <w:spacing w:before="0" w:after="40"/>
      </w:pPr>
    </w:p>
    <w:p>
      <w:pPr>
        <w:spacing w:before="60" w:after="60"/>
      </w:pPr>
      <w:r>
        <w:rPr>
          <w:rFonts w:ascii="Calibri" w:hAnsi="Calibri"/>
          <w:b/>
          <w:i w:val="0"/>
          <w:sz w:val="21"/>
        </w:rPr>
        <w:t>8.4  8.4 Properties of the Inner Planets</w:t>
      </w:r>
    </w:p>
    <w:p>
      <w:pPr>
        <w:spacing w:before="0" w:after="60"/>
      </w:pPr>
      <w:r>
        <w:rPr>
          <w:rFonts w:ascii="Calibri" w:hAnsi="Calibri"/>
          <w:b w:val="0"/>
          <w:i w:val="0"/>
          <w:sz w:val="21"/>
        </w:rPr>
        <w:t>7. Use the table to describe how the length of a YEAR changes as you move outwards from Mercury to Mars, and explain why.   [4 marks]</w:t>
      </w:r>
    </w:p>
    <w:p>
      <w:pPr>
        <w:spacing w:before="0" w:after="60"/>
      </w:pPr>
      <w:r>
        <w:rPr>
          <w:rFonts w:ascii="Calibri" w:hAnsi="Calibri"/>
          <w:b w:val="0"/>
          <w:i w:val="0"/>
          <w:sz w:val="21"/>
        </w:rPr>
        <w:t>8. The table shows that a DAY on Venus is longer than a YEAR on Venus. Explain how this can be true.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307306"/>
            <wp:docPr id="34" name="Picture 34"/>
            <wp:cNvGraphicFramePr>
              <a:graphicFrameLocks noChangeAspect="1"/>
            </wp:cNvGraphicFramePr>
            <a:graphic>
              <a:graphicData uri="http://schemas.openxmlformats.org/drawingml/2006/picture">
                <pic:pic>
                  <pic:nvPicPr>
                    <pic:cNvPr id="0" name="fig05_mercury_venus.png"/>
                    <pic:cNvPicPr/>
                  </pic:nvPicPr>
                  <pic:blipFill>
                    <a:blip r:embed="rId42"/>
                    <a:stretch>
                      <a:fillRect/>
                    </a:stretch>
                  </pic:blipFill>
                  <pic:spPr>
                    <a:xfrm>
                      <a:off x="0" y="0"/>
                      <a:ext cx="6309360" cy="3307306"/>
                    </a:xfrm>
                    <a:prstGeom prst="rect"/>
                  </pic:spPr>
                </pic:pic>
              </a:graphicData>
            </a:graphic>
          </wp:inline>
        </w:drawing>
      </w:r>
    </w:p>
    <w:p>
      <w:pPr>
        <w:spacing w:after="120"/>
        <w:jc w:val="center"/>
      </w:pPr>
      <w:r>
        <w:rPr>
          <w:rFonts w:ascii="Calibri" w:hAnsi="Calibri"/>
          <w:b w:val="0"/>
          <w:i/>
          <w:sz w:val="18"/>
        </w:rPr>
        <w:t>Fig. 5: The orbits of Mercury and Venus</w:t>
      </w:r>
    </w:p>
    <w:p>
      <w:pPr>
        <w:spacing w:before="0" w:after="40"/>
      </w:pPr>
    </w:p>
    <w:p>
      <w:pPr>
        <w:spacing w:before="60" w:after="60"/>
      </w:pPr>
      <w:r>
        <w:rPr>
          <w:rFonts w:ascii="Calibri" w:hAnsi="Calibri"/>
          <w:b/>
          <w:i w:val="0"/>
          <w:sz w:val="21"/>
        </w:rPr>
        <w:t>8.5  8.5 Movement of Mercury and Venus Around the Sun</w:t>
      </w:r>
    </w:p>
    <w:p>
      <w:pPr>
        <w:spacing w:before="0" w:after="60"/>
      </w:pPr>
      <w:r>
        <w:rPr>
          <w:rFonts w:ascii="Calibri" w:hAnsi="Calibri"/>
          <w:b w:val="0"/>
          <w:i w:val="0"/>
          <w:sz w:val="21"/>
        </w:rPr>
        <w:t>9. Use the diagram to explain why Mercury and Venus are always seen in the sky close to the sun, and are never seen in the middle of the night.   [4 marks]</w:t>
      </w:r>
    </w:p>
    <w:p>
      <w:pPr>
        <w:spacing w:before="0" w:after="60"/>
      </w:pPr>
      <w:r>
        <w:rPr>
          <w:rFonts w:ascii="Calibri" w:hAnsi="Calibri"/>
          <w:b w:val="0"/>
          <w:i w:val="0"/>
          <w:sz w:val="21"/>
        </w:rPr>
        <w:t>10. From the diagram, work out which of Mercury and Venus takes LESS time to go once round the sun, and explain how you can tell.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995317"/>
            <wp:docPr id="35" name="Picture 35"/>
            <wp:cNvGraphicFramePr>
              <a:graphicFrameLocks noChangeAspect="1"/>
            </wp:cNvGraphicFramePr>
            <a:graphic>
              <a:graphicData uri="http://schemas.openxmlformats.org/drawingml/2006/picture">
                <pic:pic>
                  <pic:nvPicPr>
                    <pic:cNvPr id="0" name="fig06_ellipse.png"/>
                    <pic:cNvPicPr/>
                  </pic:nvPicPr>
                  <pic:blipFill>
                    <a:blip r:embed="rId43"/>
                    <a:stretch>
                      <a:fillRect/>
                    </a:stretch>
                  </pic:blipFill>
                  <pic:spPr>
                    <a:xfrm>
                      <a:off x="0" y="0"/>
                      <a:ext cx="6309360" cy="3995317"/>
                    </a:xfrm>
                    <a:prstGeom prst="rect"/>
                  </pic:spPr>
                </pic:pic>
              </a:graphicData>
            </a:graphic>
          </wp:inline>
        </w:drawing>
      </w:r>
    </w:p>
    <w:p>
      <w:pPr>
        <w:spacing w:after="120"/>
        <w:jc w:val="center"/>
      </w:pPr>
      <w:r>
        <w:rPr>
          <w:rFonts w:ascii="Calibri" w:hAnsi="Calibri"/>
          <w:b w:val="0"/>
          <w:i/>
          <w:sz w:val="18"/>
        </w:rPr>
        <w:t>Fig. 6: An elliptical orbit</w:t>
      </w:r>
    </w:p>
    <w:p>
      <w:pPr>
        <w:spacing w:before="0" w:after="40"/>
      </w:pPr>
    </w:p>
    <w:p>
      <w:pPr>
        <w:spacing w:before="60" w:after="60"/>
      </w:pPr>
      <w:r>
        <w:rPr>
          <w:rFonts w:ascii="Calibri" w:hAnsi="Calibri"/>
          <w:b/>
          <w:i w:val="0"/>
          <w:sz w:val="21"/>
        </w:rPr>
        <w:t>8.6  8.6 Elliptical Paths of the Planets</w:t>
      </w:r>
    </w:p>
    <w:p>
      <w:pPr>
        <w:spacing w:before="0" w:after="60"/>
      </w:pPr>
      <w:r>
        <w:rPr>
          <w:rFonts w:ascii="Calibri" w:hAnsi="Calibri"/>
          <w:b w:val="0"/>
          <w:i w:val="0"/>
          <w:sz w:val="21"/>
        </w:rPr>
        <w:t>11. State what is meant by an ELLIPSE, and state where the sun is in the orbit shown.   [3 marks]</w:t>
      </w:r>
    </w:p>
    <w:p>
      <w:pPr>
        <w:spacing w:before="0" w:after="60"/>
      </w:pPr>
      <w:r>
        <w:rPr>
          <w:rFonts w:ascii="Calibri" w:hAnsi="Calibri"/>
          <w:b w:val="0"/>
          <w:i w:val="0"/>
          <w:sz w:val="21"/>
        </w:rPr>
        <w:t>12. Explain why the statement 'the earth is always exactly the same distance from the sun' is wrong, using the diagram.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3552304"/>
            <wp:docPr id="36" name="Picture 36"/>
            <wp:cNvGraphicFramePr>
              <a:graphicFrameLocks noChangeAspect="1"/>
            </wp:cNvGraphicFramePr>
            <a:graphic>
              <a:graphicData uri="http://schemas.openxmlformats.org/drawingml/2006/picture">
                <pic:pic>
                  <pic:nvPicPr>
                    <pic:cNvPr id="0" name="fig07_shadow.png"/>
                    <pic:cNvPicPr/>
                  </pic:nvPicPr>
                  <pic:blipFill>
                    <a:blip r:embed="rId44"/>
                    <a:stretch>
                      <a:fillRect/>
                    </a:stretch>
                  </pic:blipFill>
                  <pic:spPr>
                    <a:xfrm>
                      <a:off x="0" y="0"/>
                      <a:ext cx="6309360" cy="3552304"/>
                    </a:xfrm>
                    <a:prstGeom prst="rect"/>
                  </pic:spPr>
                </pic:pic>
              </a:graphicData>
            </a:graphic>
          </wp:inline>
        </w:drawing>
      </w:r>
    </w:p>
    <w:p>
      <w:pPr>
        <w:spacing w:after="120"/>
        <w:jc w:val="center"/>
      </w:pPr>
      <w:r>
        <w:rPr>
          <w:rFonts w:ascii="Calibri" w:hAnsi="Calibri"/>
          <w:b w:val="0"/>
          <w:i/>
          <w:sz w:val="18"/>
        </w:rPr>
        <w:t>Fig. 7: Watching a shadow through the day</w:t>
      </w:r>
    </w:p>
    <w:p>
      <w:pPr>
        <w:spacing w:before="0" w:after="40"/>
      </w:pPr>
    </w:p>
    <w:p>
      <w:pPr>
        <w:spacing w:before="0" w:after="60"/>
      </w:pPr>
      <w:r>
        <w:rPr>
          <w:rFonts w:ascii="Calibri" w:hAnsi="Calibri"/>
          <w:b w:val="0"/>
          <w:i w:val="0"/>
          <w:sz w:val="21"/>
        </w:rPr>
        <w:t>13. Describe how you would use a stick and the sun to show that the EARTH ROTATES, and explain how your observations show it.   [4 marks]</w:t>
      </w:r>
    </w:p>
    <w:p>
      <w:pPr>
        <w:spacing w:before="0" w:after="60"/>
      </w:pPr>
      <w:r>
        <w:rPr>
          <w:rFonts w:ascii="Calibri" w:hAnsi="Calibri"/>
          <w:b w:val="0"/>
          <w:i w:val="0"/>
          <w:sz w:val="21"/>
        </w:rPr>
        <w:t>14. Explain why the shadow is SHORTEST at midday.   [3 marks]</w:t>
      </w:r>
    </w:p>
    <w:p>
      <w:pPr>
        <w:spacing w:before="0" w:after="60"/>
      </w:pPr>
      <w:r>
        <w:rPr>
          <w:rFonts w:ascii="Calibri" w:hAnsi="Calibri"/>
          <w:b w:val="0"/>
          <w:i w:val="0"/>
          <w:sz w:val="21"/>
        </w:rPr>
        <w:t>15. State ONE source of error in this experiment, and say how you would reduce it.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VI</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Ecosystem (9.1 - 9.5)</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3085305"/>
            <wp:docPr id="37" name="Picture 37"/>
            <wp:cNvGraphicFramePr>
              <a:graphicFrameLocks noChangeAspect="1"/>
            </wp:cNvGraphicFramePr>
            <a:graphic>
              <a:graphicData uri="http://schemas.openxmlformats.org/drawingml/2006/picture">
                <pic:pic>
                  <pic:nvPicPr>
                    <pic:cNvPr id="0" name="fig01_pond.png"/>
                    <pic:cNvPicPr/>
                  </pic:nvPicPr>
                  <pic:blipFill>
                    <a:blip r:embed="rId45"/>
                    <a:stretch>
                      <a:fillRect/>
                    </a:stretch>
                  </pic:blipFill>
                  <pic:spPr>
                    <a:xfrm>
                      <a:off x="0" y="0"/>
                      <a:ext cx="6309360" cy="3085305"/>
                    </a:xfrm>
                    <a:prstGeom prst="rect"/>
                  </pic:spPr>
                </pic:pic>
              </a:graphicData>
            </a:graphic>
          </wp:inline>
        </w:drawing>
      </w:r>
    </w:p>
    <w:p>
      <w:pPr>
        <w:spacing w:after="120"/>
        <w:jc w:val="center"/>
      </w:pPr>
      <w:r>
        <w:rPr>
          <w:rFonts w:ascii="Calibri" w:hAnsi="Calibri"/>
          <w:b w:val="0"/>
          <w:i/>
          <w:sz w:val="18"/>
        </w:rPr>
        <w:t>Fig. 1: A pond ecosystem</w:t>
      </w:r>
    </w:p>
    <w:p>
      <w:pPr>
        <w:spacing w:before="0" w:after="40"/>
      </w:pPr>
    </w:p>
    <w:p>
      <w:pPr>
        <w:spacing w:before="60" w:after="60"/>
      </w:pPr>
      <w:r>
        <w:rPr>
          <w:rFonts w:ascii="Calibri" w:hAnsi="Calibri"/>
          <w:b/>
          <w:i w:val="0"/>
          <w:sz w:val="21"/>
        </w:rPr>
        <w:t>9.1  9.1 What is an Ecosystem?</w:t>
      </w:r>
    </w:p>
    <w:p>
      <w:pPr>
        <w:spacing w:before="0" w:after="60"/>
      </w:pPr>
      <w:r>
        <w:rPr>
          <w:rFonts w:ascii="Calibri" w:hAnsi="Calibri"/>
          <w:b w:val="0"/>
          <w:i w:val="0"/>
          <w:sz w:val="21"/>
        </w:rPr>
        <w:t>1. Explain why the pond in the diagram is described as an ECOSYSTEM rather than simply as a HABITAT.   [4 marks]</w:t>
      </w:r>
    </w:p>
    <w:p>
      <w:pPr>
        <w:spacing w:before="0" w:after="60"/>
      </w:pPr>
      <w:r>
        <w:rPr>
          <w:rFonts w:ascii="Calibri" w:hAnsi="Calibri"/>
          <w:b w:val="0"/>
          <w:i w:val="0"/>
          <w:sz w:val="21"/>
        </w:rPr>
        <w:t>2. Name TWO non-living (abiotic) things shown in the diagram, and state why the living things depend on each.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664106"/>
            <wp:docPr id="38" name="Picture 38"/>
            <wp:cNvGraphicFramePr>
              <a:graphicFrameLocks noChangeAspect="1"/>
            </wp:cNvGraphicFramePr>
            <a:graphic>
              <a:graphicData uri="http://schemas.openxmlformats.org/drawingml/2006/picture">
                <pic:pic>
                  <pic:nvPicPr>
                    <pic:cNvPr id="0" name="fig02_types.png"/>
                    <pic:cNvPicPr/>
                  </pic:nvPicPr>
                  <pic:blipFill>
                    <a:blip r:embed="rId46"/>
                    <a:stretch>
                      <a:fillRect/>
                    </a:stretch>
                  </pic:blipFill>
                  <pic:spPr>
                    <a:xfrm>
                      <a:off x="0" y="0"/>
                      <a:ext cx="6309360" cy="2664106"/>
                    </a:xfrm>
                    <a:prstGeom prst="rect"/>
                  </pic:spPr>
                </pic:pic>
              </a:graphicData>
            </a:graphic>
          </wp:inline>
        </w:drawing>
      </w:r>
    </w:p>
    <w:p>
      <w:pPr>
        <w:spacing w:after="120"/>
        <w:jc w:val="center"/>
      </w:pPr>
      <w:r>
        <w:rPr>
          <w:rFonts w:ascii="Calibri" w:hAnsi="Calibri"/>
          <w:b w:val="0"/>
          <w:i/>
          <w:sz w:val="18"/>
        </w:rPr>
        <w:t>Fig. 2: Three kinds of ecosystem</w:t>
      </w:r>
    </w:p>
    <w:p>
      <w:pPr>
        <w:spacing w:before="0" w:after="40"/>
      </w:pPr>
    </w:p>
    <w:p>
      <w:pPr>
        <w:spacing w:before="60" w:after="60"/>
      </w:pPr>
      <w:r>
        <w:rPr>
          <w:rFonts w:ascii="Calibri" w:hAnsi="Calibri"/>
          <w:b/>
          <w:i w:val="0"/>
          <w:sz w:val="21"/>
        </w:rPr>
        <w:t>9.2  9.2 Types of Ecosystems: Terrestrial, Aquatic and Arboreal</w:t>
      </w:r>
    </w:p>
    <w:p>
      <w:pPr>
        <w:spacing w:before="0" w:after="60"/>
      </w:pPr>
      <w:r>
        <w:rPr>
          <w:rFonts w:ascii="Calibri" w:hAnsi="Calibri"/>
          <w:b w:val="0"/>
          <w:i w:val="0"/>
          <w:sz w:val="21"/>
        </w:rPr>
        <w:t>3. Choose TWO of the three ecosystems. For EACH, name one organism shown and explain ONE way it is suited to living there.   [4 marks]</w:t>
      </w:r>
    </w:p>
    <w:p>
      <w:pPr>
        <w:spacing w:before="0" w:after="60"/>
      </w:pPr>
      <w:r>
        <w:rPr>
          <w:rFonts w:ascii="Calibri" w:hAnsi="Calibri"/>
          <w:b w:val="0"/>
          <w:i w:val="0"/>
          <w:sz w:val="21"/>
        </w:rPr>
        <w:t>4. A pupil says a frog could live happily in ANY of the three ecosystems. Explain why the frog would struggle in the DRIEST of them.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592509"/>
            <wp:docPr id="39" name="Picture 39"/>
            <wp:cNvGraphicFramePr>
              <a:graphicFrameLocks noChangeAspect="1"/>
            </wp:cNvGraphicFramePr>
            <a:graphic>
              <a:graphicData uri="http://schemas.openxmlformats.org/drawingml/2006/picture">
                <pic:pic>
                  <pic:nvPicPr>
                    <pic:cNvPr id="0" name="fig03_components.png"/>
                    <pic:cNvPicPr/>
                  </pic:nvPicPr>
                  <pic:blipFill>
                    <a:blip r:embed="rId47"/>
                    <a:stretch>
                      <a:fillRect/>
                    </a:stretch>
                  </pic:blipFill>
                  <pic:spPr>
                    <a:xfrm>
                      <a:off x="0" y="0"/>
                      <a:ext cx="6309360" cy="3592509"/>
                    </a:xfrm>
                    <a:prstGeom prst="rect"/>
                  </pic:spPr>
                </pic:pic>
              </a:graphicData>
            </a:graphic>
          </wp:inline>
        </w:drawing>
      </w:r>
    </w:p>
    <w:p>
      <w:pPr>
        <w:spacing w:after="120"/>
        <w:jc w:val="center"/>
      </w:pPr>
      <w:r>
        <w:rPr>
          <w:rFonts w:ascii="Calibri" w:hAnsi="Calibri"/>
          <w:b w:val="0"/>
          <w:i/>
          <w:sz w:val="18"/>
        </w:rPr>
        <w:t>Fig. 3: Eight things in a pond, numbered</w:t>
      </w:r>
    </w:p>
    <w:p>
      <w:pPr>
        <w:spacing w:before="0" w:after="40"/>
      </w:pPr>
    </w:p>
    <w:p>
      <w:pPr>
        <w:spacing w:before="60" w:after="60"/>
      </w:pPr>
      <w:r>
        <w:rPr>
          <w:rFonts w:ascii="Calibri" w:hAnsi="Calibri"/>
          <w:b/>
          <w:i w:val="0"/>
          <w:sz w:val="21"/>
        </w:rPr>
        <w:t>9.3  9.3 Components of an Ecosystem: Biotic and Abiotic Factors</w:t>
      </w:r>
    </w:p>
    <w:p>
      <w:pPr>
        <w:spacing w:before="0" w:after="60"/>
      </w:pPr>
      <w:r>
        <w:rPr>
          <w:rFonts w:ascii="Calibri" w:hAnsi="Calibri"/>
          <w:b w:val="0"/>
          <w:i w:val="0"/>
          <w:sz w:val="21"/>
        </w:rPr>
        <w:t>5. Copy and complete the table by sorting the eight numbered items into LIVING (biotic) and NON-LIVING (abiotic).   [3 marks]</w:t>
      </w:r>
    </w:p>
    <w:p>
      <w:pPr>
        <w:spacing w:before="0" w:after="60"/>
      </w:pPr>
      <w:r>
        <w:rPr>
          <w:rFonts w:ascii="Calibri" w:hAnsi="Calibri"/>
          <w:b w:val="0"/>
          <w:i w:val="0"/>
          <w:sz w:val="21"/>
        </w:rPr>
        <w:t>6. Choose ONE abiotic factor from the diagram. Explain what would happen to the living things in the pond if that factor were removed or greatly reduced.   [3 marks]</w:t>
      </w:r>
    </w:p>
    <w:p>
      <w:pPr>
        <w:spacing w:before="0" w:after="60"/>
      </w:pPr>
      <w:r>
        <w:rPr>
          <w:rFonts w:ascii="Calibri" w:hAnsi="Calibri"/>
          <w:b w:val="0"/>
          <w:i w:val="0"/>
          <w:sz w:val="21"/>
        </w:rPr>
        <w:t>7. A pupil argues that sunlight is NOT part of the pond ecosystem because it comes from the sky, outside the pond. Explain why the pupil is wrong.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926849"/>
            <wp:docPr id="40" name="Picture 40"/>
            <wp:cNvGraphicFramePr>
              <a:graphicFrameLocks noChangeAspect="1"/>
            </wp:cNvGraphicFramePr>
            <a:graphic>
              <a:graphicData uri="http://schemas.openxmlformats.org/drawingml/2006/picture">
                <pic:pic>
                  <pic:nvPicPr>
                    <pic:cNvPr id="0" name="fig04_interactions.png"/>
                    <pic:cNvPicPr/>
                  </pic:nvPicPr>
                  <pic:blipFill>
                    <a:blip r:embed="rId48"/>
                    <a:stretch>
                      <a:fillRect/>
                    </a:stretch>
                  </pic:blipFill>
                  <pic:spPr>
                    <a:xfrm>
                      <a:off x="0" y="0"/>
                      <a:ext cx="6309360" cy="2926849"/>
                    </a:xfrm>
                    <a:prstGeom prst="rect"/>
                  </pic:spPr>
                </pic:pic>
              </a:graphicData>
            </a:graphic>
          </wp:inline>
        </w:drawing>
      </w:r>
    </w:p>
    <w:p>
      <w:pPr>
        <w:spacing w:after="120"/>
        <w:jc w:val="center"/>
      </w:pPr>
      <w:r>
        <w:rPr>
          <w:rFonts w:ascii="Calibri" w:hAnsi="Calibri"/>
          <w:b w:val="0"/>
          <w:i/>
          <w:sz w:val="18"/>
        </w:rPr>
        <w:t>Fig. 4: How the parts of an ecosystem interact</w:t>
      </w:r>
    </w:p>
    <w:p>
      <w:pPr>
        <w:spacing w:before="0" w:after="40"/>
      </w:pPr>
    </w:p>
    <w:p>
      <w:pPr>
        <w:spacing w:before="60" w:after="60"/>
      </w:pPr>
      <w:r>
        <w:rPr>
          <w:rFonts w:ascii="Calibri" w:hAnsi="Calibri"/>
          <w:b/>
          <w:i w:val="0"/>
          <w:sz w:val="21"/>
        </w:rPr>
        <w:t>9.4  9.4 How Components of an Ecosystem Interact</w:t>
      </w:r>
    </w:p>
    <w:p>
      <w:pPr>
        <w:spacing w:before="0" w:after="60"/>
      </w:pPr>
      <w:r>
        <w:rPr>
          <w:rFonts w:ascii="Calibri" w:hAnsi="Calibri"/>
          <w:b w:val="0"/>
          <w:i w:val="0"/>
          <w:sz w:val="21"/>
        </w:rPr>
        <w:t>8. The diagram has arrows between the organisms. State what an arrow means in a food chain, and explain why the direction of the arrow matters.   [3 marks]</w:t>
      </w:r>
    </w:p>
    <w:p>
      <w:pPr>
        <w:spacing w:before="0" w:after="60"/>
      </w:pPr>
      <w:r>
        <w:rPr>
          <w:rFonts w:ascii="Calibri" w:hAnsi="Calibri"/>
          <w:b w:val="0"/>
          <w:i w:val="0"/>
          <w:sz w:val="21"/>
        </w:rPr>
        <w:t>9. All the LIZARDS in the ecosystem are removed. PREDICT what happens to the number of grasshoppers, and then to the number of plants. Explain the steps.   [4 marks]</w:t>
      </w:r>
    </w:p>
    <w:p>
      <w:pPr>
        <w:spacing w:before="0" w:after="60"/>
      </w:pPr>
      <w:r>
        <w:rPr>
          <w:rFonts w:ascii="Calibri" w:hAnsi="Calibri"/>
          <w:b w:val="0"/>
          <w:i w:val="0"/>
          <w:sz w:val="21"/>
        </w:rPr>
        <w:t>10. Explain the role of the DECOMPOSERS shown in the diagram, and what would happen in the ecosystem without them.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004260"/>
            <wp:docPr id="41" name="Picture 41"/>
            <wp:cNvGraphicFramePr>
              <a:graphicFrameLocks noChangeAspect="1"/>
            </wp:cNvGraphicFramePr>
            <a:graphic>
              <a:graphicData uri="http://schemas.openxmlformats.org/drawingml/2006/picture">
                <pic:pic>
                  <pic:nvPicPr>
                    <pic:cNvPr id="0" name="fig05_web.png"/>
                    <pic:cNvPicPr/>
                  </pic:nvPicPr>
                  <pic:blipFill>
                    <a:blip r:embed="rId49"/>
                    <a:stretch>
                      <a:fillRect/>
                    </a:stretch>
                  </pic:blipFill>
                  <pic:spPr>
                    <a:xfrm>
                      <a:off x="0" y="0"/>
                      <a:ext cx="6309360" cy="4004260"/>
                    </a:xfrm>
                    <a:prstGeom prst="rect"/>
                  </pic:spPr>
                </pic:pic>
              </a:graphicData>
            </a:graphic>
          </wp:inline>
        </w:drawing>
      </w:r>
    </w:p>
    <w:p>
      <w:pPr>
        <w:spacing w:after="120"/>
        <w:jc w:val="center"/>
      </w:pPr>
      <w:r>
        <w:rPr>
          <w:rFonts w:ascii="Calibri" w:hAnsi="Calibri"/>
          <w:b w:val="0"/>
          <w:i/>
          <w:sz w:val="18"/>
        </w:rPr>
        <w:t>Fig. 5: A food web</w:t>
      </w:r>
    </w:p>
    <w:p>
      <w:pPr>
        <w:spacing w:before="0" w:after="40"/>
      </w:pPr>
    </w:p>
    <w:p>
      <w:pPr>
        <w:spacing w:before="60" w:after="60"/>
      </w:pPr>
      <w:r>
        <w:rPr>
          <w:rFonts w:ascii="Calibri" w:hAnsi="Calibri"/>
          <w:b/>
          <w:i w:val="0"/>
          <w:sz w:val="21"/>
        </w:rPr>
        <w:t>9.5  9.5 Interdependence of Organisms in an Ecosystem</w:t>
      </w:r>
    </w:p>
    <w:p>
      <w:pPr>
        <w:spacing w:before="0" w:after="60"/>
      </w:pPr>
      <w:r>
        <w:rPr>
          <w:rFonts w:ascii="Calibri" w:hAnsi="Calibri"/>
          <w:b w:val="0"/>
          <w:i w:val="0"/>
          <w:sz w:val="21"/>
        </w:rPr>
        <w:t>11. Write out TWO different food chains from the web, each with at least four links. Remember what the arrow means.   [3 marks]</w:t>
      </w:r>
    </w:p>
    <w:p>
      <w:pPr>
        <w:spacing w:before="0" w:after="60"/>
      </w:pPr>
      <w:r>
        <w:rPr>
          <w:rFonts w:ascii="Calibri" w:hAnsi="Calibri"/>
          <w:b w:val="0"/>
          <w:i w:val="0"/>
          <w:sz w:val="21"/>
        </w:rPr>
        <w:t>12. Explain why a food WEB, where an animal feeds on more than one thing, makes the ecosystem more STABLE than a single food chain.   [4 marks]</w:t>
      </w:r>
    </w:p>
    <w:p>
      <w:pPr>
        <w:spacing w:before="0" w:after="60"/>
      </w:pPr>
      <w:r>
        <w:rPr>
          <w:rFonts w:ascii="Calibri" w:hAnsi="Calibri"/>
          <w:b w:val="0"/>
          <w:i w:val="0"/>
          <w:sz w:val="21"/>
        </w:rPr>
        <w:t>13. A disease kills every GRASSHOPPER in the web. PREDICT TWO effects on the other organisms.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3383892"/>
            <wp:docPr id="42" name="Picture 42"/>
            <wp:cNvGraphicFramePr>
              <a:graphicFrameLocks noChangeAspect="1"/>
            </wp:cNvGraphicFramePr>
            <a:graphic>
              <a:graphicData uri="http://schemas.openxmlformats.org/drawingml/2006/picture">
                <pic:pic>
                  <pic:nvPicPr>
                    <pic:cNvPr id="0" name="fig06_quadrat.png"/>
                    <pic:cNvPicPr/>
                  </pic:nvPicPr>
                  <pic:blipFill>
                    <a:blip r:embed="rId50"/>
                    <a:stretch>
                      <a:fillRect/>
                    </a:stretch>
                  </pic:blipFill>
                  <pic:spPr>
                    <a:xfrm>
                      <a:off x="0" y="0"/>
                      <a:ext cx="6309360" cy="3383892"/>
                    </a:xfrm>
                    <a:prstGeom prst="rect"/>
                  </pic:spPr>
                </pic:pic>
              </a:graphicData>
            </a:graphic>
          </wp:inline>
        </w:drawing>
      </w:r>
    </w:p>
    <w:p>
      <w:pPr>
        <w:spacing w:after="120"/>
        <w:jc w:val="center"/>
      </w:pPr>
      <w:r>
        <w:rPr>
          <w:rFonts w:ascii="Calibri" w:hAnsi="Calibri"/>
          <w:b w:val="0"/>
          <w:i/>
          <w:sz w:val="18"/>
        </w:rPr>
        <w:t>Fig. 6: Using a quadrat to sample plants</w:t>
      </w:r>
    </w:p>
    <w:p>
      <w:pPr>
        <w:spacing w:before="0" w:after="40"/>
      </w:pPr>
    </w:p>
    <w:p>
      <w:pPr>
        <w:spacing w:before="0" w:after="60"/>
      </w:pPr>
      <w:r>
        <w:rPr>
          <w:rFonts w:ascii="Calibri" w:hAnsi="Calibri"/>
          <w:b w:val="0"/>
          <w:i w:val="0"/>
          <w:sz w:val="21"/>
        </w:rPr>
        <w:t>14. Describe how you would use the quadrat in the diagram to estimate how many plants are in the whole field, and explain why you would throw it more than once.   [4 marks]</w:t>
      </w:r>
    </w:p>
    <w:p>
      <w:pPr>
        <w:spacing w:before="0" w:after="60"/>
      </w:pPr>
      <w:r>
        <w:rPr>
          <w:rFonts w:ascii="Calibri" w:hAnsi="Calibri"/>
          <w:b w:val="0"/>
          <w:i w:val="0"/>
          <w:sz w:val="21"/>
        </w:rPr>
        <w:t>15. Explain why it is better to count the plants in several small squares than to try to count every plant in the whole field.   [2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VII</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Energy (11.1 - 11.7)</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6756209"/>
            <wp:docPr id="43" name="Picture 43"/>
            <wp:cNvGraphicFramePr>
              <a:graphicFrameLocks noChangeAspect="1"/>
            </wp:cNvGraphicFramePr>
            <a:graphic>
              <a:graphicData uri="http://schemas.openxmlformats.org/drawingml/2006/picture">
                <pic:pic>
                  <pic:nvPicPr>
                    <pic:cNvPr id="0" name="fig01_wheel.png"/>
                    <pic:cNvPicPr/>
                  </pic:nvPicPr>
                  <pic:blipFill>
                    <a:blip r:embed="rId51"/>
                    <a:stretch>
                      <a:fillRect/>
                    </a:stretch>
                  </pic:blipFill>
                  <pic:spPr>
                    <a:xfrm>
                      <a:off x="0" y="0"/>
                      <a:ext cx="6309360" cy="6756209"/>
                    </a:xfrm>
                    <a:prstGeom prst="rect"/>
                  </pic:spPr>
                </pic:pic>
              </a:graphicData>
            </a:graphic>
          </wp:inline>
        </w:drawing>
      </w:r>
    </w:p>
    <w:p>
      <w:pPr>
        <w:spacing w:after="120"/>
        <w:jc w:val="center"/>
      </w:pPr>
      <w:r>
        <w:rPr>
          <w:rFonts w:ascii="Calibri" w:hAnsi="Calibri"/>
          <w:b w:val="0"/>
          <w:i/>
          <w:sz w:val="18"/>
        </w:rPr>
        <w:t>Fig. 1: The forms of energy</w:t>
      </w:r>
    </w:p>
    <w:p>
      <w:pPr>
        <w:spacing w:before="0" w:after="40"/>
      </w:pPr>
    </w:p>
    <w:p>
      <w:pPr>
        <w:spacing w:before="60" w:after="60"/>
      </w:pPr>
      <w:r>
        <w:rPr>
          <w:rFonts w:ascii="Calibri" w:hAnsi="Calibri"/>
          <w:b/>
          <w:i w:val="0"/>
          <w:sz w:val="21"/>
        </w:rPr>
        <w:t>11.1  11.1 What is Energy?</w:t>
      </w:r>
    </w:p>
    <w:p>
      <w:pPr>
        <w:spacing w:before="0" w:after="60"/>
      </w:pPr>
      <w:r>
        <w:rPr>
          <w:rFonts w:ascii="Calibri" w:hAnsi="Calibri"/>
          <w:b w:val="0"/>
          <w:i w:val="0"/>
          <w:sz w:val="21"/>
        </w:rPr>
        <w:t>1. State what energy is, and use the diagram to explain why a stone held high above the ground has energy even though nothing is happening to it.   [4 marks]</w:t>
      </w:r>
    </w:p>
    <w:p>
      <w:pPr>
        <w:spacing w:before="0" w:after="60"/>
      </w:pPr>
      <w:r>
        <w:rPr>
          <w:rFonts w:ascii="Calibri" w:hAnsi="Calibri"/>
          <w:b w:val="0"/>
          <w:i w:val="0"/>
          <w:sz w:val="21"/>
        </w:rPr>
        <w:t>2. From the diagram, name TWO forms of energy and give one everyday example of each.   [2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294681"/>
            <wp:docPr id="44" name="Picture 44"/>
            <wp:cNvGraphicFramePr>
              <a:graphicFrameLocks noChangeAspect="1"/>
            </wp:cNvGraphicFramePr>
            <a:graphic>
              <a:graphicData uri="http://schemas.openxmlformats.org/drawingml/2006/picture">
                <pic:pic>
                  <pic:nvPicPr>
                    <pic:cNvPr id="0" name="fig02_forms.png"/>
                    <pic:cNvPicPr/>
                  </pic:nvPicPr>
                  <pic:blipFill>
                    <a:blip r:embed="rId52"/>
                    <a:stretch>
                      <a:fillRect/>
                    </a:stretch>
                  </pic:blipFill>
                  <pic:spPr>
                    <a:xfrm>
                      <a:off x="0" y="0"/>
                      <a:ext cx="6309360" cy="5294681"/>
                    </a:xfrm>
                    <a:prstGeom prst="rect"/>
                  </pic:spPr>
                </pic:pic>
              </a:graphicData>
            </a:graphic>
          </wp:inline>
        </w:drawing>
      </w:r>
    </w:p>
    <w:p>
      <w:pPr>
        <w:spacing w:after="120"/>
        <w:jc w:val="center"/>
      </w:pPr>
      <w:r>
        <w:rPr>
          <w:rFonts w:ascii="Calibri" w:hAnsi="Calibri"/>
          <w:b w:val="0"/>
          <w:i/>
          <w:sz w:val="18"/>
        </w:rPr>
        <w:t>Fig. 2: Each form of energy with an everyday example</w:t>
      </w:r>
    </w:p>
    <w:p>
      <w:pPr>
        <w:spacing w:before="0" w:after="40"/>
      </w:pPr>
    </w:p>
    <w:p>
      <w:pPr>
        <w:spacing w:before="60" w:after="60"/>
      </w:pPr>
      <w:r>
        <w:rPr>
          <w:rFonts w:ascii="Calibri" w:hAnsi="Calibri"/>
          <w:b/>
          <w:i w:val="0"/>
          <w:sz w:val="21"/>
        </w:rPr>
        <w:t>11.2  11.2 Forms of Energy</w:t>
      </w:r>
    </w:p>
    <w:p>
      <w:pPr>
        <w:spacing w:before="0" w:after="60"/>
      </w:pPr>
      <w:r>
        <w:rPr>
          <w:rFonts w:ascii="Calibri" w:hAnsi="Calibri"/>
          <w:b w:val="0"/>
          <w:i w:val="0"/>
          <w:sz w:val="21"/>
        </w:rPr>
        <w:t>3. A pupil says a battery stores electrical energy. Use the diagram to correct this, and explain why the correction matters.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483746"/>
            <wp:docPr id="45" name="Picture 45"/>
            <wp:cNvGraphicFramePr>
              <a:graphicFrameLocks noChangeAspect="1"/>
            </wp:cNvGraphicFramePr>
            <a:graphic>
              <a:graphicData uri="http://schemas.openxmlformats.org/drawingml/2006/picture">
                <pic:pic>
                  <pic:nvPicPr>
                    <pic:cNvPr id="0" name="fig03_pendulum.png"/>
                    <pic:cNvPicPr/>
                  </pic:nvPicPr>
                  <pic:blipFill>
                    <a:blip r:embed="rId53"/>
                    <a:stretch>
                      <a:fillRect/>
                    </a:stretch>
                  </pic:blipFill>
                  <pic:spPr>
                    <a:xfrm>
                      <a:off x="0" y="0"/>
                      <a:ext cx="6309360" cy="4483746"/>
                    </a:xfrm>
                    <a:prstGeom prst="rect"/>
                  </pic:spPr>
                </pic:pic>
              </a:graphicData>
            </a:graphic>
          </wp:inline>
        </w:drawing>
      </w:r>
    </w:p>
    <w:p>
      <w:pPr>
        <w:spacing w:after="120"/>
        <w:jc w:val="center"/>
      </w:pPr>
      <w:r>
        <w:rPr>
          <w:rFonts w:ascii="Calibri" w:hAnsi="Calibri"/>
          <w:b w:val="0"/>
          <w:i/>
          <w:sz w:val="18"/>
        </w:rPr>
        <w:t>Fig. 3: A swinging pendulum</w:t>
      </w:r>
    </w:p>
    <w:p>
      <w:pPr>
        <w:spacing w:before="0" w:after="40"/>
      </w:pPr>
    </w:p>
    <w:p>
      <w:pPr>
        <w:spacing w:before="60" w:after="60"/>
      </w:pPr>
      <w:r>
        <w:rPr>
          <w:rFonts w:ascii="Calibri" w:hAnsi="Calibri"/>
          <w:b/>
          <w:i w:val="0"/>
          <w:sz w:val="21"/>
        </w:rPr>
        <w:t>11.3  11.3 Potential and Kinetic Energy</w:t>
      </w:r>
    </w:p>
    <w:p>
      <w:pPr>
        <w:spacing w:before="0" w:after="60"/>
      </w:pPr>
      <w:r>
        <w:rPr>
          <w:rFonts w:ascii="Calibri" w:hAnsi="Calibri"/>
          <w:b w:val="0"/>
          <w:i w:val="0"/>
          <w:sz w:val="21"/>
        </w:rPr>
        <w:t>4. Explain, using the diagram, why the bob is moving fastest at B.   [4 marks]</w:t>
      </w:r>
    </w:p>
    <w:p>
      <w:pPr>
        <w:spacing w:before="0" w:after="60"/>
      </w:pPr>
      <w:r>
        <w:rPr>
          <w:rFonts w:ascii="Calibri" w:hAnsi="Calibri"/>
          <w:b w:val="0"/>
          <w:i w:val="0"/>
          <w:sz w:val="21"/>
        </w:rPr>
        <w:t>5. In a real pendulum the swings gradually die away. State what has happened to the energy, and explain why this does not contradict the idea that energy is conserved.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4769179"/>
            <wp:docPr id="46" name="Picture 46"/>
            <wp:cNvGraphicFramePr>
              <a:graphicFrameLocks noChangeAspect="1"/>
            </wp:cNvGraphicFramePr>
            <a:graphic>
              <a:graphicData uri="http://schemas.openxmlformats.org/drawingml/2006/picture">
                <pic:pic>
                  <pic:nvPicPr>
                    <pic:cNvPr id="0" name="fig04_falling.png"/>
                    <pic:cNvPicPr/>
                  </pic:nvPicPr>
                  <pic:blipFill>
                    <a:blip r:embed="rId54"/>
                    <a:stretch>
                      <a:fillRect/>
                    </a:stretch>
                  </pic:blipFill>
                  <pic:spPr>
                    <a:xfrm>
                      <a:off x="0" y="0"/>
                      <a:ext cx="6309360" cy="4769179"/>
                    </a:xfrm>
                    <a:prstGeom prst="rect"/>
                  </pic:spPr>
                </pic:pic>
              </a:graphicData>
            </a:graphic>
          </wp:inline>
        </w:drawing>
      </w:r>
    </w:p>
    <w:p>
      <w:pPr>
        <w:spacing w:after="120"/>
        <w:jc w:val="center"/>
      </w:pPr>
      <w:r>
        <w:rPr>
          <w:rFonts w:ascii="Calibri" w:hAnsi="Calibri"/>
          <w:b w:val="0"/>
          <w:i/>
          <w:sz w:val="18"/>
        </w:rPr>
        <w:t>Fig. 4: A 2 kg stone dropped from 20 m</w:t>
      </w:r>
    </w:p>
    <w:p>
      <w:pPr>
        <w:spacing w:before="0" w:after="40"/>
      </w:pPr>
    </w:p>
    <w:p>
      <w:pPr>
        <w:spacing w:before="60" w:after="60"/>
      </w:pPr>
      <w:r>
        <w:rPr>
          <w:rFonts w:ascii="Calibri" w:hAnsi="Calibri"/>
          <w:b/>
          <w:i w:val="0"/>
          <w:sz w:val="21"/>
        </w:rPr>
        <w:t>11.4  11.4 Calculating PE and KE</w:t>
      </w:r>
    </w:p>
    <w:p>
      <w:pPr>
        <w:spacing w:before="0" w:after="60"/>
      </w:pPr>
      <w:r>
        <w:rPr>
          <w:rFonts w:ascii="Calibri" w:hAnsi="Calibri"/>
          <w:b w:val="0"/>
          <w:i w:val="0"/>
          <w:sz w:val="21"/>
        </w:rPr>
        <w:t>6. State what the last column of the table shows, and explain what this tells us about energy.   [4 marks]</w:t>
      </w:r>
    </w:p>
    <w:p>
      <w:pPr>
        <w:spacing w:before="0" w:after="60"/>
      </w:pPr>
      <w:r>
        <w:rPr>
          <w:rFonts w:ascii="Calibri" w:hAnsi="Calibri"/>
          <w:b w:val="0"/>
          <w:i w:val="0"/>
          <w:sz w:val="21"/>
        </w:rPr>
        <w:t>7. A pupil says: 'the stone has 400 J of potential energy at the top and 400 J of kinetic energy at the bottom, so it finishes with 800 J and energy has been created.' Explain what the pupil has got wrong.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042728"/>
            <wp:docPr id="47" name="Picture 47"/>
            <wp:cNvGraphicFramePr>
              <a:graphicFrameLocks noChangeAspect="1"/>
            </wp:cNvGraphicFramePr>
            <a:graphic>
              <a:graphicData uri="http://schemas.openxmlformats.org/drawingml/2006/picture">
                <pic:pic>
                  <pic:nvPicPr>
                    <pic:cNvPr id="0" name="fig05_convert.png"/>
                    <pic:cNvPicPr/>
                  </pic:nvPicPr>
                  <pic:blipFill>
                    <a:blip r:embed="rId55"/>
                    <a:stretch>
                      <a:fillRect/>
                    </a:stretch>
                  </pic:blipFill>
                  <pic:spPr>
                    <a:xfrm>
                      <a:off x="0" y="0"/>
                      <a:ext cx="6309360" cy="5042728"/>
                    </a:xfrm>
                    <a:prstGeom prst="rect"/>
                  </pic:spPr>
                </pic:pic>
              </a:graphicData>
            </a:graphic>
          </wp:inline>
        </w:drawing>
      </w:r>
    </w:p>
    <w:p>
      <w:pPr>
        <w:spacing w:after="120"/>
        <w:jc w:val="center"/>
      </w:pPr>
      <w:r>
        <w:rPr>
          <w:rFonts w:ascii="Calibri" w:hAnsi="Calibri"/>
          <w:b w:val="0"/>
          <w:i/>
          <w:sz w:val="18"/>
        </w:rPr>
        <w:t>Fig. 5: Energy conversion in everyday appliances</w:t>
      </w:r>
    </w:p>
    <w:p>
      <w:pPr>
        <w:spacing w:before="0" w:after="40"/>
      </w:pPr>
    </w:p>
    <w:p>
      <w:pPr>
        <w:spacing w:before="60" w:after="60"/>
      </w:pPr>
      <w:r>
        <w:rPr>
          <w:rFonts w:ascii="Calibri" w:hAnsi="Calibri"/>
          <w:b/>
          <w:i w:val="0"/>
          <w:sz w:val="21"/>
        </w:rPr>
        <w:t>11.5  11.5 Daily Applications of Energy</w:t>
      </w:r>
    </w:p>
    <w:p>
      <w:pPr>
        <w:spacing w:before="0" w:after="60"/>
      </w:pPr>
      <w:r>
        <w:rPr>
          <w:rFonts w:ascii="Calibri" w:hAnsi="Calibri"/>
          <w:b w:val="0"/>
          <w:i w:val="0"/>
          <w:sz w:val="21"/>
        </w:rPr>
        <w:t>8. From the diagram, name the energy change that takes place in a torch, and explain why a torch with a flat battery gives no light.   [3 marks]</w:t>
      </w:r>
    </w:p>
    <w:p>
      <w:pPr>
        <w:spacing w:before="0" w:after="60"/>
      </w:pPr>
      <w:r>
        <w:rPr>
          <w:rFonts w:ascii="Calibri" w:hAnsi="Calibri"/>
          <w:b w:val="0"/>
          <w:i w:val="0"/>
          <w:sz w:val="21"/>
        </w:rPr>
        <w:t>9. The diagram shows that a filament bulb gives out light AND heat. A pupil says the heat is wasted. Explain why it is wasted, and suggest ONE thing that could be done about it.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777851"/>
            <wp:docPr id="48" name="Picture 48"/>
            <wp:cNvGraphicFramePr>
              <a:graphicFrameLocks noChangeAspect="1"/>
            </wp:cNvGraphicFramePr>
            <a:graphic>
              <a:graphicData uri="http://schemas.openxmlformats.org/drawingml/2006/picture">
                <pic:pic>
                  <pic:nvPicPr>
                    <pic:cNvPr id="0" name="fig06_heat.png"/>
                    <pic:cNvPicPr/>
                  </pic:nvPicPr>
                  <pic:blipFill>
                    <a:blip r:embed="rId56"/>
                    <a:stretch>
                      <a:fillRect/>
                    </a:stretch>
                  </pic:blipFill>
                  <pic:spPr>
                    <a:xfrm>
                      <a:off x="0" y="0"/>
                      <a:ext cx="6309360" cy="5777851"/>
                    </a:xfrm>
                    <a:prstGeom prst="rect"/>
                  </pic:spPr>
                </pic:pic>
              </a:graphicData>
            </a:graphic>
          </wp:inline>
        </w:drawing>
      </w:r>
    </w:p>
    <w:p>
      <w:pPr>
        <w:spacing w:after="120"/>
        <w:jc w:val="center"/>
      </w:pPr>
      <w:r>
        <w:rPr>
          <w:rFonts w:ascii="Calibri" w:hAnsi="Calibri"/>
          <w:b w:val="0"/>
          <w:i/>
          <w:sz w:val="18"/>
        </w:rPr>
        <w:t>Fig. 6: The three ways heat travels</w:t>
      </w:r>
    </w:p>
    <w:p>
      <w:pPr>
        <w:spacing w:before="0" w:after="40"/>
      </w:pPr>
    </w:p>
    <w:p>
      <w:pPr>
        <w:spacing w:before="60" w:after="60"/>
      </w:pPr>
      <w:r>
        <w:rPr>
          <w:rFonts w:ascii="Calibri" w:hAnsi="Calibri"/>
          <w:b/>
          <w:i w:val="0"/>
          <w:sz w:val="21"/>
        </w:rPr>
        <w:t>11.6  11.6 Heat Transfer</w:t>
      </w:r>
    </w:p>
    <w:p>
      <w:pPr>
        <w:spacing w:before="0" w:after="60"/>
      </w:pPr>
      <w:r>
        <w:rPr>
          <w:rFonts w:ascii="Calibri" w:hAnsi="Calibri"/>
          <w:b w:val="0"/>
          <w:i w:val="0"/>
          <w:sz w:val="21"/>
        </w:rPr>
        <w:t>10. State which of the three ways of transferring heat does NOT need any material to travel through, and use the diagram to justify your answer.   [3 marks]</w:t>
      </w:r>
    </w:p>
    <w:p>
      <w:pPr>
        <w:spacing w:before="0" w:after="60"/>
      </w:pPr>
      <w:r>
        <w:rPr>
          <w:rFonts w:ascii="Calibri" w:hAnsi="Calibri"/>
          <w:b w:val="0"/>
          <w:i w:val="0"/>
          <w:sz w:val="21"/>
        </w:rPr>
        <w:t>11. Explain why the heated water in the convection panel RISES, using the idea of particles.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556082"/>
            <wp:docPr id="49" name="Picture 49"/>
            <wp:cNvGraphicFramePr>
              <a:graphicFrameLocks noChangeAspect="1"/>
            </wp:cNvGraphicFramePr>
            <a:graphic>
              <a:graphicData uri="http://schemas.openxmlformats.org/drawingml/2006/picture">
                <pic:pic>
                  <pic:nvPicPr>
                    <pic:cNvPr id="0" name="fig07_light.png"/>
                    <pic:cNvPicPr/>
                  </pic:nvPicPr>
                  <pic:blipFill>
                    <a:blip r:embed="rId57"/>
                    <a:stretch>
                      <a:fillRect/>
                    </a:stretch>
                  </pic:blipFill>
                  <pic:spPr>
                    <a:xfrm>
                      <a:off x="0" y="0"/>
                      <a:ext cx="6309360" cy="5556082"/>
                    </a:xfrm>
                    <a:prstGeom prst="rect"/>
                  </pic:spPr>
                </pic:pic>
              </a:graphicData>
            </a:graphic>
          </wp:inline>
        </w:drawing>
      </w:r>
    </w:p>
    <w:p>
      <w:pPr>
        <w:spacing w:after="120"/>
        <w:jc w:val="center"/>
      </w:pPr>
      <w:r>
        <w:rPr>
          <w:rFonts w:ascii="Calibri" w:hAnsi="Calibri"/>
          <w:b w:val="0"/>
          <w:i/>
          <w:sz w:val="18"/>
        </w:rPr>
        <w:t>Fig. 7: What light does</w:t>
      </w:r>
    </w:p>
    <w:p>
      <w:pPr>
        <w:spacing w:before="0" w:after="40"/>
      </w:pPr>
    </w:p>
    <w:p>
      <w:pPr>
        <w:spacing w:before="60" w:after="60"/>
      </w:pPr>
      <w:r>
        <w:rPr>
          <w:rFonts w:ascii="Calibri" w:hAnsi="Calibri"/>
          <w:b/>
          <w:i w:val="0"/>
          <w:sz w:val="21"/>
        </w:rPr>
        <w:t>11.7  11.7 Characteristics of Light</w:t>
      </w:r>
    </w:p>
    <w:p>
      <w:pPr>
        <w:spacing w:before="0" w:after="60"/>
      </w:pPr>
      <w:r>
        <w:rPr>
          <w:rFonts w:ascii="Calibri" w:hAnsi="Calibri"/>
          <w:b w:val="0"/>
          <w:i w:val="0"/>
          <w:sz w:val="21"/>
        </w:rPr>
        <w:t>12. State the law of reflection, and use the diagram to say what the dashed line is for.   [3 marks]</w:t>
      </w:r>
    </w:p>
    <w:p>
      <w:pPr>
        <w:spacing w:before="0" w:after="60"/>
      </w:pPr>
      <w:r>
        <w:rPr>
          <w:rFonts w:ascii="Calibri" w:hAnsi="Calibri"/>
          <w:b w:val="0"/>
          <w:i w:val="0"/>
          <w:sz w:val="21"/>
        </w:rPr>
        <w:t>13. Use the diagram to explain why a stick standing in water looks bent, and state what this effect is called.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5449114"/>
            <wp:docPr id="50" name="Picture 50"/>
            <wp:cNvGraphicFramePr>
              <a:graphicFrameLocks noChangeAspect="1"/>
            </wp:cNvGraphicFramePr>
            <a:graphic>
              <a:graphicData uri="http://schemas.openxmlformats.org/drawingml/2006/picture">
                <pic:pic>
                  <pic:nvPicPr>
                    <pic:cNvPr id="0" name="fig08_prac.png"/>
                    <pic:cNvPicPr/>
                  </pic:nvPicPr>
                  <pic:blipFill>
                    <a:blip r:embed="rId58"/>
                    <a:stretch>
                      <a:fillRect/>
                    </a:stretch>
                  </pic:blipFill>
                  <pic:spPr>
                    <a:xfrm>
                      <a:off x="0" y="0"/>
                      <a:ext cx="6309360" cy="5449114"/>
                    </a:xfrm>
                    <a:prstGeom prst="rect"/>
                  </pic:spPr>
                </pic:pic>
              </a:graphicData>
            </a:graphic>
          </wp:inline>
        </w:drawing>
      </w:r>
    </w:p>
    <w:p>
      <w:pPr>
        <w:spacing w:after="120"/>
        <w:jc w:val="center"/>
      </w:pPr>
      <w:r>
        <w:rPr>
          <w:rFonts w:ascii="Calibri" w:hAnsi="Calibri"/>
          <w:b w:val="0"/>
          <w:i/>
          <w:sz w:val="18"/>
        </w:rPr>
        <w:t>Fig. 8: Investigating conduction</w:t>
      </w:r>
    </w:p>
    <w:p>
      <w:pPr>
        <w:spacing w:before="0" w:after="40"/>
      </w:pPr>
    </w:p>
    <w:p>
      <w:pPr>
        <w:spacing w:before="0" w:after="60"/>
      </w:pPr>
      <w:r>
        <w:rPr>
          <w:rFonts w:ascii="Calibri" w:hAnsi="Calibri"/>
          <w:b w:val="0"/>
          <w:i w:val="0"/>
          <w:sz w:val="21"/>
        </w:rPr>
        <w:t>14. State, with a reason, which rod you would expect the pin to fall from FIRST, and explain what the order tells you about the rods.   [4 marks]</w:t>
      </w:r>
    </w:p>
    <w:p>
      <w:pPr>
        <w:spacing w:before="0" w:after="60"/>
      </w:pPr>
      <w:r>
        <w:rPr>
          <w:rFonts w:ascii="Calibri" w:hAnsi="Calibri"/>
          <w:b w:val="0"/>
          <w:i w:val="0"/>
          <w:sz w:val="21"/>
        </w:rPr>
        <w:t>15. Explain why this experiment uses a pin stuck on with WAX rather than just feeling which rod gets hot first.   [3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40"/>
        <w:jc w:val="center"/>
      </w:pPr>
      <w:r>
        <w:rPr>
          <w:rFonts w:ascii="Calibri" w:hAnsi="Calibri"/>
          <w:b/>
          <w:i w:val="0"/>
          <w:sz w:val="30"/>
        </w:rPr>
        <w:t>PAPER VIII</w:t>
      </w:r>
    </w:p>
    <w:p>
      <w:pPr>
        <w:spacing w:before="0" w:after="40"/>
        <w:jc w:val="center"/>
      </w:pPr>
      <w:r>
        <w:rPr>
          <w:rFonts w:ascii="Calibri" w:hAnsi="Calibri"/>
          <w:b/>
          <w:i w:val="0"/>
          <w:sz w:val="24"/>
        </w:rPr>
        <w:t>INTEGRATED SCIENCE (SCIENCE)</w:t>
      </w:r>
    </w:p>
    <w:p>
      <w:pPr>
        <w:spacing w:before="0" w:after="80"/>
        <w:jc w:val="center"/>
      </w:pPr>
      <w:r>
        <w:rPr>
          <w:rFonts w:ascii="Calibri" w:hAnsi="Calibri"/>
          <w:b/>
          <w:i w:val="0"/>
          <w:sz w:val="24"/>
        </w:rPr>
        <w:t>PRACTICAL QUESTIONS - DIAGRAM MODE</w:t>
      </w:r>
    </w:p>
    <w:p>
      <w:pPr>
        <w:spacing w:before="0" w:after="120"/>
        <w:jc w:val="center"/>
      </w:pPr>
      <w:r>
        <w:rPr>
          <w:rFonts w:ascii="Calibri" w:hAnsi="Calibri"/>
          <w:b/>
          <w:i w:val="0"/>
          <w:sz w:val="23"/>
        </w:rPr>
        <w:t>Electricity and Electronics (12.1 - 12.6)</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20"/>
        <w:jc w:val="center"/>
      </w:pPr>
      <w:r>
        <w:rPr>
          <w:rFonts w:ascii="Calibri" w:hAnsi="Calibri"/>
          <w:b w:val="0"/>
          <w:i w:val="0"/>
          <w:sz w:val="20"/>
        </w:rPr>
        <w:t>CLASS: Basic 7 (JHS 1)</w:t>
      </w:r>
    </w:p>
    <w:p>
      <w:pPr>
        <w:spacing w:before="0" w:after="20"/>
        <w:jc w:val="center"/>
      </w:pPr>
      <w:r>
        <w:rPr>
          <w:rFonts w:ascii="Calibri" w:hAnsi="Calibri"/>
          <w:b w:val="0"/>
          <w:i w:val="0"/>
          <w:sz w:val="20"/>
        </w:rPr>
        <w:t>TIME: 1 hour 30 minutes</w:t>
      </w:r>
    </w:p>
    <w:p>
      <w:pPr>
        <w:spacing w:before="0" w:after="80"/>
        <w:jc w:val="center"/>
      </w:pPr>
      <w:r>
        <w:rPr>
          <w:rFonts w:ascii="Calibri" w:hAnsi="Calibri"/>
          <w:b/>
          <w:i w:val="0"/>
          <w:sz w:val="20"/>
        </w:rPr>
        <w:t>MARKS: 50          2025/2026 Academic Year</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20"/>
      </w:pPr>
      <w:r>
        <w:rPr>
          <w:rFonts w:ascii="Calibri" w:hAnsi="Calibri"/>
          <w:b w:val="0"/>
          <w:i w:val="0"/>
          <w:sz w:val="20"/>
        </w:rPr>
        <w:t>Name: ____________________________________      Index number: ____________________</w:t>
      </w:r>
    </w:p>
    <w:p>
      <w:pPr>
        <w:spacing w:before="0" w:after="40"/>
      </w:pPr>
      <w:r>
        <w:rPr>
          <w:rFonts w:ascii="Calibri" w:hAnsi="Calibri"/>
          <w:b/>
          <w:i w:val="0"/>
          <w:sz w:val="19"/>
        </w:rPr>
        <w:t>INSTRUCTIONS TO CANDIDATES</w:t>
      </w:r>
    </w:p>
    <w:p>
      <w:pPr>
        <w:spacing w:before="0" w:after="40"/>
      </w:pPr>
      <w:r>
        <w:rPr>
          <w:rFonts w:ascii="Calibri" w:hAnsi="Calibri"/>
          <w:b w:val="0"/>
          <w:i w:val="0"/>
          <w:sz w:val="19"/>
        </w:rPr>
        <w:t>1. Answer ALL the questions in this paper.</w:t>
      </w:r>
    </w:p>
    <w:p>
      <w:pPr>
        <w:spacing w:before="0" w:after="40"/>
      </w:pPr>
      <w:r>
        <w:rPr>
          <w:rFonts w:ascii="Calibri" w:hAnsi="Calibri"/>
          <w:b w:val="0"/>
          <w:i w:val="0"/>
          <w:sz w:val="19"/>
        </w:rPr>
        <w:t>2. Every question is based on a diagram. Study each diagram carefully before you answer the questions that follow it.</w:t>
      </w:r>
    </w:p>
    <w:p>
      <w:pPr>
        <w:spacing w:before="0" w:after="40"/>
      </w:pPr>
      <w:r>
        <w:rPr>
          <w:rFonts w:ascii="Calibri" w:hAnsi="Calibri"/>
          <w:b w:val="0"/>
          <w:i w:val="0"/>
          <w:sz w:val="19"/>
        </w:rPr>
        <w:t>3. Write your answers in the spaces provided. The marks for each question are printed beside it.</w:t>
      </w:r>
    </w:p>
    <w:p>
      <w:pPr>
        <w:spacing w:before="0" w:after="40"/>
      </w:pPr>
      <w:r>
        <w:rPr>
          <w:rFonts w:ascii="Calibri" w:hAnsi="Calibri"/>
          <w:b w:val="0"/>
          <w:i w:val="0"/>
          <w:sz w:val="19"/>
        </w:rPr>
        <w:t>4. Where a question asks for a stated number of points, give that number. Any extra answers will not be marked.</w:t>
      </w:r>
    </w:p>
    <w:p>
      <w:pPr>
        <w:spacing w:before="0" w:after="40"/>
      </w:pPr>
      <w:r>
        <w:rPr>
          <w:rFonts w:ascii="Calibri" w:hAnsi="Calibri"/>
          <w:b w:val="0"/>
          <w:i w:val="0"/>
          <w:sz w:val="19"/>
        </w:rPr>
        <w:t>5. You may refer back to any diagram at any time.</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80"/>
        <w:jc w:val="center"/>
      </w:pPr>
      <w:r>
        <w:rPr>
          <w:rFonts w:ascii="Calibri" w:hAnsi="Calibri"/>
          <w:b/>
          <w:i w:val="0"/>
          <w:sz w:val="26"/>
        </w:rPr>
        <w:t>SECTION A - DIAGRAM STUDY</w:t>
      </w:r>
    </w:p>
    <w:p>
      <w:pPr>
        <w:spacing w:before="0" w:after="120"/>
        <w:jc w:val="center"/>
      </w:pPr>
      <w:r>
        <w:rPr>
          <w:rFonts w:ascii="Calibri" w:hAnsi="Calibri"/>
          <w:b w:val="0"/>
          <w:i/>
          <w:sz w:val="20"/>
        </w:rPr>
        <w:t>Study each diagram and answer the questions that follow it.</w:t>
      </w:r>
    </w:p>
    <w:p>
      <w:pPr>
        <w:spacing w:before="80" w:after="40"/>
        <w:jc w:val="center"/>
      </w:pPr>
      <w:r>
        <w:drawing>
          <wp:inline xmlns:a="http://schemas.openxmlformats.org/drawingml/2006/main" xmlns:pic="http://schemas.openxmlformats.org/drawingml/2006/picture">
            <wp:extent cx="6309360" cy="2683347"/>
            <wp:docPr id="51" name="Picture 51"/>
            <wp:cNvGraphicFramePr>
              <a:graphicFrameLocks noChangeAspect="1"/>
            </wp:cNvGraphicFramePr>
            <a:graphic>
              <a:graphicData uri="http://schemas.openxmlformats.org/drawingml/2006/picture">
                <pic:pic>
                  <pic:nvPicPr>
                    <pic:cNvPr id="0" name="fig01_generation.png"/>
                    <pic:cNvPicPr/>
                  </pic:nvPicPr>
                  <pic:blipFill>
                    <a:blip r:embed="rId59"/>
                    <a:stretch>
                      <a:fillRect/>
                    </a:stretch>
                  </pic:blipFill>
                  <pic:spPr>
                    <a:xfrm>
                      <a:off x="0" y="0"/>
                      <a:ext cx="6309360" cy="2683347"/>
                    </a:xfrm>
                    <a:prstGeom prst="rect"/>
                  </pic:spPr>
                </pic:pic>
              </a:graphicData>
            </a:graphic>
          </wp:inline>
        </w:drawing>
      </w:r>
    </w:p>
    <w:p>
      <w:pPr>
        <w:spacing w:after="120"/>
        <w:jc w:val="center"/>
      </w:pPr>
      <w:r>
        <w:rPr>
          <w:rFonts w:ascii="Calibri" w:hAnsi="Calibri"/>
          <w:b w:val="0"/>
          <w:i/>
          <w:sz w:val="18"/>
        </w:rPr>
        <w:t>Fig. 1: Four ways of generating electricity</w:t>
      </w:r>
    </w:p>
    <w:p>
      <w:pPr>
        <w:spacing w:before="0" w:after="40"/>
      </w:pPr>
    </w:p>
    <w:p>
      <w:pPr>
        <w:spacing w:before="60" w:after="60"/>
      </w:pPr>
      <w:r>
        <w:rPr>
          <w:rFonts w:ascii="Calibri" w:hAnsi="Calibri"/>
          <w:b/>
          <w:i w:val="0"/>
          <w:sz w:val="21"/>
        </w:rPr>
        <w:t>12.1  12.1 Forms of Electricity Generation</w:t>
      </w:r>
    </w:p>
    <w:p>
      <w:pPr>
        <w:spacing w:before="0" w:after="60"/>
      </w:pPr>
      <w:r>
        <w:rPr>
          <w:rFonts w:ascii="Calibri" w:hAnsi="Calibri"/>
          <w:b w:val="0"/>
          <w:i w:val="0"/>
          <w:sz w:val="21"/>
        </w:rPr>
        <w:t>1. Choose TWO methods of generation shown in the diagram. For EACH one state the energy change that takes place, naming the form of energy at the start and at the end.   [4 marks]</w:t>
      </w:r>
    </w:p>
    <w:p>
      <w:pPr>
        <w:spacing w:before="0" w:after="60"/>
      </w:pPr>
      <w:r>
        <w:rPr>
          <w:rFonts w:ascii="Calibri" w:hAnsi="Calibri"/>
          <w:b w:val="0"/>
          <w:i w:val="0"/>
          <w:sz w:val="21"/>
        </w:rPr>
        <w:t>2. A town needs electricity every day of the year, including through a long dry season. Use the diagram to explain why a HYDRO dam alone would be a poor choice, and which method would be more reliable.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840915"/>
            <wp:docPr id="52" name="Picture 52"/>
            <wp:cNvGraphicFramePr>
              <a:graphicFrameLocks noChangeAspect="1"/>
            </wp:cNvGraphicFramePr>
            <a:graphic>
              <a:graphicData uri="http://schemas.openxmlformats.org/drawingml/2006/picture">
                <pic:pic>
                  <pic:nvPicPr>
                    <pic:cNvPr id="0" name="fig02_impact.png"/>
                    <pic:cNvPicPr/>
                  </pic:nvPicPr>
                  <pic:blipFill>
                    <a:blip r:embed="rId60"/>
                    <a:stretch>
                      <a:fillRect/>
                    </a:stretch>
                  </pic:blipFill>
                  <pic:spPr>
                    <a:xfrm>
                      <a:off x="0" y="0"/>
                      <a:ext cx="6309360" cy="2840915"/>
                    </a:xfrm>
                    <a:prstGeom prst="rect"/>
                  </pic:spPr>
                </pic:pic>
              </a:graphicData>
            </a:graphic>
          </wp:inline>
        </w:drawing>
      </w:r>
    </w:p>
    <w:p>
      <w:pPr>
        <w:spacing w:after="120"/>
        <w:jc w:val="center"/>
      </w:pPr>
      <w:r>
        <w:rPr>
          <w:rFonts w:ascii="Calibri" w:hAnsi="Calibri"/>
          <w:b w:val="0"/>
          <w:i/>
          <w:sz w:val="18"/>
        </w:rPr>
        <w:t>Fig. 2: How generating electricity reaches the environment</w:t>
      </w:r>
    </w:p>
    <w:p>
      <w:pPr>
        <w:spacing w:before="0" w:after="40"/>
      </w:pPr>
    </w:p>
    <w:p>
      <w:pPr>
        <w:spacing w:before="60" w:after="60"/>
      </w:pPr>
      <w:r>
        <w:rPr>
          <w:rFonts w:ascii="Calibri" w:hAnsi="Calibri"/>
          <w:b/>
          <w:i w:val="0"/>
          <w:sz w:val="21"/>
        </w:rPr>
        <w:t>12.2  12.2 Impact on the Environment</w:t>
      </w:r>
    </w:p>
    <w:p>
      <w:pPr>
        <w:spacing w:before="0" w:after="60"/>
      </w:pPr>
      <w:r>
        <w:rPr>
          <w:rFonts w:ascii="Calibri" w:hAnsi="Calibri"/>
          <w:b w:val="0"/>
          <w:i w:val="0"/>
          <w:sz w:val="21"/>
        </w:rPr>
        <w:t>3. Use the diagram to explain how generating electricity can harm the water in a river BELOW a dam.   [3 marks]</w:t>
      </w:r>
    </w:p>
    <w:p>
      <w:pPr>
        <w:spacing w:before="0" w:after="60"/>
      </w:pPr>
      <w:r>
        <w:rPr>
          <w:rFonts w:ascii="Calibri" w:hAnsi="Calibri"/>
          <w:b w:val="0"/>
          <w:i w:val="0"/>
          <w:sz w:val="21"/>
        </w:rPr>
        <w:t>4. A community objects to a THERMAL plant being built near their town. SUGGEST TWO environmental reasons for their objection, and ONE way the harm could be reduced.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684674"/>
            <wp:docPr id="53" name="Picture 53"/>
            <wp:cNvGraphicFramePr>
              <a:graphicFrameLocks noChangeAspect="1"/>
            </wp:cNvGraphicFramePr>
            <a:graphic>
              <a:graphicData uri="http://schemas.openxmlformats.org/drawingml/2006/picture">
                <pic:pic>
                  <pic:nvPicPr>
                    <pic:cNvPr id="0" name="fig03_components.png"/>
                    <pic:cNvPicPr/>
                  </pic:nvPicPr>
                  <pic:blipFill>
                    <a:blip r:embed="rId61"/>
                    <a:stretch>
                      <a:fillRect/>
                    </a:stretch>
                  </pic:blipFill>
                  <pic:spPr>
                    <a:xfrm>
                      <a:off x="0" y="0"/>
                      <a:ext cx="6309360" cy="2684674"/>
                    </a:xfrm>
                    <a:prstGeom prst="rect"/>
                  </pic:spPr>
                </pic:pic>
              </a:graphicData>
            </a:graphic>
          </wp:inline>
        </w:drawing>
      </w:r>
    </w:p>
    <w:p>
      <w:pPr>
        <w:spacing w:after="120"/>
        <w:jc w:val="center"/>
      </w:pPr>
      <w:r>
        <w:rPr>
          <w:rFonts w:ascii="Calibri" w:hAnsi="Calibri"/>
          <w:b w:val="0"/>
          <w:i/>
          <w:sz w:val="18"/>
        </w:rPr>
        <w:t>Fig. 3: Circuit symbols for common components</w:t>
      </w:r>
    </w:p>
    <w:p>
      <w:pPr>
        <w:spacing w:before="0" w:after="40"/>
      </w:pPr>
    </w:p>
    <w:p>
      <w:pPr>
        <w:spacing w:before="60" w:after="60"/>
      </w:pPr>
      <w:r>
        <w:rPr>
          <w:rFonts w:ascii="Calibri" w:hAnsi="Calibri"/>
          <w:b/>
          <w:i w:val="0"/>
          <w:sz w:val="21"/>
        </w:rPr>
        <w:t>12.3  12.3 Basic Electronic Components</w:t>
      </w:r>
    </w:p>
    <w:p>
      <w:pPr>
        <w:spacing w:before="0" w:after="60"/>
      </w:pPr>
      <w:r>
        <w:rPr>
          <w:rFonts w:ascii="Calibri" w:hAnsi="Calibri"/>
          <w:b w:val="0"/>
          <w:i w:val="0"/>
          <w:sz w:val="21"/>
        </w:rPr>
        <w:t>5. Name the component represented by each of these symbols: the rectangle; the triangle with a bar; the circle with an A in it.   [3 marks]</w:t>
      </w:r>
    </w:p>
    <w:p>
      <w:pPr>
        <w:spacing w:before="0" w:after="60"/>
      </w:pPr>
      <w:r>
        <w:rPr>
          <w:rFonts w:ascii="Calibri" w:hAnsi="Calibri"/>
          <w:b w:val="0"/>
          <w:i w:val="0"/>
          <w:sz w:val="21"/>
        </w:rPr>
        <w:t>6. The diagram shows a switch in two positions. Explain the difference between them in terms of what happens to the CURRENT.   [3 marks]</w:t>
      </w:r>
    </w:p>
    <w:p>
      <w:pPr>
        <w:spacing w:before="0" w:after="60"/>
      </w:pPr>
      <w:r>
        <w:rPr>
          <w:rFonts w:ascii="Calibri" w:hAnsi="Calibri"/>
          <w:b w:val="0"/>
          <w:i w:val="0"/>
          <w:sz w:val="21"/>
        </w:rPr>
        <w:t>7. Explain why a resistor is needed in a circuit that contains an LED, and what would happen without one.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3145948"/>
            <wp:docPr id="54" name="Picture 54"/>
            <wp:cNvGraphicFramePr>
              <a:graphicFrameLocks noChangeAspect="1"/>
            </wp:cNvGraphicFramePr>
            <a:graphic>
              <a:graphicData uri="http://schemas.openxmlformats.org/drawingml/2006/picture">
                <pic:pic>
                  <pic:nvPicPr>
                    <pic:cNvPr id="0" name="fig04_circuits.png"/>
                    <pic:cNvPicPr/>
                  </pic:nvPicPr>
                  <pic:blipFill>
                    <a:blip r:embed="rId62"/>
                    <a:stretch>
                      <a:fillRect/>
                    </a:stretch>
                  </pic:blipFill>
                  <pic:spPr>
                    <a:xfrm>
                      <a:off x="0" y="0"/>
                      <a:ext cx="6309360" cy="3145948"/>
                    </a:xfrm>
                    <a:prstGeom prst="rect"/>
                  </pic:spPr>
                </pic:pic>
              </a:graphicData>
            </a:graphic>
          </wp:inline>
        </w:drawing>
      </w:r>
    </w:p>
    <w:p>
      <w:pPr>
        <w:spacing w:after="120"/>
        <w:jc w:val="center"/>
      </w:pPr>
      <w:r>
        <w:rPr>
          <w:rFonts w:ascii="Calibri" w:hAnsi="Calibri"/>
          <w:b w:val="0"/>
          <w:i/>
          <w:sz w:val="18"/>
        </w:rPr>
        <w:t>Fig. 4: A series circuit and a parallel circuit</w:t>
      </w:r>
    </w:p>
    <w:p>
      <w:pPr>
        <w:spacing w:before="0" w:after="40"/>
      </w:pPr>
    </w:p>
    <w:p>
      <w:pPr>
        <w:spacing w:before="60" w:after="60"/>
      </w:pPr>
      <w:r>
        <w:rPr>
          <w:rFonts w:ascii="Calibri" w:hAnsi="Calibri"/>
          <w:b/>
          <w:i w:val="0"/>
          <w:sz w:val="21"/>
        </w:rPr>
        <w:t>12.4  12.4 Assembling a Simple Circuit</w:t>
      </w:r>
    </w:p>
    <w:p>
      <w:pPr>
        <w:spacing w:before="0" w:after="60"/>
      </w:pPr>
      <w:r>
        <w:rPr>
          <w:rFonts w:ascii="Calibri" w:hAnsi="Calibri"/>
          <w:b w:val="0"/>
          <w:i w:val="0"/>
          <w:sz w:val="21"/>
        </w:rPr>
        <w:t>8. In CIRCUIT 1 (series) one of the two bulbs is unscrewed. PREDICT what happens to the other bulb, and explain why.   [4 marks]</w:t>
      </w:r>
    </w:p>
    <w:p>
      <w:pPr>
        <w:spacing w:before="0" w:after="60"/>
      </w:pPr>
      <w:r>
        <w:rPr>
          <w:rFonts w:ascii="Calibri" w:hAnsi="Calibri"/>
          <w:b w:val="0"/>
          <w:i w:val="0"/>
          <w:sz w:val="21"/>
        </w:rPr>
        <w:t>9. In CIRCUIT 2 (parallel) one of the bulbs is unscrewed. PREDICT what happens to the other bulbs, and explain why.   [3 marks]</w:t>
      </w:r>
    </w:p>
    <w:p>
      <w:pPr>
        <w:spacing w:before="0" w:after="60"/>
      </w:pPr>
      <w:r>
        <w:rPr>
          <w:rFonts w:ascii="Calibri" w:hAnsi="Calibri"/>
          <w:b w:val="0"/>
          <w:i w:val="0"/>
          <w:sz w:val="21"/>
        </w:rPr>
        <w:t>10. Explain why the rooms of a house are wired in PARALLEL and not in series. Give TWO reasons.   [4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2989441"/>
            <wp:docPr id="55" name="Picture 55"/>
            <wp:cNvGraphicFramePr>
              <a:graphicFrameLocks noChangeAspect="1"/>
            </wp:cNvGraphicFramePr>
            <a:graphic>
              <a:graphicData uri="http://schemas.openxmlformats.org/drawingml/2006/picture">
                <pic:pic>
                  <pic:nvPicPr>
                    <pic:cNvPr id="0" name="fig05_diode.png"/>
                    <pic:cNvPicPr/>
                  </pic:nvPicPr>
                  <pic:blipFill>
                    <a:blip r:embed="rId63"/>
                    <a:stretch>
                      <a:fillRect/>
                    </a:stretch>
                  </pic:blipFill>
                  <pic:spPr>
                    <a:xfrm>
                      <a:off x="0" y="0"/>
                      <a:ext cx="6309360" cy="2989441"/>
                    </a:xfrm>
                    <a:prstGeom prst="rect"/>
                  </pic:spPr>
                </pic:pic>
              </a:graphicData>
            </a:graphic>
          </wp:inline>
        </w:drawing>
      </w:r>
    </w:p>
    <w:p>
      <w:pPr>
        <w:spacing w:after="120"/>
        <w:jc w:val="center"/>
      </w:pPr>
      <w:r>
        <w:rPr>
          <w:rFonts w:ascii="Calibri" w:hAnsi="Calibri"/>
          <w:b w:val="0"/>
          <w:i/>
          <w:sz w:val="18"/>
        </w:rPr>
        <w:t>Fig. 5: The same diode connected two ways round</w:t>
      </w:r>
    </w:p>
    <w:p>
      <w:pPr>
        <w:spacing w:before="0" w:after="40"/>
      </w:pPr>
    </w:p>
    <w:p>
      <w:pPr>
        <w:spacing w:before="60" w:after="60"/>
      </w:pPr>
      <w:r>
        <w:rPr>
          <w:rFonts w:ascii="Calibri" w:hAnsi="Calibri"/>
          <w:b/>
          <w:i w:val="0"/>
          <w:sz w:val="21"/>
        </w:rPr>
        <w:t>12.5  12.5 The P-N Junction Diode</w:t>
      </w:r>
    </w:p>
    <w:p>
      <w:pPr>
        <w:spacing w:before="0" w:after="60"/>
      </w:pPr>
      <w:r>
        <w:rPr>
          <w:rFonts w:ascii="Calibri" w:hAnsi="Calibri"/>
          <w:b w:val="0"/>
          <w:i w:val="0"/>
          <w:sz w:val="21"/>
        </w:rPr>
        <w:t>11. State in which circuit, A or B, the bulb lights. Explain, using the diagram, why it lights in one and not the other.   [4 marks]</w:t>
      </w:r>
    </w:p>
    <w:p>
      <w:pPr>
        <w:spacing w:before="0" w:after="60"/>
      </w:pPr>
      <w:r>
        <w:rPr>
          <w:rFonts w:ascii="Calibri" w:hAnsi="Calibri"/>
          <w:b w:val="0"/>
          <w:i w:val="0"/>
          <w:sz w:val="21"/>
        </w:rPr>
        <w:t>12. State what is meant by FORWARD BIAS.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80" w:after="40"/>
        <w:jc w:val="center"/>
      </w:pPr>
      <w:r>
        <w:drawing>
          <wp:inline xmlns:a="http://schemas.openxmlformats.org/drawingml/2006/main" xmlns:pic="http://schemas.openxmlformats.org/drawingml/2006/picture">
            <wp:extent cx="6309360" cy="5541213"/>
            <wp:docPr id="56" name="Picture 56"/>
            <wp:cNvGraphicFramePr>
              <a:graphicFrameLocks noChangeAspect="1"/>
            </wp:cNvGraphicFramePr>
            <a:graphic>
              <a:graphicData uri="http://schemas.openxmlformats.org/drawingml/2006/picture">
                <pic:pic>
                  <pic:nvPicPr>
                    <pic:cNvPr id="0" name="fig06_block.png"/>
                    <pic:cNvPicPr/>
                  </pic:nvPicPr>
                  <pic:blipFill>
                    <a:blip r:embed="rId64"/>
                    <a:stretch>
                      <a:fillRect/>
                    </a:stretch>
                  </pic:blipFill>
                  <pic:spPr>
                    <a:xfrm>
                      <a:off x="0" y="0"/>
                      <a:ext cx="6309360" cy="5541213"/>
                    </a:xfrm>
                    <a:prstGeom prst="rect"/>
                  </pic:spPr>
                </pic:pic>
              </a:graphicData>
            </a:graphic>
          </wp:inline>
        </w:drawing>
      </w:r>
    </w:p>
    <w:p>
      <w:pPr>
        <w:spacing w:after="120"/>
        <w:jc w:val="center"/>
      </w:pPr>
      <w:r>
        <w:rPr>
          <w:rFonts w:ascii="Calibri" w:hAnsi="Calibri"/>
          <w:b w:val="0"/>
          <w:i/>
          <w:sz w:val="18"/>
        </w:rPr>
        <w:t>Fig. 6: What every circuit needs</w:t>
      </w:r>
    </w:p>
    <w:p>
      <w:pPr>
        <w:spacing w:before="0" w:after="40"/>
      </w:pPr>
    </w:p>
    <w:p>
      <w:pPr>
        <w:spacing w:before="60" w:after="60"/>
      </w:pPr>
      <w:r>
        <w:rPr>
          <w:rFonts w:ascii="Calibri" w:hAnsi="Calibri"/>
          <w:b/>
          <w:i w:val="0"/>
          <w:sz w:val="21"/>
        </w:rPr>
        <w:t>12.6  12.6 Functions and Interdependence</w:t>
      </w:r>
    </w:p>
    <w:p>
      <w:pPr>
        <w:spacing w:before="0" w:after="60"/>
      </w:pPr>
      <w:r>
        <w:rPr>
          <w:rFonts w:ascii="Calibri" w:hAnsi="Calibri"/>
          <w:b w:val="0"/>
          <w:i w:val="0"/>
          <w:sz w:val="21"/>
        </w:rPr>
        <w:t>13. Name the four parts shown, and state what each one does.   [3 marks]</w:t>
      </w:r>
    </w:p>
    <w:p>
      <w:pPr>
        <w:spacing w:before="0" w:after="60"/>
      </w:pPr>
      <w:r>
        <w:rPr>
          <w:rFonts w:ascii="Calibri" w:hAnsi="Calibri"/>
          <w:b w:val="0"/>
          <w:i w:val="0"/>
          <w:sz w:val="21"/>
        </w:rPr>
        <w:t>14. Use the diagram to explain why a bulb would not light if the conductor were broken at ANY single point.   [3 marks]</w:t>
      </w:r>
    </w:p>
    <w:p>
      <w:pPr>
        <w:spacing w:after="120" w:before="40"/>
      </w:pPr>
      <w:r>
        <w:rPr>
          <w:rFonts w:ascii="Calibri" w:hAnsi="Calibri"/>
          <w:b w:val="0"/>
          <w:i w:val="0"/>
          <w:color w:val="999999"/>
          <w:sz w:val="18"/>
        </w:rPr>
        <w:t>____________________________________________________________________________________________</w:t>
      </w:r>
    </w:p>
    <w:p>
      <w:pPr>
        <w:spacing w:before="120" w:after="80"/>
        <w:jc w:val="center"/>
      </w:pPr>
      <w:r>
        <w:rPr>
          <w:rFonts w:ascii="Calibri" w:hAnsi="Calibri"/>
          <w:b/>
          <w:i w:val="0"/>
          <w:sz w:val="26"/>
        </w:rPr>
        <w:t>SECTION B - PRACTICAL TASK</w:t>
      </w:r>
    </w:p>
    <w:p>
      <w:pPr>
        <w:spacing w:before="0" w:after="120"/>
        <w:jc w:val="center"/>
      </w:pPr>
      <w:r>
        <w:rPr>
          <w:rFonts w:ascii="Calibri" w:hAnsi="Calibri"/>
          <w:b w:val="0"/>
          <w:i/>
          <w:sz w:val="20"/>
        </w:rPr>
        <w:t>Study the apparatus and answer the questions that follow it.</w:t>
      </w:r>
    </w:p>
    <w:p>
      <w:pPr>
        <w:spacing w:before="80" w:after="40"/>
        <w:jc w:val="center"/>
      </w:pPr>
      <w:r>
        <w:drawing>
          <wp:inline xmlns:a="http://schemas.openxmlformats.org/drawingml/2006/main" xmlns:pic="http://schemas.openxmlformats.org/drawingml/2006/picture">
            <wp:extent cx="6309360" cy="4571182"/>
            <wp:docPr id="57" name="Picture 57"/>
            <wp:cNvGraphicFramePr>
              <a:graphicFrameLocks noChangeAspect="1"/>
            </wp:cNvGraphicFramePr>
            <a:graphic>
              <a:graphicData uri="http://schemas.openxmlformats.org/drawingml/2006/picture">
                <pic:pic>
                  <pic:nvPicPr>
                    <pic:cNvPr id="0" name="fig07_fault.png"/>
                    <pic:cNvPicPr/>
                  </pic:nvPicPr>
                  <pic:blipFill>
                    <a:blip r:embed="rId65"/>
                    <a:stretch>
                      <a:fillRect/>
                    </a:stretch>
                  </pic:blipFill>
                  <pic:spPr>
                    <a:xfrm>
                      <a:off x="0" y="0"/>
                      <a:ext cx="6309360" cy="4571182"/>
                    </a:xfrm>
                    <a:prstGeom prst="rect"/>
                  </pic:spPr>
                </pic:pic>
              </a:graphicData>
            </a:graphic>
          </wp:inline>
        </w:drawing>
      </w:r>
    </w:p>
    <w:p>
      <w:pPr>
        <w:spacing w:after="120"/>
        <w:jc w:val="center"/>
      </w:pPr>
      <w:r>
        <w:rPr>
          <w:rFonts w:ascii="Calibri" w:hAnsi="Calibri"/>
          <w:b w:val="0"/>
          <w:i/>
          <w:sz w:val="18"/>
        </w:rPr>
        <w:t>Fig. 7: A circuit that does not work</w:t>
      </w:r>
    </w:p>
    <w:p>
      <w:pPr>
        <w:spacing w:before="0" w:after="40"/>
      </w:pPr>
    </w:p>
    <w:p>
      <w:pPr>
        <w:spacing w:before="0" w:after="60"/>
      </w:pPr>
      <w:r>
        <w:rPr>
          <w:rFonts w:ascii="Calibri" w:hAnsi="Calibri"/>
          <w:b w:val="0"/>
          <w:i w:val="0"/>
          <w:sz w:val="21"/>
        </w:rPr>
        <w:t>15. The switch is closed, yet the lamp does not light. SUGGEST TWO possible faults, and describe how you would test for each one.   [4 marks]</w:t>
      </w:r>
    </w:p>
    <w:p>
      <w:pPr>
        <w:spacing w:after="120" w:before="40"/>
      </w:pPr>
      <w:r>
        <w:rPr>
          <w:rFonts w:ascii="Calibri" w:hAnsi="Calibri"/>
          <w:b w:val="0"/>
          <w:i w:val="0"/>
          <w:color w:val="999999"/>
          <w:sz w:val="18"/>
        </w:rPr>
        <w:t>____________________________________________________________________________________________</w:t>
      </w:r>
    </w:p>
    <w:p>
      <w:r>
        <w:br w:type="page"/>
      </w:r>
    </w:p>
    <w:p>
      <w:pPr>
        <w:spacing w:before="0" w:after="60"/>
        <w:jc w:val="center"/>
      </w:pPr>
      <w:r>
        <w:rPr>
          <w:rFonts w:ascii="Calibri" w:hAnsi="Calibri"/>
          <w:b/>
          <w:i w:val="0"/>
          <w:sz w:val="30"/>
        </w:rPr>
        <w:t>ANSWER KEY BOOKLET</w:t>
      </w:r>
    </w:p>
    <w:p>
      <w:pPr>
        <w:spacing w:before="0" w:after="120"/>
        <w:jc w:val="center"/>
      </w:pPr>
      <w:r>
        <w:rPr>
          <w:rFonts w:ascii="Calibri" w:hAnsi="Calibri"/>
          <w:b/>
          <w:i w:val="0"/>
          <w:sz w:val="22"/>
        </w:rPr>
        <w:t>NOT FOR CANDIDATES  -  detach before the papers are issued</w:t>
      </w:r>
    </w:p>
    <w:p>
      <w:pPr>
        <w:spacing w:after="120" w:before="40"/>
      </w:pPr>
      <w:r>
        <w:rPr>
          <w:rFonts w:ascii="Calibri" w:hAnsi="Calibri"/>
          <w:b w:val="0"/>
          <w:i w:val="0"/>
          <w:color w:val="999999"/>
          <w:sz w:val="18"/>
        </w:rPr>
        <w:t>____________________________________________________________________________________________</w:t>
      </w:r>
    </w:p>
    <w:p>
      <w:pPr>
        <w:spacing w:before="0" w:after="160"/>
        <w:jc w:val="center"/>
      </w:pPr>
      <w:r>
        <w:rPr>
          <w:rFonts w:ascii="Calibri" w:hAnsi="Calibri"/>
          <w:b w:val="0"/>
          <w:i/>
          <w:sz w:val="19"/>
        </w:rPr>
        <w:t>A model answer shows the points required, not the only acceptable wording. Accept any other correct and relevant answer, and award marks for correct points rather than for repeating the question.</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I  -  Materials (1.1 - 1.6)</w:t>
      </w:r>
    </w:p>
    <w:p>
      <w:pPr>
        <w:spacing w:before="100" w:after="40"/>
      </w:pPr>
      <w:r>
        <w:rPr>
          <w:rFonts w:ascii="Calibri" w:hAnsi="Calibri"/>
          <w:b/>
          <w:i w:val="0"/>
          <w:sz w:val="21"/>
        </w:rPr>
        <w:t>1.1  1.1 States of Matter: Solids, Liquids and Gases</w:t>
      </w:r>
    </w:p>
    <w:p>
      <w:pPr>
        <w:spacing w:before="0" w:after="20"/>
      </w:pPr>
      <w:r>
        <w:rPr>
          <w:rFonts w:ascii="Calibri" w:hAnsi="Calibri"/>
          <w:b/>
          <w:i w:val="0"/>
          <w:sz w:val="19"/>
        </w:rPr>
        <w:t>Q1  (4 marks)</w:t>
      </w:r>
    </w:p>
    <w:p>
      <w:pPr>
        <w:spacing w:before="0" w:after="60"/>
        <w:ind w:left="317"/>
      </w:pPr>
      <w:r>
        <w:rPr>
          <w:rFonts w:ascii="Calibri" w:hAnsi="Calibri"/>
          <w:b w:val="0"/>
          <w:i w:val="0"/>
          <w:sz w:val="19"/>
        </w:rPr>
        <w:t>In a solid the particles are packed closely together in a regular pattern and can only vibrate about fixed positions, so the solid keeps both its shape and its volume. In a gas the particles are far apart with large empty spaces between them, there are almost no forces holding them together, and they move freely and rapidly in all directions. A gas therefore spreads out to fill whatever container it is in - it takes the shape of the container and can be squeezed into a smaller volume, so it has neither a fixed shape nor a fixed volume.</w:t>
      </w:r>
    </w:p>
    <w:p>
      <w:pPr>
        <w:spacing w:before="0" w:after="20"/>
      </w:pPr>
      <w:r>
        <w:rPr>
          <w:rFonts w:ascii="Calibri" w:hAnsi="Calibri"/>
          <w:b/>
          <w:i w:val="0"/>
          <w:sz w:val="19"/>
        </w:rPr>
        <w:t>Q2  (3 marks)</w:t>
      </w:r>
    </w:p>
    <w:p>
      <w:pPr>
        <w:spacing w:before="0" w:after="60"/>
        <w:ind w:left="317"/>
      </w:pPr>
      <w:r>
        <w:rPr>
          <w:rFonts w:ascii="Calibri" w:hAnsi="Calibri"/>
          <w:b w:val="0"/>
          <w:i w:val="0"/>
          <w:sz w:val="19"/>
        </w:rPr>
        <w:t>The particles are exactly the same size in all three states - it is the same substance, only in a different state. What changes is the SPACING between the particles and how much they move, not the size of the particles themselves. In the gas there is a great deal of empty space between particles of unchanged size.</w:t>
      </w:r>
    </w:p>
    <w:p>
      <w:pPr>
        <w:spacing w:before="0" w:after="20"/>
      </w:pPr>
      <w:r>
        <w:rPr>
          <w:rFonts w:ascii="Calibri" w:hAnsi="Calibri"/>
          <w:b/>
          <w:i w:val="0"/>
          <w:sz w:val="19"/>
        </w:rPr>
        <w:t>Q3  (2 marks)</w:t>
      </w:r>
    </w:p>
    <w:p>
      <w:pPr>
        <w:spacing w:before="0" w:after="60"/>
        <w:ind w:left="317"/>
      </w:pPr>
      <w:r>
        <w:rPr>
          <w:rFonts w:ascii="Calibri" w:hAnsi="Calibri"/>
          <w:b w:val="0"/>
          <w:i w:val="0"/>
          <w:sz w:val="19"/>
        </w:rPr>
        <w:t>Arrangement: from a close, regular pattern (solid), to close together but irregular (liquid), to far apart and random (gas). Movement: from vibrating about fixed positions, to sliding past one another, to moving rapidly and freely in all directions.</w:t>
      </w:r>
    </w:p>
    <w:p>
      <w:pPr>
        <w:spacing w:before="100" w:after="40"/>
      </w:pPr>
      <w:r>
        <w:rPr>
          <w:rFonts w:ascii="Calibri" w:hAnsi="Calibri"/>
          <w:b/>
          <w:i w:val="0"/>
          <w:sz w:val="21"/>
        </w:rPr>
        <w:t>1.2  1.2 Properties and Differences Among Solids, Liquids and Gases</w:t>
      </w:r>
    </w:p>
    <w:p>
      <w:pPr>
        <w:spacing w:before="0" w:after="20"/>
      </w:pPr>
      <w:r>
        <w:rPr>
          <w:rFonts w:ascii="Calibri" w:hAnsi="Calibri"/>
          <w:b/>
          <w:i w:val="0"/>
          <w:sz w:val="19"/>
        </w:rPr>
        <w:t>Q4  (3 marks)</w:t>
      </w:r>
    </w:p>
    <w:p>
      <w:pPr>
        <w:spacing w:before="0" w:after="60"/>
        <w:ind w:left="317"/>
      </w:pPr>
      <w:r>
        <w:rPr>
          <w:rFonts w:ascii="Calibri" w:hAnsi="Calibri"/>
          <w:b w:val="0"/>
          <w:i w:val="0"/>
          <w:sz w:val="19"/>
        </w:rPr>
        <w:t>In syringe R the substance is a gas, whose particles are far apart with large empty spaces between them, so pushing the plunger simply moves the particles closer together. In syringe P the substance is a solid, whose particles are already packed tightly together with almost no space between them, so there is nowhere for them to move to and the plunger will not go in.</w:t>
      </w:r>
    </w:p>
    <w:p>
      <w:pPr>
        <w:spacing w:before="0" w:after="20"/>
      </w:pPr>
      <w:r>
        <w:rPr>
          <w:rFonts w:ascii="Calibri" w:hAnsi="Calibri"/>
          <w:b/>
          <w:i w:val="0"/>
          <w:sz w:val="19"/>
        </w:rPr>
        <w:t>Q5  (3 marks)</w:t>
      </w:r>
    </w:p>
    <w:p>
      <w:pPr>
        <w:spacing w:before="0" w:after="60"/>
        <w:ind w:left="317"/>
      </w:pPr>
      <w:r>
        <w:rPr>
          <w:rFonts w:ascii="Calibri" w:hAnsi="Calibri"/>
          <w:b w:val="0"/>
          <w:i w:val="0"/>
          <w:sz w:val="19"/>
        </w:rPr>
        <w:t>The particles spread further apart so that they fill the whole of the larger space inside the syringe - the gas expands. This happens because the particles of a gas move rapidly and freely in all directions and are not held together, so they keep moving outwards until they are spread evenly through all the space available to them.</w:t>
      </w:r>
    </w:p>
    <w:p>
      <w:pPr>
        <w:spacing w:before="100" w:after="40"/>
      </w:pPr>
      <w:r>
        <w:rPr>
          <w:rFonts w:ascii="Calibri" w:hAnsi="Calibri"/>
          <w:b/>
          <w:i w:val="0"/>
          <w:sz w:val="21"/>
        </w:rPr>
        <w:t>1.3  1.3 Importance of Liquids to Human Life</w:t>
      </w:r>
    </w:p>
    <w:p>
      <w:pPr>
        <w:spacing w:before="0" w:after="20"/>
      </w:pPr>
      <w:r>
        <w:rPr>
          <w:rFonts w:ascii="Calibri" w:hAnsi="Calibri"/>
          <w:b/>
          <w:i w:val="0"/>
          <w:sz w:val="19"/>
        </w:rPr>
        <w:t>Q6  (4 marks)</w:t>
      </w:r>
    </w:p>
    <w:p>
      <w:pPr>
        <w:spacing w:before="0" w:after="60"/>
        <w:ind w:left="317"/>
      </w:pPr>
      <w:r>
        <w:rPr>
          <w:rFonts w:ascii="Calibri" w:hAnsi="Calibri"/>
          <w:b w:val="0"/>
          <w:i w:val="0"/>
          <w:sz w:val="19"/>
        </w:rPr>
        <w:t>Any two, with the property and the reason: TRANSPORT OF BLOOD - liquids can flow, so blood can be pumped round the body carrying oxygen and dissolved food. COOKING - water stays liquid up to 100 degrees Celsius and transfers heat well, so food can be boiled in it. WASHING - a liquid can flow over a surface and dissolve the dirt, and then carry it away. WATERING CROPS - a liquid soaks into the soil and reaches the roots, which a solid could not do. COOLING MACHINES - water takes in a large amount of heat as it warms up, so it carries heat away from the machine.</w:t>
      </w:r>
    </w:p>
    <w:p>
      <w:pPr>
        <w:spacing w:before="0" w:after="20"/>
      </w:pPr>
      <w:r>
        <w:rPr>
          <w:rFonts w:ascii="Calibri" w:hAnsi="Calibri"/>
          <w:b/>
          <w:i w:val="0"/>
          <w:sz w:val="19"/>
        </w:rPr>
        <w:t>Q7  (2 marks)</w:t>
      </w:r>
    </w:p>
    <w:p>
      <w:pPr>
        <w:spacing w:before="0" w:after="60"/>
        <w:ind w:left="317"/>
      </w:pPr>
      <w:r>
        <w:rPr>
          <w:rFonts w:ascii="Calibri" w:hAnsi="Calibri"/>
          <w:b w:val="0"/>
          <w:i w:val="0"/>
          <w:sz w:val="19"/>
        </w:rPr>
        <w:t>A liquid can flow over and around the object being washed and can dissolve the dirt so that it is carried away. A solid cannot flow round the object and cannot dissolve the dirt off it.</w:t>
      </w:r>
    </w:p>
    <w:p>
      <w:pPr>
        <w:spacing w:before="100" w:after="40"/>
      </w:pPr>
      <w:r>
        <w:rPr>
          <w:rFonts w:ascii="Calibri" w:hAnsi="Calibri"/>
          <w:b/>
          <w:i w:val="0"/>
          <w:sz w:val="21"/>
        </w:rPr>
        <w:t>1.4  1.4 Importance of Solids to Human Life</w:t>
      </w:r>
    </w:p>
    <w:p>
      <w:pPr>
        <w:spacing w:before="0" w:after="20"/>
      </w:pPr>
      <w:r>
        <w:rPr>
          <w:rFonts w:ascii="Calibri" w:hAnsi="Calibri"/>
          <w:b/>
          <w:i w:val="0"/>
          <w:sz w:val="19"/>
        </w:rPr>
        <w:t>Q8  (4 marks)</w:t>
      </w:r>
    </w:p>
    <w:p>
      <w:pPr>
        <w:spacing w:before="0" w:after="60"/>
        <w:ind w:left="317"/>
      </w:pPr>
      <w:r>
        <w:rPr>
          <w:rFonts w:ascii="Calibri" w:hAnsi="Calibri"/>
          <w:b w:val="0"/>
          <w:i w:val="0"/>
          <w:sz w:val="19"/>
        </w:rPr>
        <w:t>Any two with the property and the reason: IRON FOR A HOE - it is hard and can be sharpened to a cutting edge, and it does not bend when it is pushed into hard soil. BLOCKS FOR BUILDING - they are hard and strong under compression, so they carry the weight of the walls above them without crumbling. GRINDING STONES - they are hard and rough, so they wear the food down without themselves wearing away quickly. CHARCOAL FOR COOKING - it burns slowly and gives out a steady heat. POTS FOR COOKING - they withstand high temperatures without melting or catching fire.</w:t>
      </w:r>
    </w:p>
    <w:p>
      <w:pPr>
        <w:spacing w:before="0" w:after="20"/>
      </w:pPr>
      <w:r>
        <w:rPr>
          <w:rFonts w:ascii="Calibri" w:hAnsi="Calibri"/>
          <w:b/>
          <w:i w:val="0"/>
          <w:sz w:val="19"/>
        </w:rPr>
        <w:t>Q9  (2 marks)</w:t>
      </w:r>
    </w:p>
    <w:p>
      <w:pPr>
        <w:spacing w:before="0" w:after="60"/>
        <w:ind w:left="317"/>
      </w:pPr>
      <w:r>
        <w:rPr>
          <w:rFonts w:ascii="Calibri" w:hAnsi="Calibri"/>
          <w:b w:val="0"/>
          <w:i w:val="0"/>
          <w:sz w:val="19"/>
        </w:rPr>
        <w:t>Any one with a reason: A HOE - it must cut into hard soil without blunting or bending. GRINDING STONES - they must rub the food down without being worn away themselves. BUILDING BLOCKS - they must carry the weight above them without being crushed.</w:t>
      </w:r>
    </w:p>
    <w:p>
      <w:pPr>
        <w:spacing w:before="100" w:after="40"/>
      </w:pPr>
      <w:r>
        <w:rPr>
          <w:rFonts w:ascii="Calibri" w:hAnsi="Calibri"/>
          <w:b/>
          <w:i w:val="0"/>
          <w:sz w:val="21"/>
        </w:rPr>
        <w:t>1.5  1.5 The Periodic Table: Metals, Non-Metals and Noble Gases</w:t>
      </w:r>
    </w:p>
    <w:p>
      <w:pPr>
        <w:spacing w:before="0" w:after="20"/>
      </w:pPr>
      <w:r>
        <w:rPr>
          <w:rFonts w:ascii="Calibri" w:hAnsi="Calibri"/>
          <w:b/>
          <w:i w:val="0"/>
          <w:sz w:val="19"/>
        </w:rPr>
        <w:t>Q10  (3 marks)</w:t>
      </w:r>
    </w:p>
    <w:p>
      <w:pPr>
        <w:spacing w:before="0" w:after="60"/>
        <w:ind w:left="317"/>
      </w:pPr>
      <w:r>
        <w:rPr>
          <w:rFonts w:ascii="Calibri" w:hAnsi="Calibri"/>
          <w:b w:val="0"/>
          <w:i w:val="0"/>
          <w:sz w:val="19"/>
        </w:rPr>
        <w:t>It would be a non-metal - specifically a noble gas. The diagram shows that Group 18, the far right-hand column, is the noble gas region, and noble gases are non-metals. Position from left to right decides whether an element is a metal, and Group 18 is at the far right.</w:t>
      </w:r>
    </w:p>
    <w:p>
      <w:pPr>
        <w:spacing w:before="0" w:after="20"/>
      </w:pPr>
      <w:r>
        <w:rPr>
          <w:rFonts w:ascii="Calibri" w:hAnsi="Calibri"/>
          <w:b/>
          <w:i w:val="0"/>
          <w:sz w:val="19"/>
        </w:rPr>
        <w:t>Q11  (3 marks)</w:t>
      </w:r>
    </w:p>
    <w:p>
      <w:pPr>
        <w:spacing w:before="0" w:after="60"/>
        <w:ind w:left="317"/>
      </w:pPr>
      <w:r>
        <w:rPr>
          <w:rFonts w:ascii="Calibri" w:hAnsi="Calibri"/>
          <w:b w:val="0"/>
          <w:i w:val="0"/>
          <w:sz w:val="19"/>
        </w:rPr>
        <w:t>Whether an element is a metal depends on its position from LEFT to RIGHT, not on how high up the table it sits. Lithium is in Group 1, the far left-hand column, which is inside the metal region. Fluorine is over on the right-hand side of the table, which is the non-metal region. Being near the top tells you nothing about whether it is a metal.</w:t>
      </w:r>
    </w:p>
    <w:p>
      <w:pPr>
        <w:spacing w:before="100" w:after="40"/>
      </w:pPr>
      <w:r>
        <w:rPr>
          <w:rFonts w:ascii="Calibri" w:hAnsi="Calibri"/>
          <w:b/>
          <w:i w:val="0"/>
          <w:sz w:val="21"/>
        </w:rPr>
        <w:t>1.6  1.6 Arrangement of Elements in the Periodic Table</w:t>
      </w:r>
    </w:p>
    <w:p>
      <w:pPr>
        <w:spacing w:before="0" w:after="20"/>
      </w:pPr>
      <w:r>
        <w:rPr>
          <w:rFonts w:ascii="Calibri" w:hAnsi="Calibri"/>
          <w:b/>
          <w:i w:val="0"/>
          <w:sz w:val="19"/>
        </w:rPr>
        <w:t>Q12  (2 marks)</w:t>
      </w:r>
    </w:p>
    <w:p>
      <w:pPr>
        <w:spacing w:before="0" w:after="60"/>
        <w:ind w:left="317"/>
      </w:pPr>
      <w:r>
        <w:rPr>
          <w:rFonts w:ascii="Calibri" w:hAnsi="Calibri"/>
          <w:b w:val="0"/>
          <w:i w:val="0"/>
          <w:sz w:val="19"/>
        </w:rPr>
        <w:t>Magnesium: Period 3, Group 2. Chlorine: Period 3, Group 17.</w:t>
      </w:r>
    </w:p>
    <w:p>
      <w:pPr>
        <w:spacing w:before="0" w:after="20"/>
      </w:pPr>
      <w:r>
        <w:rPr>
          <w:rFonts w:ascii="Calibri" w:hAnsi="Calibri"/>
          <w:b/>
          <w:i w:val="0"/>
          <w:sz w:val="19"/>
        </w:rPr>
        <w:t>Q13  (3 marks)</w:t>
      </w:r>
    </w:p>
    <w:p>
      <w:pPr>
        <w:spacing w:before="0" w:after="60"/>
        <w:ind w:left="317"/>
      </w:pPr>
      <w:r>
        <w:rPr>
          <w:rFonts w:ascii="Calibri" w:hAnsi="Calibri"/>
          <w:b w:val="0"/>
          <w:i w:val="0"/>
          <w:sz w:val="19"/>
        </w:rPr>
        <w:t>Any two with a reason. They react in a similar way, because elements in the same group have the same number of electrons in the outer shell and it is the outer shell that controls how an element reacts. Both are soft metals that react vigorously with water, for the same reason. Both form compounds with the same ratio of atoms, e.g. with chlorine, because they form ions of the same charge.</w:t>
      </w:r>
    </w:p>
    <w:p>
      <w:pPr>
        <w:spacing w:before="0" w:after="20"/>
      </w:pPr>
      <w:r>
        <w:rPr>
          <w:rFonts w:ascii="Calibri" w:hAnsi="Calibri"/>
          <w:b/>
          <w:i w:val="0"/>
          <w:sz w:val="19"/>
        </w:rPr>
        <w:t>Q14  (2 marks)</w:t>
      </w:r>
    </w:p>
    <w:p>
      <w:pPr>
        <w:spacing w:before="0" w:after="60"/>
        <w:ind w:left="317"/>
      </w:pPr>
      <w:r>
        <w:rPr>
          <w:rFonts w:ascii="Calibri" w:hAnsi="Calibri"/>
          <w:b w:val="0"/>
          <w:i w:val="0"/>
          <w:sz w:val="19"/>
        </w:rPr>
        <w:t>A period is a horizontal ROW of elements; a group is a vertical COLUMN. The GROUP tells you more about how an element reacts, because elements in the same group react in similar ways.</w:t>
      </w:r>
    </w:p>
    <w:p>
      <w:pPr>
        <w:spacing w:before="100" w:after="40"/>
      </w:pPr>
      <w:r>
        <w:rPr>
          <w:rFonts w:ascii="Calibri" w:hAnsi="Calibri"/>
          <w:b/>
          <w:i w:val="0"/>
          <w:sz w:val="21"/>
        </w:rPr>
        <w:t>Practical task</w:t>
      </w:r>
    </w:p>
    <w:p>
      <w:pPr>
        <w:spacing w:before="0" w:after="20"/>
      </w:pPr>
      <w:r>
        <w:rPr>
          <w:rFonts w:ascii="Calibri" w:hAnsi="Calibri"/>
          <w:b/>
          <w:i w:val="0"/>
          <w:sz w:val="19"/>
        </w:rPr>
        <w:t>Q15  (1 mark)</w:t>
      </w:r>
    </w:p>
    <w:p>
      <w:pPr>
        <w:spacing w:before="0" w:after="60"/>
        <w:ind w:left="317"/>
      </w:pPr>
      <w:r>
        <w:rPr>
          <w:rFonts w:ascii="Calibri" w:hAnsi="Calibri"/>
          <w:b w:val="0"/>
          <w:i w:val="0"/>
          <w:sz w:val="19"/>
        </w:rPr>
        <w:t>Filtration.</w:t>
      </w:r>
    </w:p>
    <w:p>
      <w:pPr>
        <w:spacing w:before="0" w:after="20"/>
      </w:pPr>
      <w:r>
        <w:rPr>
          <w:rFonts w:ascii="Calibri" w:hAnsi="Calibri"/>
          <w:b/>
          <w:i w:val="0"/>
          <w:sz w:val="19"/>
        </w:rPr>
        <w:t>Q16  (2 marks)</w:t>
      </w:r>
    </w:p>
    <w:p>
      <w:pPr>
        <w:spacing w:before="0" w:after="60"/>
        <w:ind w:left="317"/>
      </w:pPr>
      <w:r>
        <w:rPr>
          <w:rFonts w:ascii="Calibri" w:hAnsi="Calibri"/>
          <w:b w:val="0"/>
          <w:i w:val="0"/>
          <w:sz w:val="19"/>
        </w:rPr>
        <w:t>The sand is left on the filter paper - this is the residue. The salt water passes through - this is the filtrate.</w:t>
      </w:r>
    </w:p>
    <w:p>
      <w:pPr>
        <w:spacing w:before="0" w:after="20"/>
      </w:pPr>
      <w:r>
        <w:rPr>
          <w:rFonts w:ascii="Calibri" w:hAnsi="Calibri"/>
          <w:b/>
          <w:i w:val="0"/>
          <w:sz w:val="19"/>
        </w:rPr>
        <w:t>Q17  (3 marks)</w:t>
      </w:r>
    </w:p>
    <w:p>
      <w:pPr>
        <w:spacing w:before="0" w:after="60"/>
        <w:ind w:left="317"/>
      </w:pPr>
      <w:r>
        <w:rPr>
          <w:rFonts w:ascii="Calibri" w:hAnsi="Calibri"/>
          <w:b w:val="0"/>
          <w:i w:val="0"/>
          <w:sz w:val="19"/>
        </w:rPr>
        <w:t>Sand does not dissolve, so its particles stay clumped together in grains that are far too large to pass through the tiny pores in the filter paper. Salt DISSOLVES in the water, which means its particles are pulled apart and separated from one another, so each one is small enough to pass through the pores along with the water.</w:t>
      </w:r>
    </w:p>
    <w:p>
      <w:pPr>
        <w:spacing w:before="0" w:after="20"/>
      </w:pPr>
      <w:r>
        <w:rPr>
          <w:rFonts w:ascii="Calibri" w:hAnsi="Calibri"/>
          <w:b/>
          <w:i w:val="0"/>
          <w:sz w:val="19"/>
        </w:rPr>
        <w:t>Q18  (2 marks)</w:t>
      </w:r>
    </w:p>
    <w:p>
      <w:pPr>
        <w:spacing w:before="0" w:after="60"/>
        <w:ind w:left="317"/>
      </w:pPr>
      <w:r>
        <w:rPr>
          <w:rFonts w:ascii="Calibri" w:hAnsi="Calibri"/>
          <w:b w:val="0"/>
          <w:i w:val="0"/>
          <w:sz w:val="19"/>
        </w:rPr>
        <w:t>Place a cold surface or a condenser above the evaporating dish so that the water vapour cools, condenses back to a liquid, and runs down into a second container. The process would then be distillation.</w:t>
      </w:r>
    </w:p>
    <w:p>
      <w:pPr>
        <w:spacing w:before="0" w:after="20"/>
      </w:pPr>
      <w:r>
        <w:rPr>
          <w:rFonts w:ascii="Calibri" w:hAnsi="Calibri"/>
          <w:b/>
          <w:i w:val="0"/>
          <w:sz w:val="19"/>
        </w:rPr>
        <w:t>Q19  (2 marks)</w:t>
      </w:r>
    </w:p>
    <w:p>
      <w:pPr>
        <w:spacing w:before="0" w:after="60"/>
        <w:ind w:left="317"/>
      </w:pPr>
      <w:r>
        <w:rPr>
          <w:rFonts w:ascii="Calibri" w:hAnsi="Calibri"/>
          <w:b w:val="0"/>
          <w:i w:val="0"/>
          <w:sz w:val="19"/>
        </w:rPr>
        <w:t>Heat the dish gently, or use a water bath, or take the dish off the heat while there is still a little liquid left and let the last of the water evaporate in the heat of the dish. Any of these makes the water boil steadily instead of boiling violently, so bubbles do not burst and throw the solid crystals out of the dish.</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II  -  Living Cells (2.1 - 2.6)</w:t>
      </w:r>
    </w:p>
    <w:p>
      <w:pPr>
        <w:spacing w:before="100" w:after="40"/>
      </w:pPr>
      <w:r>
        <w:rPr>
          <w:rFonts w:ascii="Calibri" w:hAnsi="Calibri"/>
          <w:b/>
          <w:i w:val="0"/>
          <w:sz w:val="21"/>
        </w:rPr>
        <w:t>2.1  2.1 What is a Cell? Introduction to Living Cells</w:t>
      </w:r>
    </w:p>
    <w:p>
      <w:pPr>
        <w:spacing w:before="0" w:after="20"/>
      </w:pPr>
      <w:r>
        <w:rPr>
          <w:rFonts w:ascii="Calibri" w:hAnsi="Calibri"/>
          <w:b/>
          <w:i w:val="0"/>
          <w:sz w:val="19"/>
        </w:rPr>
        <w:t>Q1  (3 marks)</w:t>
      </w:r>
    </w:p>
    <w:p>
      <w:pPr>
        <w:spacing w:before="0" w:after="60"/>
        <w:ind w:left="317"/>
      </w:pPr>
      <w:r>
        <w:rPr>
          <w:rFonts w:ascii="Calibri" w:hAnsi="Calibri"/>
          <w:b w:val="0"/>
          <w:i w:val="0"/>
          <w:sz w:val="19"/>
        </w:rPr>
        <w:t>A single cell can only contract with the force of one cell. A tissue is many similar cells of the same kind working together, so their combined force is far greater and is enough to move a part of the body. One cell on its own cannot produce enough force to do that work.</w:t>
      </w:r>
    </w:p>
    <w:p>
      <w:pPr>
        <w:spacing w:before="0" w:after="20"/>
      </w:pPr>
      <w:r>
        <w:rPr>
          <w:rFonts w:ascii="Calibri" w:hAnsi="Calibri"/>
          <w:b/>
          <w:i w:val="0"/>
          <w:sz w:val="19"/>
        </w:rPr>
        <w:t>Q2  (3 marks)</w:t>
      </w:r>
    </w:p>
    <w:p>
      <w:pPr>
        <w:spacing w:before="0" w:after="60"/>
        <w:ind w:left="317"/>
      </w:pPr>
      <w:r>
        <w:rPr>
          <w:rFonts w:ascii="Calibri" w:hAnsi="Calibri"/>
          <w:b w:val="0"/>
          <w:i w:val="0"/>
          <w:sz w:val="19"/>
        </w:rPr>
        <w:t>It is an organism, not a tissue. The diagram shows that a tissue is a group of similar cells working together as part of a larger living thing. An amoeba is a single cell that carries out all of the life processes by itself, so it is a whole organism.</w:t>
      </w:r>
    </w:p>
    <w:p>
      <w:pPr>
        <w:spacing w:before="100" w:after="40"/>
      </w:pPr>
      <w:r>
        <w:rPr>
          <w:rFonts w:ascii="Calibri" w:hAnsi="Calibri"/>
          <w:b/>
          <w:i w:val="0"/>
          <w:sz w:val="21"/>
        </w:rPr>
        <w:t>2.2  2.2 Structure and Functions of the Animal Cell</w:t>
      </w:r>
    </w:p>
    <w:p>
      <w:pPr>
        <w:spacing w:before="0" w:after="20"/>
      </w:pPr>
      <w:r>
        <w:rPr>
          <w:rFonts w:ascii="Calibri" w:hAnsi="Calibri"/>
          <w:b/>
          <w:i w:val="0"/>
          <w:sz w:val="19"/>
        </w:rPr>
        <w:t>Q3  (3 marks)</w:t>
      </w:r>
    </w:p>
    <w:p>
      <w:pPr>
        <w:spacing w:before="0" w:after="60"/>
        <w:ind w:left="317"/>
      </w:pPr>
      <w:r>
        <w:rPr>
          <w:rFonts w:ascii="Calibri" w:hAnsi="Calibri"/>
          <w:b w:val="0"/>
          <w:i w:val="0"/>
          <w:sz w:val="19"/>
        </w:rPr>
        <w:t>The cell membrane is the outer boundary: it holds the cell together and CONTROLS which substances enter and leave. The cytoplasm is the jelly-like material inside: it fills the cell and is where the chemical reactions of the cell take place.</w:t>
      </w:r>
    </w:p>
    <w:p>
      <w:pPr>
        <w:spacing w:before="0" w:after="20"/>
      </w:pPr>
      <w:r>
        <w:rPr>
          <w:rFonts w:ascii="Calibri" w:hAnsi="Calibri"/>
          <w:b/>
          <w:i w:val="0"/>
          <w:sz w:val="19"/>
        </w:rPr>
        <w:t>Q4  (4 marks)</w:t>
      </w:r>
    </w:p>
    <w:p>
      <w:pPr>
        <w:spacing w:before="0" w:after="60"/>
        <w:ind w:left="317"/>
      </w:pPr>
      <w:r>
        <w:rPr>
          <w:rFonts w:ascii="Calibri" w:hAnsi="Calibri"/>
          <w:b w:val="0"/>
          <w:i w:val="0"/>
          <w:sz w:val="19"/>
        </w:rPr>
        <w:t>The cell would run out of usable energy and would eventually die. Mitochondria carry out respiration, releasing the energy in food in a form the cell can use. Without that energy the cell cannot carry out the processes - growth, repair, moving substances - that keep it alive.</w:t>
      </w:r>
    </w:p>
    <w:p>
      <w:pPr>
        <w:spacing w:before="100" w:after="40"/>
      </w:pPr>
      <w:r>
        <w:rPr>
          <w:rFonts w:ascii="Calibri" w:hAnsi="Calibri"/>
          <w:b/>
          <w:i w:val="0"/>
          <w:sz w:val="21"/>
        </w:rPr>
        <w:t>2.3  2.3 Organelles of the Animal Cell and Their Functions</w:t>
      </w:r>
    </w:p>
    <w:p>
      <w:pPr>
        <w:spacing w:before="0" w:after="20"/>
      </w:pPr>
      <w:r>
        <w:rPr>
          <w:rFonts w:ascii="Calibri" w:hAnsi="Calibri"/>
          <w:b/>
          <w:i w:val="0"/>
          <w:sz w:val="19"/>
        </w:rPr>
        <w:t>Q5  (3 marks)</w:t>
      </w:r>
    </w:p>
    <w:p>
      <w:pPr>
        <w:spacing w:before="0" w:after="60"/>
        <w:ind w:left="317"/>
      </w:pPr>
      <w:r>
        <w:rPr>
          <w:rFonts w:ascii="Calibri" w:hAnsi="Calibri"/>
          <w:b w:val="0"/>
          <w:i w:val="0"/>
          <w:sz w:val="19"/>
        </w:rPr>
        <w:t>2 - mitochondrion: carries out respiration to release energy from food. 5 - vacuole: stores water, food and waste. (Also accept 5 - cytoplasm, which is where the cell's chemical reactions happen, depending on the reading of the figure.)</w:t>
      </w:r>
    </w:p>
    <w:p>
      <w:pPr>
        <w:spacing w:before="0" w:after="20"/>
      </w:pPr>
      <w:r>
        <w:rPr>
          <w:rFonts w:ascii="Calibri" w:hAnsi="Calibri"/>
          <w:b/>
          <w:i w:val="0"/>
          <w:sz w:val="19"/>
        </w:rPr>
        <w:t>Q6  (3 marks)</w:t>
      </w:r>
    </w:p>
    <w:p>
      <w:pPr>
        <w:spacing w:before="0" w:after="60"/>
        <w:ind w:left="317"/>
      </w:pPr>
      <w:r>
        <w:rPr>
          <w:rFonts w:ascii="Calibri" w:hAnsi="Calibri"/>
          <w:b w:val="0"/>
          <w:i w:val="0"/>
          <w:sz w:val="19"/>
        </w:rPr>
        <w:t>The nucleus contains the genetic material, which carries the instructions for making the cell's proteins and for everything the cell does. Because those instructions determine what the cell is and what it makes, the nucleus controls all the cell's activities.</w:t>
      </w:r>
    </w:p>
    <w:p>
      <w:pPr>
        <w:spacing w:before="100" w:after="40"/>
      </w:pPr>
      <w:r>
        <w:rPr>
          <w:rFonts w:ascii="Calibri" w:hAnsi="Calibri"/>
          <w:b/>
          <w:i w:val="0"/>
          <w:sz w:val="21"/>
        </w:rPr>
        <w:t>2.4  2.4 Structure and Functions of the Plant Cell</w:t>
      </w:r>
    </w:p>
    <w:p>
      <w:pPr>
        <w:spacing w:before="0" w:after="20"/>
      </w:pPr>
      <w:r>
        <w:rPr>
          <w:rFonts w:ascii="Calibri" w:hAnsi="Calibri"/>
          <w:b/>
          <w:i w:val="0"/>
          <w:sz w:val="19"/>
        </w:rPr>
        <w:t>Q7  (4 marks)</w:t>
      </w:r>
    </w:p>
    <w:p>
      <w:pPr>
        <w:spacing w:before="0" w:after="60"/>
        <w:ind w:left="317"/>
      </w:pPr>
      <w:r>
        <w:rPr>
          <w:rFonts w:ascii="Calibri" w:hAnsi="Calibri"/>
          <w:b w:val="0"/>
          <w:i w:val="0"/>
          <w:sz w:val="19"/>
        </w:rPr>
        <w:t>A plant has no skeleton, so each of its cells must support itself. The cell wall is made of cellulose and is rigid, so it holds the cell firm and lets the plant stand upright. An animal has a skeleton to support its body, so its cells do not need a wall - and a wall would in fact stop them working, because animal cells such as muscle cells must be able to change shape.</w:t>
      </w:r>
    </w:p>
    <w:p>
      <w:pPr>
        <w:spacing w:before="0" w:after="20"/>
      </w:pPr>
      <w:r>
        <w:rPr>
          <w:rFonts w:ascii="Calibri" w:hAnsi="Calibri"/>
          <w:b/>
          <w:i w:val="0"/>
          <w:sz w:val="19"/>
        </w:rPr>
        <w:t>Q8  (3 marks)</w:t>
      </w:r>
    </w:p>
    <w:p>
      <w:pPr>
        <w:spacing w:before="0" w:after="60"/>
        <w:ind w:left="317"/>
      </w:pPr>
      <w:r>
        <w:rPr>
          <w:rFonts w:ascii="Calibri" w:hAnsi="Calibri"/>
          <w:b w:val="0"/>
          <w:i w:val="0"/>
          <w:sz w:val="19"/>
        </w:rPr>
        <w:t>The vacuole stores water and dissolved substances, and the water inside pushes the cytoplasm out against the wall so that the cell stays firm and the plant does not wilt. An animal cell does not rely on this for support because the animal has a skeleton, so its vacuoles are small and are used only for storage and for moving substances about inside the cell.</w:t>
      </w:r>
    </w:p>
    <w:p>
      <w:pPr>
        <w:spacing w:before="100" w:after="40"/>
      </w:pPr>
      <w:r>
        <w:rPr>
          <w:rFonts w:ascii="Calibri" w:hAnsi="Calibri"/>
          <w:b/>
          <w:i w:val="0"/>
          <w:sz w:val="21"/>
        </w:rPr>
        <w:t>2.5  2.5 Organelles of the Plant Cell and Their Functions</w:t>
      </w:r>
    </w:p>
    <w:p>
      <w:pPr>
        <w:spacing w:before="0" w:after="20"/>
      </w:pPr>
      <w:r>
        <w:rPr>
          <w:rFonts w:ascii="Calibri" w:hAnsi="Calibri"/>
          <w:b/>
          <w:i w:val="0"/>
          <w:sz w:val="19"/>
        </w:rPr>
        <w:t>Q9  (3 marks)</w:t>
      </w:r>
    </w:p>
    <w:p>
      <w:pPr>
        <w:spacing w:before="0" w:after="60"/>
        <w:ind w:left="317"/>
      </w:pPr>
      <w:r>
        <w:rPr>
          <w:rFonts w:ascii="Calibri" w:hAnsi="Calibri"/>
          <w:b w:val="0"/>
          <w:i w:val="0"/>
          <w:sz w:val="19"/>
        </w:rPr>
        <w:t>1 - cell wall.  4 - large central vacuole.  5 - chloroplast.</w:t>
      </w:r>
    </w:p>
    <w:p>
      <w:pPr>
        <w:spacing w:before="0" w:after="20"/>
      </w:pPr>
      <w:r>
        <w:rPr>
          <w:rFonts w:ascii="Calibri" w:hAnsi="Calibri"/>
          <w:b/>
          <w:i w:val="0"/>
          <w:sz w:val="19"/>
        </w:rPr>
        <w:t>Q10  (3 marks)</w:t>
      </w:r>
    </w:p>
    <w:p>
      <w:pPr>
        <w:spacing w:before="0" w:after="60"/>
        <w:ind w:left="317"/>
      </w:pPr>
      <w:r>
        <w:rPr>
          <w:rFonts w:ascii="Calibri" w:hAnsi="Calibri"/>
          <w:b w:val="0"/>
          <w:i w:val="0"/>
          <w:sz w:val="19"/>
        </w:rPr>
        <w:t>Chloroplasts contain chlorophyll, which traps light energy for photosynthesis. A plant in the dark has no light to trap, so it makes few chloroplasts because they would be of no use. This shows that the chloroplast is the organelle where the plant makes its own food using light.</w:t>
      </w:r>
    </w:p>
    <w:p>
      <w:pPr>
        <w:spacing w:before="100" w:after="40"/>
      </w:pPr>
      <w:r>
        <w:rPr>
          <w:rFonts w:ascii="Calibri" w:hAnsi="Calibri"/>
          <w:b/>
          <w:i w:val="0"/>
          <w:sz w:val="21"/>
        </w:rPr>
        <w:t>2.6  2.6 Differences and Similarities Between Plant and Animal Cells</w:t>
      </w:r>
    </w:p>
    <w:p>
      <w:pPr>
        <w:spacing w:before="0" w:after="20"/>
      </w:pPr>
      <w:r>
        <w:rPr>
          <w:rFonts w:ascii="Calibri" w:hAnsi="Calibri"/>
          <w:b/>
          <w:i w:val="0"/>
          <w:sz w:val="19"/>
        </w:rPr>
        <w:t>Q11  (3 marks)</w:t>
      </w:r>
    </w:p>
    <w:p>
      <w:pPr>
        <w:spacing w:before="0" w:after="60"/>
        <w:ind w:left="317"/>
      </w:pPr>
      <w:r>
        <w:rPr>
          <w:rFonts w:ascii="Calibri" w:hAnsi="Calibri"/>
          <w:b w:val="0"/>
          <w:i w:val="0"/>
          <w:sz w:val="19"/>
        </w:rPr>
        <w:t>Any three: the plant cell has a cell wall, the animal cell does not. The plant cell has chloroplasts, the animal cell does not. The plant cell has one large central vacuole, the animal cell has small vacuoles. The plant cell has a regular, fixed rectangular shape, the animal cell has a rounded, irregular shape.</w:t>
      </w:r>
    </w:p>
    <w:p>
      <w:pPr>
        <w:spacing w:before="0" w:after="20"/>
      </w:pPr>
      <w:r>
        <w:rPr>
          <w:rFonts w:ascii="Calibri" w:hAnsi="Calibri"/>
          <w:b/>
          <w:i w:val="0"/>
          <w:sz w:val="19"/>
        </w:rPr>
        <w:t>Q12  (4 marks)</w:t>
      </w:r>
    </w:p>
    <w:p>
      <w:pPr>
        <w:spacing w:before="0" w:after="60"/>
        <w:ind w:left="317"/>
      </w:pPr>
      <w:r>
        <w:rPr>
          <w:rFonts w:ascii="Calibri" w:hAnsi="Calibri"/>
          <w:b w:val="0"/>
          <w:i w:val="0"/>
          <w:sz w:val="19"/>
        </w:rPr>
        <w:t>The two parts do different jobs. The cell membrane controls which substances enter and leave the cell, and every cell needs this. The plant also needs the rigid cell wall outside the membrane to hold the cell firm and support the plant, because a plant has no skeleton. The wall cannot replace the membrane because it is fully permeable - it lets everything through, so it cannot control what enters or leaves.</w:t>
      </w:r>
    </w:p>
    <w:p>
      <w:pPr>
        <w:spacing w:before="0" w:after="20"/>
      </w:pPr>
      <w:r>
        <w:rPr>
          <w:rFonts w:ascii="Calibri" w:hAnsi="Calibri"/>
          <w:b/>
          <w:i w:val="0"/>
          <w:sz w:val="19"/>
        </w:rPr>
        <w:t>Q13  (3 marks)</w:t>
      </w:r>
    </w:p>
    <w:p>
      <w:pPr>
        <w:spacing w:before="0" w:after="60"/>
        <w:ind w:left="317"/>
      </w:pPr>
      <w:r>
        <w:rPr>
          <w:rFonts w:ascii="Calibri" w:hAnsi="Calibri"/>
          <w:b w:val="0"/>
          <w:i w:val="0"/>
          <w:sz w:val="19"/>
        </w:rPr>
        <w:t>The reasoning is wrong because BOTH plant and animal cells have a nucleus, so a nucleus does not identify which kind of cell it is. The pupil should look for a cell wall, for chloroplasts, or for one large central vacuole, and at whether the cell has a fixed rectangular shape - these are found only in plant cells.</w:t>
      </w:r>
    </w:p>
    <w:p>
      <w:pPr>
        <w:spacing w:before="100" w:after="40"/>
      </w:pPr>
      <w:r>
        <w:rPr>
          <w:rFonts w:ascii="Calibri" w:hAnsi="Calibri"/>
          <w:b/>
          <w:i w:val="0"/>
          <w:sz w:val="21"/>
        </w:rPr>
        <w:t>Practical task</w:t>
      </w:r>
    </w:p>
    <w:p>
      <w:pPr>
        <w:spacing w:before="0" w:after="20"/>
      </w:pPr>
      <w:r>
        <w:rPr>
          <w:rFonts w:ascii="Calibri" w:hAnsi="Calibri"/>
          <w:b/>
          <w:i w:val="0"/>
          <w:sz w:val="19"/>
        </w:rPr>
        <w:t>Q14  (3 marks)</w:t>
      </w:r>
    </w:p>
    <w:p>
      <w:pPr>
        <w:spacing w:before="0" w:after="60"/>
        <w:ind w:left="317"/>
      </w:pPr>
      <w:r>
        <w:rPr>
          <w:rFonts w:ascii="Calibri" w:hAnsi="Calibri"/>
          <w:b w:val="0"/>
          <w:i w:val="0"/>
          <w:sz w:val="19"/>
        </w:rPr>
        <w:t>Any two with a correction: the mirror or light source is not angled at the hole in the stage - turn it so that light is reflected up through the specimen. The objective lens is not lined up with the hole in the stage - rotate the nosepiece until it clicks into place. The slide is not sitting over the hole - move the slide across. The diaphragm is closed - open it.</w:t>
      </w:r>
    </w:p>
    <w:p>
      <w:pPr>
        <w:spacing w:before="0" w:after="20"/>
      </w:pPr>
      <w:r>
        <w:rPr>
          <w:rFonts w:ascii="Calibri" w:hAnsi="Calibri"/>
          <w:b/>
          <w:i w:val="0"/>
          <w:sz w:val="19"/>
        </w:rPr>
        <w:t>Q15  (2 marks)</w:t>
      </w:r>
    </w:p>
    <w:p>
      <w:pPr>
        <w:spacing w:before="0" w:after="60"/>
        <w:ind w:left="317"/>
      </w:pPr>
      <w:r>
        <w:rPr>
          <w:rFonts w:ascii="Calibri" w:hAnsi="Calibri"/>
          <w:b w:val="0"/>
          <w:i w:val="0"/>
          <w:sz w:val="19"/>
        </w:rPr>
        <w:t>A light microscope forms its image using light that passes THROUGH the specimen. If the specimen is too thick, light cannot get through it and it looks dark, so nothing can be seen.</w:t>
      </w:r>
    </w:p>
    <w:p>
      <w:pPr>
        <w:spacing w:before="0" w:after="20"/>
      </w:pPr>
      <w:r>
        <w:rPr>
          <w:rFonts w:ascii="Calibri" w:hAnsi="Calibri"/>
          <w:b/>
          <w:i w:val="0"/>
          <w:sz w:val="19"/>
        </w:rPr>
        <w:t>Q16  (3 marks)</w:t>
      </w:r>
    </w:p>
    <w:p>
      <w:pPr>
        <w:spacing w:before="0" w:after="60"/>
        <w:ind w:left="317"/>
      </w:pPr>
      <w:r>
        <w:rPr>
          <w:rFonts w:ascii="Calibri" w:hAnsi="Calibri"/>
          <w:b w:val="0"/>
          <w:i w:val="0"/>
          <w:sz w:val="19"/>
        </w:rPr>
        <w:t>Watch the objective from the SIDE while using the coarse knob to bring it down close to the slide. Then look down the eyepiece and use the coarse knob to focus by moving the lens UP, away from the slide. Watching from the side lets you see how close the lens is and stop before it touches the slide; focusing upwards means you can never push the lens into the glass.</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III  -  Crop Production (5.1 - 5.6)</w:t>
      </w:r>
    </w:p>
    <w:p>
      <w:pPr>
        <w:spacing w:before="100" w:after="40"/>
      </w:pPr>
      <w:r>
        <w:rPr>
          <w:rFonts w:ascii="Calibri" w:hAnsi="Calibri"/>
          <w:b/>
          <w:i w:val="0"/>
          <w:sz w:val="21"/>
        </w:rPr>
        <w:t>5.1  5.1 What are Plant Nutrients?</w:t>
      </w:r>
    </w:p>
    <w:p>
      <w:pPr>
        <w:spacing w:before="0" w:after="20"/>
      </w:pPr>
      <w:r>
        <w:rPr>
          <w:rFonts w:ascii="Calibri" w:hAnsi="Calibri"/>
          <w:b/>
          <w:i w:val="0"/>
          <w:sz w:val="19"/>
        </w:rPr>
        <w:t>Q1  (4 marks)</w:t>
      </w:r>
    </w:p>
    <w:p>
      <w:pPr>
        <w:spacing w:before="0" w:after="60"/>
        <w:ind w:left="317"/>
      </w:pPr>
      <w:r>
        <w:rPr>
          <w:rFonts w:ascii="Calibri" w:hAnsi="Calibri"/>
          <w:b w:val="0"/>
          <w:i w:val="0"/>
          <w:sz w:val="19"/>
        </w:rPr>
        <w:t>Nitrogen. The diagram links nitrogen with the leaves and shoots, and pale yellow leaves are its deficiency symptom. The reason the oldest leaves show it first is that nitrogen can be moved about inside the plant. When the soil cannot supply enough, the plant takes the nitrogen out of its oldest, lowest leaves and moves it up to the young growing leaves at the top, because new growth matters more to the plant than old leaves do. So the old leaves are drained first and go yellow, while the young ones stay green for a while longer. As the shortage gets worse the yellowing spreads upwards.</w:t>
      </w:r>
    </w:p>
    <w:p>
      <w:pPr>
        <w:spacing w:before="0" w:after="20"/>
      </w:pPr>
      <w:r>
        <w:rPr>
          <w:rFonts w:ascii="Calibri" w:hAnsi="Calibri"/>
          <w:b/>
          <w:i w:val="0"/>
          <w:sz w:val="19"/>
        </w:rPr>
        <w:t>Q2  (2 marks)</w:t>
      </w:r>
    </w:p>
    <w:p>
      <w:pPr>
        <w:spacing w:before="0" w:after="60"/>
        <w:ind w:left="317"/>
      </w:pPr>
      <w:r>
        <w:rPr>
          <w:rFonts w:ascii="Calibri" w:hAnsi="Calibri"/>
          <w:b w:val="0"/>
          <w:i w:val="0"/>
          <w:sz w:val="19"/>
        </w:rPr>
        <w:t>Any two, each with a correct job. Nitrogen - builds the leaves and shoots, so the plant grows green and tall. Phosphorus - builds the roots, flowers and seeds. Potassium - strengthens the stem and helps the fruit and seeds fill.</w:t>
      </w:r>
    </w:p>
    <w:p>
      <w:pPr>
        <w:spacing w:before="100" w:after="40"/>
      </w:pPr>
      <w:r>
        <w:rPr>
          <w:rFonts w:ascii="Calibri" w:hAnsi="Calibri"/>
          <w:b/>
          <w:i w:val="0"/>
          <w:sz w:val="21"/>
        </w:rPr>
        <w:t>5.2  5.2 Organic and Inorganic Nutrient Sources</w:t>
      </w:r>
    </w:p>
    <w:p>
      <w:pPr>
        <w:spacing w:before="0" w:after="20"/>
      </w:pPr>
      <w:r>
        <w:rPr>
          <w:rFonts w:ascii="Calibri" w:hAnsi="Calibri"/>
          <w:b/>
          <w:i w:val="0"/>
          <w:sz w:val="19"/>
        </w:rPr>
        <w:t>Q3  (3 marks)</w:t>
      </w:r>
    </w:p>
    <w:p>
      <w:pPr>
        <w:spacing w:before="0" w:after="60"/>
        <w:ind w:left="317"/>
      </w:pPr>
      <w:r>
        <w:rPr>
          <w:rFonts w:ascii="Calibri" w:hAnsi="Calibri"/>
          <w:b w:val="0"/>
          <w:i w:val="0"/>
          <w:sz w:val="19"/>
        </w:rPr>
        <w:t>Inorganic. The diagram sorts nutrient sources by where they come from, not by whether they contain carbon: organic means it comes from once-living plants or animals, and inorganic means it is mined from rock or made in a factory. Urea is made in a factory, so it goes on the inorganic side even though it is a nitrogen fertiliser like compost or manure. The test is the SOURCE, not the nutrient it supplies.</w:t>
      </w:r>
    </w:p>
    <w:p>
      <w:pPr>
        <w:spacing w:before="0" w:after="20"/>
      </w:pPr>
      <w:r>
        <w:rPr>
          <w:rFonts w:ascii="Calibri" w:hAnsi="Calibri"/>
          <w:b/>
          <w:i w:val="0"/>
          <w:sz w:val="19"/>
        </w:rPr>
        <w:t>Q4  (3 marks)</w:t>
      </w:r>
    </w:p>
    <w:p>
      <w:pPr>
        <w:spacing w:before="0" w:after="60"/>
        <w:ind w:left="317"/>
      </w:pPr>
      <w:r>
        <w:rPr>
          <w:rFonts w:ascii="Calibri" w:hAnsi="Calibri"/>
          <w:b w:val="0"/>
          <w:i w:val="0"/>
          <w:sz w:val="19"/>
        </w:rPr>
        <w:t>It is an ORGANIC nutrient source - the diagram lists crop residue, and the stalks and leaves are dead plant material, so they come from once-living things. It will not feed the next crop straight away because the nutrients in it are still locked up inside the dead tissue. They are only released as micro-organisms in the soil rot the material down, and that takes time - weeks or months. Until it has decayed, the nutrients are there but the plant roots cannot take them up. That is exactly why organic sources are described as slow.</w:t>
      </w:r>
    </w:p>
    <w:p>
      <w:pPr>
        <w:spacing w:before="100" w:after="40"/>
      </w:pPr>
      <w:r>
        <w:rPr>
          <w:rFonts w:ascii="Calibri" w:hAnsi="Calibri"/>
          <w:b/>
          <w:i w:val="0"/>
          <w:sz w:val="21"/>
        </w:rPr>
        <w:t>5.3  5.3 Differences Between Organic and Inorganic Fertilizers</w:t>
      </w:r>
    </w:p>
    <w:p>
      <w:pPr>
        <w:spacing w:before="0" w:after="20"/>
      </w:pPr>
      <w:r>
        <w:rPr>
          <w:rFonts w:ascii="Calibri" w:hAnsi="Calibri"/>
          <w:b/>
          <w:i w:val="0"/>
          <w:sz w:val="19"/>
        </w:rPr>
        <w:t>Q5  (4 marks)</w:t>
      </w:r>
    </w:p>
    <w:p>
      <w:pPr>
        <w:spacing w:before="0" w:after="60"/>
        <w:ind w:left="317"/>
      </w:pPr>
      <w:r>
        <w:rPr>
          <w:rFonts w:ascii="Calibri" w:hAnsi="Calibri"/>
          <w:b w:val="0"/>
          <w:i w:val="0"/>
          <w:sz w:val="19"/>
        </w:rPr>
        <w:t>Because they do different jobs, and the crop needs both done in the same season. Inorganic fertiliser releases its nutrients at once, so it can feed a hungry crop at the moment the crop needs it - a young maize plant at three weeks cannot wait months for compost to rot. It is also concentrated, so a small bag carries a lot of nutrient, which is what makes it possible to apply enough. Organic material, meanwhile, is slow and bulky: it builds the soil for next season and the seasons after, but it cannot meet a sudden demand. So the farmer uses the inorganic fertiliser to feed THIS crop and the organic matter to build the soil for the ones that follow.</w:t>
      </w:r>
    </w:p>
    <w:p>
      <w:pPr>
        <w:spacing w:before="0" w:after="20"/>
      </w:pPr>
      <w:r>
        <w:rPr>
          <w:rFonts w:ascii="Calibri" w:hAnsi="Calibri"/>
          <w:b/>
          <w:i w:val="0"/>
          <w:sz w:val="19"/>
        </w:rPr>
        <w:t>Q6  (3 marks)</w:t>
      </w:r>
    </w:p>
    <w:p>
      <w:pPr>
        <w:spacing w:before="0" w:after="60"/>
        <w:ind w:left="317"/>
      </w:pPr>
      <w:r>
        <w:rPr>
          <w:rFonts w:ascii="Calibri" w:hAnsi="Calibri"/>
          <w:b w:val="0"/>
          <w:i w:val="0"/>
          <w:sz w:val="19"/>
        </w:rPr>
        <w:t>The field given NPK loses more. The diagram gives the reason: NPK has a high risk of leaching, while compost has little. Inorganic fertiliser dissolves as soon as it is wet, so the nutrients are sitting in the soil water in a form that rain can simply carry down past the roots and away. Compost holds its nutrients inside solid decaying material that has to be rotted down first, so there is far less dissolved nutrient in the water for the rain to wash out. The NPK is not only wasted, it can pollute the watercourse it drains into.</w:t>
      </w:r>
    </w:p>
    <w:p>
      <w:pPr>
        <w:spacing w:before="100" w:after="40"/>
      </w:pPr>
      <w:r>
        <w:rPr>
          <w:rFonts w:ascii="Calibri" w:hAnsi="Calibri"/>
          <w:b/>
          <w:i w:val="0"/>
          <w:sz w:val="21"/>
        </w:rPr>
        <w:t>5.4  5.4 Physical Characteristics of Plant Nutrients</w:t>
      </w:r>
    </w:p>
    <w:p>
      <w:pPr>
        <w:spacing w:before="0" w:after="20"/>
      </w:pPr>
      <w:r>
        <w:rPr>
          <w:rFonts w:ascii="Calibri" w:hAnsi="Calibri"/>
          <w:b/>
          <w:i w:val="0"/>
          <w:sz w:val="19"/>
        </w:rPr>
        <w:t>Q7  (4 marks)</w:t>
      </w:r>
    </w:p>
    <w:p>
      <w:pPr>
        <w:spacing w:before="0" w:after="60"/>
        <w:ind w:left="317"/>
      </w:pPr>
      <w:r>
        <w:rPr>
          <w:rFonts w:ascii="Calibri" w:hAnsi="Calibri"/>
          <w:b w:val="0"/>
          <w:i w:val="0"/>
          <w:sz w:val="19"/>
        </w:rPr>
        <w:t>Look at the colour, the shape of the pieces and whether anything is recognisable. Compost is dark brown to black and made of crumbs and flakes of all different shapes and sizes, it smells of damp earth, and you can often still pick out a bit of leaf or stem. NPK granules are pale - grey, white or pinkish - every granule is the same size and round, there is little smell, and nothing in it is recognisable. They look different because they are made differently. Compost is decayed plant and animal matter, so it is a jumble of whatever went into the heap, broken down unevenly. NPK is manufactured: the nutrients are mixed to a set recipe and then formed into uniform granules, so every one matches the next.</w:t>
      </w:r>
    </w:p>
    <w:p>
      <w:pPr>
        <w:spacing w:before="0" w:after="20"/>
      </w:pPr>
      <w:r>
        <w:rPr>
          <w:rFonts w:ascii="Calibri" w:hAnsi="Calibri"/>
          <w:b/>
          <w:i w:val="0"/>
          <w:sz w:val="19"/>
        </w:rPr>
        <w:t>Q8  (3 marks)</w:t>
      </w:r>
    </w:p>
    <w:p>
      <w:pPr>
        <w:spacing w:before="0" w:after="60"/>
        <w:ind w:left="317"/>
      </w:pPr>
      <w:r>
        <w:rPr>
          <w:rFonts w:ascii="Calibri" w:hAnsi="Calibri"/>
          <w:b w:val="0"/>
          <w:i w:val="0"/>
          <w:sz w:val="19"/>
        </w:rPr>
        <w:t>What matters is what the fertiliser does, not where it came from. The diagram compares the two on things that affect the crop: how fast the nutrients are released, how much nutrient there is per kilogram, what it does to the soil, how long it lasts, and how easily it is washed away. On some of those compost is better, and on others NPK is better - NPK carries far more nutrient per kilogram and feeds the crop immediately. Calling one 'natural' tells you none of that. A farmer choosing between them needs to know whether the crop needs feeding now or whether the soil needs building, and that is a question about the crop, not about whether the bag came from a heap or a factory.</w:t>
      </w:r>
    </w:p>
    <w:p>
      <w:pPr>
        <w:spacing w:before="100" w:after="40"/>
      </w:pPr>
      <w:r>
        <w:rPr>
          <w:rFonts w:ascii="Calibri" w:hAnsi="Calibri"/>
          <w:b/>
          <w:i w:val="0"/>
          <w:sz w:val="21"/>
        </w:rPr>
        <w:t>5.5  5.5 How Plant Nutrients Are Applied in the Field</w:t>
      </w:r>
    </w:p>
    <w:p>
      <w:pPr>
        <w:spacing w:before="0" w:after="20"/>
      </w:pPr>
      <w:r>
        <w:rPr>
          <w:rFonts w:ascii="Calibri" w:hAnsi="Calibri"/>
          <w:b/>
          <w:i w:val="0"/>
          <w:sz w:val="19"/>
        </w:rPr>
        <w:t>Q9  (4 marks)</w:t>
      </w:r>
    </w:p>
    <w:p>
      <w:pPr>
        <w:spacing w:before="0" w:after="60"/>
        <w:ind w:left="317"/>
      </w:pPr>
      <w:r>
        <w:rPr>
          <w:rFonts w:ascii="Calibri" w:hAnsi="Calibri"/>
          <w:b w:val="0"/>
          <w:i w:val="0"/>
          <w:sz w:val="19"/>
        </w:rPr>
        <w:t>Side-dressing. The diagram shows the fertiliser being placed in a band beside the row while the crop is growing, which is exactly this situation - the crop is already up and needs feeding now. It is better than broadcasting because the band is put right next to the roots, so the nutrient is where the plant can reach it and little is wasted. Broadcasting scatters the fertiliser over the whole field, so most of it lands between the rows where there are no roots to take it up; that part is wasted, and on a sloping field it washes away. Broadcasting is also for before planting, and this crop is already growing.</w:t>
      </w:r>
    </w:p>
    <w:p>
      <w:pPr>
        <w:spacing w:before="0" w:after="20"/>
      </w:pPr>
      <w:r>
        <w:rPr>
          <w:rFonts w:ascii="Calibri" w:hAnsi="Calibri"/>
          <w:b/>
          <w:i w:val="0"/>
          <w:sz w:val="19"/>
        </w:rPr>
        <w:t>Q10  (3 marks)</w:t>
      </w:r>
    </w:p>
    <w:p>
      <w:pPr>
        <w:spacing w:before="0" w:after="60"/>
        <w:ind w:left="317"/>
      </w:pPr>
      <w:r>
        <w:rPr>
          <w:rFonts w:ascii="Calibri" w:hAnsi="Calibri"/>
          <w:b w:val="0"/>
          <w:i w:val="0"/>
          <w:sz w:val="19"/>
        </w:rPr>
        <w:t>Fertiliser is a salt, and against the stem it draws water out of the living tissue by osmosis and burns it. A ring of concentrated fertiliser touching the stem scorches the bark and can kill the growing point, which kills the whole plant. The ring is placed out at the edge of the root spread for two reasons: that is where the feeding roots actually are, and it keeps the fertiliser clear of the stem so the stem is not damaged.</w:t>
      </w:r>
    </w:p>
    <w:p>
      <w:pPr>
        <w:spacing w:before="100" w:after="40"/>
      </w:pPr>
      <w:r>
        <w:rPr>
          <w:rFonts w:ascii="Calibri" w:hAnsi="Calibri"/>
          <w:b/>
          <w:i w:val="0"/>
          <w:sz w:val="21"/>
        </w:rPr>
        <w:t>5.6  5.6 Practical Application in the School Garden</w:t>
      </w:r>
    </w:p>
    <w:p>
      <w:pPr>
        <w:spacing w:before="0" w:after="20"/>
      </w:pPr>
      <w:r>
        <w:rPr>
          <w:rFonts w:ascii="Calibri" w:hAnsi="Calibri"/>
          <w:b/>
          <w:i w:val="0"/>
          <w:sz w:val="19"/>
        </w:rPr>
        <w:t>Q11  (4 marks)</w:t>
      </w:r>
    </w:p>
    <w:p>
      <w:pPr>
        <w:spacing w:before="0" w:after="60"/>
        <w:ind w:left="317"/>
      </w:pPr>
      <w:r>
        <w:rPr>
          <w:rFonts w:ascii="Calibri" w:hAnsi="Calibri"/>
          <w:b w:val="0"/>
          <w:i w:val="0"/>
          <w:sz w:val="19"/>
        </w:rPr>
        <w:t>The paths let pupils reach every bed to weed, water, apply fertiliser and harvest without having to tread on the soil the crops are growing in. Walking on the beds would compact the soil, pressing the particles together and squeezing out the air spaces between them. Once that happens the roots cannot get the oxygen they need for respiration, water drains poorly and runs off the surface instead of soaking in, and the roots cannot push through the hard ground. Compacted soil also makes it much harder for the crop to take up nutrients even when they are present. The paths confine the trampling to ground where nothing is expected to grow.</w:t>
      </w:r>
    </w:p>
    <w:p>
      <w:pPr>
        <w:spacing w:before="0" w:after="20"/>
      </w:pPr>
      <w:r>
        <w:rPr>
          <w:rFonts w:ascii="Calibri" w:hAnsi="Calibri"/>
          <w:b/>
          <w:i w:val="0"/>
          <w:sz w:val="19"/>
        </w:rPr>
        <w:t>Q12  (3 marks)</w:t>
      </w:r>
    </w:p>
    <w:p>
      <w:pPr>
        <w:spacing w:before="0" w:after="60"/>
        <w:ind w:left="317"/>
      </w:pPr>
      <w:r>
        <w:rPr>
          <w:rFonts w:ascii="Calibri" w:hAnsi="Calibri"/>
          <w:b w:val="0"/>
          <w:i w:val="0"/>
          <w:sz w:val="19"/>
        </w:rPr>
        <w:t>Any two, each explained. NPK costs money and compost often does not, so using compost on some beds keeps the cost down while still feeding the crop. Rotating the compost around the beds over the years builds up the soil everywhere in the end, rather than leaving the NPK beds dependent on bought fertiliser for ever. Different crops have different demands - a hungry crop like maize is worth the expense of NPK, while another may do well enough on compost. And it lets the school compare the two side by side on its own ground, which is worth more to the pupils than being told.</w:t>
      </w:r>
    </w:p>
    <w:p>
      <w:pPr>
        <w:spacing w:before="100" w:after="40"/>
      </w:pPr>
      <w:r>
        <w:rPr>
          <w:rFonts w:ascii="Calibri" w:hAnsi="Calibri"/>
          <w:b/>
          <w:i w:val="0"/>
          <w:sz w:val="21"/>
        </w:rPr>
        <w:t>Practical task</w:t>
      </w:r>
    </w:p>
    <w:p>
      <w:pPr>
        <w:spacing w:before="0" w:after="20"/>
      </w:pPr>
      <w:r>
        <w:rPr>
          <w:rFonts w:ascii="Calibri" w:hAnsi="Calibri"/>
          <w:b/>
          <w:i w:val="0"/>
          <w:sz w:val="19"/>
        </w:rPr>
        <w:t>Q13  (4 marks)</w:t>
      </w:r>
    </w:p>
    <w:p>
      <w:pPr>
        <w:spacing w:before="0" w:after="60"/>
        <w:ind w:left="317"/>
      </w:pPr>
      <w:r>
        <w:rPr>
          <w:rFonts w:ascii="Calibri" w:hAnsi="Calibri"/>
          <w:b w:val="0"/>
          <w:i w:val="0"/>
          <w:sz w:val="19"/>
        </w:rPr>
        <w:t>NPK 15-15-15, in Plot C, produced the tallest maize at 86 cm. The maize with nothing added, in Plot A, reached 42 cm. The difference is 86 - 42 = 44 cm, so the NPK maize was 44 cm taller. For comparison, the compost plot reached 68 cm, which is 26 cm taller than the control, so compost also had a clear effect but a smaller one than NPK over these six weeks.</w:t>
      </w:r>
    </w:p>
    <w:p>
      <w:pPr>
        <w:spacing w:before="0" w:after="20"/>
      </w:pPr>
      <w:r>
        <w:rPr>
          <w:rFonts w:ascii="Calibri" w:hAnsi="Calibri"/>
          <w:b/>
          <w:i w:val="0"/>
          <w:sz w:val="19"/>
        </w:rPr>
        <w:t>Q14  (3 marks)</w:t>
      </w:r>
    </w:p>
    <w:p>
      <w:pPr>
        <w:spacing w:before="0" w:after="60"/>
        <w:ind w:left="317"/>
      </w:pPr>
      <w:r>
        <w:rPr>
          <w:rFonts w:ascii="Calibri" w:hAnsi="Calibri"/>
          <w:b w:val="0"/>
          <w:i w:val="0"/>
          <w:sz w:val="19"/>
        </w:rPr>
        <w:t>Plot A is the control, and without it the experiment shows nothing. It measures what the maize does on its own in that soil, with that water and that weather. Because every other condition is the same across the plots, any difference between A and the others must be down to the fertiliser. If Plot A were missing, a height of 86 cm in Plot C would be meaningless - the maize might have grown that tall anyway on this soil, and you would have no way of telling whether the NPK made any difference at all or whether the good soil and the rain did it all.</w:t>
      </w:r>
    </w:p>
    <w:p>
      <w:pPr>
        <w:spacing w:before="0" w:after="20"/>
      </w:pPr>
      <w:r>
        <w:rPr>
          <w:rFonts w:ascii="Calibri" w:hAnsi="Calibri"/>
          <w:b/>
          <w:i w:val="0"/>
          <w:sz w:val="19"/>
        </w:rPr>
        <w:t>Q15  (3 marks)</w:t>
      </w:r>
    </w:p>
    <w:p>
      <w:pPr>
        <w:spacing w:before="0" w:after="60"/>
        <w:ind w:left="317"/>
      </w:pPr>
      <w:r>
        <w:rPr>
          <w:rFonts w:ascii="Calibri" w:hAnsi="Calibri"/>
          <w:b w:val="0"/>
          <w:i w:val="0"/>
          <w:sz w:val="19"/>
        </w:rPr>
        <w:t>Any two, each explained. The same variety of maize in every plot, because a taller variety would grow taller whatever it was fed, and the comparison would be worthless. The same soil in every plot, because a richer soil would feed the plants itself and you could not tell whether the fertiliser or the soil produced the extra growth. The same watering, because a plot that got more water would grow better regardless of the fertiliser. The same spacing, because crowded plants compete with each other for light, water and nutrients and are stunted for that reason. The same plot size, so that the mean height is worked out from a fair number of plants in each case.</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IV  -  Digestion (7.1 - 7.7)</w:t>
      </w:r>
    </w:p>
    <w:p>
      <w:pPr>
        <w:spacing w:before="100" w:after="40"/>
      </w:pPr>
      <w:r>
        <w:rPr>
          <w:rFonts w:ascii="Calibri" w:hAnsi="Calibri"/>
          <w:b/>
          <w:i w:val="0"/>
          <w:sz w:val="21"/>
        </w:rPr>
        <w:t>7.1  7.1 What is Food? Nutrients and Their Importance</w:t>
      </w:r>
    </w:p>
    <w:p>
      <w:pPr>
        <w:spacing w:before="0" w:after="20"/>
      </w:pPr>
      <w:r>
        <w:rPr>
          <w:rFonts w:ascii="Calibri" w:hAnsi="Calibri"/>
          <w:b/>
          <w:i w:val="0"/>
          <w:sz w:val="19"/>
        </w:rPr>
        <w:t>Q1  (4 marks)</w:t>
      </w:r>
    </w:p>
    <w:p>
      <w:pPr>
        <w:spacing w:before="0" w:after="60"/>
        <w:ind w:left="317"/>
      </w:pPr>
      <w:r>
        <w:rPr>
          <w:rFonts w:ascii="Calibri" w:hAnsi="Calibri"/>
          <w:b w:val="0"/>
          <w:i w:val="0"/>
          <w:sz w:val="19"/>
        </w:rPr>
        <w:t>Maize supplies carbohydrate and fish supplies protein, so two of the six classes are covered and that is enough to fill the stomach and stop hunger. But the diagram shows six classes, and the other four are missing: fats and oil, vitamins, minerals and water. Not feeling hungry is not the test - a balanced diet means having all the classes in the right amounts, and each missing one has its own consequence. Without vitamin C the gums bleed and wounds heal slowly; without iron the blood cannot carry oxygen properly and the person is anaemic and tired; without calcium the bones stay weak; without enough fat the body cannot absorb some vitamins at all. So the person is fed but not nourished.</w:t>
      </w:r>
    </w:p>
    <w:p>
      <w:pPr>
        <w:spacing w:before="0" w:after="20"/>
      </w:pPr>
      <w:r>
        <w:rPr>
          <w:rFonts w:ascii="Calibri" w:hAnsi="Calibri"/>
          <w:b/>
          <w:i w:val="0"/>
          <w:sz w:val="19"/>
        </w:rPr>
        <w:t>Q2  (2 marks)</w:t>
      </w:r>
    </w:p>
    <w:p>
      <w:pPr>
        <w:spacing w:before="0" w:after="60"/>
        <w:ind w:left="317"/>
      </w:pPr>
      <w:r>
        <w:rPr>
          <w:rFonts w:ascii="Calibri" w:hAnsi="Calibri"/>
          <w:b w:val="0"/>
          <w:i w:val="0"/>
          <w:sz w:val="19"/>
        </w:rPr>
        <w:t>Any two, each with a correct source: carbohydrate - bread, rice, yam, maize; protein - fish, eggs, beans, meat; fats and oil - palm oil, butter, nuts; vitamins - fruit and vegetables; minerals - milk, salt, green leaves; water - clean drinking water.</w:t>
      </w:r>
    </w:p>
    <w:p>
      <w:pPr>
        <w:spacing w:before="100" w:after="40"/>
      </w:pPr>
      <w:r>
        <w:rPr>
          <w:rFonts w:ascii="Calibri" w:hAnsi="Calibri"/>
          <w:b/>
          <w:i w:val="0"/>
          <w:sz w:val="21"/>
        </w:rPr>
        <w:t>7.2  7.2 Why Humans Need to Eat</w:t>
      </w:r>
    </w:p>
    <w:p>
      <w:pPr>
        <w:spacing w:before="0" w:after="20"/>
      </w:pPr>
      <w:r>
        <w:rPr>
          <w:rFonts w:ascii="Calibri" w:hAnsi="Calibri"/>
          <w:b/>
          <w:i w:val="0"/>
          <w:sz w:val="19"/>
        </w:rPr>
        <w:t>Q3  (3 marks)</w:t>
      </w:r>
    </w:p>
    <w:p>
      <w:pPr>
        <w:spacing w:before="0" w:after="60"/>
        <w:ind w:left="317"/>
      </w:pPr>
      <w:r>
        <w:rPr>
          <w:rFonts w:ascii="Calibri" w:hAnsi="Calibri"/>
          <w:b w:val="0"/>
          <w:i w:val="0"/>
          <w:sz w:val="19"/>
        </w:rPr>
        <w:t>The diagram shows that body mass depends on the BALANCE between energy in and energy out, not on eating fat as such. Cutting out fat does reduce the energy coming in, so on that point the pupil is right. But it is only half the answer, because the other side of the balance matters just as much: a person who eats only a little fat but takes in more carbohydrate than they use will still store the excess as body fat and gain weight. The body converts surplus energy from any class of food into stored fat. To lose weight the person must either take in less energy or use more, so that energy out exceeds energy in.</w:t>
      </w:r>
    </w:p>
    <w:p>
      <w:pPr>
        <w:spacing w:before="100" w:after="40"/>
      </w:pPr>
      <w:r>
        <w:rPr>
          <w:rFonts w:ascii="Calibri" w:hAnsi="Calibri"/>
          <w:b/>
          <w:i w:val="0"/>
          <w:sz w:val="21"/>
        </w:rPr>
        <w:t>7.3  7.3 The Digestive System: Parts of the Alimentary Canal</w:t>
      </w:r>
    </w:p>
    <w:p>
      <w:pPr>
        <w:spacing w:before="0" w:after="20"/>
      </w:pPr>
      <w:r>
        <w:rPr>
          <w:rFonts w:ascii="Calibri" w:hAnsi="Calibri"/>
          <w:b/>
          <w:i w:val="0"/>
          <w:sz w:val="19"/>
        </w:rPr>
        <w:t>Q4  (4 marks)</w:t>
      </w:r>
    </w:p>
    <w:p>
      <w:pPr>
        <w:spacing w:before="0" w:after="60"/>
        <w:ind w:left="317"/>
      </w:pPr>
      <w:r>
        <w:rPr>
          <w:rFonts w:ascii="Calibri" w:hAnsi="Calibri"/>
          <w:b w:val="0"/>
          <w:i w:val="0"/>
          <w:sz w:val="19"/>
        </w:rPr>
        <w:t>The canal has to be long because its two jobs - digesting the food and absorbing the digested products - both need time and surface. A long tube gives the food time to pass slowly enough for the enzymes to finish their work, and it gives a large enough area of wall for the products to be absorbed through. If a large part of the small intestine were removed, both would suffer: the food would pass through too quickly for digestion to be completed, and there would be far less wall to absorb through. The undigested, unabsorbed food would be passed out as diarrhoea, and the person would lose weight and become malnourished even while eating normally.</w:t>
      </w:r>
    </w:p>
    <w:p>
      <w:pPr>
        <w:spacing w:before="0" w:after="20"/>
      </w:pPr>
      <w:r>
        <w:rPr>
          <w:rFonts w:ascii="Calibri" w:hAnsi="Calibri"/>
          <w:b/>
          <w:i w:val="0"/>
          <w:sz w:val="19"/>
        </w:rPr>
        <w:t>Q5  (3 marks)</w:t>
      </w:r>
    </w:p>
    <w:p>
      <w:pPr>
        <w:spacing w:before="0" w:after="60"/>
        <w:ind w:left="317"/>
      </w:pPr>
      <w:r>
        <w:rPr>
          <w:rFonts w:ascii="Calibri" w:hAnsi="Calibri"/>
          <w:b w:val="0"/>
          <w:i w:val="0"/>
          <w:sz w:val="19"/>
        </w:rPr>
        <w:t>Being part of the alimentary canal is about being part of the ROUTE the food takes, not about carrying out digestion. The canal is defined as the tube running from the mouth to the anus, and the oesophagus is a section of that tube. But the different sections have different jobs, and the oesophagus's job is only to carry the food - its muscles squeeze the food downwards in waves to the stomach. The diagram makes the point by listing 'nothing' in the chemical column for the oesophagus: it is a passage, not a place where food is broken down.</w:t>
      </w:r>
    </w:p>
    <w:p>
      <w:pPr>
        <w:spacing w:before="100" w:after="40"/>
      </w:pPr>
      <w:r>
        <w:rPr>
          <w:rFonts w:ascii="Calibri" w:hAnsi="Calibri"/>
          <w:b/>
          <w:i w:val="0"/>
          <w:sz w:val="21"/>
        </w:rPr>
        <w:t>7.4  7.4 What Happens to Food at Each Stage of Digestion</w:t>
      </w:r>
    </w:p>
    <w:p>
      <w:pPr>
        <w:spacing w:before="0" w:after="20"/>
      </w:pPr>
      <w:r>
        <w:rPr>
          <w:rFonts w:ascii="Calibri" w:hAnsi="Calibri"/>
          <w:b/>
          <w:i w:val="0"/>
          <w:sz w:val="19"/>
        </w:rPr>
        <w:t>Q6  (3 marks)</w:t>
      </w:r>
    </w:p>
    <w:p>
      <w:pPr>
        <w:spacing w:before="0" w:after="60"/>
        <w:ind w:left="317"/>
      </w:pPr>
      <w:r>
        <w:rPr>
          <w:rFonts w:ascii="Calibri" w:hAnsi="Calibri"/>
          <w:b w:val="0"/>
          <w:i w:val="0"/>
          <w:sz w:val="19"/>
        </w:rPr>
        <w:t>Mechanical digestion breaks the food into smaller pieces without changing what it is - the teeth chew and grind it in the mouth, or the stomach wall churns it into a liquid, and it is still the same substance, only in smaller bits. Chemical digestion changes the food into a DIFFERENT substance, using enzymes and acid - for example saliva beginning to turn starch into sugar, or the stomach's enzymes attacking protein. One changes the size, the other changes the substance.</w:t>
      </w:r>
    </w:p>
    <w:p>
      <w:pPr>
        <w:spacing w:before="0" w:after="20"/>
      </w:pPr>
      <w:r>
        <w:rPr>
          <w:rFonts w:ascii="Calibri" w:hAnsi="Calibri"/>
          <w:b/>
          <w:i w:val="0"/>
          <w:sz w:val="19"/>
        </w:rPr>
        <w:t>Q7  (4 marks)</w:t>
      </w:r>
    </w:p>
    <w:p>
      <w:pPr>
        <w:spacing w:before="0" w:after="60"/>
        <w:ind w:left="317"/>
      </w:pPr>
      <w:r>
        <w:rPr>
          <w:rFonts w:ascii="Calibri" w:hAnsi="Calibri"/>
          <w:b w:val="0"/>
          <w:i w:val="0"/>
          <w:sz w:val="19"/>
        </w:rPr>
        <w:t>Chewing is mechanical digestion, and its effect is to break the food into many small pieces. Doing that greatly increases the SURFACE AREA of the food, and the enzymes that do the chemical digestion later can only attack the surface they can reach. So the more the food is broken up, the more of it the enzymes in the stomach and small intestine can work on at the same time, and the faster and more completely the chemical digestion goes. Chewing also mixes the food thoroughly with saliva and makes it easier to swallow. So although chewing does not itself finish any chemical digestion, it prepares the food so that the chemical digestion which follows can do its job properly.</w:t>
      </w:r>
    </w:p>
    <w:p>
      <w:pPr>
        <w:spacing w:before="100" w:after="40"/>
      </w:pPr>
      <w:r>
        <w:rPr>
          <w:rFonts w:ascii="Calibri" w:hAnsi="Calibri"/>
          <w:b/>
          <w:i w:val="0"/>
          <w:sz w:val="21"/>
        </w:rPr>
        <w:t>7.5  7.5 End Products of Digestion: Starch, Protein and Fats</w:t>
      </w:r>
    </w:p>
    <w:p>
      <w:pPr>
        <w:spacing w:before="0" w:after="20"/>
      </w:pPr>
      <w:r>
        <w:rPr>
          <w:rFonts w:ascii="Calibri" w:hAnsi="Calibri"/>
          <w:b/>
          <w:i w:val="0"/>
          <w:sz w:val="19"/>
        </w:rPr>
        <w:t>Q8  (3 marks)</w:t>
      </w:r>
    </w:p>
    <w:p>
      <w:pPr>
        <w:spacing w:before="0" w:after="60"/>
        <w:ind w:left="317"/>
      </w:pPr>
      <w:r>
        <w:rPr>
          <w:rFonts w:ascii="Calibri" w:hAnsi="Calibri"/>
          <w:b w:val="0"/>
          <w:i w:val="0"/>
          <w:sz w:val="19"/>
        </w:rPr>
        <w:t>The diagram shows that glucose is the END PRODUCT of starch digestion - it is already small and soluble, so it is in exactly the form the body can use. Because it needs no further digesting, it can be put directly into the blood and the whole digestive system is bypassed. The patient is getting the product their gut would have produced but cannot, delivered by a route that does not depend on the gut working.</w:t>
      </w:r>
    </w:p>
    <w:p>
      <w:pPr>
        <w:spacing w:before="0" w:after="20"/>
      </w:pPr>
      <w:r>
        <w:rPr>
          <w:rFonts w:ascii="Calibri" w:hAnsi="Calibri"/>
          <w:b/>
          <w:i w:val="0"/>
          <w:sz w:val="19"/>
        </w:rPr>
        <w:t>Q9  (4 marks)</w:t>
      </w:r>
    </w:p>
    <w:p>
      <w:pPr>
        <w:spacing w:before="0" w:after="60"/>
        <w:ind w:left="317"/>
      </w:pPr>
      <w:r>
        <w:rPr>
          <w:rFonts w:ascii="Calibri" w:hAnsi="Calibri"/>
          <w:b w:val="0"/>
          <w:i w:val="0"/>
          <w:sz w:val="19"/>
        </w:rPr>
        <w:t>Although starch is built from glucose units, it is one enormous molecule, and it is far too big to pass through the wall of the small intestine and into the blood. It is also insoluble. The glucose units have to be separated from one another first, because only the individual small, soluble glucose molecules are able to cross the gut wall. So the body is not rejecting the glucose - it simply cannot reach it while it is locked up in the large molecule. Digestion is the unlocking, and until it happens the glucose in the starch is unavailable.</w:t>
      </w:r>
    </w:p>
    <w:p>
      <w:pPr>
        <w:spacing w:before="100" w:after="40"/>
      </w:pPr>
      <w:r>
        <w:rPr>
          <w:rFonts w:ascii="Calibri" w:hAnsi="Calibri"/>
          <w:b/>
          <w:i w:val="0"/>
          <w:sz w:val="21"/>
        </w:rPr>
        <w:t>7.6  7.6 Absorption of Digested Food in the Small Intestine</w:t>
      </w:r>
    </w:p>
    <w:p>
      <w:pPr>
        <w:spacing w:before="0" w:after="20"/>
      </w:pPr>
      <w:r>
        <w:rPr>
          <w:rFonts w:ascii="Calibri" w:hAnsi="Calibri"/>
          <w:b/>
          <w:i w:val="0"/>
          <w:sz w:val="19"/>
        </w:rPr>
        <w:t>Q10  (4 marks)</w:t>
      </w:r>
    </w:p>
    <w:p>
      <w:pPr>
        <w:spacing w:before="0" w:after="60"/>
        <w:ind w:left="317"/>
      </w:pPr>
      <w:r>
        <w:rPr>
          <w:rFonts w:ascii="Calibri" w:hAnsi="Calibri"/>
          <w:b w:val="0"/>
          <w:i w:val="0"/>
          <w:sz w:val="19"/>
        </w:rPr>
        <w:t>Any two, each explained. There are thousands of villi, and the folds they make give an enormously large surface area, so a great deal of digested food can pass through the wall at the same moment. The wall of each villus is only one cell thick, so the food has a very short distance to travel to get into the blood, which makes diffusion quick. Each villus has a rich blood supply, and the blood carries the absorbed food away immediately, which keeps the concentration difference steep so that more food keeps diffusing in. A villus also has a lacteal, so fats are carried away too.</w:t>
      </w:r>
    </w:p>
    <w:p>
      <w:pPr>
        <w:spacing w:before="0" w:after="20"/>
      </w:pPr>
      <w:r>
        <w:rPr>
          <w:rFonts w:ascii="Calibri" w:hAnsi="Calibri"/>
          <w:b/>
          <w:i w:val="0"/>
          <w:sz w:val="19"/>
        </w:rPr>
        <w:t>Q11  (3 marks)</w:t>
      </w:r>
    </w:p>
    <w:p>
      <w:pPr>
        <w:spacing w:before="0" w:after="60"/>
        <w:ind w:left="317"/>
      </w:pPr>
      <w:r>
        <w:rPr>
          <w:rFonts w:ascii="Calibri" w:hAnsi="Calibri"/>
          <w:b w:val="0"/>
          <w:i w:val="0"/>
          <w:sz w:val="19"/>
        </w:rPr>
        <w:t>Fats pass into the LACTEAL, not into the blood capillary. The diagram shows the two vessels separately, with glucose and amino acids going to the capillary and fats to the lacteal. They take a different route because the products of fat digestion are handled differently by the body - they are taken up into the lymphatic system rather than being carried straight to the liver in the blood.</w:t>
      </w:r>
    </w:p>
    <w:p>
      <w:pPr>
        <w:spacing w:before="100" w:after="40"/>
      </w:pPr>
      <w:r>
        <w:rPr>
          <w:rFonts w:ascii="Calibri" w:hAnsi="Calibri"/>
          <w:b/>
          <w:i w:val="0"/>
          <w:sz w:val="21"/>
        </w:rPr>
        <w:t>7.7  7.7 Food Tests: Starch, Glucose, Protein, Fats and Oils</w:t>
      </w:r>
    </w:p>
    <w:p>
      <w:pPr>
        <w:spacing w:before="0" w:after="20"/>
      </w:pPr>
      <w:r>
        <w:rPr>
          <w:rFonts w:ascii="Calibri" w:hAnsi="Calibri"/>
          <w:b/>
          <w:i w:val="0"/>
          <w:sz w:val="19"/>
        </w:rPr>
        <w:t>Q12  (3 marks)</w:t>
      </w:r>
    </w:p>
    <w:p>
      <w:pPr>
        <w:spacing w:before="0" w:after="60"/>
        <w:ind w:left="317"/>
      </w:pPr>
      <w:r>
        <w:rPr>
          <w:rFonts w:ascii="Calibri" w:hAnsi="Calibri"/>
          <w:b w:val="0"/>
          <w:i w:val="0"/>
          <w:sz w:val="19"/>
        </w:rPr>
        <w:t>Add a few drops of iodine solution to the food sample - or to a solution or paste made from it - in a test tube or on a white tile. Iodine starts brown. If starch is present the colour changes to blue-black; if starch is absent it stays brown. A control using pure water or a sample known to contain no starch is run alongside for comparison.</w:t>
      </w:r>
    </w:p>
    <w:p>
      <w:pPr>
        <w:spacing w:before="0" w:after="20"/>
      </w:pPr>
      <w:r>
        <w:rPr>
          <w:rFonts w:ascii="Calibri" w:hAnsi="Calibri"/>
          <w:b/>
          <w:i w:val="0"/>
          <w:sz w:val="19"/>
        </w:rPr>
        <w:t>Q13  (3 marks)</w:t>
      </w:r>
    </w:p>
    <w:p>
      <w:pPr>
        <w:spacing w:before="0" w:after="60"/>
        <w:ind w:left="317"/>
      </w:pPr>
      <w:r>
        <w:rPr>
          <w:rFonts w:ascii="Calibri" w:hAnsi="Calibri"/>
          <w:b w:val="0"/>
          <w:i w:val="0"/>
          <w:sz w:val="19"/>
        </w:rPr>
        <w:t>A green colour still shows that a reducing sugar such as glucose is present - the test has not failed, and the answer is not 'no sugar'. Benedict's is not simply a yes-or-no test: the colour it turns depends on roughly HOW MUCH reducing sugar there is. Brick-red means a lot; orange or green means a smaller amount. So the pupil's sample contains some glucose, but less of it than a sample giving brick-red. The pupil should report it as a positive result for a small amount of reducing sugar, and could compare the colour against known samples to estimate how much.</w:t>
      </w:r>
    </w:p>
    <w:p>
      <w:pPr>
        <w:spacing w:before="100" w:after="40"/>
      </w:pPr>
      <w:r>
        <w:rPr>
          <w:rFonts w:ascii="Calibri" w:hAnsi="Calibri"/>
          <w:b/>
          <w:i w:val="0"/>
          <w:sz w:val="21"/>
        </w:rPr>
        <w:t>Practical task</w:t>
      </w:r>
    </w:p>
    <w:p>
      <w:pPr>
        <w:spacing w:before="0" w:after="20"/>
      </w:pPr>
      <w:r>
        <w:rPr>
          <w:rFonts w:ascii="Calibri" w:hAnsi="Calibri"/>
          <w:b/>
          <w:i w:val="0"/>
          <w:sz w:val="19"/>
        </w:rPr>
        <w:t>Q14  (4 marks)</w:t>
      </w:r>
    </w:p>
    <w:p>
      <w:pPr>
        <w:spacing w:before="0" w:after="60"/>
        <w:ind w:left="317"/>
      </w:pPr>
      <w:r>
        <w:rPr>
          <w:rFonts w:ascii="Calibri" w:hAnsi="Calibri"/>
          <w:b w:val="0"/>
          <w:i w:val="0"/>
          <w:sz w:val="19"/>
        </w:rPr>
        <w:t>Samples B and D contain starch - the iodine in those two tubes changed from brown to blue-black, which is the positive result, while A and C stayed brown. To check the result is reliable I would repeat the test: carry it out again on fresh portions of each of the four samples, and check that the same two give blue-black a second time. I would also make the comparison fair by using the same number of drops of iodine in every tube and the same amount of each sample. Results that can be repeated are the ones worth trusting.</w:t>
      </w:r>
    </w:p>
    <w:p>
      <w:pPr>
        <w:spacing w:before="0" w:after="20"/>
      </w:pPr>
      <w:r>
        <w:rPr>
          <w:rFonts w:ascii="Calibri" w:hAnsi="Calibri"/>
          <w:b/>
          <w:i w:val="0"/>
          <w:sz w:val="19"/>
        </w:rPr>
        <w:t>Q15  (3 marks)</w:t>
      </w:r>
    </w:p>
    <w:p>
      <w:pPr>
        <w:spacing w:before="0" w:after="60"/>
        <w:ind w:left="317"/>
      </w:pPr>
      <w:r>
        <w:rPr>
          <w:rFonts w:ascii="Calibri" w:hAnsi="Calibri"/>
          <w:b w:val="0"/>
          <w:i w:val="0"/>
          <w:sz w:val="19"/>
        </w:rPr>
        <w:t>The iodine test tests for STARCH and for nothing else. All the results show is that A and C contain no detectable starch - they say nothing at all about glucose, protein, fats, vitamins or minerals. Sample A or C could be almost pure protein and the iodine test would still stay brown, because iodine does not react with protein. To claim a sample contains no nutrients you would have to test it separately for each class, using Benedict's for glucose, Biuret for protein and ethanol for fats. A negative result in one test is only ever evidence about that one nutrient.</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V  -  The Solar System (8.1 - 8.6)</w:t>
      </w:r>
    </w:p>
    <w:p>
      <w:pPr>
        <w:spacing w:before="100" w:after="40"/>
      </w:pPr>
      <w:r>
        <w:rPr>
          <w:rFonts w:ascii="Calibri" w:hAnsi="Calibri"/>
          <w:b/>
          <w:i w:val="0"/>
          <w:sz w:val="21"/>
        </w:rPr>
        <w:t>8.1  8.1 What is the Solar System?</w:t>
      </w:r>
    </w:p>
    <w:p>
      <w:pPr>
        <w:spacing w:before="0" w:after="20"/>
      </w:pPr>
      <w:r>
        <w:rPr>
          <w:rFonts w:ascii="Calibri" w:hAnsi="Calibri"/>
          <w:b/>
          <w:i w:val="0"/>
          <w:sz w:val="19"/>
        </w:rPr>
        <w:t>Q1  (4 marks)</w:t>
      </w:r>
    </w:p>
    <w:p>
      <w:pPr>
        <w:spacing w:before="0" w:after="60"/>
        <w:ind w:left="317"/>
      </w:pPr>
      <w:r>
        <w:rPr>
          <w:rFonts w:ascii="Calibri" w:hAnsi="Calibri"/>
          <w:b w:val="0"/>
          <w:i w:val="0"/>
          <w:sz w:val="19"/>
        </w:rPr>
        <w:t>The sun is at the centre. The sun's gravity pulls on every planet, and that inward pull is what holds each planet in its orbit. Without it, a planet would carry on in a straight line and travel off into space. Each planet is moving forwards, and the sun's pull bends that forward motion into a curve, so the planet goes round the sun instead of either falling into it or flying away.</w:t>
      </w:r>
    </w:p>
    <w:p>
      <w:pPr>
        <w:spacing w:before="0" w:after="20"/>
      </w:pPr>
      <w:r>
        <w:rPr>
          <w:rFonts w:ascii="Calibri" w:hAnsi="Calibri"/>
          <w:b/>
          <w:i w:val="0"/>
          <w:sz w:val="19"/>
        </w:rPr>
        <w:t>Q2  (3 marks)</w:t>
      </w:r>
    </w:p>
    <w:p>
      <w:pPr>
        <w:spacing w:before="0" w:after="60"/>
        <w:ind w:left="317"/>
      </w:pPr>
      <w:r>
        <w:rPr>
          <w:rFonts w:ascii="Calibri" w:hAnsi="Calibri"/>
          <w:b w:val="0"/>
          <w:i w:val="0"/>
          <w:sz w:val="19"/>
        </w:rPr>
        <w:t>Any one with an explanation. The inner four are small and rocky while the outer four are much bigger - the diagram shows the outer orbits are far apart and the planets drawn on them are larger. Or: the outer planets take far longer to go once round the sun, because their orbits are much larger so they have a much greater distance to travel. Or: the inner planets are hot and the outer ones cold, because the inner four are close to the sun.</w:t>
      </w:r>
    </w:p>
    <w:p>
      <w:pPr>
        <w:spacing w:before="100" w:after="40"/>
      </w:pPr>
      <w:r>
        <w:rPr>
          <w:rFonts w:ascii="Calibri" w:hAnsi="Calibri"/>
          <w:b/>
          <w:i w:val="0"/>
          <w:sz w:val="21"/>
        </w:rPr>
        <w:t>8.2  8.2 The Galaxy and the Milky Way</w:t>
      </w:r>
    </w:p>
    <w:p>
      <w:pPr>
        <w:spacing w:before="0" w:after="20"/>
      </w:pPr>
      <w:r>
        <w:rPr>
          <w:rFonts w:ascii="Calibri" w:hAnsi="Calibri"/>
          <w:b/>
          <w:i w:val="0"/>
          <w:sz w:val="19"/>
        </w:rPr>
        <w:t>Q3  (3 marks)</w:t>
      </w:r>
    </w:p>
    <w:p>
      <w:pPr>
        <w:spacing w:before="0" w:after="60"/>
        <w:ind w:left="317"/>
      </w:pPr>
      <w:r>
        <w:rPr>
          <w:rFonts w:ascii="Calibri" w:hAnsi="Calibri"/>
          <w:b w:val="0"/>
          <w:i w:val="0"/>
          <w:sz w:val="19"/>
        </w:rPr>
        <w:t>The Milky Way is a galaxy - an enormous collection of many millions of stars held together by gravity. Our sun is ONE of those stars, and it sits out in one of the spiral arms, a long way from the centre of the galaxy, not at the centre of it.</w:t>
      </w:r>
    </w:p>
    <w:p>
      <w:pPr>
        <w:spacing w:before="0" w:after="20"/>
      </w:pPr>
      <w:r>
        <w:rPr>
          <w:rFonts w:ascii="Calibri" w:hAnsi="Calibri"/>
          <w:b/>
          <w:i w:val="0"/>
          <w:sz w:val="19"/>
        </w:rPr>
        <w:t>Q4  (3 marks)</w:t>
      </w:r>
    </w:p>
    <w:p>
      <w:pPr>
        <w:spacing w:before="0" w:after="60"/>
        <w:ind w:left="317"/>
      </w:pPr>
      <w:r>
        <w:rPr>
          <w:rFonts w:ascii="Calibri" w:hAnsi="Calibri"/>
          <w:b w:val="0"/>
          <w:i w:val="0"/>
          <w:sz w:val="19"/>
        </w:rPr>
        <w:t>They are completely different sizes of thing. The solar system is ONE star, the sun, together with the planets, moons and other bodies going round it. The Milky Way is a galaxy containing many millions of stars, and the sun is only one of them. So the solar system sits inside the Milky Way as a tiny part of it - they cannot be the same thing.</w:t>
      </w:r>
    </w:p>
    <w:p>
      <w:pPr>
        <w:spacing w:before="100" w:after="40"/>
      </w:pPr>
      <w:r>
        <w:rPr>
          <w:rFonts w:ascii="Calibri" w:hAnsi="Calibri"/>
          <w:b/>
          <w:i w:val="0"/>
          <w:sz w:val="21"/>
        </w:rPr>
        <w:t>8.3  8.3 The Inner Planets: Mercury, Venus, Earth and Mars</w:t>
      </w:r>
    </w:p>
    <w:p>
      <w:pPr>
        <w:spacing w:before="0" w:after="20"/>
      </w:pPr>
      <w:r>
        <w:rPr>
          <w:rFonts w:ascii="Calibri" w:hAnsi="Calibri"/>
          <w:b/>
          <w:i w:val="0"/>
          <w:sz w:val="19"/>
        </w:rPr>
        <w:t>Q5  (3 marks)</w:t>
      </w:r>
    </w:p>
    <w:p>
      <w:pPr>
        <w:spacing w:before="0" w:after="60"/>
        <w:ind w:left="317"/>
      </w:pPr>
      <w:r>
        <w:rPr>
          <w:rFonts w:ascii="Calibri" w:hAnsi="Calibri"/>
          <w:b w:val="0"/>
          <w:i w:val="0"/>
          <w:sz w:val="19"/>
        </w:rPr>
        <w:t>Mercury, Venus, Earth, Mars. Mercury is nearest the sun.</w:t>
      </w:r>
    </w:p>
    <w:p>
      <w:pPr>
        <w:spacing w:before="0" w:after="20"/>
      </w:pPr>
      <w:r>
        <w:rPr>
          <w:rFonts w:ascii="Calibri" w:hAnsi="Calibri"/>
          <w:b/>
          <w:i w:val="0"/>
          <w:sz w:val="19"/>
        </w:rPr>
        <w:t>Q6  (4 marks)</w:t>
      </w:r>
    </w:p>
    <w:p>
      <w:pPr>
        <w:spacing w:before="0" w:after="60"/>
        <w:ind w:left="317"/>
      </w:pPr>
      <w:r>
        <w:rPr>
          <w:rFonts w:ascii="Calibri" w:hAnsi="Calibri"/>
          <w:b w:val="0"/>
          <w:i w:val="0"/>
          <w:sz w:val="19"/>
        </w:rPr>
        <w:t>A year is the time a planet takes to travel once round the sun. Mercury's orbit is much smaller than the earth's because Mercury is much closer to the sun, so it has a far shorter distance to cover. Mercury also travels faster along its orbit than the earth does. Smaller distance and greater speed both mean one complete journey round the sun takes far less time - 88 earth days against the earth's 365.</w:t>
      </w:r>
    </w:p>
    <w:p>
      <w:pPr>
        <w:spacing w:before="100" w:after="40"/>
      </w:pPr>
      <w:r>
        <w:rPr>
          <w:rFonts w:ascii="Calibri" w:hAnsi="Calibri"/>
          <w:b/>
          <w:i w:val="0"/>
          <w:sz w:val="21"/>
        </w:rPr>
        <w:t>8.4  8.4 Properties of the Inner Planets</w:t>
      </w:r>
    </w:p>
    <w:p>
      <w:pPr>
        <w:spacing w:before="0" w:after="20"/>
      </w:pPr>
      <w:r>
        <w:rPr>
          <w:rFonts w:ascii="Calibri" w:hAnsi="Calibri"/>
          <w:b/>
          <w:i w:val="0"/>
          <w:sz w:val="19"/>
        </w:rPr>
        <w:t>Q7  (4 marks)</w:t>
      </w:r>
    </w:p>
    <w:p>
      <w:pPr>
        <w:spacing w:before="0" w:after="60"/>
        <w:ind w:left="317"/>
      </w:pPr>
      <w:r>
        <w:rPr>
          <w:rFonts w:ascii="Calibri" w:hAnsi="Calibri"/>
          <w:b w:val="0"/>
          <w:i w:val="0"/>
          <w:sz w:val="19"/>
        </w:rPr>
        <w:t>The year gets longer as you move outwards: 88 earth days on Mercury, 225 on Venus, 365 on Earth, 687 on Mars. The reason is that the further a planet is from the sun, the larger its orbit, so it has a greater distance to travel to get once round. The further planets also move more slowly along their orbits, so the journey takes longer still.</w:t>
      </w:r>
    </w:p>
    <w:p>
      <w:pPr>
        <w:spacing w:before="0" w:after="20"/>
      </w:pPr>
      <w:r>
        <w:rPr>
          <w:rFonts w:ascii="Calibri" w:hAnsi="Calibri"/>
          <w:b/>
          <w:i w:val="0"/>
          <w:sz w:val="19"/>
        </w:rPr>
        <w:t>Q8  (3 marks)</w:t>
      </w:r>
    </w:p>
    <w:p>
      <w:pPr>
        <w:spacing w:before="0" w:after="60"/>
        <w:ind w:left="317"/>
      </w:pPr>
      <w:r>
        <w:rPr>
          <w:rFonts w:ascii="Calibri" w:hAnsi="Calibri"/>
          <w:b w:val="0"/>
          <w:i w:val="0"/>
          <w:sz w:val="19"/>
        </w:rPr>
        <w:t>A day and a year are two completely separate movements, and their lengths do not have to be related. A day is the time the planet takes to spin once on its own axis; a year is the time it takes to travel once round the sun. Venus spins on its axis extremely slowly - more slowly than it goes round the sun - so one spin takes 243 earth days while one orbit takes only 225.</w:t>
      </w:r>
    </w:p>
    <w:p>
      <w:pPr>
        <w:spacing w:before="100" w:after="40"/>
      </w:pPr>
      <w:r>
        <w:rPr>
          <w:rFonts w:ascii="Calibri" w:hAnsi="Calibri"/>
          <w:b/>
          <w:i w:val="0"/>
          <w:sz w:val="21"/>
        </w:rPr>
        <w:t>8.5  8.5 Movement of Mercury and Venus Around the Sun</w:t>
      </w:r>
    </w:p>
    <w:p>
      <w:pPr>
        <w:spacing w:before="0" w:after="20"/>
      </w:pPr>
      <w:r>
        <w:rPr>
          <w:rFonts w:ascii="Calibri" w:hAnsi="Calibri"/>
          <w:b/>
          <w:i w:val="0"/>
          <w:sz w:val="19"/>
        </w:rPr>
        <w:t>Q9  (4 marks)</w:t>
      </w:r>
    </w:p>
    <w:p>
      <w:pPr>
        <w:spacing w:before="0" w:after="60"/>
        <w:ind w:left="317"/>
      </w:pPr>
      <w:r>
        <w:rPr>
          <w:rFonts w:ascii="Calibri" w:hAnsi="Calibri"/>
          <w:b w:val="0"/>
          <w:i w:val="0"/>
          <w:sz w:val="19"/>
        </w:rPr>
        <w:t>Both orbits lie INSIDE the orbit of the earth, so Mercury and Venus are always in roughly the same direction from the earth as the sun is. We can therefore only ever see them near the sun in the sky - low in the west just after sunset, or low in the east just before sunrise. At midnight the sun, and with it the direction these planets lie in, is on the far side of the earth, so they cannot be seen then.</w:t>
      </w:r>
    </w:p>
    <w:p>
      <w:pPr>
        <w:spacing w:before="0" w:after="20"/>
      </w:pPr>
      <w:r>
        <w:rPr>
          <w:rFonts w:ascii="Calibri" w:hAnsi="Calibri"/>
          <w:b/>
          <w:i w:val="0"/>
          <w:sz w:val="19"/>
        </w:rPr>
        <w:t>Q10  (3 marks)</w:t>
      </w:r>
    </w:p>
    <w:p>
      <w:pPr>
        <w:spacing w:before="0" w:after="60"/>
        <w:ind w:left="317"/>
      </w:pPr>
      <w:r>
        <w:rPr>
          <w:rFonts w:ascii="Calibri" w:hAnsi="Calibri"/>
          <w:b w:val="0"/>
          <w:i w:val="0"/>
          <w:sz w:val="19"/>
        </w:rPr>
        <w:t>Mercury takes less time. The diagram shows Mercury's orbit is the smaller of the two, so Mercury is closer to the sun and has a shorter distance to travel to complete one orbit. A smaller orbit means a shorter journey, and so a shorter year.</w:t>
      </w:r>
    </w:p>
    <w:p>
      <w:pPr>
        <w:spacing w:before="100" w:after="40"/>
      </w:pPr>
      <w:r>
        <w:rPr>
          <w:rFonts w:ascii="Calibri" w:hAnsi="Calibri"/>
          <w:b/>
          <w:i w:val="0"/>
          <w:sz w:val="21"/>
        </w:rPr>
        <w:t>8.6  8.6 Elliptical Paths of the Planets</w:t>
      </w:r>
    </w:p>
    <w:p>
      <w:pPr>
        <w:spacing w:before="0" w:after="20"/>
      </w:pPr>
      <w:r>
        <w:rPr>
          <w:rFonts w:ascii="Calibri" w:hAnsi="Calibri"/>
          <w:b/>
          <w:i w:val="0"/>
          <w:sz w:val="19"/>
        </w:rPr>
        <w:t>Q11  (3 marks)</w:t>
      </w:r>
    </w:p>
    <w:p>
      <w:pPr>
        <w:spacing w:before="0" w:after="60"/>
        <w:ind w:left="317"/>
      </w:pPr>
      <w:r>
        <w:rPr>
          <w:rFonts w:ascii="Calibri" w:hAnsi="Calibri"/>
          <w:b w:val="0"/>
          <w:i w:val="0"/>
          <w:sz w:val="19"/>
        </w:rPr>
        <w:t>An ellipse is an oval shape - like a circle that has been stretched out in one direction. In the orbit shown the sun is not at the centre of the ellipse but at one FOCUS, which is one of the two points set inwards from the ends of the oval.</w:t>
      </w:r>
    </w:p>
    <w:p>
      <w:pPr>
        <w:spacing w:before="0" w:after="20"/>
      </w:pPr>
      <w:r>
        <w:rPr>
          <w:rFonts w:ascii="Calibri" w:hAnsi="Calibri"/>
          <w:b/>
          <w:i w:val="0"/>
          <w:sz w:val="19"/>
        </w:rPr>
        <w:t>Q12  (3 marks)</w:t>
      </w:r>
    </w:p>
    <w:p>
      <w:pPr>
        <w:spacing w:before="0" w:after="60"/>
        <w:ind w:left="317"/>
      </w:pPr>
      <w:r>
        <w:rPr>
          <w:rFonts w:ascii="Calibri" w:hAnsi="Calibri"/>
          <w:b w:val="0"/>
          <w:i w:val="0"/>
          <w:sz w:val="19"/>
        </w:rPr>
        <w:t>Because the orbit is an ellipse and not a circle, and the sun sits at one focus rather than at the centre. That means one end of the orbit is nearer the sun than the other. The diagram shows this: the distance marked NEAREST is shorter than the distance marked FURTHEST, so the earth's distance from the sun changes as it goes round.</w:t>
      </w:r>
    </w:p>
    <w:p>
      <w:pPr>
        <w:spacing w:before="100" w:after="40"/>
      </w:pPr>
      <w:r>
        <w:rPr>
          <w:rFonts w:ascii="Calibri" w:hAnsi="Calibri"/>
          <w:b/>
          <w:i w:val="0"/>
          <w:sz w:val="21"/>
        </w:rPr>
        <w:t>Practical task</w:t>
      </w:r>
    </w:p>
    <w:p>
      <w:pPr>
        <w:spacing w:before="0" w:after="20"/>
      </w:pPr>
      <w:r>
        <w:rPr>
          <w:rFonts w:ascii="Calibri" w:hAnsi="Calibri"/>
          <w:b/>
          <w:i w:val="0"/>
          <w:sz w:val="19"/>
        </w:rPr>
        <w:t>Q13  (4 marks)</w:t>
      </w:r>
    </w:p>
    <w:p>
      <w:pPr>
        <w:spacing w:before="0" w:after="60"/>
        <w:ind w:left="317"/>
      </w:pPr>
      <w:r>
        <w:rPr>
          <w:rFonts w:ascii="Calibri" w:hAnsi="Calibri"/>
          <w:b w:val="0"/>
          <w:i w:val="0"/>
          <w:sz w:val="19"/>
        </w:rPr>
        <w:t>Push a stick upright into flat, open ground. Mark the position of the tip of its shadow on the ground every hour, and note the time beside each mark. Through the day the shadow swings round and changes length - long in the morning, shortest at midday, long again in the evening, pointing the other way by late afternoon. The sun is not moving round the earth, so the only way the shadow can swing round like that is if the earth itself is turning. The pattern of marks is the record of the earth's rotation.</w:t>
      </w:r>
    </w:p>
    <w:p>
      <w:pPr>
        <w:spacing w:before="0" w:after="20"/>
      </w:pPr>
      <w:r>
        <w:rPr>
          <w:rFonts w:ascii="Calibri" w:hAnsi="Calibri"/>
          <w:b/>
          <w:i w:val="0"/>
          <w:sz w:val="19"/>
        </w:rPr>
        <w:t>Q14  (3 marks)</w:t>
      </w:r>
    </w:p>
    <w:p>
      <w:pPr>
        <w:spacing w:before="0" w:after="60"/>
        <w:ind w:left="317"/>
      </w:pPr>
      <w:r>
        <w:rPr>
          <w:rFonts w:ascii="Calibri" w:hAnsi="Calibri"/>
          <w:b w:val="0"/>
          <w:i w:val="0"/>
          <w:sz w:val="19"/>
        </w:rPr>
        <w:t>At midday the sun is higher in the sky than at any other time of the day - it is more nearly overhead. The higher the sun is, the more steeply its rays come down, and the more steeply they come down the shorter the shadow they cast. So the shortest shadow marks the moment the sun is highest.</w:t>
      </w:r>
    </w:p>
    <w:p>
      <w:pPr>
        <w:spacing w:before="0" w:after="20"/>
      </w:pPr>
      <w:r>
        <w:rPr>
          <w:rFonts w:ascii="Calibri" w:hAnsi="Calibri"/>
          <w:b/>
          <w:i w:val="0"/>
          <w:sz w:val="19"/>
        </w:rPr>
        <w:t>Q15  (3 marks)</w:t>
      </w:r>
    </w:p>
    <w:p>
      <w:pPr>
        <w:spacing w:before="0" w:after="60"/>
        <w:ind w:left="317"/>
      </w:pPr>
      <w:r>
        <w:rPr>
          <w:rFonts w:ascii="Calibri" w:hAnsi="Calibri"/>
          <w:b w:val="0"/>
          <w:i w:val="0"/>
          <w:sz w:val="19"/>
        </w:rPr>
        <w:t>Any one with a remedy. The ground may not be level, which tilts the stick and falsely changes the shadow length - check with a spirit level or choose the flattest ground you can find. The tip of the shadow is fuzzy and hard to mark exactly - mark the middle of the fuzzy edge, and have the same person judge it every time. The stick may lean over during the day - check it stays upright. Cloud may hide the sun for part of the day - choose a clear day, or repeat on another day and compare.</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VI  -  Ecosystem (9.1 - 9.5)</w:t>
      </w:r>
    </w:p>
    <w:p>
      <w:pPr>
        <w:spacing w:before="100" w:after="40"/>
      </w:pPr>
      <w:r>
        <w:rPr>
          <w:rFonts w:ascii="Calibri" w:hAnsi="Calibri"/>
          <w:b/>
          <w:i w:val="0"/>
          <w:sz w:val="21"/>
        </w:rPr>
        <w:t>9.1  9.1 What is an Ecosystem?</w:t>
      </w:r>
    </w:p>
    <w:p>
      <w:pPr>
        <w:spacing w:before="0" w:after="20"/>
      </w:pPr>
      <w:r>
        <w:rPr>
          <w:rFonts w:ascii="Calibri" w:hAnsi="Calibri"/>
          <w:b/>
          <w:i w:val="0"/>
          <w:sz w:val="19"/>
        </w:rPr>
        <w:t>Q1  (4 marks)</w:t>
      </w:r>
    </w:p>
    <w:p>
      <w:pPr>
        <w:spacing w:before="0" w:after="60"/>
        <w:ind w:left="317"/>
      </w:pPr>
      <w:r>
        <w:rPr>
          <w:rFonts w:ascii="Calibri" w:hAnsi="Calibri"/>
          <w:b w:val="0"/>
          <w:i w:val="0"/>
          <w:sz w:val="19"/>
        </w:rPr>
        <w:t>A habitat is only the place where an organism lives. An ecosystem is the community of living things together with the non-living parts, all interacting as one system. The diagram shows both: the fish, frog, dragonfly, plants and reeds are the living part, and the water, the sunlight, the stones and the temperature are the non-living part. What makes it an ecosystem is that they INTERACT - the plants use the sunlight to make food, the fish and insects feed on the plants, the frog feeds on the insects, and wastes and dead remains are broken back down in the water.</w:t>
      </w:r>
    </w:p>
    <w:p>
      <w:pPr>
        <w:spacing w:before="0" w:after="20"/>
      </w:pPr>
      <w:r>
        <w:rPr>
          <w:rFonts w:ascii="Calibri" w:hAnsi="Calibri"/>
          <w:b/>
          <w:i w:val="0"/>
          <w:sz w:val="19"/>
        </w:rPr>
        <w:t>Q2  (3 marks)</w:t>
      </w:r>
    </w:p>
    <w:p>
      <w:pPr>
        <w:spacing w:before="0" w:after="60"/>
        <w:ind w:left="317"/>
      </w:pPr>
      <w:r>
        <w:rPr>
          <w:rFonts w:ascii="Calibri" w:hAnsi="Calibri"/>
          <w:b w:val="0"/>
          <w:i w:val="0"/>
          <w:sz w:val="19"/>
        </w:rPr>
        <w:t>Any two with a reason: SUNLIGHT - the plants need it to make their food by photosynthesis, so without it no food enters the ecosystem at all. WATER - it is the habitat itself; the fish breathe the oxygen dissolved in it, the plants root in it, and every organism needs it to stay alive. STONES - they give surfaces for plants to root on and places for small animals to hide from predators. TEMPERATURE - it controls how fast the organisms grow and how much oxygen the water can hold.</w:t>
      </w:r>
    </w:p>
    <w:p>
      <w:pPr>
        <w:spacing w:before="100" w:after="40"/>
      </w:pPr>
      <w:r>
        <w:rPr>
          <w:rFonts w:ascii="Calibri" w:hAnsi="Calibri"/>
          <w:b/>
          <w:i w:val="0"/>
          <w:sz w:val="21"/>
        </w:rPr>
        <w:t>9.2  9.2 Types of Ecosystems: Terrestrial, Aquatic and Arboreal</w:t>
      </w:r>
    </w:p>
    <w:p>
      <w:pPr>
        <w:spacing w:before="0" w:after="20"/>
      </w:pPr>
      <w:r>
        <w:rPr>
          <w:rFonts w:ascii="Calibri" w:hAnsi="Calibri"/>
          <w:b/>
          <w:i w:val="0"/>
          <w:sz w:val="19"/>
        </w:rPr>
        <w:t>Q3  (4 marks)</w:t>
      </w:r>
    </w:p>
    <w:p>
      <w:pPr>
        <w:spacing w:before="0" w:after="60"/>
        <w:ind w:left="317"/>
      </w:pPr>
      <w:r>
        <w:rPr>
          <w:rFonts w:ascii="Calibri" w:hAnsi="Calibri"/>
          <w:b w:val="0"/>
          <w:i w:val="0"/>
          <w:sz w:val="19"/>
        </w:rPr>
        <w:t>Any two, organism plus adaptation: AQUATIC - fish have gills to take oxygen out of the water and a streamlined body and fins to swim. TERRESTRIAL - grazing animals have long legs and hooves for running across open ground away from predators, and flat teeth for cropping grass. ARBOREAL - monkeys and lizards have gripping hands, feet or claws for holding branches, and birds have wings and light bones for moving between trees.</w:t>
      </w:r>
    </w:p>
    <w:p>
      <w:pPr>
        <w:spacing w:before="0" w:after="20"/>
      </w:pPr>
      <w:r>
        <w:rPr>
          <w:rFonts w:ascii="Calibri" w:hAnsi="Calibri"/>
          <w:b/>
          <w:i w:val="0"/>
          <w:sz w:val="19"/>
        </w:rPr>
        <w:t>Q4  (3 marks)</w:t>
      </w:r>
    </w:p>
    <w:p>
      <w:pPr>
        <w:spacing w:before="0" w:after="60"/>
        <w:ind w:left="317"/>
      </w:pPr>
      <w:r>
        <w:rPr>
          <w:rFonts w:ascii="Calibri" w:hAnsi="Calibri"/>
          <w:b w:val="0"/>
          <w:i w:val="0"/>
          <w:sz w:val="19"/>
        </w:rPr>
        <w:t>A frog breathes partly through its skin, which must stay moist for oxygen to dissolve into it, and it must return to water to lay its eggs because they have no shell. In a dry terrestrial habitat it would lose water through its skin faster than it could replace it and would dry out, and any eggs it laid would dry up too.</w:t>
      </w:r>
    </w:p>
    <w:p>
      <w:pPr>
        <w:spacing w:before="100" w:after="40"/>
      </w:pPr>
      <w:r>
        <w:rPr>
          <w:rFonts w:ascii="Calibri" w:hAnsi="Calibri"/>
          <w:b/>
          <w:i w:val="0"/>
          <w:sz w:val="21"/>
        </w:rPr>
        <w:t>9.3  9.3 Components of an Ecosystem: Biotic and Abiotic Factors</w:t>
      </w:r>
    </w:p>
    <w:p>
      <w:pPr>
        <w:spacing w:before="0" w:after="20"/>
      </w:pPr>
      <w:r>
        <w:rPr>
          <w:rFonts w:ascii="Calibri" w:hAnsi="Calibri"/>
          <w:b/>
          <w:i w:val="0"/>
          <w:sz w:val="19"/>
        </w:rPr>
        <w:t>Q5  (3 marks)</w:t>
      </w:r>
    </w:p>
    <w:p>
      <w:pPr>
        <w:spacing w:before="0" w:after="60"/>
        <w:ind w:left="317"/>
      </w:pPr>
      <w:r>
        <w:rPr>
          <w:rFonts w:ascii="Calibri" w:hAnsi="Calibri"/>
          <w:b w:val="0"/>
          <w:i w:val="0"/>
          <w:sz w:val="19"/>
        </w:rPr>
        <w:t>LIVING (biotic): 3 water lily, 5 fish, 6 dragonfly, 8 frog. NON-LIVING (abiotic): 1 sunlight, 2 water, 4 stones, 7 temperature.</w:t>
      </w:r>
    </w:p>
    <w:p>
      <w:pPr>
        <w:spacing w:before="0" w:after="20"/>
      </w:pPr>
      <w:r>
        <w:rPr>
          <w:rFonts w:ascii="Calibri" w:hAnsi="Calibri"/>
          <w:b/>
          <w:i w:val="0"/>
          <w:sz w:val="19"/>
        </w:rPr>
        <w:t>Q6  (3 marks)</w:t>
      </w:r>
    </w:p>
    <w:p>
      <w:pPr>
        <w:spacing w:before="0" w:after="60"/>
        <w:ind w:left="317"/>
      </w:pPr>
      <w:r>
        <w:rPr>
          <w:rFonts w:ascii="Calibri" w:hAnsi="Calibri"/>
          <w:b w:val="0"/>
          <w:i w:val="0"/>
          <w:sz w:val="19"/>
        </w:rPr>
        <w:t>SUNLIGHT - the water lilies and reeds could not photosynthesise, so they would stop making food and would die. Every animal that feeds on them, and every animal that feeds on those, would then run out of food, so the whole pond would collapse. OR WATER - there would be no habitat at all and every organism in it would die. OR OXYGEN IN THE WATER - the fish would suffocate.</w:t>
      </w:r>
    </w:p>
    <w:p>
      <w:pPr>
        <w:spacing w:before="0" w:after="20"/>
      </w:pPr>
      <w:r>
        <w:rPr>
          <w:rFonts w:ascii="Calibri" w:hAnsi="Calibri"/>
          <w:b/>
          <w:i w:val="0"/>
          <w:sz w:val="19"/>
        </w:rPr>
        <w:t>Q7  (4 marks)</w:t>
      </w:r>
    </w:p>
    <w:p>
      <w:pPr>
        <w:spacing w:before="0" w:after="60"/>
        <w:ind w:left="317"/>
      </w:pPr>
      <w:r>
        <w:rPr>
          <w:rFonts w:ascii="Calibri" w:hAnsi="Calibri"/>
          <w:b w:val="0"/>
          <w:i w:val="0"/>
          <w:sz w:val="19"/>
        </w:rPr>
        <w:t>An ecosystem is defined by the things in it and how they INTERACT, not by where those things come from. Sunlight reaches the water and the plants in the pond use it to make their food; without it, no energy would enter the system at all. Because the living parts depend on it, it is one of the abiotic components of the ecosystem, even though it arrives from outside. Rain falling in, and leaves blowing in, are part of the pond ecosystem for exactly the same reason.</w:t>
      </w:r>
    </w:p>
    <w:p>
      <w:pPr>
        <w:spacing w:before="100" w:after="40"/>
      </w:pPr>
      <w:r>
        <w:rPr>
          <w:rFonts w:ascii="Calibri" w:hAnsi="Calibri"/>
          <w:b/>
          <w:i w:val="0"/>
          <w:sz w:val="21"/>
        </w:rPr>
        <w:t>9.4  9.4 How Components of an Ecosystem Interact</w:t>
      </w:r>
    </w:p>
    <w:p>
      <w:pPr>
        <w:spacing w:before="0" w:after="20"/>
      </w:pPr>
      <w:r>
        <w:rPr>
          <w:rFonts w:ascii="Calibri" w:hAnsi="Calibri"/>
          <w:b/>
          <w:i w:val="0"/>
          <w:sz w:val="19"/>
        </w:rPr>
        <w:t>Q8  (3 marks)</w:t>
      </w:r>
    </w:p>
    <w:p>
      <w:pPr>
        <w:spacing w:before="0" w:after="60"/>
        <w:ind w:left="317"/>
      </w:pPr>
      <w:r>
        <w:rPr>
          <w:rFonts w:ascii="Calibri" w:hAnsi="Calibri"/>
          <w:b w:val="0"/>
          <w:i w:val="0"/>
          <w:sz w:val="19"/>
        </w:rPr>
        <w:t>The arrow means IS EATEN BY, and it shows the direction in which the energy and the food pass. The direction matters because energy only flows one way - from the organism being eaten to the organism that eats it. An arrow drawn the wrong way round would say that the hawk is eaten by the lizard, which is the wrong way round and changes the meaning of the whole chain.</w:t>
      </w:r>
    </w:p>
    <w:p>
      <w:pPr>
        <w:spacing w:before="0" w:after="20"/>
      </w:pPr>
      <w:r>
        <w:rPr>
          <w:rFonts w:ascii="Calibri" w:hAnsi="Calibri"/>
          <w:b/>
          <w:i w:val="0"/>
          <w:sz w:val="19"/>
        </w:rPr>
        <w:t>Q9  (4 marks)</w:t>
      </w:r>
    </w:p>
    <w:p>
      <w:pPr>
        <w:spacing w:before="0" w:after="60"/>
        <w:ind w:left="317"/>
      </w:pPr>
      <w:r>
        <w:rPr>
          <w:rFonts w:ascii="Calibri" w:hAnsi="Calibri"/>
          <w:b w:val="0"/>
          <w:i w:val="0"/>
          <w:sz w:val="19"/>
        </w:rPr>
        <w:t>The grasshoppers would increase at first, because the animals that were eating them are gone. As the grasshopper population grows, the grasshoppers eat more and more of the plants, so the number of plants falls. Eventually the plants cannot support the large grasshopper population, the grasshoppers run short of food and starve, and their numbers crash back down. So the number rises sharply and then falls again.</w:t>
      </w:r>
    </w:p>
    <w:p>
      <w:pPr>
        <w:spacing w:before="0" w:after="20"/>
      </w:pPr>
      <w:r>
        <w:rPr>
          <w:rFonts w:ascii="Calibri" w:hAnsi="Calibri"/>
          <w:b/>
          <w:i w:val="0"/>
          <w:sz w:val="19"/>
        </w:rPr>
        <w:t>Q10  (3 marks)</w:t>
      </w:r>
    </w:p>
    <w:p>
      <w:pPr>
        <w:spacing w:before="0" w:after="60"/>
        <w:ind w:left="317"/>
      </w:pPr>
      <w:r>
        <w:rPr>
          <w:rFonts w:ascii="Calibri" w:hAnsi="Calibri"/>
          <w:b w:val="0"/>
          <w:i w:val="0"/>
          <w:sz w:val="19"/>
        </w:rPr>
        <w:t>Decomposers such as bacteria and fungi break down dead plants and animals and animal waste, and in doing so they return the nutrients locked up in them back to the soil and the water. Without them, dead remains would pile up and the nutrients in them would stay locked away. The plants would run short of the nutrients they need to grow, so less food would be made, and the whole ecosystem would slowly run down.</w:t>
      </w:r>
    </w:p>
    <w:p>
      <w:pPr>
        <w:spacing w:before="100" w:after="40"/>
      </w:pPr>
      <w:r>
        <w:rPr>
          <w:rFonts w:ascii="Calibri" w:hAnsi="Calibri"/>
          <w:b/>
          <w:i w:val="0"/>
          <w:sz w:val="21"/>
        </w:rPr>
        <w:t>9.5  9.5 Interdependence of Organisms in an Ecosystem</w:t>
      </w:r>
    </w:p>
    <w:p>
      <w:pPr>
        <w:spacing w:before="0" w:after="20"/>
      </w:pPr>
      <w:r>
        <w:rPr>
          <w:rFonts w:ascii="Calibri" w:hAnsi="Calibri"/>
          <w:b/>
          <w:i w:val="0"/>
          <w:sz w:val="19"/>
        </w:rPr>
        <w:t>Q11  (3 marks)</w:t>
      </w:r>
    </w:p>
    <w:p>
      <w:pPr>
        <w:spacing w:before="0" w:after="60"/>
        <w:ind w:left="317"/>
      </w:pPr>
      <w:r>
        <w:rPr>
          <w:rFonts w:ascii="Calibri" w:hAnsi="Calibri"/>
          <w:b w:val="0"/>
          <w:i w:val="0"/>
          <w:sz w:val="19"/>
        </w:rPr>
        <w:t>Any two with four or more links and arrows pointing the right way, e.g. grass --&gt; grasshopper --&gt; toad --&gt; hawk;  maize --&gt; caterpillar --&gt; bird --&gt; snake;  leaves --&gt; mouse --&gt; bird --&gt; hawk;  grass --&gt; mouse --&gt; snake. (The arrow means 'is eaten by'.)</w:t>
      </w:r>
    </w:p>
    <w:p>
      <w:pPr>
        <w:spacing w:before="0" w:after="20"/>
      </w:pPr>
      <w:r>
        <w:rPr>
          <w:rFonts w:ascii="Calibri" w:hAnsi="Calibri"/>
          <w:b/>
          <w:i w:val="0"/>
          <w:sz w:val="19"/>
        </w:rPr>
        <w:t>Q12  (4 marks)</w:t>
      </w:r>
    </w:p>
    <w:p>
      <w:pPr>
        <w:spacing w:before="0" w:after="60"/>
        <w:ind w:left="317"/>
      </w:pPr>
      <w:r>
        <w:rPr>
          <w:rFonts w:ascii="Calibri" w:hAnsi="Calibri"/>
          <w:b w:val="0"/>
          <w:i w:val="0"/>
          <w:sz w:val="19"/>
        </w:rPr>
        <w:t>In a single chain each animal has only one source of food, so if that one link fails everything above it loses its only supply and the chain collapses. In a web an animal has alternatives: if the grasshoppers die out, the toad can still eat caterpillars. Because the failure of one link can be absorbed by switching to another, the web as a whole survives a change that would destroy a chain.</w:t>
      </w:r>
    </w:p>
    <w:p>
      <w:pPr>
        <w:spacing w:before="0" w:after="20"/>
      </w:pPr>
      <w:r>
        <w:rPr>
          <w:rFonts w:ascii="Calibri" w:hAnsi="Calibri"/>
          <w:b/>
          <w:i w:val="0"/>
          <w:sz w:val="19"/>
        </w:rPr>
        <w:t>Q13  (3 marks)</w:t>
      </w:r>
    </w:p>
    <w:p>
      <w:pPr>
        <w:spacing w:before="0" w:after="60"/>
        <w:ind w:left="317"/>
      </w:pPr>
      <w:r>
        <w:rPr>
          <w:rFonts w:ascii="Calibri" w:hAnsi="Calibri"/>
          <w:b w:val="0"/>
          <w:i w:val="0"/>
          <w:sz w:val="19"/>
        </w:rPr>
        <w:t>Any two effects, with the reasoning: the animals that feed on grasshoppers - the lizard, the toad and the bird - would have less food, so their numbers would fall unless they can switch to caterpillars or mice. The plants the grasshoppers ate - grass and maize - would be eaten less, so they would grow more thickly. The hawk and the snake would eventually be affected too, because the animals they eat have become fewer.</w:t>
      </w:r>
    </w:p>
    <w:p>
      <w:pPr>
        <w:spacing w:before="100" w:after="40"/>
      </w:pPr>
      <w:r>
        <w:rPr>
          <w:rFonts w:ascii="Calibri" w:hAnsi="Calibri"/>
          <w:b/>
          <w:i w:val="0"/>
          <w:sz w:val="21"/>
        </w:rPr>
        <w:t>Practical task</w:t>
      </w:r>
    </w:p>
    <w:p>
      <w:pPr>
        <w:spacing w:before="0" w:after="20"/>
      </w:pPr>
      <w:r>
        <w:rPr>
          <w:rFonts w:ascii="Calibri" w:hAnsi="Calibri"/>
          <w:b/>
          <w:i w:val="0"/>
          <w:sz w:val="19"/>
        </w:rPr>
        <w:t>Q14  (4 marks)</w:t>
      </w:r>
    </w:p>
    <w:p>
      <w:pPr>
        <w:spacing w:before="0" w:after="60"/>
        <w:ind w:left="317"/>
      </w:pPr>
      <w:r>
        <w:rPr>
          <w:rFonts w:ascii="Calibri" w:hAnsi="Calibri"/>
          <w:b w:val="0"/>
          <w:i w:val="0"/>
          <w:sz w:val="19"/>
        </w:rPr>
        <w:t>Throw the quadrat at random, count every plant of the kind you are studying that lies INSIDE the square, and record the number. Do the same in several different places, add the counts together and divide by the number of throws to get an average number per square metre. Then multiply that average by the total area of the field. You throw it more than once because one square may land on a patch that is unusually bare or unusually thick - several throws and an average give a fairer estimate of the whole field.</w:t>
      </w:r>
    </w:p>
    <w:p>
      <w:pPr>
        <w:spacing w:before="0" w:after="20"/>
      </w:pPr>
      <w:r>
        <w:rPr>
          <w:rFonts w:ascii="Calibri" w:hAnsi="Calibri"/>
          <w:b/>
          <w:i w:val="0"/>
          <w:sz w:val="19"/>
        </w:rPr>
        <w:t>Q15  (2 marks)</w:t>
      </w:r>
    </w:p>
    <w:p>
      <w:pPr>
        <w:spacing w:before="0" w:after="60"/>
        <w:ind w:left="317"/>
      </w:pPr>
      <w:r>
        <w:rPr>
          <w:rFonts w:ascii="Calibri" w:hAnsi="Calibri"/>
          <w:b w:val="0"/>
          <w:i w:val="0"/>
          <w:sz w:val="19"/>
        </w:rPr>
        <w:t>Counting the whole field would take far too long and it is very easy to miss plants or to count the same one twice, so the answer would probably be wrong anyway. Sampling a few squares is quick and, if the samples are fair, gives an answer that is close enough for the purpose.</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VII  -  Energy (11.1 - 11.7)</w:t>
      </w:r>
    </w:p>
    <w:p>
      <w:pPr>
        <w:spacing w:before="100" w:after="40"/>
      </w:pPr>
      <w:r>
        <w:rPr>
          <w:rFonts w:ascii="Calibri" w:hAnsi="Calibri"/>
          <w:b/>
          <w:i w:val="0"/>
          <w:sz w:val="21"/>
        </w:rPr>
        <w:t>11.1  11.1 What is Energy?</w:t>
      </w:r>
    </w:p>
    <w:p>
      <w:pPr>
        <w:spacing w:before="0" w:after="20"/>
      </w:pPr>
      <w:r>
        <w:rPr>
          <w:rFonts w:ascii="Calibri" w:hAnsi="Calibri"/>
          <w:b/>
          <w:i w:val="0"/>
          <w:sz w:val="19"/>
        </w:rPr>
        <w:t>Q1  (4 marks)</w:t>
      </w:r>
    </w:p>
    <w:p>
      <w:pPr>
        <w:spacing w:before="0" w:after="60"/>
        <w:ind w:left="317"/>
      </w:pPr>
      <w:r>
        <w:rPr>
          <w:rFonts w:ascii="Calibri" w:hAnsi="Calibri"/>
          <w:b w:val="0"/>
          <w:i w:val="0"/>
          <w:sz w:val="19"/>
        </w:rPr>
        <w:t>Energy is the ability to do work. The raised stone has stored, or potential, energy because of its position above the ground - work was done against gravity to lift it there, and that work is now stored in it. Nothing appears to be happening because the energy is stored and not yet being used, but if the stone is released it will fall, and as it falls it can do work - it can drive a nail in or break something. Energy is the ability to do work, and the stone has that ability waiting.</w:t>
      </w:r>
    </w:p>
    <w:p>
      <w:pPr>
        <w:spacing w:before="0" w:after="20"/>
      </w:pPr>
      <w:r>
        <w:rPr>
          <w:rFonts w:ascii="Calibri" w:hAnsi="Calibri"/>
          <w:b/>
          <w:i w:val="0"/>
          <w:sz w:val="19"/>
        </w:rPr>
        <w:t>Q2  (2 marks)</w:t>
      </w:r>
    </w:p>
    <w:p>
      <w:pPr>
        <w:spacing w:before="0" w:after="60"/>
        <w:ind w:left="317"/>
      </w:pPr>
      <w:r>
        <w:rPr>
          <w:rFonts w:ascii="Calibri" w:hAnsi="Calibri"/>
          <w:b w:val="0"/>
          <w:i w:val="0"/>
          <w:sz w:val="19"/>
        </w:rPr>
        <w:t>Any two, each with a correct example: chemical - energy stored in food, fuel or a battery; heat - from a fire or a hot iron; light - from a lit bulb or the sun; sound - from a drum or a radio; electrical - carried by the current in a wire; mechanical - a moving car or a falling stone; nuclear - released in a reactor; solar - sunlight falling on a panel.</w:t>
      </w:r>
    </w:p>
    <w:p>
      <w:pPr>
        <w:spacing w:before="100" w:after="40"/>
      </w:pPr>
      <w:r>
        <w:rPr>
          <w:rFonts w:ascii="Calibri" w:hAnsi="Calibri"/>
          <w:b/>
          <w:i w:val="0"/>
          <w:sz w:val="21"/>
        </w:rPr>
        <w:t>11.2  11.2 Forms of Energy</w:t>
      </w:r>
    </w:p>
    <w:p>
      <w:pPr>
        <w:spacing w:before="0" w:after="20"/>
      </w:pPr>
      <w:r>
        <w:rPr>
          <w:rFonts w:ascii="Calibri" w:hAnsi="Calibri"/>
          <w:b/>
          <w:i w:val="0"/>
          <w:sz w:val="19"/>
        </w:rPr>
        <w:t>Q3  (3 marks)</w:t>
      </w:r>
    </w:p>
    <w:p>
      <w:pPr>
        <w:spacing w:before="0" w:after="60"/>
        <w:ind w:left="317"/>
      </w:pPr>
      <w:r>
        <w:rPr>
          <w:rFonts w:ascii="Calibri" w:hAnsi="Calibri"/>
          <w:b w:val="0"/>
          <w:i w:val="0"/>
          <w:sz w:val="19"/>
        </w:rPr>
        <w:t>A battery stores CHEMICAL energy, not electrical energy. The chemicals inside it react when it is connected in a circuit, and that reaction drives the current - so the battery is a store of chemical energy which is changed into electrical energy as it is used. The correction matters because the change happens at a particular point: the chemical energy is there whether or not the battery is connected, and it only becomes electrical once a circuit is made. The other forms in the diagram are the same - each is a form the energy takes at a particular stage.</w:t>
      </w:r>
    </w:p>
    <w:p>
      <w:pPr>
        <w:spacing w:before="100" w:after="40"/>
      </w:pPr>
      <w:r>
        <w:rPr>
          <w:rFonts w:ascii="Calibri" w:hAnsi="Calibri"/>
          <w:b/>
          <w:i w:val="0"/>
          <w:sz w:val="21"/>
        </w:rPr>
        <w:t>11.3  11.3 Potential and Kinetic Energy</w:t>
      </w:r>
    </w:p>
    <w:p>
      <w:pPr>
        <w:spacing w:before="0" w:after="20"/>
      </w:pPr>
      <w:r>
        <w:rPr>
          <w:rFonts w:ascii="Calibri" w:hAnsi="Calibri"/>
          <w:b/>
          <w:i w:val="0"/>
          <w:sz w:val="19"/>
        </w:rPr>
        <w:t>Q4  (4 marks)</w:t>
      </w:r>
    </w:p>
    <w:p>
      <w:pPr>
        <w:spacing w:before="0" w:after="60"/>
        <w:ind w:left="317"/>
      </w:pPr>
      <w:r>
        <w:rPr>
          <w:rFonts w:ascii="Calibri" w:hAnsi="Calibri"/>
          <w:b w:val="0"/>
          <w:i w:val="0"/>
          <w:sz w:val="19"/>
        </w:rPr>
        <w:t>At A the bob is high and momentarily still, so its energy is almost all potential. As it swings down towards B gravity pulls it and it loses height, so its potential energy falls. That lost potential energy does not disappear - it is changed into kinetic energy, the energy of movement. B is the lowest point of the swing, so by the time the bob reaches B the greatest possible amount of energy has been changed into kinetic energy, and kinetic energy depends on speed. So the bob is moving fastest at B.</w:t>
      </w:r>
    </w:p>
    <w:p>
      <w:pPr>
        <w:spacing w:before="0" w:after="20"/>
      </w:pPr>
      <w:r>
        <w:rPr>
          <w:rFonts w:ascii="Calibri" w:hAnsi="Calibri"/>
          <w:b/>
          <w:i w:val="0"/>
          <w:sz w:val="19"/>
        </w:rPr>
        <w:t>Q5  (3 marks)</w:t>
      </w:r>
    </w:p>
    <w:p>
      <w:pPr>
        <w:spacing w:before="0" w:after="60"/>
        <w:ind w:left="317"/>
      </w:pPr>
      <w:r>
        <w:rPr>
          <w:rFonts w:ascii="Calibri" w:hAnsi="Calibri"/>
          <w:b w:val="0"/>
          <w:i w:val="0"/>
          <w:sz w:val="19"/>
        </w:rPr>
        <w:t>The energy has been changed into heat and sound, spread out into the air and into the pivot where the pendulum rubs. It has not been destroyed, so the total energy is still exactly the same - energy is conserved. It has simply been changed into forms that are spread so thinly and are so useless to us that the pendulum can no longer swing with them, which is why the motion dies away. The energy is still there; it has just become unavailable.</w:t>
      </w:r>
    </w:p>
    <w:p>
      <w:pPr>
        <w:spacing w:before="100" w:after="40"/>
      </w:pPr>
      <w:r>
        <w:rPr>
          <w:rFonts w:ascii="Calibri" w:hAnsi="Calibri"/>
          <w:b/>
          <w:i w:val="0"/>
          <w:sz w:val="21"/>
        </w:rPr>
        <w:t>11.4  11.4 Calculating PE and KE</w:t>
      </w:r>
    </w:p>
    <w:p>
      <w:pPr>
        <w:spacing w:before="0" w:after="20"/>
      </w:pPr>
      <w:r>
        <w:rPr>
          <w:rFonts w:ascii="Calibri" w:hAnsi="Calibri"/>
          <w:b/>
          <w:i w:val="0"/>
          <w:sz w:val="19"/>
        </w:rPr>
        <w:t>Q6  (4 marks)</w:t>
      </w:r>
    </w:p>
    <w:p>
      <w:pPr>
        <w:spacing w:before="0" w:after="60"/>
        <w:ind w:left="317"/>
      </w:pPr>
      <w:r>
        <w:rPr>
          <w:rFonts w:ascii="Calibri" w:hAnsi="Calibri"/>
          <w:b w:val="0"/>
          <w:i w:val="0"/>
          <w:sz w:val="19"/>
        </w:rPr>
        <w:t>The last column shows that PE plus KE is 400 J at every height - it never changes. That is the point: as the stone falls, energy is not created as it speeds up and not destroyed as it loses height. It is only changed from one form into the other, with the total staying exactly the same throughout. This is what conservation of energy means - the total amount of energy in a closed system stays constant, and all that can happen is that it changes form.</w:t>
      </w:r>
    </w:p>
    <w:p>
      <w:pPr>
        <w:spacing w:before="0" w:after="20"/>
      </w:pPr>
      <w:r>
        <w:rPr>
          <w:rFonts w:ascii="Calibri" w:hAnsi="Calibri"/>
          <w:b/>
          <w:i w:val="0"/>
          <w:sz w:val="19"/>
        </w:rPr>
        <w:t>Q7  (3 marks)</w:t>
      </w:r>
    </w:p>
    <w:p>
      <w:pPr>
        <w:spacing w:before="0" w:after="60"/>
        <w:ind w:left="317"/>
      </w:pPr>
      <w:r>
        <w:rPr>
          <w:rFonts w:ascii="Calibri" w:hAnsi="Calibri"/>
          <w:b w:val="0"/>
          <w:i w:val="0"/>
          <w:sz w:val="19"/>
        </w:rPr>
        <w:t>The pupil has added the same energy up twice. The 400 J of kinetic energy at the bottom is not new energy - it is the very same 400 J that was potential energy at the top, changed into another form. The table shows there is never more than 400 J at any one moment: the last column is 400 throughout, not 800. Energy is conserved, which means it can only be changed from one form to another, never created.</w:t>
      </w:r>
    </w:p>
    <w:p>
      <w:pPr>
        <w:spacing w:before="100" w:after="40"/>
      </w:pPr>
      <w:r>
        <w:rPr>
          <w:rFonts w:ascii="Calibri" w:hAnsi="Calibri"/>
          <w:b/>
          <w:i w:val="0"/>
          <w:sz w:val="21"/>
        </w:rPr>
        <w:t>11.5  11.5 Daily Applications of Energy</w:t>
      </w:r>
    </w:p>
    <w:p>
      <w:pPr>
        <w:spacing w:before="0" w:after="20"/>
      </w:pPr>
      <w:r>
        <w:rPr>
          <w:rFonts w:ascii="Calibri" w:hAnsi="Calibri"/>
          <w:b/>
          <w:i w:val="0"/>
          <w:sz w:val="19"/>
        </w:rPr>
        <w:t>Q8  (3 marks)</w:t>
      </w:r>
    </w:p>
    <w:p>
      <w:pPr>
        <w:spacing w:before="0" w:after="60"/>
        <w:ind w:left="317"/>
      </w:pPr>
      <w:r>
        <w:rPr>
          <w:rFonts w:ascii="Calibri" w:hAnsi="Calibri"/>
          <w:b w:val="0"/>
          <w:i w:val="0"/>
          <w:sz w:val="19"/>
        </w:rPr>
        <w:t>Chemical energy in the battery is changed into light energy, with some heat as well. A flat battery has run out of the chemicals that react to produce the current, so its store of chemical energy is used up. With no energy going into the torch, none can come out of it as light. The torch is only a converter - it cannot produce light without an energy input.</w:t>
      </w:r>
    </w:p>
    <w:p>
      <w:pPr>
        <w:spacing w:before="0" w:after="20"/>
      </w:pPr>
      <w:r>
        <w:rPr>
          <w:rFonts w:ascii="Calibri" w:hAnsi="Calibri"/>
          <w:b/>
          <w:i w:val="0"/>
          <w:sz w:val="19"/>
        </w:rPr>
        <w:t>Q9  (3 marks)</w:t>
      </w:r>
    </w:p>
    <w:p>
      <w:pPr>
        <w:spacing w:before="0" w:after="60"/>
        <w:ind w:left="317"/>
      </w:pPr>
      <w:r>
        <w:rPr>
          <w:rFonts w:ascii="Calibri" w:hAnsi="Calibri"/>
          <w:b w:val="0"/>
          <w:i w:val="0"/>
          <w:sz w:val="19"/>
        </w:rPr>
        <w:t>It is wasted because the bulb's job is to give light, and the heat is an unwanted by-product that does nothing useful - the energy going into it is not being used for the purpose the bulb was made for. Any sensible suggestion: use an LED or a fluorescent lamp instead, which produces far less heat for the same amount of light and so wastes less energy; or switch the lamp off when it is not needed.</w:t>
      </w:r>
    </w:p>
    <w:p>
      <w:pPr>
        <w:spacing w:before="100" w:after="40"/>
      </w:pPr>
      <w:r>
        <w:rPr>
          <w:rFonts w:ascii="Calibri" w:hAnsi="Calibri"/>
          <w:b/>
          <w:i w:val="0"/>
          <w:sz w:val="21"/>
        </w:rPr>
        <w:t>11.6  11.6 Heat Transfer</w:t>
      </w:r>
    </w:p>
    <w:p>
      <w:pPr>
        <w:spacing w:before="0" w:after="20"/>
      </w:pPr>
      <w:r>
        <w:rPr>
          <w:rFonts w:ascii="Calibri" w:hAnsi="Calibri"/>
          <w:b/>
          <w:i w:val="0"/>
          <w:sz w:val="19"/>
        </w:rPr>
        <w:t>Q10  (3 marks)</w:t>
      </w:r>
    </w:p>
    <w:p>
      <w:pPr>
        <w:spacing w:before="0" w:after="60"/>
        <w:ind w:left="317"/>
      </w:pPr>
      <w:r>
        <w:rPr>
          <w:rFonts w:ascii="Calibri" w:hAnsi="Calibri"/>
          <w:b w:val="0"/>
          <w:i w:val="0"/>
          <w:sz w:val="19"/>
        </w:rPr>
        <w:t>Radiation. The diagram shows heat from the sun reaching you, and between the sun and the earth there is almost entirely empty space - there is no solid, liquid or gas in between to carry it. Conduction needs a solid and convection needs a liquid or a gas, so neither could do it. Radiation travels as infrared waves, which need no material at all.</w:t>
      </w:r>
    </w:p>
    <w:p>
      <w:pPr>
        <w:spacing w:before="0" w:after="20"/>
      </w:pPr>
      <w:r>
        <w:rPr>
          <w:rFonts w:ascii="Calibri" w:hAnsi="Calibri"/>
          <w:b/>
          <w:i w:val="0"/>
          <w:sz w:val="19"/>
        </w:rPr>
        <w:t>Q11  (4 marks)</w:t>
      </w:r>
    </w:p>
    <w:p>
      <w:pPr>
        <w:spacing w:before="0" w:after="60"/>
        <w:ind w:left="317"/>
      </w:pPr>
      <w:r>
        <w:rPr>
          <w:rFonts w:ascii="Calibri" w:hAnsi="Calibri"/>
          <w:b w:val="0"/>
          <w:i w:val="0"/>
          <w:sz w:val="19"/>
        </w:rPr>
        <w:t>When the water at the bottom is heated its particles gain energy and move about more vigorously, so they push each other further apart. That means the same mass of water now takes up more space - it has expanded and become less dense than the colder water around it. Being less dense, it floats up through the colder, denser water, which sinks down to take its place at the bottom. That colder water is then heated in turn, and the circulation goes on as a convection current.</w:t>
      </w:r>
    </w:p>
    <w:p>
      <w:pPr>
        <w:spacing w:before="100" w:after="40"/>
      </w:pPr>
      <w:r>
        <w:rPr>
          <w:rFonts w:ascii="Calibri" w:hAnsi="Calibri"/>
          <w:b/>
          <w:i w:val="0"/>
          <w:sz w:val="21"/>
        </w:rPr>
        <w:t>11.7  11.7 Characteristics of Light</w:t>
      </w:r>
    </w:p>
    <w:p>
      <w:pPr>
        <w:spacing w:before="0" w:after="20"/>
      </w:pPr>
      <w:r>
        <w:rPr>
          <w:rFonts w:ascii="Calibri" w:hAnsi="Calibri"/>
          <w:b/>
          <w:i w:val="0"/>
          <w:sz w:val="19"/>
        </w:rPr>
        <w:t>Q12  (3 marks)</w:t>
      </w:r>
    </w:p>
    <w:p>
      <w:pPr>
        <w:spacing w:before="0" w:after="60"/>
        <w:ind w:left="317"/>
      </w:pPr>
      <w:r>
        <w:rPr>
          <w:rFonts w:ascii="Calibri" w:hAnsi="Calibri"/>
          <w:b w:val="0"/>
          <w:i w:val="0"/>
          <w:sz w:val="19"/>
        </w:rPr>
        <w:t>The angle of incidence equals the angle of reflection - the incoming ray and the reflected ray make equal angles with the normal. The dashed line is the NORMAL, a line drawn at right angles to the mirror at the point where the ray strikes it. It is needed because both angles are measured from it, not from the surface of the mirror - without it there is nothing to measure the angles against.</w:t>
      </w:r>
    </w:p>
    <w:p>
      <w:pPr>
        <w:spacing w:before="0" w:after="20"/>
      </w:pPr>
      <w:r>
        <w:rPr>
          <w:rFonts w:ascii="Calibri" w:hAnsi="Calibri"/>
          <w:b/>
          <w:i w:val="0"/>
          <w:sz w:val="19"/>
        </w:rPr>
        <w:t>Q13  (4 marks)</w:t>
      </w:r>
    </w:p>
    <w:p>
      <w:pPr>
        <w:spacing w:before="0" w:after="60"/>
        <w:ind w:left="317"/>
      </w:pPr>
      <w:r>
        <w:rPr>
          <w:rFonts w:ascii="Calibri" w:hAnsi="Calibri"/>
          <w:b w:val="0"/>
          <w:i w:val="0"/>
          <w:sz w:val="19"/>
        </w:rPr>
        <w:t>This is refraction. Light coming from the part of the stick under the water leaves the water and enters the air, and as it crosses from water into air it changes speed and bends away from the normal. Our eyes and brain always assume light has travelled in a straight line, so they trace the bent rays straight back and place the underwater part of the stick higher than it really is. That is why the stick looks bent, or broken, at the water surface.</w:t>
      </w:r>
    </w:p>
    <w:p>
      <w:pPr>
        <w:spacing w:before="100" w:after="40"/>
      </w:pPr>
      <w:r>
        <w:rPr>
          <w:rFonts w:ascii="Calibri" w:hAnsi="Calibri"/>
          <w:b/>
          <w:i w:val="0"/>
          <w:sz w:val="21"/>
        </w:rPr>
        <w:t>Practical task</w:t>
      </w:r>
    </w:p>
    <w:p>
      <w:pPr>
        <w:spacing w:before="0" w:after="20"/>
      </w:pPr>
      <w:r>
        <w:rPr>
          <w:rFonts w:ascii="Calibri" w:hAnsi="Calibri"/>
          <w:b/>
          <w:i w:val="0"/>
          <w:sz w:val="19"/>
        </w:rPr>
        <w:t>Q14  (4 marks)</w:t>
      </w:r>
    </w:p>
    <w:p>
      <w:pPr>
        <w:spacing w:before="0" w:after="60"/>
        <w:ind w:left="317"/>
      </w:pPr>
      <w:r>
        <w:rPr>
          <w:rFonts w:ascii="Calibri" w:hAnsi="Calibri"/>
          <w:b w:val="0"/>
          <w:i w:val="0"/>
          <w:sz w:val="19"/>
        </w:rPr>
        <w:t>The copper rod, because copper is the best conductor of the four and so carries the heat along to the wax fastest, melting it first - as the table shows, its pin drops in 48 s. The order tells you the ranking of the rods as conductors: the sooner the pin drops, the better that material conducts heat. So copper conducts better than aluminium, aluminium better than iron, and iron conducts while wood effectively does not conduct at all.</w:t>
      </w:r>
    </w:p>
    <w:p>
      <w:pPr>
        <w:spacing w:before="0" w:after="20"/>
      </w:pPr>
      <w:r>
        <w:rPr>
          <w:rFonts w:ascii="Calibri" w:hAnsi="Calibri"/>
          <w:b/>
          <w:i w:val="0"/>
          <w:sz w:val="19"/>
        </w:rPr>
        <w:t>Q15  (3 marks)</w:t>
      </w:r>
    </w:p>
    <w:p>
      <w:pPr>
        <w:spacing w:before="0" w:after="60"/>
        <w:ind w:left="317"/>
      </w:pPr>
      <w:r>
        <w:rPr>
          <w:rFonts w:ascii="Calibri" w:hAnsi="Calibri"/>
          <w:b w:val="0"/>
          <w:i w:val="0"/>
          <w:sz w:val="19"/>
        </w:rPr>
        <w:t>The wax melts at a fixed temperature, so it gives a fair, measurable signal - the pin drops at the moment the end of that rod reaches the same temperature in every case. Feeling the rods with your hand is unreliable: it is a judgement that varies from person to person, it cannot be timed, and it would burn you. Using wax makes the test the same for every rod and lets you time it, so the results can be compared.</w:t>
      </w:r>
    </w:p>
    <w:p>
      <w:pPr>
        <w:spacing w:after="120" w:before="40"/>
      </w:pPr>
      <w:r>
        <w:rPr>
          <w:rFonts w:ascii="Calibri" w:hAnsi="Calibri"/>
          <w:b w:val="0"/>
          <w:i w:val="0"/>
          <w:color w:val="999999"/>
          <w:sz w:val="18"/>
        </w:rPr>
        <w:t>____________________________________________________________________________________________</w:t>
      </w:r>
    </w:p>
    <w:p>
      <w:pPr>
        <w:spacing w:before="160" w:after="80"/>
      </w:pPr>
      <w:r>
        <w:rPr>
          <w:rFonts w:ascii="Calibri" w:hAnsi="Calibri"/>
          <w:b/>
          <w:i w:val="0"/>
          <w:sz w:val="24"/>
        </w:rPr>
        <w:t>PAPER VIII  -  Electricity and Electronics (12.1 - 12.6)</w:t>
      </w:r>
    </w:p>
    <w:p>
      <w:pPr>
        <w:spacing w:before="100" w:after="40"/>
      </w:pPr>
      <w:r>
        <w:rPr>
          <w:rFonts w:ascii="Calibri" w:hAnsi="Calibri"/>
          <w:b/>
          <w:i w:val="0"/>
          <w:sz w:val="21"/>
        </w:rPr>
        <w:t>12.1  12.1 Forms of Electricity Generation</w:t>
      </w:r>
    </w:p>
    <w:p>
      <w:pPr>
        <w:spacing w:before="0" w:after="20"/>
      </w:pPr>
      <w:r>
        <w:rPr>
          <w:rFonts w:ascii="Calibri" w:hAnsi="Calibri"/>
          <w:b/>
          <w:i w:val="0"/>
          <w:sz w:val="19"/>
        </w:rPr>
        <w:t>Q1  (4 marks)</w:t>
      </w:r>
    </w:p>
    <w:p>
      <w:pPr>
        <w:spacing w:before="0" w:after="60"/>
        <w:ind w:left="317"/>
      </w:pPr>
      <w:r>
        <w:rPr>
          <w:rFonts w:ascii="Calibri" w:hAnsi="Calibri"/>
          <w:b w:val="0"/>
          <w:i w:val="0"/>
          <w:sz w:val="19"/>
        </w:rPr>
        <w:t>HYDRO: the potential energy of water held behind the dam changes to kinetic energy as it falls, then to electrical energy in the generator. SOLAR: light energy from the sun changes straight to electrical energy. WIND: the kinetic energy of moving air turns the turbine, changing to electrical energy. THERMAL: the chemical energy in the fuel is released as heat by burning, the heat boils water to make steam, the steam turns the turbine, and the generator changes it to electrical energy.</w:t>
      </w:r>
    </w:p>
    <w:p>
      <w:pPr>
        <w:spacing w:before="0" w:after="20"/>
      </w:pPr>
      <w:r>
        <w:rPr>
          <w:rFonts w:ascii="Calibri" w:hAnsi="Calibri"/>
          <w:b/>
          <w:i w:val="0"/>
          <w:sz w:val="19"/>
        </w:rPr>
        <w:t>Q2  (3 marks)</w:t>
      </w:r>
    </w:p>
    <w:p>
      <w:pPr>
        <w:spacing w:before="0" w:after="60"/>
        <w:ind w:left="317"/>
      </w:pPr>
      <w:r>
        <w:rPr>
          <w:rFonts w:ascii="Calibri" w:hAnsi="Calibri"/>
          <w:b w:val="0"/>
          <w:i w:val="0"/>
          <w:sz w:val="19"/>
        </w:rPr>
        <w:t>A hydro dam depends on water held behind it. In a long dry season the river runs low and the reservoir falls, so the dam cannot turn its turbines and generation stops. Solar would be more reliable through the dry season, because the dry season is also the sunniest time of year - the resource is greatest exactly when the dam's is least.</w:t>
      </w:r>
    </w:p>
    <w:p>
      <w:pPr>
        <w:spacing w:before="100" w:after="40"/>
      </w:pPr>
      <w:r>
        <w:rPr>
          <w:rFonts w:ascii="Calibri" w:hAnsi="Calibri"/>
          <w:b/>
          <w:i w:val="0"/>
          <w:sz w:val="21"/>
        </w:rPr>
        <w:t>12.2  12.2 Impact on the Environment</w:t>
      </w:r>
    </w:p>
    <w:p>
      <w:pPr>
        <w:spacing w:before="0" w:after="20"/>
      </w:pPr>
      <w:r>
        <w:rPr>
          <w:rFonts w:ascii="Calibri" w:hAnsi="Calibri"/>
          <w:b/>
          <w:i w:val="0"/>
          <w:sz w:val="19"/>
        </w:rPr>
        <w:t>Q3  (3 marks)</w:t>
      </w:r>
    </w:p>
    <w:p>
      <w:pPr>
        <w:spacing w:before="0" w:after="60"/>
        <w:ind w:left="317"/>
      </w:pPr>
      <w:r>
        <w:rPr>
          <w:rFonts w:ascii="Calibri" w:hAnsi="Calibri"/>
          <w:b w:val="0"/>
          <w:i w:val="0"/>
          <w:sz w:val="19"/>
        </w:rPr>
        <w:t>The dam floods the land behind it, which changes the river's flow and the plants and animals living in it. Water released from the bottom of the reservoir is cold and low in oxygen, which harms fish downstream. Warm water poured back in after cooling the plant raises the river's temperature, which also harms the organisms living in it.</w:t>
      </w:r>
    </w:p>
    <w:p>
      <w:pPr>
        <w:spacing w:before="0" w:after="20"/>
      </w:pPr>
      <w:r>
        <w:rPr>
          <w:rFonts w:ascii="Calibri" w:hAnsi="Calibri"/>
          <w:b/>
          <w:i w:val="0"/>
          <w:sz w:val="19"/>
        </w:rPr>
        <w:t>Q4  (3 marks)</w:t>
      </w:r>
    </w:p>
    <w:p>
      <w:pPr>
        <w:spacing w:before="0" w:after="60"/>
        <w:ind w:left="317"/>
      </w:pPr>
      <w:r>
        <w:rPr>
          <w:rFonts w:ascii="Calibri" w:hAnsi="Calibri"/>
          <w:b w:val="0"/>
          <w:i w:val="0"/>
          <w:sz w:val="19"/>
        </w:rPr>
        <w:t>Any two reasons: the smoke from burning the fuel pollutes the air and causes breathing problems; the plant gives out gases that add to climate change; the ash has to be dumped somewhere and spoils the land. One way to reduce it: fit filters or scrubbers to the chimneys to take the smoke and harmful gases out before they reach the air, or use a cleaner fuel such as gas instead of coal or oil.</w:t>
      </w:r>
    </w:p>
    <w:p>
      <w:pPr>
        <w:spacing w:before="100" w:after="40"/>
      </w:pPr>
      <w:r>
        <w:rPr>
          <w:rFonts w:ascii="Calibri" w:hAnsi="Calibri"/>
          <w:b/>
          <w:i w:val="0"/>
          <w:sz w:val="21"/>
        </w:rPr>
        <w:t>12.3  12.3 Basic Electronic Components</w:t>
      </w:r>
    </w:p>
    <w:p>
      <w:pPr>
        <w:spacing w:before="0" w:after="20"/>
      </w:pPr>
      <w:r>
        <w:rPr>
          <w:rFonts w:ascii="Calibri" w:hAnsi="Calibri"/>
          <w:b/>
          <w:i w:val="0"/>
          <w:sz w:val="19"/>
        </w:rPr>
        <w:t>Q5  (3 marks)</w:t>
      </w:r>
    </w:p>
    <w:p>
      <w:pPr>
        <w:spacing w:before="0" w:after="60"/>
        <w:ind w:left="317"/>
      </w:pPr>
      <w:r>
        <w:rPr>
          <w:rFonts w:ascii="Calibri" w:hAnsi="Calibri"/>
          <w:b w:val="0"/>
          <w:i w:val="0"/>
          <w:sz w:val="19"/>
        </w:rPr>
        <w:t>The rectangle is a resistor. The triangle with a bar is a diode. The circle with an A is an ammeter, which measures current.</w:t>
      </w:r>
    </w:p>
    <w:p>
      <w:pPr>
        <w:spacing w:before="0" w:after="20"/>
      </w:pPr>
      <w:r>
        <w:rPr>
          <w:rFonts w:ascii="Calibri" w:hAnsi="Calibri"/>
          <w:b/>
          <w:i w:val="0"/>
          <w:sz w:val="19"/>
        </w:rPr>
        <w:t>Q6  (3 marks)</w:t>
      </w:r>
    </w:p>
    <w:p>
      <w:pPr>
        <w:spacing w:before="0" w:after="60"/>
        <w:ind w:left="317"/>
      </w:pPr>
      <w:r>
        <w:rPr>
          <w:rFonts w:ascii="Calibri" w:hAnsi="Calibri"/>
          <w:b w:val="0"/>
          <w:i w:val="0"/>
          <w:sz w:val="19"/>
        </w:rPr>
        <w:t>In the OPEN position there is a gap in the circuit, so the path is broken and NO current flows. In the CLOSED position the gap is bridged, the circuit is complete, and current flows all the way round.</w:t>
      </w:r>
    </w:p>
    <w:p>
      <w:pPr>
        <w:spacing w:before="0" w:after="20"/>
      </w:pPr>
      <w:r>
        <w:rPr>
          <w:rFonts w:ascii="Calibri" w:hAnsi="Calibri"/>
          <w:b/>
          <w:i w:val="0"/>
          <w:sz w:val="19"/>
        </w:rPr>
        <w:t>Q7  (3 marks)</w:t>
      </w:r>
    </w:p>
    <w:p>
      <w:pPr>
        <w:spacing w:before="0" w:after="60"/>
        <w:ind w:left="317"/>
      </w:pPr>
      <w:r>
        <w:rPr>
          <w:rFonts w:ascii="Calibri" w:hAnsi="Calibri"/>
          <w:b w:val="0"/>
          <w:i w:val="0"/>
          <w:sz w:val="19"/>
        </w:rPr>
        <w:t>An LED only needs a very small current, and it has almost no resistance of its own. Without a resistor to limit the current, far too much would flow through the LED, it would overheat and it would be destroyed - it would burn out.</w:t>
      </w:r>
    </w:p>
    <w:p>
      <w:pPr>
        <w:spacing w:before="100" w:after="40"/>
      </w:pPr>
      <w:r>
        <w:rPr>
          <w:rFonts w:ascii="Calibri" w:hAnsi="Calibri"/>
          <w:b/>
          <w:i w:val="0"/>
          <w:sz w:val="21"/>
        </w:rPr>
        <w:t>12.4  12.4 Assembling a Simple Circuit</w:t>
      </w:r>
    </w:p>
    <w:p>
      <w:pPr>
        <w:spacing w:before="0" w:after="20"/>
      </w:pPr>
      <w:r>
        <w:rPr>
          <w:rFonts w:ascii="Calibri" w:hAnsi="Calibri"/>
          <w:b/>
          <w:i w:val="0"/>
          <w:sz w:val="19"/>
        </w:rPr>
        <w:t>Q8  (4 marks)</w:t>
      </w:r>
    </w:p>
    <w:p>
      <w:pPr>
        <w:spacing w:before="0" w:after="60"/>
        <w:ind w:left="317"/>
      </w:pPr>
      <w:r>
        <w:rPr>
          <w:rFonts w:ascii="Calibri" w:hAnsi="Calibri"/>
          <w:b w:val="0"/>
          <w:i w:val="0"/>
          <w:sz w:val="19"/>
        </w:rPr>
        <w:t>The other bulb goes out. In a series circuit there is only ONE loop, so the current has only one path. Unscrewing one bulb breaks that path, the circuit is no longer complete, and current stops everywhere in the circuit - including at the other bulb.</w:t>
      </w:r>
    </w:p>
    <w:p>
      <w:pPr>
        <w:spacing w:before="0" w:after="20"/>
      </w:pPr>
      <w:r>
        <w:rPr>
          <w:rFonts w:ascii="Calibri" w:hAnsi="Calibri"/>
          <w:b/>
          <w:i w:val="0"/>
          <w:sz w:val="19"/>
        </w:rPr>
        <w:t>Q9  (3 marks)</w:t>
      </w:r>
    </w:p>
    <w:p>
      <w:pPr>
        <w:spacing w:before="0" w:after="60"/>
        <w:ind w:left="317"/>
      </w:pPr>
      <w:r>
        <w:rPr>
          <w:rFonts w:ascii="Calibri" w:hAnsi="Calibri"/>
          <w:b w:val="0"/>
          <w:i w:val="0"/>
          <w:sz w:val="19"/>
        </w:rPr>
        <w:t>The other bulbs stay lit, as brightly as before. In a parallel circuit each bulb is on its own branch, so each has its own separate path back to the battery. Removing one branch does not break the others, so current still flows through them.</w:t>
      </w:r>
    </w:p>
    <w:p>
      <w:pPr>
        <w:spacing w:before="0" w:after="20"/>
      </w:pPr>
      <w:r>
        <w:rPr>
          <w:rFonts w:ascii="Calibri" w:hAnsi="Calibri"/>
          <w:b/>
          <w:i w:val="0"/>
          <w:sz w:val="19"/>
        </w:rPr>
        <w:t>Q10  (4 marks)</w:t>
      </w:r>
    </w:p>
    <w:p>
      <w:pPr>
        <w:spacing w:before="0" w:after="60"/>
        <w:ind w:left="317"/>
      </w:pPr>
      <w:r>
        <w:rPr>
          <w:rFonts w:ascii="Calibri" w:hAnsi="Calibri"/>
          <w:b w:val="0"/>
          <w:i w:val="0"/>
          <w:sz w:val="19"/>
        </w:rPr>
        <w:t>Two reasons: each lamp or appliance can be switched on and off on its own, because breaking one branch does not stop the others - in series, switching one lamp off would put out every lamp in the house. And each appliance gets the full voltage of the supply, so they all work properly - in series the voltage would be shared out and each one would be dim or weak.</w:t>
      </w:r>
    </w:p>
    <w:p>
      <w:pPr>
        <w:spacing w:before="100" w:after="40"/>
      </w:pPr>
      <w:r>
        <w:rPr>
          <w:rFonts w:ascii="Calibri" w:hAnsi="Calibri"/>
          <w:b/>
          <w:i w:val="0"/>
          <w:sz w:val="21"/>
        </w:rPr>
        <w:t>12.5  12.5 The P-N Junction Diode</w:t>
      </w:r>
    </w:p>
    <w:p>
      <w:pPr>
        <w:spacing w:before="0" w:after="20"/>
      </w:pPr>
      <w:r>
        <w:rPr>
          <w:rFonts w:ascii="Calibri" w:hAnsi="Calibri"/>
          <w:b/>
          <w:i w:val="0"/>
          <w:sz w:val="19"/>
        </w:rPr>
        <w:t>Q11  (4 marks)</w:t>
      </w:r>
    </w:p>
    <w:p>
      <w:pPr>
        <w:spacing w:before="0" w:after="60"/>
        <w:ind w:left="317"/>
      </w:pPr>
      <w:r>
        <w:rPr>
          <w:rFonts w:ascii="Calibri" w:hAnsi="Calibri"/>
          <w:b w:val="0"/>
          <w:i w:val="0"/>
          <w:sz w:val="19"/>
        </w:rPr>
        <w:t>It lights in circuit A. The diode acts like a one-way valve: it lets current through in the direction its arrow points, and blocks it in the other direction. In A the diode is turned so its arrow points the same way the current is trying to go - this is FORWARD BIAS, so current flows and the bulb lights. In B the diode is turned the other way round - REVERSE BIAS - so it blocks the current, the circuit is effectively broken, and the bulb stays dark.</w:t>
      </w:r>
    </w:p>
    <w:p>
      <w:pPr>
        <w:spacing w:before="0" w:after="20"/>
      </w:pPr>
      <w:r>
        <w:rPr>
          <w:rFonts w:ascii="Calibri" w:hAnsi="Calibri"/>
          <w:b/>
          <w:i w:val="0"/>
          <w:sz w:val="19"/>
        </w:rPr>
        <w:t>Q12  (3 marks)</w:t>
      </w:r>
    </w:p>
    <w:p>
      <w:pPr>
        <w:spacing w:before="0" w:after="60"/>
        <w:ind w:left="317"/>
      </w:pPr>
      <w:r>
        <w:rPr>
          <w:rFonts w:ascii="Calibri" w:hAnsi="Calibri"/>
          <w:b w:val="0"/>
          <w:i w:val="0"/>
          <w:sz w:val="19"/>
        </w:rPr>
        <w:t>Forward bias means the diode is connected the right way round in the circuit, so that the current is trying to flow in the direction the diode allows - the direction its arrow points. The diode conducts and current flows.</w:t>
      </w:r>
    </w:p>
    <w:p>
      <w:pPr>
        <w:spacing w:before="100" w:after="40"/>
      </w:pPr>
      <w:r>
        <w:rPr>
          <w:rFonts w:ascii="Calibri" w:hAnsi="Calibri"/>
          <w:b/>
          <w:i w:val="0"/>
          <w:sz w:val="21"/>
        </w:rPr>
        <w:t>12.6  12.6 Functions and Interdependence</w:t>
      </w:r>
    </w:p>
    <w:p>
      <w:pPr>
        <w:spacing w:before="0" w:after="20"/>
      </w:pPr>
      <w:r>
        <w:rPr>
          <w:rFonts w:ascii="Calibri" w:hAnsi="Calibri"/>
          <w:b/>
          <w:i w:val="0"/>
          <w:sz w:val="19"/>
        </w:rPr>
        <w:t>Q13  (3 marks)</w:t>
      </w:r>
    </w:p>
    <w:p>
      <w:pPr>
        <w:spacing w:before="0" w:after="60"/>
        <w:ind w:left="317"/>
      </w:pPr>
      <w:r>
        <w:rPr>
          <w:rFonts w:ascii="Calibri" w:hAnsi="Calibri"/>
          <w:b w:val="0"/>
          <w:i w:val="0"/>
          <w:sz w:val="19"/>
        </w:rPr>
        <w:t>SOURCE (the battery or generator) pushes the current round the circuit. CONDUCTOR (the copper wires) carries the current from one part to another. CONTROL (the switch) turns the current on and off. LOAD (the bulb, iron or radio) is the part that uses the electrical energy and does the job.</w:t>
      </w:r>
    </w:p>
    <w:p>
      <w:pPr>
        <w:spacing w:before="0" w:after="20"/>
      </w:pPr>
      <w:r>
        <w:rPr>
          <w:rFonts w:ascii="Calibri" w:hAnsi="Calibri"/>
          <w:b/>
          <w:i w:val="0"/>
          <w:sz w:val="19"/>
        </w:rPr>
        <w:t>Q14  (3 marks)</w:t>
      </w:r>
    </w:p>
    <w:p>
      <w:pPr>
        <w:spacing w:before="0" w:after="60"/>
        <w:ind w:left="317"/>
      </w:pPr>
      <w:r>
        <w:rPr>
          <w:rFonts w:ascii="Calibri" w:hAnsi="Calibri"/>
          <w:b w:val="0"/>
          <w:i w:val="0"/>
          <w:sz w:val="19"/>
        </w:rPr>
        <w:t>The conductor is what carries the current all the way round from the source, through the load, and back again. A break anywhere in that path leaves a gap, so the circuit is no longer a complete loop and current cannot flow at all. Because the same current has to pass through every part of the loop, one break stops it everywhere.</w:t>
      </w:r>
    </w:p>
    <w:p>
      <w:pPr>
        <w:spacing w:before="100" w:after="40"/>
      </w:pPr>
      <w:r>
        <w:rPr>
          <w:rFonts w:ascii="Calibri" w:hAnsi="Calibri"/>
          <w:b/>
          <w:i w:val="0"/>
          <w:sz w:val="21"/>
        </w:rPr>
        <w:t>Practical task</w:t>
      </w:r>
    </w:p>
    <w:p>
      <w:pPr>
        <w:spacing w:before="0" w:after="20"/>
      </w:pPr>
      <w:r>
        <w:rPr>
          <w:rFonts w:ascii="Calibri" w:hAnsi="Calibri"/>
          <w:b/>
          <w:i w:val="0"/>
          <w:sz w:val="19"/>
        </w:rPr>
        <w:t>Q15  (4 marks)</w:t>
      </w:r>
    </w:p>
    <w:p>
      <w:pPr>
        <w:spacing w:before="0" w:after="60"/>
        <w:ind w:left="317"/>
      </w:pPr>
      <w:r>
        <w:rPr>
          <w:rFonts w:ascii="Calibri" w:hAnsi="Calibri"/>
          <w:b w:val="0"/>
          <w:i w:val="0"/>
          <w:sz w:val="19"/>
        </w:rPr>
        <w:t>Any two with a test: THE BREAK IN THE WIRE marked X - replace that piece of wire, or test it by connecting a known-good wire across the gap and seeing if the lamp lights. A FLAT CELL - swap it for a fresh cell and see if the lamp lights. A BLOWN LAMP - swap it for a lamp known to work. A FAULTY SWITCH - connect the two wires together bypassing the switch. LOOSE CONNECTION - push each connection firm and see if the lamp flickers on.</w:t>
      </w:r>
    </w:p>
    <w:p>
      <w:pPr>
        <w:spacing w:after="120" w:before="40"/>
      </w:pPr>
      <w:r>
        <w:rPr>
          <w:rFonts w:ascii="Calibri" w:hAnsi="Calibri"/>
          <w:b w:val="0"/>
          <w:i w:val="0"/>
          <w:color w:val="999999"/>
          <w:sz w:val="18"/>
        </w:rPr>
        <w:t>____________________________________________________________________________________________</w:t>
      </w:r>
    </w:p>
    <w:p>
      <w:pPr>
        <w:sectPr>
          <w:pgSz w:w="12240" w:h="15840"/>
          <w:pgMar w:top="864" w:right="792" w:bottom="720" w:left="792" w:header="720" w:footer="720" w:gutter="0"/>
          <w:cols w:space="720"/>
          <w:docGrid w:linePitch="360"/>
        </w:sectPr>
      </w:pPr>
    </w:p>
    <w:p>
      <w:pPr>
        <w:spacing w:before="0" w:after="40"/>
        <w:jc w:val="center"/>
      </w:pPr>
      <w:r>
        <w:rPr>
          <w:rFonts w:ascii="Calibri" w:hAnsi="Calibri"/>
          <w:b/>
          <w:i w:val="0"/>
          <w:sz w:val="30"/>
        </w:rPr>
        <w:t>MARK SHEET</w:t>
      </w:r>
    </w:p>
    <w:p>
      <w:pPr>
        <w:spacing w:before="0" w:after="40"/>
        <w:jc w:val="center"/>
      </w:pPr>
      <w:r>
        <w:rPr>
          <w:rFonts w:ascii="Calibri" w:hAnsi="Calibri"/>
          <w:b/>
          <w:i w:val="0"/>
          <w:sz w:val="22"/>
        </w:rPr>
        <w:t>BASIC 7  -  INTEGRATED SCIENCE  -  MOCK PACK  -  DIAGRAM MODE</w:t>
      </w:r>
    </w:p>
    <w:p>
      <w:pPr>
        <w:spacing w:before="0" w:after="120"/>
        <w:jc w:val="center"/>
      </w:pPr>
      <w:r>
        <w:rPr>
          <w:rFonts w:ascii="Calibri" w:hAnsi="Calibri"/>
          <w:b w:val="0"/>
          <w:i w:val="0"/>
          <w:sz w:val="20"/>
        </w:rPr>
        <w:t>Class: ______________________      Date: __________________      Teacher: ______________________</w:t>
      </w:r>
    </w:p>
    <w:tbl>
      <w:tblPr>
        <w:tblStyle w:val="TableGrid"/>
        <w:tblW w:type="auto" w:w="0"/>
        <w:jc w:val="center"/>
        <w:tblLook w:firstColumn="1" w:firstRow="1" w:lastColumn="0" w:lastRow="0" w:noHBand="0" w:noVBand="1" w:val="04A0"/>
      </w:tblPr>
      <w:tblGrid>
        <w:gridCol w:w="1120"/>
        <w:gridCol w:w="1120"/>
        <w:gridCol w:w="1120"/>
        <w:gridCol w:w="1120"/>
        <w:gridCol w:w="1120"/>
        <w:gridCol w:w="1120"/>
        <w:gridCol w:w="1120"/>
        <w:gridCol w:w="1120"/>
        <w:gridCol w:w="1120"/>
        <w:gridCol w:w="1120"/>
        <w:gridCol w:w="1120"/>
        <w:gridCol w:w="1120"/>
        <w:gridCol w:w="1120"/>
        <w:gridCol w:w="1120"/>
      </w:tblGrid>
      <w:tr>
        <w:tc>
          <w:tcPr>
            <w:tcW w:type="dxa" w:w="504"/>
            <w:shd w:val="clear" w:fill="D9E2F3"/>
          </w:tcPr>
          <w:p>
            <w:pPr>
              <w:spacing w:after="0"/>
              <w:jc w:val="center"/>
            </w:pPr>
            <w:r/>
            <w:r>
              <w:rPr>
                <w:b/>
                <w:sz w:val="15"/>
              </w:rPr>
              <w:t>No.</w:t>
            </w:r>
          </w:p>
        </w:tc>
        <w:tc>
          <w:tcPr>
            <w:tcW w:type="dxa" w:w="3672"/>
            <w:shd w:val="clear" w:fill="D9E2F3"/>
          </w:tcPr>
          <w:p>
            <w:pPr>
              <w:spacing w:after="0"/>
              <w:jc w:val="center"/>
            </w:pPr>
            <w:r/>
            <w:r>
              <w:rPr>
                <w:b/>
                <w:sz w:val="15"/>
              </w:rPr>
              <w:t>NAME OF PUPIL</w:t>
            </w:r>
          </w:p>
        </w:tc>
        <w:tc>
          <w:tcPr>
            <w:tcW w:type="dxa" w:w="648"/>
            <w:shd w:val="clear" w:fill="D9E2F3"/>
          </w:tcPr>
          <w:p>
            <w:pPr>
              <w:spacing w:after="0"/>
              <w:jc w:val="center"/>
            </w:pPr>
            <w:r/>
            <w:r>
              <w:rPr>
                <w:b/>
                <w:sz w:val="15"/>
              </w:rPr>
              <w:t>P1</w:t>
              <w:br/>
              <w:t>/50</w:t>
            </w:r>
          </w:p>
        </w:tc>
        <w:tc>
          <w:tcPr>
            <w:tcW w:type="dxa" w:w="648"/>
            <w:shd w:val="clear" w:fill="D9E2F3"/>
          </w:tcPr>
          <w:p>
            <w:pPr>
              <w:spacing w:after="0"/>
              <w:jc w:val="center"/>
            </w:pPr>
            <w:r/>
            <w:r>
              <w:rPr>
                <w:b/>
                <w:sz w:val="15"/>
              </w:rPr>
              <w:t>P2</w:t>
              <w:br/>
              <w:t>/50</w:t>
            </w:r>
          </w:p>
        </w:tc>
        <w:tc>
          <w:tcPr>
            <w:tcW w:type="dxa" w:w="648"/>
            <w:shd w:val="clear" w:fill="D9E2F3"/>
          </w:tcPr>
          <w:p>
            <w:pPr>
              <w:spacing w:after="0"/>
              <w:jc w:val="center"/>
            </w:pPr>
            <w:r/>
            <w:r>
              <w:rPr>
                <w:b/>
                <w:sz w:val="15"/>
              </w:rPr>
              <w:t>P3</w:t>
              <w:br/>
              <w:t>/50</w:t>
            </w:r>
          </w:p>
        </w:tc>
        <w:tc>
          <w:tcPr>
            <w:tcW w:type="dxa" w:w="648"/>
            <w:shd w:val="clear" w:fill="D9E2F3"/>
          </w:tcPr>
          <w:p>
            <w:pPr>
              <w:spacing w:after="0"/>
              <w:jc w:val="center"/>
            </w:pPr>
            <w:r/>
            <w:r>
              <w:rPr>
                <w:b/>
                <w:sz w:val="15"/>
              </w:rPr>
              <w:t>P4</w:t>
              <w:br/>
              <w:t>/50</w:t>
            </w:r>
          </w:p>
        </w:tc>
        <w:tc>
          <w:tcPr>
            <w:tcW w:type="dxa" w:w="648"/>
            <w:shd w:val="clear" w:fill="D9E2F3"/>
          </w:tcPr>
          <w:p>
            <w:pPr>
              <w:spacing w:after="0"/>
              <w:jc w:val="center"/>
            </w:pPr>
            <w:r/>
            <w:r>
              <w:rPr>
                <w:b/>
                <w:sz w:val="15"/>
              </w:rPr>
              <w:t>P5</w:t>
              <w:br/>
              <w:t>/50</w:t>
            </w:r>
          </w:p>
        </w:tc>
        <w:tc>
          <w:tcPr>
            <w:tcW w:type="dxa" w:w="648"/>
            <w:shd w:val="clear" w:fill="D9E2F3"/>
          </w:tcPr>
          <w:p>
            <w:pPr>
              <w:spacing w:after="0"/>
              <w:jc w:val="center"/>
            </w:pPr>
            <w:r/>
            <w:r>
              <w:rPr>
                <w:b/>
                <w:sz w:val="15"/>
              </w:rPr>
              <w:t>P6</w:t>
              <w:br/>
              <w:t>/50</w:t>
            </w:r>
          </w:p>
        </w:tc>
        <w:tc>
          <w:tcPr>
            <w:tcW w:type="dxa" w:w="648"/>
            <w:shd w:val="clear" w:fill="D9E2F3"/>
          </w:tcPr>
          <w:p>
            <w:pPr>
              <w:spacing w:after="0"/>
              <w:jc w:val="center"/>
            </w:pPr>
            <w:r/>
            <w:r>
              <w:rPr>
                <w:b/>
                <w:sz w:val="15"/>
              </w:rPr>
              <w:t>P7</w:t>
              <w:br/>
              <w:t>/50</w:t>
            </w:r>
          </w:p>
        </w:tc>
        <w:tc>
          <w:tcPr>
            <w:tcW w:type="dxa" w:w="648"/>
            <w:shd w:val="clear" w:fill="D9E2F3"/>
          </w:tcPr>
          <w:p>
            <w:pPr>
              <w:spacing w:after="0"/>
              <w:jc w:val="center"/>
            </w:pPr>
            <w:r/>
            <w:r>
              <w:rPr>
                <w:b/>
                <w:sz w:val="15"/>
              </w:rPr>
              <w:t>P8</w:t>
              <w:br/>
              <w:t>/50</w:t>
            </w:r>
          </w:p>
        </w:tc>
        <w:tc>
          <w:tcPr>
            <w:tcW w:type="dxa" w:w="792"/>
            <w:shd w:val="clear" w:fill="D9E2F3"/>
          </w:tcPr>
          <w:p>
            <w:pPr>
              <w:spacing w:after="0"/>
              <w:jc w:val="center"/>
            </w:pPr>
            <w:r/>
            <w:r>
              <w:rPr>
                <w:b/>
                <w:sz w:val="15"/>
              </w:rPr>
              <w:t>TOTAL</w:t>
              <w:br/>
              <w:t>/400</w:t>
            </w:r>
          </w:p>
        </w:tc>
        <w:tc>
          <w:tcPr>
            <w:tcW w:type="dxa" w:w="792"/>
            <w:shd w:val="clear" w:fill="D9E2F3"/>
          </w:tcPr>
          <w:p>
            <w:pPr>
              <w:spacing w:after="0"/>
              <w:jc w:val="center"/>
            </w:pPr>
            <w:r/>
            <w:r>
              <w:rPr>
                <w:b/>
                <w:sz w:val="15"/>
              </w:rPr>
              <w:t>TOTAL</w:t>
              <w:br/>
              <w:t>/100</w:t>
            </w:r>
          </w:p>
        </w:tc>
        <w:tc>
          <w:tcPr>
            <w:tcW w:type="dxa" w:w="720"/>
            <w:shd w:val="clear" w:fill="D9E2F3"/>
          </w:tcPr>
          <w:p>
            <w:pPr>
              <w:spacing w:after="0"/>
              <w:jc w:val="center"/>
            </w:pPr>
            <w:r/>
            <w:r>
              <w:rPr>
                <w:b/>
                <w:sz w:val="15"/>
              </w:rPr>
              <w:t>GRADE</w:t>
            </w:r>
          </w:p>
        </w:tc>
        <w:tc>
          <w:tcPr>
            <w:tcW w:type="dxa" w:w="2160"/>
            <w:shd w:val="clear" w:fill="D9E2F3"/>
          </w:tcPr>
          <w:p>
            <w:pPr>
              <w:spacing w:after="0"/>
              <w:jc w:val="center"/>
            </w:pPr>
            <w:r/>
            <w:r>
              <w:rPr>
                <w:b/>
                <w:sz w:val="15"/>
              </w:rPr>
              <w:t>REMARK</w:t>
            </w:r>
          </w:p>
        </w:tc>
      </w:tr>
      <w:tr>
        <w:tc>
          <w:tcPr>
            <w:tcW w:type="dxa" w:w="504"/>
          </w:tcPr>
          <w:p>
            <w:pPr>
              <w:spacing w:after="0"/>
              <w:jc w:val="center"/>
            </w:pPr>
            <w:r/>
            <w:r>
              <w:rPr>
                <w:sz w:val="16"/>
              </w:rPr>
              <w:t>1</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2</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3</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4</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5</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6</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7</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8</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9</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10</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11</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12</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13</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14</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15</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16</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17</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18</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19</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20</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21</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22</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23</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24</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25</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26</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27</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28</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29</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30</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31</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32</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33</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34</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35</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36</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37</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38</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r>
        <w:tc>
          <w:tcPr>
            <w:tcW w:type="dxa" w:w="504"/>
          </w:tcPr>
          <w:p>
            <w:pPr>
              <w:spacing w:after="0"/>
              <w:jc w:val="center"/>
            </w:pPr>
            <w:r/>
            <w:r>
              <w:rPr>
                <w:sz w:val="16"/>
              </w:rPr>
              <w:t>39</w:t>
            </w:r>
          </w:p>
        </w:tc>
        <w:tc>
          <w:tcPr>
            <w:tcW w:type="dxa" w:w="3672"/>
          </w:tcPr>
          <w:p>
            <w:pPr>
              <w:spacing w:after="0"/>
              <w:jc w:val="left"/>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648"/>
          </w:tcPr>
          <w:p>
            <w:pPr>
              <w:spacing w:after="0"/>
              <w:jc w:val="center"/>
            </w:pPr>
            <w:r/>
            <w:r>
              <w:rPr>
                <w:sz w:val="16"/>
              </w:rPr>
            </w:r>
          </w:p>
        </w:tc>
        <w:tc>
          <w:tcPr>
            <w:tcW w:type="dxa" w:w="792"/>
          </w:tcPr>
          <w:p>
            <w:pPr>
              <w:spacing w:after="0"/>
              <w:jc w:val="center"/>
            </w:pPr>
            <w:r/>
            <w:r>
              <w:rPr>
                <w:sz w:val="16"/>
              </w:rPr>
            </w:r>
          </w:p>
        </w:tc>
        <w:tc>
          <w:tcPr>
            <w:tcW w:type="dxa" w:w="792"/>
          </w:tcPr>
          <w:p>
            <w:pPr>
              <w:spacing w:after="0"/>
              <w:jc w:val="center"/>
            </w:pPr>
            <w:r/>
            <w:r>
              <w:rPr>
                <w:sz w:val="16"/>
              </w:rPr>
            </w:r>
          </w:p>
        </w:tc>
        <w:tc>
          <w:tcPr>
            <w:tcW w:type="dxa" w:w="720"/>
          </w:tcPr>
          <w:p>
            <w:pPr>
              <w:spacing w:after="0"/>
              <w:jc w:val="center"/>
            </w:pPr>
            <w:r/>
            <w:r>
              <w:rPr>
                <w:sz w:val="16"/>
              </w:rPr>
            </w:r>
          </w:p>
        </w:tc>
        <w:tc>
          <w:tcPr>
            <w:tcW w:type="dxa" w:w="2160"/>
          </w:tcPr>
          <w:p>
            <w:pPr>
              <w:spacing w:after="0"/>
              <w:jc w:val="center"/>
            </w:pPr>
            <w:r/>
            <w:r>
              <w:rPr>
                <w:sz w:val="16"/>
              </w:rPr>
            </w:r>
          </w:p>
        </w:tc>
      </w:tr>
      <w:tr>
        <w:tc>
          <w:tcPr>
            <w:tcW w:type="dxa" w:w="504"/>
            <w:shd w:val="clear" w:fill="F2F2F2"/>
          </w:tcPr>
          <w:p>
            <w:pPr>
              <w:spacing w:after="0"/>
              <w:jc w:val="center"/>
            </w:pPr>
            <w:r/>
            <w:r>
              <w:rPr>
                <w:sz w:val="16"/>
              </w:rPr>
              <w:t>40</w:t>
            </w:r>
          </w:p>
        </w:tc>
        <w:tc>
          <w:tcPr>
            <w:tcW w:type="dxa" w:w="3672"/>
            <w:shd w:val="clear" w:fill="F2F2F2"/>
          </w:tcPr>
          <w:p>
            <w:pPr>
              <w:spacing w:after="0"/>
              <w:jc w:val="left"/>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648"/>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92"/>
            <w:shd w:val="clear" w:fill="F2F2F2"/>
          </w:tcPr>
          <w:p>
            <w:pPr>
              <w:spacing w:after="0"/>
              <w:jc w:val="center"/>
            </w:pPr>
            <w:r/>
            <w:r>
              <w:rPr>
                <w:sz w:val="16"/>
              </w:rPr>
            </w:r>
          </w:p>
        </w:tc>
        <w:tc>
          <w:tcPr>
            <w:tcW w:type="dxa" w:w="720"/>
            <w:shd w:val="clear" w:fill="F2F2F2"/>
          </w:tcPr>
          <w:p>
            <w:pPr>
              <w:spacing w:after="0"/>
              <w:jc w:val="center"/>
            </w:pPr>
            <w:r/>
            <w:r>
              <w:rPr>
                <w:sz w:val="16"/>
              </w:rPr>
            </w:r>
          </w:p>
        </w:tc>
        <w:tc>
          <w:tcPr>
            <w:tcW w:type="dxa" w:w="2160"/>
            <w:shd w:val="clear" w:fill="F2F2F2"/>
          </w:tcPr>
          <w:p>
            <w:pPr>
              <w:spacing w:after="0"/>
              <w:jc w:val="center"/>
            </w:pPr>
            <w:r/>
            <w:r>
              <w:rPr>
                <w:sz w:val="16"/>
              </w:rPr>
            </w:r>
          </w:p>
        </w:tc>
      </w:tr>
    </w:tbl>
    <w:p>
      <w:pPr>
        <w:spacing w:before="0" w:after="80"/>
      </w:pPr>
    </w:p>
    <w:p>
      <w:pPr>
        <w:spacing w:before="0" w:after="60"/>
      </w:pPr>
      <w:r>
        <w:rPr>
          <w:rFonts w:ascii="Calibri" w:hAnsi="Calibri"/>
          <w:b w:val="0"/>
          <w:i/>
          <w:sz w:val="15"/>
        </w:rPr>
        <w:t>Key to the papers:  P1 = Materials (1.1 - 1.6)      P2 = Living Cells (2.1 - 2.6)      P3 = Crop Production (5.1 - 5.6)      P4 = Digestion (7.1 - 7.7)      P5 = The Solar System (8.1 - 8.6)      P6 = Ecosystem (9.1 - 9.5)      P7 = Energy (11.1 - 11.7)      P8 = Electricity and Electronics (12.1 - 12.6)</w:t>
      </w:r>
    </w:p>
    <w:p>
      <w:pPr>
        <w:spacing w:before="0" w:after="60"/>
      </w:pPr>
      <w:r>
        <w:rPr>
          <w:rFonts w:ascii="Calibri" w:hAnsi="Calibri"/>
          <w:b w:val="0"/>
          <w:i/>
          <w:sz w:val="15"/>
        </w:rPr>
        <w:t>TOTAL / 100 = (raw total / 400) x 100, to the nearest whole number.  Grades: 80-100 = 1,  70-79 = 2,  60-69 = 3,  50-59 = 4,  40-49 = 5,  30-39 = 6,  below 30 = 9.</w:t>
      </w:r>
    </w:p>
    <w:p>
      <w:pPr>
        <w:spacing w:before="0" w:after="60"/>
      </w:pPr>
      <w:r>
        <w:rPr>
          <w:rFonts w:ascii="Calibri" w:hAnsi="Calibri"/>
          <w:b w:val="0"/>
          <w:i/>
          <w:sz w:val="15"/>
        </w:rPr>
        <w:t>If a pupil sits only some of the papers, enter the raw total and scale it to 100 using the marks the pupil actually sat.</w:t>
      </w:r>
    </w:p>
    <w:sectPr w:rsidR="00FC693F" w:rsidRPr="0006063C" w:rsidSect="00034616">
      <w:pgSz w:w="16834" w:h="11909" w:orient="landscape"/>
      <w:pgMar w:top="576" w:right="576" w:bottom="576"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