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b/>
          <w:color w:val="102A54"/>
          <w:sz w:val="38"/>
        </w:rPr>
        <w:t>BEACON EDUCATIONAL CONSULT</w:t>
      </w:r>
    </w:p>
    <w:p>
      <w:pPr>
        <w:spacing w:after="120"/>
        <w:jc w:val="center"/>
      </w:pPr>
      <w:r>
        <w:rPr>
          <w:b/>
          <w:color w:val="102A54"/>
          <w:sz w:val="28"/>
        </w:rPr>
        <w:t>INTEGRATED SCIENCE (SCIENCE)</w:t>
      </w:r>
    </w:p>
    <w:p>
      <w:pPr>
        <w:spacing w:before="160" w:after="80"/>
      </w:pPr>
      <w:r>
        <w:rPr>
          <w:b/>
          <w:sz w:val="24"/>
        </w:rPr>
        <w:t>BECE-STYLE MOCK EXAMINATION (PAPER 16)</w:t>
      </w:r>
    </w:p>
    <w:p>
      <w:pPr>
        <w:jc w:val="both"/>
      </w:pPr>
      <w:r>
        <w:rPr>
          <w:b/>
        </w:rPr>
        <w:t>Class:</w:t>
      </w:r>
      <w:r>
        <w:t xml:space="preserve"> Basic 8 (JHS 2)</w:t>
      </w:r>
    </w:p>
    <w:p>
      <w:pPr>
        <w:jc w:val="both"/>
      </w:pPr>
      <w:r>
        <w:rPr>
          <w:b/>
        </w:rPr>
        <w:t>Time:</w:t>
      </w:r>
      <w:r>
        <w:t xml:space="preserve"> 2 hours (Suggested: Section A - 40 min; Section B - 80 min)</w:t>
      </w:r>
    </w:p>
    <w:p>
      <w:pPr>
        <w:jc w:val="both"/>
      </w:pPr>
      <w:r>
        <w:rPr>
          <w:b/>
        </w:rPr>
        <w:t>Total Marks:</w:t>
      </w:r>
      <w:r>
        <w:t xml:space="preserve"> 100</w:t>
      </w:r>
    </w:p>
    <w:p>
      <w:pPr>
        <w:jc w:val="both"/>
      </w:pPr>
      <w:r>
        <w:rPr>
          <w:b/>
        </w:rPr>
        <w:t>Academic Year:</w:t>
      </w:r>
      <w:r>
        <w:t xml:space="preserve"> 2026/2027 Academic Year</w:t>
      </w:r>
    </w:p>
    <w:p>
      <w:pPr>
        <w:pBdr>
          <w:bottom w:val="single" w:sz="6" w:space="1" w:color="999999"/>
        </w:pBdr>
        <w:spacing w:before="40" w:after="120"/>
      </w:pPr>
    </w:p>
    <w:p>
      <w:pPr>
        <w:spacing w:before="160" w:after="80"/>
      </w:pPr>
      <w:r>
        <w:rPr>
          <w:b/>
          <w:sz w:val="24"/>
        </w:rPr>
        <w:t>INSTRUCTIONS</w:t>
      </w:r>
    </w:p>
    <w:p>
      <w:pPr>
        <w:pStyle w:val="ListNumber"/>
      </w:pPr>
      <w:r>
        <w:rPr>
          <w:sz w:val="23"/>
        </w:rPr>
        <w:t>Write your name and class clearly in the spaces provided on your answer sheet.</w:t>
      </w:r>
    </w:p>
    <w:p>
      <w:pPr>
        <w:pStyle w:val="ListNumber"/>
      </w:pPr>
      <w:r>
        <w:rPr>
          <w:sz w:val="23"/>
        </w:rPr>
        <w:t>This paper has TWO sections: Section A and Section B.</w:t>
      </w:r>
    </w:p>
    <w:p>
      <w:pPr>
        <w:pStyle w:val="ListNumber"/>
      </w:pPr>
      <w:r>
        <w:rPr>
          <w:sz w:val="23"/>
        </w:rPr>
        <w:t>Answer ALL the questions in both sections.</w:t>
      </w:r>
    </w:p>
    <w:p>
      <w:pPr>
        <w:pStyle w:val="ListNumber"/>
      </w:pPr>
      <w:r>
        <w:rPr>
          <w:sz w:val="23"/>
        </w:rPr>
        <w:t>Section A has 40 multiple-choice questions. Each question carries 1 mark. Choose the best answer (A, B, C or D) and record it on the answer sheet provided.</w:t>
      </w:r>
    </w:p>
    <w:p>
      <w:pPr>
        <w:pStyle w:val="ListNumber"/>
      </w:pPr>
      <w:r>
        <w:rPr>
          <w:sz w:val="23"/>
        </w:rPr>
        <w:t>Section B has 6 theory questions totalling 60 marks. Write your answers clearly and neatly in your answer booklet. Study the figures and the table carefully before you answer the questions on them.</w:t>
      </w:r>
    </w:p>
    <w:p>
      <w:pPr>
        <w:pStyle w:val="ListNumber"/>
      </w:pPr>
      <w:r>
        <w:rPr>
          <w:sz w:val="23"/>
        </w:rPr>
        <w:t>Show your working clearly in all the questions that require a calculation.</w:t>
      </w:r>
    </w:p>
    <w:p>
      <w:pPr>
        <w:pStyle w:val="ListNumber"/>
      </w:pPr>
      <w:r>
        <w:rPr>
          <w:sz w:val="23"/>
        </w:rPr>
        <w:t>Use a pencil and a ruler where a plan or a diagram is required. Do not use correction fluid.</w:t>
      </w:r>
    </w:p>
    <w:p>
      <w:pPr>
        <w:pStyle w:val="ListNumber"/>
      </w:pPr>
      <w:r>
        <w:rPr>
          <w:sz w:val="23"/>
        </w:rPr>
        <w:t>Hand in your answer sheet and your answer booklet at the end of the examination.</w:t>
      </w:r>
    </w:p>
    <w:p>
      <w:pPr>
        <w:pBdr>
          <w:bottom w:val="single" w:sz="6" w:space="1" w:color="999999"/>
        </w:pBdr>
        <w:spacing w:before="40" w:after="120"/>
      </w:pPr>
    </w:p>
    <w:p>
      <w:pPr>
        <w:spacing w:after="120"/>
        <w:jc w:val="center"/>
      </w:pPr>
      <w:r>
        <w:rPr>
          <w:b/>
          <w:color w:val="102A54"/>
          <w:sz w:val="28"/>
        </w:rPr>
        <w:t>SECTION A: OBJECTIVE TEST (40 marks)</w:t>
      </w:r>
    </w:p>
    <w:p>
      <w:pPr>
        <w:jc w:val="both"/>
      </w:pPr>
      <w:r>
        <w:rPr>
          <w:i/>
        </w:rPr>
        <w:t>Answer ALL questions. Each question carries 1 mark. Choose the BEST answer and write its letter (A, B, C or D) against the question number on your answer sheet.</w:t>
      </w:r>
    </w:p>
    <w:p>
      <w:pPr>
        <w:jc w:val="both"/>
      </w:pPr>
      <w:r>
        <w:rPr>
          <w:b/>
        </w:rPr>
        <w:t>1.</w:t>
      </w:r>
      <w:r>
        <w:t xml:space="preserve"> A magnet is a material that</w:t>
      </w:r>
    </w:p>
    <w:p>
      <w:pPr>
        <w:jc w:val="both"/>
      </w:pPr>
      <w:r>
        <w:t>A. dissolves in water to form a solution</w:t>
      </w:r>
    </w:p>
    <w:p>
      <w:pPr>
        <w:jc w:val="both"/>
      </w:pPr>
      <w:r>
        <w:t>B. conducts heat better than every other material</w:t>
      </w:r>
    </w:p>
    <w:p>
      <w:pPr>
        <w:jc w:val="both"/>
      </w:pPr>
      <w:r>
        <w:t>C. attracts iron and other magnetic materials</w:t>
      </w:r>
    </w:p>
    <w:p>
      <w:pPr>
        <w:jc w:val="both"/>
      </w:pPr>
      <w:r>
        <w:t>D. burns easily when it is heated</w:t>
      </w:r>
    </w:p>
    <w:p>
      <w:pPr>
        <w:jc w:val="both"/>
      </w:pPr>
      <w:r>
        <w:rPr>
          <w:b/>
        </w:rPr>
        <w:t>2.</w:t>
      </w:r>
      <w:r>
        <w:t xml:space="preserve"> Which of the following materials is attracted by a magnet?</w:t>
      </w:r>
    </w:p>
    <w:p>
      <w:pPr>
        <w:jc w:val="both"/>
      </w:pPr>
      <w:r>
        <w:t>A. Plastic bucket</w:t>
      </w:r>
    </w:p>
    <w:p>
      <w:pPr>
        <w:jc w:val="both"/>
      </w:pPr>
      <w:r>
        <w:t>B. Rubber eraser</w:t>
      </w:r>
    </w:p>
    <w:p>
      <w:pPr>
        <w:jc w:val="both"/>
      </w:pPr>
      <w:r>
        <w:t>C. Wooden ruler</w:t>
      </w:r>
    </w:p>
    <w:p>
      <w:pPr>
        <w:jc w:val="both"/>
      </w:pPr>
      <w:r>
        <w:t>D. Iron nail</w:t>
      </w:r>
    </w:p>
    <w:p>
      <w:pPr>
        <w:jc w:val="both"/>
      </w:pPr>
      <w:r>
        <w:rPr>
          <w:b/>
        </w:rPr>
        <w:t>3.</w:t>
      </w:r>
      <w:r>
        <w:t xml:space="preserve"> Which of the following is NOT a magnetic material?</w:t>
      </w:r>
    </w:p>
    <w:p>
      <w:pPr>
        <w:jc w:val="both"/>
      </w:pPr>
      <w:r>
        <w:t>A. Iron</w:t>
      </w:r>
    </w:p>
    <w:p>
      <w:pPr>
        <w:jc w:val="both"/>
      </w:pPr>
      <w:r>
        <w:t>B. Steel</w:t>
      </w:r>
    </w:p>
    <w:p>
      <w:pPr>
        <w:jc w:val="both"/>
      </w:pPr>
      <w:r>
        <w:t>C. Copper</w:t>
      </w:r>
    </w:p>
    <w:p>
      <w:pPr>
        <w:jc w:val="both"/>
      </w:pPr>
      <w:r>
        <w:t>D. Nickel</w:t>
      </w:r>
    </w:p>
    <w:p>
      <w:pPr>
        <w:jc w:val="both"/>
      </w:pPr>
      <w:r>
        <w:rPr>
          <w:b/>
        </w:rPr>
        <w:t>4.</w:t>
      </w:r>
      <w:r>
        <w:t xml:space="preserve"> The ends of a bar magnet where the magnetic force is strongest are called the</w:t>
      </w:r>
    </w:p>
    <w:p>
      <w:pPr>
        <w:jc w:val="both"/>
      </w:pPr>
      <w:r>
        <w:t>A. poles</w:t>
      </w:r>
    </w:p>
    <w:p>
      <w:pPr>
        <w:jc w:val="both"/>
      </w:pPr>
      <w:r>
        <w:t>B. edges</w:t>
      </w:r>
    </w:p>
    <w:p>
      <w:pPr>
        <w:jc w:val="both"/>
      </w:pPr>
      <w:r>
        <w:t>C. sides</w:t>
      </w:r>
    </w:p>
    <w:p>
      <w:pPr>
        <w:jc w:val="both"/>
      </w:pPr>
      <w:r>
        <w:t>D. centres</w:t>
      </w:r>
    </w:p>
    <w:p>
      <w:pPr>
        <w:jc w:val="both"/>
      </w:pPr>
      <w:r>
        <w:rPr>
          <w:b/>
        </w:rPr>
        <w:t>5.</w:t>
      </w:r>
      <w:r>
        <w:t xml:space="preserve"> When the north pole of one magnet is brought near the north pole of another magnet, they</w:t>
      </w:r>
    </w:p>
    <w:p>
      <w:pPr>
        <w:jc w:val="both"/>
      </w:pPr>
      <w:r>
        <w:t>A. become hot and bend</w:t>
      </w:r>
    </w:p>
    <w:p>
      <w:pPr>
        <w:jc w:val="both"/>
      </w:pPr>
      <w:r>
        <w:t>B. join together and lose their magnetism</w:t>
      </w:r>
    </w:p>
    <w:p>
      <w:pPr>
        <w:jc w:val="both"/>
      </w:pPr>
      <w:r>
        <w:t>C. repel each other</w:t>
      </w:r>
    </w:p>
    <w:p>
      <w:pPr>
        <w:jc w:val="both"/>
      </w:pPr>
      <w:r>
        <w:t>D. attract each other</w:t>
      </w:r>
    </w:p>
    <w:p>
      <w:pPr>
        <w:jc w:val="both"/>
      </w:pPr>
      <w:r>
        <w:rPr>
          <w:b/>
        </w:rPr>
        <w:t>6.</w:t>
      </w:r>
      <w:r>
        <w:t xml:space="preserve"> A freely suspended bar magnet finally comes to rest pointing</w:t>
      </w:r>
    </w:p>
    <w:p>
      <w:pPr>
        <w:jc w:val="both"/>
      </w:pPr>
      <w:r>
        <w:t>A. north and south</w:t>
      </w:r>
    </w:p>
    <w:p>
      <w:pPr>
        <w:jc w:val="both"/>
      </w:pPr>
      <w:r>
        <w:t>B. east and west</w:t>
      </w:r>
    </w:p>
    <w:p>
      <w:pPr>
        <w:jc w:val="both"/>
      </w:pPr>
      <w:r>
        <w:t>C. in any direction at all</w:t>
      </w:r>
    </w:p>
    <w:p>
      <w:pPr>
        <w:jc w:val="both"/>
      </w:pPr>
      <w:r>
        <w:t>D. straight upwards</w:t>
      </w:r>
    </w:p>
    <w:p>
      <w:pPr>
        <w:jc w:val="both"/>
      </w:pPr>
      <w:r>
        <w:rPr>
          <w:b/>
        </w:rPr>
        <w:t>7.</w:t>
      </w:r>
      <w:r>
        <w:t xml:space="preserve"> Which of the following is a simple way of making a magnet?</w:t>
      </w:r>
    </w:p>
    <w:p>
      <w:pPr>
        <w:jc w:val="both"/>
      </w:pPr>
      <w:r>
        <w:t>A. Rubbing a steel bar with palm oil</w:t>
      </w:r>
    </w:p>
    <w:p>
      <w:pPr>
        <w:jc w:val="both"/>
      </w:pPr>
      <w:r>
        <w:t>B. Placing a steel bar in the sunshine for one hour</w:t>
      </w:r>
    </w:p>
    <w:p>
      <w:pPr>
        <w:jc w:val="both"/>
      </w:pPr>
      <w:r>
        <w:t>C. Soaking a steel bar in clean water overnight</w:t>
      </w:r>
    </w:p>
    <w:p>
      <w:pPr>
        <w:jc w:val="both"/>
      </w:pPr>
      <w:r>
        <w:t>D. Stroking a steel bar in one direction with one pole of a bar magnet</w:t>
      </w:r>
    </w:p>
    <w:p>
      <w:pPr>
        <w:jc w:val="both"/>
      </w:pPr>
      <w:r>
        <w:rPr>
          <w:b/>
        </w:rPr>
        <w:t>8.</w:t>
      </w:r>
      <w:r>
        <w:t xml:space="preserve"> A magnet made by winding insulated wire round a soft iron core and passing an electric current through the wire is called</w:t>
      </w:r>
    </w:p>
    <w:p>
      <w:pPr>
        <w:jc w:val="both"/>
      </w:pPr>
      <w:r>
        <w:t>A. an electromagnet</w:t>
      </w:r>
    </w:p>
    <w:p>
      <w:pPr>
        <w:jc w:val="both"/>
      </w:pPr>
      <w:r>
        <w:t>B. a compass needle</w:t>
      </w:r>
    </w:p>
    <w:p>
      <w:pPr>
        <w:jc w:val="both"/>
      </w:pPr>
      <w:r>
        <w:t>C. a permanent magnet</w:t>
      </w:r>
    </w:p>
    <w:p>
      <w:pPr>
        <w:jc w:val="both"/>
      </w:pPr>
      <w:r>
        <w:t>D. a dry cell</w:t>
      </w:r>
    </w:p>
    <w:p>
      <w:pPr>
        <w:jc w:val="both"/>
      </w:pPr>
      <w:r>
        <w:rPr>
          <w:b/>
        </w:rPr>
        <w:t>9.</w:t>
      </w:r>
      <w:r>
        <w:t xml:space="preserve"> In the single-touch (stroking) method of making a magnet, the magnet must be stroked along the bar</w:t>
      </w:r>
    </w:p>
    <w:p>
      <w:pPr>
        <w:jc w:val="both"/>
      </w:pPr>
      <w:r>
        <w:t>A. to and fro as quickly as possible</w:t>
      </w:r>
    </w:p>
    <w:p>
      <w:pPr>
        <w:jc w:val="both"/>
      </w:pPr>
      <w:r>
        <w:t>B. while the bar is being heated strongly</w:t>
      </w:r>
    </w:p>
    <w:p>
      <w:pPr>
        <w:jc w:val="both"/>
      </w:pPr>
      <w:r>
        <w:t>C. once and then kept in water</w:t>
      </w:r>
    </w:p>
    <w:p>
      <w:pPr>
        <w:jc w:val="both"/>
      </w:pPr>
      <w:r>
        <w:t>D. in one direction only, many times</w:t>
      </w:r>
    </w:p>
    <w:p>
      <w:pPr>
        <w:jc w:val="both"/>
      </w:pPr>
      <w:r>
        <w:rPr>
          <w:b/>
        </w:rPr>
        <w:t>10.</w:t>
      </w:r>
      <w:r>
        <w:t xml:space="preserve"> Soft iron is used for the core of an electromagnet because it</w:t>
      </w:r>
    </w:p>
    <w:p>
      <w:pPr>
        <w:jc w:val="both"/>
      </w:pPr>
      <w:r>
        <w:t>A. cannot be magnetised at all by an electric current</w:t>
      </w:r>
    </w:p>
    <w:p>
      <w:pPr>
        <w:jc w:val="both"/>
      </w:pPr>
      <w:r>
        <w:t>B. keeps its magnetism for ever once the current has flowed</w:t>
      </w:r>
    </w:p>
    <w:p>
      <w:pPr>
        <w:jc w:val="both"/>
      </w:pPr>
      <w:r>
        <w:t>C. is lighter than every other metal</w:t>
      </w:r>
    </w:p>
    <w:p>
      <w:pPr>
        <w:jc w:val="both"/>
      </w:pPr>
      <w:r>
        <w:t>D. becomes a strong magnet when the current flows and loses its magnetism when the current is switched off</w:t>
      </w:r>
    </w:p>
    <w:p>
      <w:pPr>
        <w:jc w:val="both"/>
      </w:pPr>
      <w:r>
        <w:rPr>
          <w:b/>
        </w:rPr>
        <w:t>11.</w:t>
      </w:r>
      <w:r>
        <w:t xml:space="preserve"> A magnet made from steel is described as a permanent magnet because it</w:t>
      </w:r>
    </w:p>
    <w:p>
      <w:pPr>
        <w:jc w:val="both"/>
      </w:pPr>
      <w:r>
        <w:t>A. can only attract other steel magnets</w:t>
      </w:r>
    </w:p>
    <w:p>
      <w:pPr>
        <w:jc w:val="both"/>
      </w:pPr>
      <w:r>
        <w:t>B. loses its magnetism as soon as it is made</w:t>
      </w:r>
    </w:p>
    <w:p>
      <w:pPr>
        <w:jc w:val="both"/>
      </w:pPr>
      <w:r>
        <w:t>C. keeps its magnetism for a long time</w:t>
      </w:r>
    </w:p>
    <w:p>
      <w:pPr>
        <w:jc w:val="both"/>
      </w:pPr>
      <w:r>
        <w:t>D. works only when a current is flowing</w:t>
      </w:r>
    </w:p>
    <w:p>
      <w:pPr>
        <w:jc w:val="both"/>
      </w:pPr>
      <w:r>
        <w:rPr>
          <w:b/>
        </w:rPr>
        <w:t>12.</w:t>
      </w:r>
      <w:r>
        <w:t xml:space="preserve"> Which of the following will make an electromagnet stronger?</w:t>
      </w:r>
    </w:p>
    <w:p>
      <w:pPr>
        <w:jc w:val="both"/>
      </w:pPr>
      <w:r>
        <w:t>A. Opening the switch in the circuit</w:t>
      </w:r>
    </w:p>
    <w:p>
      <w:pPr>
        <w:jc w:val="both"/>
      </w:pPr>
      <w:r>
        <w:t>B. Using fewer dry cells in the circuit</w:t>
      </w:r>
    </w:p>
    <w:p>
      <w:pPr>
        <w:jc w:val="both"/>
      </w:pPr>
      <w:r>
        <w:t>C. Using a shorter piece of plastic as the core</w:t>
      </w:r>
    </w:p>
    <w:p>
      <w:pPr>
        <w:jc w:val="both"/>
      </w:pPr>
      <w:r>
        <w:t>D. Increasing the number of turns of wire round the core</w:t>
      </w:r>
    </w:p>
    <w:p>
      <w:pPr>
        <w:jc w:val="both"/>
      </w:pPr>
      <w:r>
        <w:rPr>
          <w:b/>
        </w:rPr>
        <w:t>13.</w:t>
      </w:r>
      <w:r>
        <w:t xml:space="preserve"> A magnet can lose its magnetism when it is</w:t>
      </w:r>
    </w:p>
    <w:p>
      <w:pPr>
        <w:jc w:val="both"/>
      </w:pPr>
      <w:r>
        <w:t>A. painted with a thin layer of oil</w:t>
      </w:r>
    </w:p>
    <w:p>
      <w:pPr>
        <w:jc w:val="both"/>
      </w:pPr>
      <w:r>
        <w:t>B. heated strongly or hammered repeatedly</w:t>
      </w:r>
    </w:p>
    <w:p>
      <w:pPr>
        <w:jc w:val="both"/>
      </w:pPr>
      <w:r>
        <w:t>C. wrapped in a piece of clean cloth</w:t>
      </w:r>
    </w:p>
    <w:p>
      <w:pPr>
        <w:jc w:val="both"/>
      </w:pPr>
      <w:r>
        <w:t>D. kept in a dry box with a keeper</w:t>
      </w:r>
    </w:p>
    <w:p>
      <w:pPr>
        <w:jc w:val="both"/>
      </w:pPr>
      <w:r>
        <w:rPr>
          <w:b/>
        </w:rPr>
        <w:t>14.</w:t>
      </w:r>
      <w:r>
        <w:t xml:space="preserve"> The space around a magnet in which its force can be felt is called the</w:t>
      </w:r>
    </w:p>
    <w:p>
      <w:pPr>
        <w:jc w:val="both"/>
      </w:pPr>
      <w:r>
        <w:t>A. magnetic circuit</w:t>
      </w:r>
    </w:p>
    <w:p>
      <w:pPr>
        <w:jc w:val="both"/>
      </w:pPr>
      <w:r>
        <w:t>B. magnetic field</w:t>
      </w:r>
    </w:p>
    <w:p>
      <w:pPr>
        <w:jc w:val="both"/>
      </w:pPr>
      <w:r>
        <w:t>C. magnetic keeper</w:t>
      </w:r>
    </w:p>
    <w:p>
      <w:pPr>
        <w:jc w:val="both"/>
      </w:pPr>
      <w:r>
        <w:t>D. magnetic pole</w:t>
      </w:r>
    </w:p>
    <w:p>
      <w:pPr>
        <w:jc w:val="both"/>
      </w:pPr>
      <w:r>
        <w:rPr>
          <w:b/>
        </w:rPr>
        <w:t>15.</w:t>
      </w:r>
      <w:r>
        <w:t xml:space="preserve"> The instrument that uses a small magnet to show direction to a traveller is the</w:t>
      </w:r>
    </w:p>
    <w:p>
      <w:pPr>
        <w:jc w:val="both"/>
      </w:pPr>
      <w:r>
        <w:t>A. compass</w:t>
      </w:r>
    </w:p>
    <w:p>
      <w:pPr>
        <w:jc w:val="both"/>
      </w:pPr>
      <w:r>
        <w:t>B. voltmeter</w:t>
      </w:r>
    </w:p>
    <w:p>
      <w:pPr>
        <w:jc w:val="both"/>
      </w:pPr>
      <w:r>
        <w:t>C. barometer</w:t>
      </w:r>
    </w:p>
    <w:p>
      <w:pPr>
        <w:jc w:val="both"/>
      </w:pPr>
      <w:r>
        <w:t>D. thermometer</w:t>
      </w:r>
    </w:p>
    <w:p>
      <w:pPr>
        <w:jc w:val="both"/>
      </w:pPr>
      <w:r>
        <w:rPr>
          <w:b/>
        </w:rPr>
        <w:t>16.</w:t>
      </w:r>
      <w:r>
        <w:t xml:space="preserve"> Magnetic force is used in a scrap yard to</w:t>
      </w:r>
    </w:p>
    <w:p>
      <w:pPr>
        <w:jc w:val="both"/>
      </w:pPr>
      <w:r>
        <w:t>A. cut the metal sheets into small pieces</w:t>
      </w:r>
    </w:p>
    <w:p>
      <w:pPr>
        <w:jc w:val="both"/>
      </w:pPr>
      <w:r>
        <w:t>B. paint the old vehicles before they are sold</w:t>
      </w:r>
    </w:p>
    <w:p>
      <w:pPr>
        <w:jc w:val="both"/>
      </w:pPr>
      <w:r>
        <w:t>C. weigh the lorries at the gate</w:t>
      </w:r>
    </w:p>
    <w:p>
      <w:pPr>
        <w:jc w:val="both"/>
      </w:pPr>
      <w:r>
        <w:t>D. lift and drop pieces of iron and steel without touching them by hand</w:t>
      </w:r>
    </w:p>
    <w:p>
      <w:pPr>
        <w:jc w:val="both"/>
      </w:pPr>
      <w:r>
        <w:rPr>
          <w:b/>
        </w:rPr>
        <w:t>17.</w:t>
      </w:r>
      <w:r>
        <w:t xml:space="preserve"> A loudspeaker produces sound because the magnet in it</w:t>
      </w:r>
    </w:p>
    <w:p>
      <w:pPr>
        <w:jc w:val="both"/>
      </w:pPr>
      <w:r>
        <w:t>A. changes the sound into electricity for the radio</w:t>
      </w:r>
    </w:p>
    <w:p>
      <w:pPr>
        <w:jc w:val="both"/>
      </w:pPr>
      <w:r>
        <w:t>B. heats the air inside the box</w:t>
      </w:r>
    </w:p>
    <w:p>
      <w:pPr>
        <w:jc w:val="both"/>
      </w:pPr>
      <w:r>
        <w:t>C. makes a coil and a cone vibrate when a current passes through the coil</w:t>
      </w:r>
    </w:p>
    <w:p>
      <w:pPr>
        <w:jc w:val="both"/>
      </w:pPr>
      <w:r>
        <w:t>D. stores the sound until it is needed</w:t>
      </w:r>
    </w:p>
    <w:p>
      <w:pPr>
        <w:jc w:val="both"/>
      </w:pPr>
      <w:r>
        <w:rPr>
          <w:b/>
        </w:rPr>
        <w:t>18.</w:t>
      </w:r>
      <w:r>
        <w:t xml:space="preserve"> In an electric bell, the electromagnet</w:t>
      </w:r>
    </w:p>
    <w:p>
      <w:pPr>
        <w:jc w:val="both"/>
      </w:pPr>
      <w:r>
        <w:t>A. changes the sound of the bell into light</w:t>
      </w:r>
    </w:p>
    <w:p>
      <w:pPr>
        <w:jc w:val="both"/>
      </w:pPr>
      <w:r>
        <w:t>B. stores current for the next ringing</w:t>
      </w:r>
    </w:p>
    <w:p>
      <w:pPr>
        <w:jc w:val="both"/>
      </w:pPr>
      <w:r>
        <w:t>C. pulls the armature so that the hammer strikes the gong</w:t>
      </w:r>
    </w:p>
    <w:p>
      <w:pPr>
        <w:jc w:val="both"/>
      </w:pPr>
      <w:r>
        <w:t>D. cools the wires so that they do not burn</w:t>
      </w:r>
    </w:p>
    <w:p>
      <w:pPr>
        <w:jc w:val="both"/>
      </w:pPr>
      <w:r>
        <w:rPr>
          <w:b/>
        </w:rPr>
        <w:t>19.</w:t>
      </w:r>
      <w:r>
        <w:t xml:space="preserve"> The magnetic door catch of a cupboard is an example of the use of magnetic force in</w:t>
      </w:r>
    </w:p>
    <w:p>
      <w:pPr>
        <w:jc w:val="both"/>
      </w:pPr>
      <w:r>
        <w:t>A. printing activities</w:t>
      </w:r>
    </w:p>
    <w:p>
      <w:pPr>
        <w:jc w:val="both"/>
      </w:pPr>
      <w:r>
        <w:t>B. domestic activities</w:t>
      </w:r>
    </w:p>
    <w:p>
      <w:pPr>
        <w:jc w:val="both"/>
      </w:pPr>
      <w:r>
        <w:t>C. fishing activities</w:t>
      </w:r>
    </w:p>
    <w:p>
      <w:pPr>
        <w:jc w:val="both"/>
      </w:pPr>
      <w:r>
        <w:t>D. mining activities</w:t>
      </w:r>
    </w:p>
    <w:p>
      <w:pPr>
        <w:jc w:val="both"/>
      </w:pPr>
      <w:r>
        <w:rPr>
          <w:b/>
        </w:rPr>
        <w:t>20.</w:t>
      </w:r>
      <w:r>
        <w:t xml:space="preserve"> Magnetic force is used in a security alarm at a door mainly to</w:t>
      </w:r>
    </w:p>
    <w:p>
      <w:pPr>
        <w:jc w:val="both"/>
      </w:pPr>
      <w:r>
        <w:t>A. detect when the door has been opened and set off the warning sound</w:t>
      </w:r>
    </w:p>
    <w:p>
      <w:pPr>
        <w:jc w:val="both"/>
      </w:pPr>
      <w:r>
        <w:t>B. lock the door with a key</w:t>
      </w:r>
    </w:p>
    <w:p>
      <w:pPr>
        <w:jc w:val="both"/>
      </w:pPr>
      <w:r>
        <w:t>C. light the room when the door is opened</w:t>
      </w:r>
    </w:p>
    <w:p>
      <w:pPr>
        <w:jc w:val="both"/>
      </w:pPr>
      <w:r>
        <w:t>D. weigh the person entering the room</w:t>
      </w:r>
    </w:p>
    <w:p>
      <w:pPr>
        <w:jc w:val="both"/>
      </w:pPr>
      <w:r>
        <w:rPr>
          <w:b/>
        </w:rPr>
        <w:t>21.</w:t>
      </w:r>
      <w:r>
        <w:t xml:space="preserve"> A dynamo on a bicycle uses a magnet to</w:t>
      </w:r>
    </w:p>
    <w:p>
      <w:pPr>
        <w:jc w:val="both"/>
      </w:pPr>
      <w:r>
        <w:t>A. cool the wheel while the bicycle moves</w:t>
      </w:r>
    </w:p>
    <w:p>
      <w:pPr>
        <w:jc w:val="both"/>
      </w:pPr>
      <w:r>
        <w:t>B. store electricity for the next journey</w:t>
      </w:r>
    </w:p>
    <w:p>
      <w:pPr>
        <w:jc w:val="both"/>
      </w:pPr>
      <w:r>
        <w:t>C. change the movement of the wheel into electrical energy for the lamp</w:t>
      </w:r>
    </w:p>
    <w:p>
      <w:pPr>
        <w:jc w:val="both"/>
      </w:pPr>
      <w:r>
        <w:t>D. change the light of the lamp into movement</w:t>
      </w:r>
    </w:p>
    <w:p>
      <w:pPr>
        <w:jc w:val="both"/>
      </w:pPr>
      <w:r>
        <w:rPr>
          <w:b/>
        </w:rPr>
        <w:t>22.</w:t>
      </w:r>
      <w:r>
        <w:t xml:space="preserve"> Newton's Second Law of motion states that the acceleration of a body is</w:t>
      </w:r>
    </w:p>
    <w:p>
      <w:pPr>
        <w:jc w:val="both"/>
      </w:pPr>
      <w:r>
        <w:t>A. the same for all bodies whatever the force applied</w:t>
      </w:r>
    </w:p>
    <w:p>
      <w:pPr>
        <w:jc w:val="both"/>
      </w:pPr>
      <w:r>
        <w:t>B. equal to the mass of the body divided by the force applied</w:t>
      </w:r>
    </w:p>
    <w:p>
      <w:pPr>
        <w:jc w:val="both"/>
      </w:pPr>
      <w:r>
        <w:t>C. directly proportional to the force applied and inversely proportional to the mass of the body</w:t>
      </w:r>
    </w:p>
    <w:p>
      <w:pPr>
        <w:jc w:val="both"/>
      </w:pPr>
      <w:r>
        <w:t>D. directly proportional to the mass and inversely proportional to the force</w:t>
      </w:r>
    </w:p>
    <w:p>
      <w:pPr>
        <w:jc w:val="both"/>
      </w:pPr>
      <w:r>
        <w:rPr>
          <w:b/>
        </w:rPr>
        <w:t>23.</w:t>
      </w:r>
      <w:r>
        <w:t xml:space="preserve"> Newton's Second Law of motion is written in symbols as</w:t>
      </w:r>
    </w:p>
    <w:p>
      <w:pPr>
        <w:jc w:val="both"/>
      </w:pPr>
      <w:r>
        <w:t>A. F = m ÷ a</w:t>
      </w:r>
    </w:p>
    <w:p>
      <w:pPr>
        <w:jc w:val="both"/>
      </w:pPr>
      <w:r>
        <w:t>B. F = ma</w:t>
      </w:r>
    </w:p>
    <w:p>
      <w:pPr>
        <w:jc w:val="both"/>
      </w:pPr>
      <w:r>
        <w:t>C. m = F × a</w:t>
      </w:r>
    </w:p>
    <w:p>
      <w:pPr>
        <w:jc w:val="both"/>
      </w:pPr>
      <w:r>
        <w:t>D. a = m × F</w:t>
      </w:r>
    </w:p>
    <w:p>
      <w:pPr>
        <w:jc w:val="both"/>
      </w:pPr>
      <w:r>
        <w:rPr>
          <w:b/>
        </w:rPr>
        <w:t>24.</w:t>
      </w:r>
      <w:r>
        <w:t xml:space="preserve"> The unit of force is the</w:t>
      </w:r>
    </w:p>
    <w:p>
      <w:pPr>
        <w:jc w:val="both"/>
      </w:pPr>
      <w:r>
        <w:t>A. joule</w:t>
      </w:r>
    </w:p>
    <w:p>
      <w:pPr>
        <w:jc w:val="both"/>
      </w:pPr>
      <w:r>
        <w:t>B. newton</w:t>
      </w:r>
    </w:p>
    <w:p>
      <w:pPr>
        <w:jc w:val="both"/>
      </w:pPr>
      <w:r>
        <w:t>C. metre per second</w:t>
      </w:r>
    </w:p>
    <w:p>
      <w:pPr>
        <w:jc w:val="both"/>
      </w:pPr>
      <w:r>
        <w:t>D. kilogramme</w:t>
      </w:r>
    </w:p>
    <w:p>
      <w:pPr>
        <w:jc w:val="both"/>
      </w:pPr>
      <w:r>
        <w:rPr>
          <w:b/>
        </w:rPr>
        <w:t>25.</w:t>
      </w:r>
      <w:r>
        <w:t xml:space="preserve"> A force of 12 N acts on a body of mass 3 kg. The acceleration produced is</w:t>
      </w:r>
    </w:p>
    <w:p>
      <w:pPr>
        <w:jc w:val="both"/>
      </w:pPr>
      <w:r>
        <w:t>A. 0.25 m/s²</w:t>
      </w:r>
    </w:p>
    <w:p>
      <w:pPr>
        <w:jc w:val="both"/>
      </w:pPr>
      <w:r>
        <w:t>B. 15 m/s²</w:t>
      </w:r>
    </w:p>
    <w:p>
      <w:pPr>
        <w:jc w:val="both"/>
      </w:pPr>
      <w:r>
        <w:t>C. 36 m/s²</w:t>
      </w:r>
    </w:p>
    <w:p>
      <w:pPr>
        <w:jc w:val="both"/>
      </w:pPr>
      <w:r>
        <w:t>D. 4 m/s²</w:t>
      </w:r>
    </w:p>
    <w:p>
      <w:pPr>
        <w:jc w:val="both"/>
      </w:pPr>
      <w:r>
        <w:rPr>
          <w:b/>
        </w:rPr>
        <w:t>26.</w:t>
      </w:r>
      <w:r>
        <w:t xml:space="preserve"> A trolley of mass 5 kg is given an acceleration of 3 m/s². The force acting on it is</w:t>
      </w:r>
    </w:p>
    <w:p>
      <w:pPr>
        <w:jc w:val="both"/>
      </w:pPr>
      <w:r>
        <w:t>A. 8 N</w:t>
      </w:r>
    </w:p>
    <w:p>
      <w:pPr>
        <w:jc w:val="both"/>
      </w:pPr>
      <w:r>
        <w:t>B. 15 N</w:t>
      </w:r>
    </w:p>
    <w:p>
      <w:pPr>
        <w:jc w:val="both"/>
      </w:pPr>
      <w:r>
        <w:t>C. 45 N</w:t>
      </w:r>
    </w:p>
    <w:p>
      <w:pPr>
        <w:jc w:val="both"/>
      </w:pPr>
      <w:r>
        <w:t>D. 1.7 N</w:t>
      </w:r>
    </w:p>
    <w:p>
      <w:pPr>
        <w:jc w:val="both"/>
      </w:pPr>
      <w:r>
        <w:rPr>
          <w:b/>
        </w:rPr>
        <w:t>27.</w:t>
      </w:r>
      <w:r>
        <w:t xml:space="preserve"> When the same force is applied to a light trolley and to a heavy trolley, the light trolley</w:t>
      </w:r>
    </w:p>
    <w:p>
      <w:pPr>
        <w:jc w:val="both"/>
      </w:pPr>
      <w:r>
        <w:t>A. does not move at all</w:t>
      </w:r>
    </w:p>
    <w:p>
      <w:pPr>
        <w:jc w:val="both"/>
      </w:pPr>
      <w:r>
        <w:t>B. gains a smaller acceleration</w:t>
      </w:r>
    </w:p>
    <w:p>
      <w:pPr>
        <w:jc w:val="both"/>
      </w:pPr>
      <w:r>
        <w:t>C. gains a greater acceleration</w:t>
      </w:r>
    </w:p>
    <w:p>
      <w:pPr>
        <w:jc w:val="both"/>
      </w:pPr>
      <w:r>
        <w:t>D. gains exactly the same acceleration</w:t>
      </w:r>
    </w:p>
    <w:p>
      <w:pPr>
        <w:jc w:val="both"/>
      </w:pPr>
      <w:r>
        <w:rPr>
          <w:b/>
        </w:rPr>
        <w:t>28.</w:t>
      </w:r>
      <w:r>
        <w:t xml:space="preserve"> A magnet is moved nearer to a trolley carrying a steel bar, so that the magnetic force on the trolley becomes larger. The acceleration of the trolley will</w:t>
      </w:r>
    </w:p>
    <w:p>
      <w:pPr>
        <w:jc w:val="both"/>
      </w:pPr>
      <w:r>
        <w:t>A. fall to zero</w:t>
      </w:r>
    </w:p>
    <w:p>
      <w:pPr>
        <w:jc w:val="both"/>
      </w:pPr>
      <w:r>
        <w:t>B. remain exactly the same</w:t>
      </w:r>
    </w:p>
    <w:p>
      <w:pPr>
        <w:jc w:val="both"/>
      </w:pPr>
      <w:r>
        <w:t>C. decrease</w:t>
      </w:r>
    </w:p>
    <w:p>
      <w:pPr>
        <w:jc w:val="both"/>
      </w:pPr>
      <w:r>
        <w:t>D. increase</w:t>
      </w:r>
    </w:p>
    <w:p>
      <w:pPr>
        <w:jc w:val="both"/>
      </w:pPr>
      <w:r>
        <w:rPr>
          <w:b/>
        </w:rPr>
        <w:t>29.</w:t>
      </w:r>
      <w:r>
        <w:t xml:space="preserve"> Two loaded trucks are pushed with the same force. Truck X moves off faster than Truck Y. This shows that Truck X</w:t>
      </w:r>
    </w:p>
    <w:p>
      <w:pPr>
        <w:jc w:val="both"/>
      </w:pPr>
      <w:r>
        <w:t>A. has a smaller mass than Truck Y</w:t>
      </w:r>
    </w:p>
    <w:p>
      <w:pPr>
        <w:jc w:val="both"/>
      </w:pPr>
      <w:r>
        <w:t>B. has no mass at all</w:t>
      </w:r>
    </w:p>
    <w:p>
      <w:pPr>
        <w:jc w:val="both"/>
      </w:pPr>
      <w:r>
        <w:t>C. is made of a magnetic material</w:t>
      </w:r>
    </w:p>
    <w:p>
      <w:pPr>
        <w:jc w:val="both"/>
      </w:pPr>
      <w:r>
        <w:t>D. has a larger mass than Truck Y</w:t>
      </w:r>
    </w:p>
    <w:p>
      <w:pPr>
        <w:jc w:val="both"/>
      </w:pPr>
      <w:r>
        <w:rPr>
          <w:b/>
        </w:rPr>
        <w:t>30.</w:t>
      </w:r>
      <w:r>
        <w:t xml:space="preserve"> A pupil pushes an empty wheelbarrow and then the same wheelbarrow loaded with sand, using the same force each time. The loaded wheelbarrow moves off more slowly because</w:t>
      </w:r>
    </w:p>
    <w:p>
      <w:pPr>
        <w:jc w:val="both"/>
      </w:pPr>
      <w:r>
        <w:t>A. the force becomes smaller when sand is added</w:t>
      </w:r>
    </w:p>
    <w:p>
      <w:pPr>
        <w:jc w:val="both"/>
      </w:pPr>
      <w:r>
        <w:t>B. its mass is larger, so the acceleration produced by the same force is smaller</w:t>
      </w:r>
    </w:p>
    <w:p>
      <w:pPr>
        <w:jc w:val="both"/>
      </w:pPr>
      <w:r>
        <w:t>C. the wheel stops turning when the barrow is loaded</w:t>
      </w:r>
    </w:p>
    <w:p>
      <w:pPr>
        <w:jc w:val="both"/>
      </w:pPr>
      <w:r>
        <w:t>D. sand is a magnetic material</w:t>
      </w:r>
    </w:p>
    <w:p>
      <w:pPr>
        <w:jc w:val="both"/>
      </w:pPr>
      <w:r>
        <w:rPr>
          <w:b/>
        </w:rPr>
        <w:t>31.</w:t>
      </w:r>
      <w:r>
        <w:t xml:space="preserve"> In an experiment, a magnetic force of 2 N gave a trolley an acceleration of 1 m/s². When the force was raised to 6 N, the acceleration became 3 m/s². The results show that, for a fixed mass,</w:t>
      </w:r>
    </w:p>
    <w:p>
      <w:pPr>
        <w:jc w:val="both"/>
      </w:pPr>
      <w:r>
        <w:t>A. the mass of the trolley rises with the force</w:t>
      </w:r>
    </w:p>
    <w:p>
      <w:pPr>
        <w:jc w:val="both"/>
      </w:pPr>
      <w:r>
        <w:t>B. the acceleration is directly proportional to the force applied</w:t>
      </w:r>
    </w:p>
    <w:p>
      <w:pPr>
        <w:jc w:val="both"/>
      </w:pPr>
      <w:r>
        <w:t>C. the acceleration does not depend on the force applied</w:t>
      </w:r>
    </w:p>
    <w:p>
      <w:pPr>
        <w:jc w:val="both"/>
      </w:pPr>
      <w:r>
        <w:t>D. the acceleration falls as the force rises</w:t>
      </w:r>
    </w:p>
    <w:p>
      <w:pPr>
        <w:jc w:val="both"/>
      </w:pPr>
      <w:r>
        <w:rPr>
          <w:b/>
        </w:rPr>
        <w:t>32.</w:t>
      </w:r>
      <w:r>
        <w:t xml:space="preserve"> A simple machine is a device that</w:t>
      </w:r>
    </w:p>
    <w:p>
      <w:pPr>
        <w:jc w:val="both"/>
      </w:pPr>
      <w:r>
        <w:t>A. works only when electricity is supplied</w:t>
      </w:r>
    </w:p>
    <w:p>
      <w:pPr>
        <w:jc w:val="both"/>
      </w:pPr>
      <w:r>
        <w:t>B. produces energy for the home</w:t>
      </w:r>
    </w:p>
    <w:p>
      <w:pPr>
        <w:jc w:val="both"/>
      </w:pPr>
      <w:r>
        <w:t>C. makes work easier by changing the size or the direction of a force</w:t>
      </w:r>
    </w:p>
    <w:p>
      <w:pPr>
        <w:jc w:val="both"/>
      </w:pPr>
      <w:r>
        <w:t>D. destroys the force applied to it</w:t>
      </w:r>
    </w:p>
    <w:p>
      <w:pPr>
        <w:jc w:val="both"/>
      </w:pPr>
      <w:r>
        <w:rPr>
          <w:b/>
        </w:rPr>
        <w:t>33.</w:t>
      </w:r>
      <w:r>
        <w:t xml:space="preserve"> Which of the following is a simple machine?</w:t>
      </w:r>
    </w:p>
    <w:p>
      <w:pPr>
        <w:jc w:val="both"/>
      </w:pPr>
      <w:r>
        <w:t>A. An inclined plane</w:t>
      </w:r>
    </w:p>
    <w:p>
      <w:pPr>
        <w:jc w:val="both"/>
      </w:pPr>
      <w:r>
        <w:t>B. A motor vehicle</w:t>
      </w:r>
    </w:p>
    <w:p>
      <w:pPr>
        <w:jc w:val="both"/>
      </w:pPr>
      <w:r>
        <w:t>C. A corn mill</w:t>
      </w:r>
    </w:p>
    <w:p>
      <w:pPr>
        <w:jc w:val="both"/>
      </w:pPr>
      <w:r>
        <w:t>D. A sewing machine</w:t>
      </w:r>
    </w:p>
    <w:p>
      <w:pPr>
        <w:jc w:val="both"/>
      </w:pPr>
      <w:r>
        <w:rPr>
          <w:b/>
        </w:rPr>
        <w:t>34.</w:t>
      </w:r>
      <w:r>
        <w:t xml:space="preserve"> A pair of scissors works mainly as</w:t>
      </w:r>
    </w:p>
    <w:p>
      <w:pPr>
        <w:jc w:val="both"/>
      </w:pPr>
      <w:r>
        <w:t>A. two screws turning together</w:t>
      </w:r>
    </w:p>
    <w:p>
      <w:pPr>
        <w:jc w:val="both"/>
      </w:pPr>
      <w:r>
        <w:t>B. two wheels on one axle</w:t>
      </w:r>
    </w:p>
    <w:p>
      <w:pPr>
        <w:jc w:val="both"/>
      </w:pPr>
      <w:r>
        <w:t>C. two pulleys joined by a rope</w:t>
      </w:r>
    </w:p>
    <w:p>
      <w:pPr>
        <w:jc w:val="both"/>
      </w:pPr>
      <w:r>
        <w:t>D. two levers joined at a pivot</w:t>
      </w:r>
    </w:p>
    <w:p>
      <w:pPr>
        <w:jc w:val="both"/>
      </w:pPr>
      <w:r>
        <w:rPr>
          <w:b/>
        </w:rPr>
        <w:t>35.</w:t>
      </w:r>
      <w:r>
        <w:t xml:space="preserve"> A complex machine is best described as a machine</w:t>
      </w:r>
    </w:p>
    <w:p>
      <w:pPr>
        <w:jc w:val="both"/>
      </w:pPr>
      <w:r>
        <w:t>A. made up of two or more simple machines working together</w:t>
      </w:r>
    </w:p>
    <w:p>
      <w:pPr>
        <w:jc w:val="both"/>
      </w:pPr>
      <w:r>
        <w:t>B. that works without any force being applied</w:t>
      </w:r>
    </w:p>
    <w:p>
      <w:pPr>
        <w:jc w:val="both"/>
      </w:pPr>
      <w:r>
        <w:t>C. that is too heavy to be carried by one person</w:t>
      </w:r>
    </w:p>
    <w:p>
      <w:pPr>
        <w:jc w:val="both"/>
      </w:pPr>
      <w:r>
        <w:t>D. made of one simple machine used twice</w:t>
      </w:r>
    </w:p>
    <w:p>
      <w:pPr>
        <w:jc w:val="both"/>
      </w:pPr>
      <w:r>
        <w:rPr>
          <w:b/>
        </w:rPr>
        <w:t>36.</w:t>
      </w:r>
      <w:r>
        <w:t xml:space="preserve"> Which of the following is a complex machine?</w:t>
      </w:r>
    </w:p>
    <w:p>
      <w:pPr>
        <w:jc w:val="both"/>
      </w:pPr>
      <w:r>
        <w:t>A. A single fixed pulley</w:t>
      </w:r>
    </w:p>
    <w:p>
      <w:pPr>
        <w:jc w:val="both"/>
      </w:pPr>
      <w:r>
        <w:t>B. A bicycle</w:t>
      </w:r>
    </w:p>
    <w:p>
      <w:pPr>
        <w:jc w:val="both"/>
      </w:pPr>
      <w:r>
        <w:t>C. A ramp</w:t>
      </w:r>
    </w:p>
    <w:p>
      <w:pPr>
        <w:jc w:val="both"/>
      </w:pPr>
      <w:r>
        <w:t>D. A screw</w:t>
      </w:r>
    </w:p>
    <w:p>
      <w:pPr>
        <w:jc w:val="both"/>
      </w:pPr>
      <w:r>
        <w:rPr>
          <w:b/>
        </w:rPr>
        <w:t>37.</w:t>
      </w:r>
      <w:r>
        <w:t xml:space="preserve"> The simple machine found in the pedal and crank of a bicycle is the</w:t>
      </w:r>
    </w:p>
    <w:p>
      <w:pPr>
        <w:jc w:val="both"/>
      </w:pPr>
      <w:r>
        <w:t>A. wedge</w:t>
      </w:r>
    </w:p>
    <w:p>
      <w:pPr>
        <w:jc w:val="both"/>
      </w:pPr>
      <w:r>
        <w:t>B. wheel and axle</w:t>
      </w:r>
    </w:p>
    <w:p>
      <w:pPr>
        <w:jc w:val="both"/>
      </w:pPr>
      <w:r>
        <w:t>C. screw</w:t>
      </w:r>
    </w:p>
    <w:p>
      <w:pPr>
        <w:jc w:val="both"/>
      </w:pPr>
      <w:r>
        <w:t>D. inclined plane</w:t>
      </w:r>
    </w:p>
    <w:p>
      <w:pPr>
        <w:jc w:val="both"/>
      </w:pPr>
      <w:r>
        <w:rPr>
          <w:b/>
        </w:rPr>
        <w:t>38.</w:t>
      </w:r>
      <w:r>
        <w:t xml:space="preserve"> A grinding mill in a Ghanaian market is a complex machine because it</w:t>
      </w:r>
    </w:p>
    <w:p>
      <w:pPr>
        <w:jc w:val="both"/>
      </w:pPr>
      <w:r>
        <w:t>A. is kept inside a large building</w:t>
      </w:r>
    </w:p>
    <w:p>
      <w:pPr>
        <w:jc w:val="both"/>
      </w:pPr>
      <w:r>
        <w:t>B. costs more money than a wheelbarrow</w:t>
      </w:r>
    </w:p>
    <w:p>
      <w:pPr>
        <w:jc w:val="both"/>
      </w:pPr>
      <w:r>
        <w:t>C. is operated by more than one person</w:t>
      </w:r>
    </w:p>
    <w:p>
      <w:pPr>
        <w:jc w:val="both"/>
      </w:pPr>
      <w:r>
        <w:t>D. is built from several simple machines, such as wheels and axles, screws and belts, working together</w:t>
      </w:r>
    </w:p>
    <w:p>
      <w:pPr>
        <w:jc w:val="both"/>
      </w:pPr>
      <w:r>
        <w:rPr>
          <w:b/>
        </w:rPr>
        <w:t>39.</w:t>
      </w:r>
      <w:r>
        <w:t xml:space="preserve"> A complex machine such as a corn mill improves the quality of life mainly because it</w:t>
      </w:r>
    </w:p>
    <w:p>
      <w:pPr>
        <w:jc w:val="both"/>
      </w:pPr>
      <w:r>
        <w:t>A. does heavy work quickly, so that people save time and energy</w:t>
      </w:r>
    </w:p>
    <w:p>
      <w:pPr>
        <w:jc w:val="both"/>
      </w:pPr>
      <w:r>
        <w:t>B. removes the need for any energy supply</w:t>
      </w:r>
    </w:p>
    <w:p>
      <w:pPr>
        <w:jc w:val="both"/>
      </w:pPr>
      <w:r>
        <w:t>C. makes the food more expensive to buy</w:t>
      </w:r>
    </w:p>
    <w:p>
      <w:pPr>
        <w:jc w:val="both"/>
      </w:pPr>
      <w:r>
        <w:t>D. replaces the need for farmers to grow maize</w:t>
      </w:r>
    </w:p>
    <w:p>
      <w:pPr>
        <w:jc w:val="both"/>
      </w:pPr>
      <w:r>
        <w:rPr>
          <w:b/>
        </w:rPr>
        <w:t>40.</w:t>
      </w:r>
      <w:r>
        <w:t xml:space="preserve"> A disadvantage of depending on complex machines is that</w:t>
      </w:r>
    </w:p>
    <w:p>
      <w:pPr>
        <w:jc w:val="both"/>
      </w:pPr>
      <w:r>
        <w:t>A. they need fuel or electricity and must be repaired and maintained</w:t>
      </w:r>
    </w:p>
    <w:p>
      <w:pPr>
        <w:jc w:val="both"/>
      </w:pPr>
      <w:r>
        <w:t>B. they never break down at all</w:t>
      </w:r>
    </w:p>
    <w:p>
      <w:pPr>
        <w:jc w:val="both"/>
      </w:pPr>
      <w:r>
        <w:t>C. they cannot be used in the home</w:t>
      </w:r>
    </w:p>
    <w:p>
      <w:pPr>
        <w:jc w:val="both"/>
      </w:pPr>
      <w:r>
        <w:t>D. they always do work more slowly than people</w:t>
      </w:r>
    </w:p>
    <w:p>
      <w:pPr>
        <w:pBdr>
          <w:bottom w:val="single" w:sz="6" w:space="1" w:color="999999"/>
        </w:pBdr>
        <w:spacing w:before="40" w:after="120"/>
      </w:pPr>
    </w:p>
    <w:p>
      <w:pPr>
        <w:spacing w:after="120"/>
        <w:jc w:val="center"/>
      </w:pPr>
      <w:r>
        <w:rPr>
          <w:b/>
          <w:color w:val="102A54"/>
          <w:sz w:val="28"/>
        </w:rPr>
        <w:t>SECTION B: THEORY (60 marks)</w:t>
      </w:r>
    </w:p>
    <w:p>
      <w:pPr>
        <w:jc w:val="both"/>
      </w:pPr>
      <w:r>
        <w:rPr>
          <w:i/>
        </w:rPr>
        <w:t>Answer ALL questions. Write your answers in your answer booklet. The marks for each question are shown in brackets.</w:t>
      </w:r>
    </w:p>
    <w:p>
      <w:pPr>
        <w:spacing w:before="160" w:after="80"/>
      </w:pPr>
      <w:r>
        <w:rPr>
          <w:b/>
          <w:sz w:val="24"/>
        </w:rPr>
        <w:t>Question 1  [9 marks]</w:t>
      </w:r>
    </w:p>
    <w:p>
      <w:pPr>
        <w:jc w:val="both"/>
      </w:pPr>
      <w:r>
        <w:t>Magnets are used in many homes, schools and workshops in Ghana.</w:t>
      </w:r>
    </w:p>
    <w:p>
      <w:pPr>
        <w:jc w:val="both"/>
      </w:pPr>
      <w:r>
        <w:rPr>
          <w:b/>
        </w:rPr>
        <w:t>(a)</w:t>
      </w:r>
      <w:r>
        <w:t xml:space="preserve"> Name </w:t>
      </w:r>
      <w:r>
        <w:rPr>
          <w:b/>
        </w:rPr>
        <w:t>two</w:t>
      </w:r>
      <w:r>
        <w:t xml:space="preserve"> magnetic materials and </w:t>
      </w:r>
      <w:r>
        <w:rPr>
          <w:b/>
        </w:rPr>
        <w:t>two</w:t>
      </w:r>
      <w:r>
        <w:t xml:space="preserve"> non-magnetic materials.  </w:t>
      </w:r>
      <w:r>
        <w:rPr>
          <w:b/>
        </w:rPr>
        <w:t>[2 marks]</w:t>
      </w:r>
    </w:p>
    <w:p>
      <w:pPr>
        <w:jc w:val="both"/>
      </w:pPr>
      <w:r>
        <w:rPr>
          <w:b/>
        </w:rPr>
        <w:t>(b)</w:t>
      </w:r>
      <w:r>
        <w:t xml:space="preserve"> State what happens when the north pole of one bar magnet is brought near the north pole of another bar magnet, and what happens when it is brought near a south pole.  </w:t>
      </w:r>
      <w:r>
        <w:rPr>
          <w:b/>
        </w:rPr>
        <w:t>[2 marks]</w:t>
      </w:r>
    </w:p>
    <w:p>
      <w:pPr>
        <w:jc w:val="both"/>
      </w:pPr>
      <w:r>
        <w:rPr>
          <w:b/>
        </w:rPr>
        <w:t>(c)</w:t>
      </w:r>
      <w:r>
        <w:t xml:space="preserve"> State </w:t>
      </w:r>
      <w:r>
        <w:rPr>
          <w:b/>
        </w:rPr>
        <w:t>two</w:t>
      </w:r>
      <w:r>
        <w:t xml:space="preserve"> differences between a permanent magnet and a temporary magnet.  </w:t>
      </w:r>
      <w:r>
        <w:rPr>
          <w:b/>
        </w:rPr>
        <w:t>[2 marks]</w:t>
      </w:r>
    </w:p>
    <w:p>
      <w:pPr>
        <w:jc w:val="both"/>
      </w:pPr>
      <w:r>
        <w:rPr>
          <w:b/>
        </w:rPr>
        <w:t>(d)</w:t>
      </w:r>
      <w:r>
        <w:t xml:space="preserve"> Describe how you would make a steel knitting needle into a magnet by the single-touch (stroking) method.  </w:t>
      </w:r>
      <w:r>
        <w:rPr>
          <w:b/>
        </w:rPr>
        <w:t>[3 marks]</w:t>
      </w:r>
    </w:p>
    <w:p>
      <w:pPr>
        <w:pBdr>
          <w:bottom w:val="single" w:sz="6" w:space="1" w:color="999999"/>
        </w:pBdr>
        <w:spacing w:before="40" w:after="120"/>
      </w:pPr>
    </w:p>
    <w:p>
      <w:pPr>
        <w:spacing w:before="160" w:after="80"/>
      </w:pPr>
      <w:r>
        <w:rPr>
          <w:b/>
          <w:sz w:val="24"/>
        </w:rPr>
        <w:t>Question 2  [12 marks]</w:t>
      </w:r>
    </w:p>
    <w:p>
      <w:pPr>
        <w:jc w:val="both"/>
      </w:pPr>
      <w:r>
        <w:t>Study Fig. 1 carefully and answer the questions that follow.</w:t>
      </w:r>
    </w:p>
    <w:p>
      <w:pPr>
        <w:jc w:val="center"/>
      </w:pPr>
      <w:r>
        <w:drawing>
          <wp:inline xmlns:a="http://schemas.openxmlformats.org/drawingml/2006/main" xmlns:pic="http://schemas.openxmlformats.org/drawingml/2006/picture">
            <wp:extent cx="5120640" cy="3404838"/>
            <wp:docPr id="1" name="Picture 1"/>
            <wp:cNvGraphicFramePr>
              <a:graphicFrameLocks noChangeAspect="1"/>
            </wp:cNvGraphicFramePr>
            <a:graphic>
              <a:graphicData uri="http://schemas.openxmlformats.org/drawingml/2006/picture">
                <pic:pic>
                  <pic:nvPicPr>
                    <pic:cNvPr id="0" name="pencil_fig30_electromagnet.png"/>
                    <pic:cNvPicPr/>
                  </pic:nvPicPr>
                  <pic:blipFill>
                    <a:blip r:embed="rId9"/>
                    <a:stretch>
                      <a:fillRect/>
                    </a:stretch>
                  </pic:blipFill>
                  <pic:spPr>
                    <a:xfrm>
                      <a:off x="0" y="0"/>
                      <a:ext cx="5120640" cy="3404838"/>
                    </a:xfrm>
                    <a:prstGeom prst="rect"/>
                  </pic:spPr>
                </pic:pic>
              </a:graphicData>
            </a:graphic>
          </wp:inline>
        </w:drawing>
      </w:r>
    </w:p>
    <w:p>
      <w:pPr>
        <w:spacing w:after="160"/>
        <w:jc w:val="center"/>
      </w:pPr>
      <w:r>
        <w:rPr>
          <w:i/>
          <w:sz w:val="19"/>
        </w:rPr>
        <w:t>Fig. 1: Apparatus arranged by the pupils of Nsuta M/A Basic School.</w:t>
      </w:r>
    </w:p>
    <w:p>
      <w:pPr>
        <w:jc w:val="both"/>
      </w:pPr>
      <w:r>
        <w:rPr>
          <w:i/>
        </w:rPr>
        <w:t>Fig. 1: Apparatus arranged by the pupils of Nsuta M/A Basic School.</w:t>
      </w:r>
    </w:p>
    <w:p>
      <w:pPr>
        <w:jc w:val="both"/>
      </w:pPr>
      <w:r>
        <w:rPr>
          <w:b/>
        </w:rPr>
        <w:t>(a)</w:t>
      </w:r>
      <w:r>
        <w:t xml:space="preserve"> Name the parts labelled P, Q, R and S.  </w:t>
      </w:r>
      <w:r>
        <w:rPr>
          <w:b/>
        </w:rPr>
        <w:t>[4 marks]</w:t>
      </w:r>
    </w:p>
    <w:p>
      <w:pPr>
        <w:jc w:val="both"/>
      </w:pPr>
      <w:r>
        <w:rPr>
          <w:b/>
        </w:rPr>
        <w:t>(b)</w:t>
      </w:r>
      <w:r>
        <w:t xml:space="preserve"> Name the type of magnet that the pupils have made.  </w:t>
      </w:r>
      <w:r>
        <w:rPr>
          <w:b/>
        </w:rPr>
        <w:t>[1 mark]</w:t>
      </w:r>
    </w:p>
    <w:p>
      <w:pPr>
        <w:jc w:val="both"/>
      </w:pPr>
      <w:r>
        <w:rPr>
          <w:b/>
        </w:rPr>
        <w:t>(c)</w:t>
      </w:r>
      <w:r>
        <w:t xml:space="preserve"> Explain what happens to the paper clips at T when the switch is opened.  </w:t>
      </w:r>
      <w:r>
        <w:rPr>
          <w:b/>
        </w:rPr>
        <w:t>[2 marks]</w:t>
      </w:r>
    </w:p>
    <w:p>
      <w:pPr>
        <w:jc w:val="both"/>
      </w:pPr>
      <w:r>
        <w:rPr>
          <w:b/>
        </w:rPr>
        <w:t>(d)</w:t>
      </w:r>
      <w:r>
        <w:t xml:space="preserve"> State </w:t>
      </w:r>
      <w:r>
        <w:rPr>
          <w:b/>
        </w:rPr>
        <w:t>two</w:t>
      </w:r>
      <w:r>
        <w:t xml:space="preserve"> ways in which the pupils could make the magnet stronger.  </w:t>
      </w:r>
      <w:r>
        <w:rPr>
          <w:b/>
        </w:rPr>
        <w:t>[2 marks]</w:t>
      </w:r>
    </w:p>
    <w:p>
      <w:pPr>
        <w:jc w:val="both"/>
      </w:pPr>
      <w:r>
        <w:rPr>
          <w:b/>
        </w:rPr>
        <w:t>(e)</w:t>
      </w:r>
      <w:r>
        <w:t xml:space="preserve"> Give </w:t>
      </w:r>
      <w:r>
        <w:rPr>
          <w:b/>
        </w:rPr>
        <w:t>one</w:t>
      </w:r>
      <w:r>
        <w:t xml:space="preserve"> reason why a soft iron nail is used at Q rather than a steel bar.  </w:t>
      </w:r>
      <w:r>
        <w:rPr>
          <w:b/>
        </w:rPr>
        <w:t>[2 marks]</w:t>
      </w:r>
    </w:p>
    <w:p>
      <w:pPr>
        <w:jc w:val="both"/>
      </w:pPr>
      <w:r>
        <w:rPr>
          <w:b/>
        </w:rPr>
        <w:t>(f)</w:t>
      </w:r>
      <w:r>
        <w:t xml:space="preserve"> State </w:t>
      </w:r>
      <w:r>
        <w:rPr>
          <w:b/>
        </w:rPr>
        <w:t>one</w:t>
      </w:r>
      <w:r>
        <w:t xml:space="preserve"> industrial use of a magnet of this kind.  </w:t>
      </w:r>
      <w:r>
        <w:rPr>
          <w:b/>
        </w:rPr>
        <w:t>[1 mark]</w:t>
      </w:r>
    </w:p>
    <w:p>
      <w:pPr>
        <w:pBdr>
          <w:bottom w:val="single" w:sz="6" w:space="1" w:color="999999"/>
        </w:pBdr>
        <w:spacing w:before="40" w:after="120"/>
      </w:pPr>
    </w:p>
    <w:p>
      <w:pPr>
        <w:spacing w:before="160" w:after="80"/>
      </w:pPr>
      <w:r>
        <w:rPr>
          <w:b/>
          <w:sz w:val="24"/>
        </w:rPr>
        <w:t>Question 3  [10 marks]</w:t>
      </w:r>
    </w:p>
    <w:p>
      <w:pPr>
        <w:jc w:val="both"/>
      </w:pPr>
      <w:r>
        <w:t>A class used a magnet to pull a trolley of mass 2 kg along a smooth bench. The results are shown in the table below.</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Magnetic force applied (N)</w:t>
            </w:r>
          </w:p>
        </w:tc>
        <w:tc>
          <w:tcPr>
            <w:tcW w:type="dxa" w:w="2436"/>
            <w:shd w:val="clear" w:color="auto" w:fill="EFEFEF"/>
          </w:tcPr>
          <w:p>
            <w:pPr>
              <w:spacing w:after="20"/>
            </w:pPr>
            <w:r>
              <w:rPr>
                <w:b/>
                <w:sz w:val="20"/>
              </w:rPr>
              <w:t>4</w:t>
            </w:r>
          </w:p>
        </w:tc>
        <w:tc>
          <w:tcPr>
            <w:tcW w:type="dxa" w:w="2436"/>
            <w:shd w:val="clear" w:color="auto" w:fill="EFEFEF"/>
          </w:tcPr>
          <w:p>
            <w:pPr>
              <w:spacing w:after="20"/>
            </w:pPr>
            <w:r>
              <w:rPr>
                <w:b/>
                <w:sz w:val="20"/>
              </w:rPr>
              <w:t>6</w:t>
            </w:r>
          </w:p>
        </w:tc>
        <w:tc>
          <w:tcPr>
            <w:tcW w:type="dxa" w:w="2436"/>
            <w:shd w:val="clear" w:color="auto" w:fill="EFEFEF"/>
          </w:tcPr>
          <w:p>
            <w:pPr>
              <w:spacing w:after="20"/>
            </w:pPr>
            <w:r>
              <w:rPr>
                <w:b/>
                <w:sz w:val="20"/>
              </w:rPr>
              <w:t>10</w:t>
            </w:r>
          </w:p>
        </w:tc>
      </w:tr>
      <w:tr>
        <w:tc>
          <w:tcPr>
            <w:tcW w:type="dxa" w:w="2436"/>
          </w:tcPr>
          <w:p>
            <w:pPr>
              <w:spacing w:after="20"/>
            </w:pPr>
            <w:r>
              <w:rPr>
                <w:sz w:val="20"/>
              </w:rPr>
              <w:t>Acceleration of the trolley (m/s²)</w:t>
            </w:r>
          </w:p>
        </w:tc>
        <w:tc>
          <w:tcPr>
            <w:tcW w:type="dxa" w:w="2436"/>
          </w:tcPr>
          <w:p>
            <w:pPr>
              <w:spacing w:after="20"/>
            </w:pPr>
            <w:r>
              <w:rPr>
                <w:sz w:val="20"/>
              </w:rPr>
              <w:t>2</w:t>
            </w:r>
          </w:p>
        </w:tc>
        <w:tc>
          <w:tcPr>
            <w:tcW w:type="dxa" w:w="2436"/>
          </w:tcPr>
          <w:p>
            <w:pPr>
              <w:spacing w:after="20"/>
            </w:pPr>
            <w:r>
              <w:rPr>
                <w:sz w:val="20"/>
              </w:rPr>
              <w:t>3</w:t>
            </w:r>
          </w:p>
        </w:tc>
        <w:tc>
          <w:tcPr>
            <w:tcW w:type="dxa" w:w="2436"/>
          </w:tcPr>
          <w:p>
            <w:pPr>
              <w:spacing w:after="20"/>
            </w:pPr>
            <w:r>
              <w:rPr>
                <w:sz w:val="20"/>
              </w:rPr>
              <w:t>5</w:t>
            </w:r>
          </w:p>
        </w:tc>
      </w:tr>
    </w:tbl>
    <w:p>
      <w:pPr>
        <w:spacing w:after="40"/>
      </w:pPr>
    </w:p>
    <w:p>
      <w:pPr>
        <w:jc w:val="both"/>
      </w:pPr>
      <w:r>
        <w:rPr>
          <w:b/>
        </w:rPr>
        <w:t>(a)</w:t>
      </w:r>
      <w:r>
        <w:t xml:space="preserve"> State Newton's Second Law of motion.  </w:t>
      </w:r>
      <w:r>
        <w:rPr>
          <w:b/>
        </w:rPr>
        <w:t>[2 marks]</w:t>
      </w:r>
    </w:p>
    <w:p>
      <w:pPr>
        <w:jc w:val="both"/>
      </w:pPr>
      <w:r>
        <w:rPr>
          <w:b/>
        </w:rPr>
        <w:t>(b)</w:t>
      </w:r>
      <w:r>
        <w:t xml:space="preserve"> State the relationship between the force applied and the acceleration shown by the results in the table.  </w:t>
      </w:r>
      <w:r>
        <w:rPr>
          <w:b/>
        </w:rPr>
        <w:t>[2 marks]</w:t>
      </w:r>
    </w:p>
    <w:p>
      <w:pPr>
        <w:jc w:val="both"/>
      </w:pPr>
      <w:r>
        <w:rPr>
          <w:b/>
        </w:rPr>
        <w:t>(c)</w:t>
      </w:r>
      <w:r>
        <w:t xml:space="preserve"> A force of 20 N acts on a trolley of mass 4 kg. Calculate the acceleration produced.  </w:t>
      </w:r>
      <w:r>
        <w:rPr>
          <w:b/>
        </w:rPr>
        <w:t>[3 marks]</w:t>
      </w:r>
    </w:p>
    <w:p>
      <w:pPr>
        <w:jc w:val="both"/>
      </w:pPr>
      <w:r>
        <w:rPr>
          <w:b/>
        </w:rPr>
        <w:t>(d)</w:t>
      </w:r>
      <w:r>
        <w:t xml:space="preserve"> Using an example from daily life, explain why a loaded truck is harder to start moving than an empty one of the same type.  </w:t>
      </w:r>
      <w:r>
        <w:rPr>
          <w:b/>
        </w:rPr>
        <w:t>[3 marks]</w:t>
      </w:r>
    </w:p>
    <w:p>
      <w:pPr>
        <w:pBdr>
          <w:bottom w:val="single" w:sz="6" w:space="1" w:color="999999"/>
        </w:pBdr>
        <w:spacing w:before="40" w:after="120"/>
      </w:pPr>
    </w:p>
    <w:p>
      <w:pPr>
        <w:spacing w:before="160" w:after="80"/>
      </w:pPr>
      <w:r>
        <w:rPr>
          <w:b/>
          <w:sz w:val="24"/>
        </w:rPr>
        <w:t>Question 4  [10 marks]</w:t>
      </w:r>
    </w:p>
    <w:p>
      <w:pPr>
        <w:jc w:val="both"/>
      </w:pPr>
      <w:r>
        <w:t>Magnetic force is put to work in many domestic and industrial activities.</w:t>
      </w:r>
    </w:p>
    <w:p>
      <w:pPr>
        <w:jc w:val="both"/>
      </w:pPr>
      <w:r>
        <w:rPr>
          <w:b/>
        </w:rPr>
        <w:t>(a)</w:t>
      </w:r>
      <w:r>
        <w:t xml:space="preserve"> State </w:t>
      </w:r>
      <w:r>
        <w:rPr>
          <w:b/>
        </w:rPr>
        <w:t>four</w:t>
      </w:r>
      <w:r>
        <w:t xml:space="preserve"> uses of magnetic force in domestic or industrial activities, and in each case name the device or place where it is used.  </w:t>
      </w:r>
      <w:r>
        <w:rPr>
          <w:b/>
        </w:rPr>
        <w:t>[4 marks]</w:t>
      </w:r>
    </w:p>
    <w:p>
      <w:pPr>
        <w:jc w:val="both"/>
      </w:pPr>
      <w:r>
        <w:rPr>
          <w:b/>
        </w:rPr>
        <w:t>(b)</w:t>
      </w:r>
      <w:r>
        <w:t xml:space="preserve"> Explain how the electromagnet in a scrap-yard crane is used to move pieces of iron and steel.  </w:t>
      </w:r>
      <w:r>
        <w:rPr>
          <w:b/>
        </w:rPr>
        <w:t>[3 marks]</w:t>
      </w:r>
    </w:p>
    <w:p>
      <w:pPr>
        <w:jc w:val="both"/>
      </w:pPr>
      <w:r>
        <w:rPr>
          <w:b/>
        </w:rPr>
        <w:t>(c)</w:t>
      </w:r>
      <w:r>
        <w:t xml:space="preserve"> Describe a simple experiment, using a magnet and a trolley, to show that a larger force gives a larger acceleration.  </w:t>
      </w:r>
      <w:r>
        <w:rPr>
          <w:b/>
        </w:rPr>
        <w:t>[3 marks]</w:t>
      </w:r>
    </w:p>
    <w:p>
      <w:pPr>
        <w:pBdr>
          <w:bottom w:val="single" w:sz="6" w:space="1" w:color="999999"/>
        </w:pBdr>
        <w:spacing w:before="40" w:after="120"/>
      </w:pPr>
    </w:p>
    <w:p>
      <w:pPr>
        <w:spacing w:before="160" w:after="80"/>
      </w:pPr>
      <w:r>
        <w:rPr>
          <w:b/>
          <w:sz w:val="24"/>
        </w:rPr>
        <w:t>Question 5  [9 marks]</w:t>
      </w:r>
    </w:p>
    <w:p>
      <w:pPr>
        <w:jc w:val="both"/>
      </w:pPr>
      <w:r>
        <w:t>Machines are used every day in Ghanaian homes, farms and workshops.</w:t>
      </w:r>
    </w:p>
    <w:p>
      <w:pPr>
        <w:jc w:val="both"/>
      </w:pPr>
      <w:r>
        <w:rPr>
          <w:b/>
        </w:rPr>
        <w:t>(a)</w:t>
      </w:r>
      <w:r>
        <w:t xml:space="preserve"> Explain what is meant by a simple machine and by a complex machine.  </w:t>
      </w:r>
      <w:r>
        <w:rPr>
          <w:b/>
        </w:rPr>
        <w:t>[2 marks]</w:t>
      </w:r>
    </w:p>
    <w:p>
      <w:pPr>
        <w:jc w:val="both"/>
      </w:pPr>
      <w:r>
        <w:rPr>
          <w:b/>
        </w:rPr>
        <w:t>(b)</w:t>
      </w:r>
      <w:r>
        <w:t xml:space="preserve"> Name </w:t>
      </w:r>
      <w:r>
        <w:rPr>
          <w:b/>
        </w:rPr>
        <w:t>three</w:t>
      </w:r>
      <w:r>
        <w:t xml:space="preserve"> simple machines and give </w:t>
      </w:r>
      <w:r>
        <w:rPr>
          <w:b/>
        </w:rPr>
        <w:t>one</w:t>
      </w:r>
      <w:r>
        <w:t xml:space="preserve"> everyday example of each.  </w:t>
      </w:r>
      <w:r>
        <w:rPr>
          <w:b/>
        </w:rPr>
        <w:t>[3 marks]</w:t>
      </w:r>
    </w:p>
    <w:p>
      <w:pPr>
        <w:jc w:val="both"/>
      </w:pPr>
      <w:r>
        <w:rPr>
          <w:b/>
        </w:rPr>
        <w:t>(c)</w:t>
      </w:r>
      <w:r>
        <w:t xml:space="preserve"> State </w:t>
      </w:r>
      <w:r>
        <w:rPr>
          <w:b/>
        </w:rPr>
        <w:t>two</w:t>
      </w:r>
      <w:r>
        <w:t xml:space="preserve"> differences between a simple machine and a complex machine.  </w:t>
      </w:r>
      <w:r>
        <w:rPr>
          <w:b/>
        </w:rPr>
        <w:t>[2 marks]</w:t>
      </w:r>
    </w:p>
    <w:p>
      <w:pPr>
        <w:jc w:val="both"/>
      </w:pPr>
      <w:r>
        <w:rPr>
          <w:b/>
        </w:rPr>
        <w:t>(d)</w:t>
      </w:r>
      <w:r>
        <w:t xml:space="preserve"> Name </w:t>
      </w:r>
      <w:r>
        <w:rPr>
          <w:b/>
        </w:rPr>
        <w:t>two</w:t>
      </w:r>
      <w:r>
        <w:t xml:space="preserve"> complex machines used in Ghanaian homes or on farms and state what each one is used for.  </w:t>
      </w:r>
      <w:r>
        <w:rPr>
          <w:b/>
        </w:rPr>
        <w:t>[2 marks]</w:t>
      </w:r>
    </w:p>
    <w:p>
      <w:pPr>
        <w:pBdr>
          <w:bottom w:val="single" w:sz="6" w:space="1" w:color="999999"/>
        </w:pBdr>
        <w:spacing w:before="40" w:after="120"/>
      </w:pPr>
    </w:p>
    <w:p>
      <w:pPr>
        <w:spacing w:before="160" w:after="80"/>
      </w:pPr>
      <w:r>
        <w:rPr>
          <w:b/>
          <w:sz w:val="24"/>
        </w:rPr>
        <w:t>Question 6  [10 marks]</w:t>
      </w:r>
    </w:p>
    <w:p>
      <w:pPr>
        <w:jc w:val="both"/>
      </w:pPr>
      <w:r>
        <w:t>Study Fig. 2 carefully and answer the questions that follow.</w:t>
      </w:r>
    </w:p>
    <w:p>
      <w:pPr>
        <w:jc w:val="center"/>
      </w:pPr>
      <w:r>
        <w:drawing>
          <wp:inline xmlns:a="http://schemas.openxmlformats.org/drawingml/2006/main" xmlns:pic="http://schemas.openxmlformats.org/drawingml/2006/picture">
            <wp:extent cx="5120640" cy="3437062"/>
            <wp:docPr id="2" name="Picture 2"/>
            <wp:cNvGraphicFramePr>
              <a:graphicFrameLocks noChangeAspect="1"/>
            </wp:cNvGraphicFramePr>
            <a:graphic>
              <a:graphicData uri="http://schemas.openxmlformats.org/drawingml/2006/picture">
                <pic:pic>
                  <pic:nvPicPr>
                    <pic:cNvPr id="0" name="pencil_fig31_bicycle.png"/>
                    <pic:cNvPicPr/>
                  </pic:nvPicPr>
                  <pic:blipFill>
                    <a:blip r:embed="rId10"/>
                    <a:stretch>
                      <a:fillRect/>
                    </a:stretch>
                  </pic:blipFill>
                  <pic:spPr>
                    <a:xfrm>
                      <a:off x="0" y="0"/>
                      <a:ext cx="5120640" cy="3437062"/>
                    </a:xfrm>
                    <a:prstGeom prst="rect"/>
                  </pic:spPr>
                </pic:pic>
              </a:graphicData>
            </a:graphic>
          </wp:inline>
        </w:drawing>
      </w:r>
    </w:p>
    <w:p>
      <w:pPr>
        <w:spacing w:after="160"/>
        <w:jc w:val="center"/>
      </w:pPr>
      <w:r>
        <w:rPr>
          <w:i/>
          <w:sz w:val="19"/>
        </w:rPr>
        <w:t>Fig. 2: Some of the working parts of a bicycle.</w:t>
      </w:r>
    </w:p>
    <w:p>
      <w:pPr>
        <w:jc w:val="both"/>
      </w:pPr>
      <w:r>
        <w:rPr>
          <w:i/>
        </w:rPr>
        <w:t>Fig. 2: Some of the working parts of a bicycle.</w:t>
      </w:r>
    </w:p>
    <w:p>
      <w:pPr>
        <w:jc w:val="both"/>
      </w:pPr>
      <w:r>
        <w:rPr>
          <w:b/>
        </w:rPr>
        <w:t>(a)</w:t>
      </w:r>
      <w:r>
        <w:t xml:space="preserve"> Name the parts labelled J, K, L and M.  </w:t>
      </w:r>
      <w:r>
        <w:rPr>
          <w:b/>
        </w:rPr>
        <w:t>[4 marks]</w:t>
      </w:r>
    </w:p>
    <w:p>
      <w:pPr>
        <w:jc w:val="both"/>
      </w:pPr>
      <w:r>
        <w:rPr>
          <w:b/>
        </w:rPr>
        <w:t>(b)</w:t>
      </w:r>
      <w:r>
        <w:t xml:space="preserve"> Name the simple machine represented by the part labelled J and the simple machine represented by the part labelled M.  </w:t>
      </w:r>
      <w:r>
        <w:rPr>
          <w:b/>
        </w:rPr>
        <w:t>[2 marks]</w:t>
      </w:r>
    </w:p>
    <w:p>
      <w:pPr>
        <w:jc w:val="both"/>
      </w:pPr>
      <w:r>
        <w:rPr>
          <w:b/>
        </w:rPr>
        <w:t>(c)</w:t>
      </w:r>
      <w:r>
        <w:t xml:space="preserve"> Give </w:t>
      </w:r>
      <w:r>
        <w:rPr>
          <w:b/>
        </w:rPr>
        <w:t>two</w:t>
      </w:r>
      <w:r>
        <w:t xml:space="preserve"> reasons why a bicycle is described as a complex machine.  </w:t>
      </w:r>
      <w:r>
        <w:rPr>
          <w:b/>
        </w:rPr>
        <w:t>[2 marks]</w:t>
      </w:r>
    </w:p>
    <w:p>
      <w:pPr>
        <w:jc w:val="both"/>
      </w:pPr>
      <w:r>
        <w:rPr>
          <w:b/>
        </w:rPr>
        <w:t>(d)</w:t>
      </w:r>
      <w:r>
        <w:t xml:space="preserve"> State </w:t>
      </w:r>
      <w:r>
        <w:rPr>
          <w:b/>
        </w:rPr>
        <w:t>two</w:t>
      </w:r>
      <w:r>
        <w:t xml:space="preserve"> ways in which a complex machine such as a bicycle improves the quality of life of a pupil in a village.  </w:t>
      </w:r>
      <w:r>
        <w:rPr>
          <w:b/>
        </w:rPr>
        <w:t>[2 marks]</w:t>
      </w:r>
    </w:p>
    <w:p>
      <w:pPr>
        <w:pBdr>
          <w:bottom w:val="single" w:sz="6" w:space="1" w:color="999999"/>
        </w:pBdr>
        <w:spacing w:before="40" w:after="120"/>
      </w:pPr>
    </w:p>
    <w:p>
      <w:pPr>
        <w:pageBreakBefore/>
        <w:spacing w:after="120"/>
        <w:jc w:val="center"/>
      </w:pPr>
      <w:r>
        <w:rPr>
          <w:b/>
          <w:color w:val="102A54"/>
          <w:sz w:val="28"/>
        </w:rPr>
        <w:t>ANSWER KEY</w:t>
      </w:r>
    </w:p>
    <w:p>
      <w:pPr>
        <w:spacing w:before="160" w:after="80"/>
      </w:pPr>
      <w:r>
        <w:rPr>
          <w:b/>
          <w:sz w:val="24"/>
        </w:rPr>
        <w:t>Section A - Objective Test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Answer</w:t>
            </w:r>
          </w:p>
        </w:tc>
        <w:tc>
          <w:tcPr>
            <w:tcW w:type="dxa" w:w="2436"/>
            <w:shd w:val="clear" w:color="auto" w:fill="EFEFEF"/>
          </w:tcPr>
          <w:p>
            <w:pPr>
              <w:spacing w:after="20"/>
            </w:pPr>
            <w:r>
              <w:rPr>
                <w:b/>
                <w:sz w:val="20"/>
              </w:rPr>
              <w:t>Curriculum Area (Topic)</w:t>
            </w:r>
          </w:p>
        </w:tc>
        <w:tc>
          <w:tcPr>
            <w:tcW w:type="dxa" w:w="2436"/>
            <w:shd w:val="clear" w:color="auto" w:fill="EFEFEF"/>
          </w:tcPr>
          <w:p>
            <w:pPr>
              <w:spacing w:after="20"/>
            </w:pPr>
            <w:r>
              <w:rPr>
                <w:b/>
                <w:sz w:val="20"/>
              </w:rPr>
              <w:t>Cognitive Level</w:t>
            </w:r>
          </w:p>
        </w:tc>
      </w:tr>
      <w:tr>
        <w:tc>
          <w:tcPr>
            <w:tcW w:type="dxa" w:w="2436"/>
          </w:tcPr>
          <w:p>
            <w:pPr>
              <w:spacing w:after="20"/>
            </w:pPr>
            <w:r>
              <w:rPr>
                <w:sz w:val="20"/>
              </w:rPr>
              <w:t>1</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3</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4</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5</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6</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7</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8</w:t>
            </w:r>
          </w:p>
        </w:tc>
        <w:tc>
          <w:tcPr>
            <w:tcW w:type="dxa" w:w="2436"/>
          </w:tcPr>
          <w:p>
            <w:pPr>
              <w:spacing w:after="20"/>
            </w:pPr>
            <w:r>
              <w:rPr>
                <w:sz w:val="20"/>
              </w:rPr>
              <w:t>A</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9</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10</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11</w:t>
            </w:r>
          </w:p>
        </w:tc>
        <w:tc>
          <w:tcPr>
            <w:tcW w:type="dxa" w:w="2436"/>
          </w:tcPr>
          <w:p>
            <w:pPr>
              <w:spacing w:after="20"/>
            </w:pPr>
            <w:r>
              <w:rPr>
                <w:sz w:val="20"/>
              </w:rPr>
              <w:t>C</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12</w:t>
            </w:r>
          </w:p>
        </w:tc>
        <w:tc>
          <w:tcPr>
            <w:tcW w:type="dxa" w:w="2436"/>
          </w:tcPr>
          <w:p>
            <w:pPr>
              <w:spacing w:after="20"/>
            </w:pPr>
            <w:r>
              <w:rPr>
                <w:sz w:val="20"/>
              </w:rPr>
              <w:t>D</w:t>
            </w:r>
          </w:p>
        </w:tc>
        <w:tc>
          <w:tcPr>
            <w:tcW w:type="dxa" w:w="2436"/>
          </w:tcPr>
          <w:p>
            <w:pPr>
              <w:spacing w:after="20"/>
            </w:pPr>
            <w:r>
              <w:rPr>
                <w:sz w:val="20"/>
              </w:rPr>
              <w:t>17.1 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13</w:t>
            </w:r>
          </w:p>
        </w:tc>
        <w:tc>
          <w:tcPr>
            <w:tcW w:type="dxa" w:w="2436"/>
          </w:tcPr>
          <w:p>
            <w:pPr>
              <w:spacing w:after="20"/>
            </w:pPr>
            <w:r>
              <w:rPr>
                <w:sz w:val="20"/>
              </w:rPr>
              <w:t>B</w:t>
            </w:r>
          </w:p>
        </w:tc>
        <w:tc>
          <w:tcPr>
            <w:tcW w:type="dxa" w:w="2436"/>
          </w:tcPr>
          <w:p>
            <w:pPr>
              <w:spacing w:after="20"/>
            </w:pPr>
            <w:r>
              <w:rPr>
                <w:sz w:val="20"/>
              </w:rPr>
              <w:t>17.1 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14</w:t>
            </w:r>
          </w:p>
        </w:tc>
        <w:tc>
          <w:tcPr>
            <w:tcW w:type="dxa" w:w="2436"/>
          </w:tcPr>
          <w:p>
            <w:pPr>
              <w:spacing w:after="20"/>
            </w:pPr>
            <w:r>
              <w:rPr>
                <w:sz w:val="20"/>
              </w:rPr>
              <w:t>B</w:t>
            </w:r>
          </w:p>
        </w:tc>
        <w:tc>
          <w:tcPr>
            <w:tcW w:type="dxa" w:w="2436"/>
          </w:tcPr>
          <w:p>
            <w:pPr>
              <w:spacing w:after="20"/>
            </w:pPr>
            <w:r>
              <w:rPr>
                <w:sz w:val="20"/>
              </w:rPr>
              <w:t>17.1 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15</w:t>
            </w:r>
          </w:p>
        </w:tc>
        <w:tc>
          <w:tcPr>
            <w:tcW w:type="dxa" w:w="2436"/>
          </w:tcPr>
          <w:p>
            <w:pPr>
              <w:spacing w:after="20"/>
            </w:pPr>
            <w:r>
              <w:rPr>
                <w:sz w:val="20"/>
              </w:rPr>
              <w:t>A</w:t>
            </w:r>
          </w:p>
        </w:tc>
        <w:tc>
          <w:tcPr>
            <w:tcW w:type="dxa" w:w="2436"/>
          </w:tcPr>
          <w:p>
            <w:pPr>
              <w:spacing w:after="20"/>
            </w:pPr>
            <w:r>
              <w:rPr>
                <w:sz w:val="20"/>
              </w:rPr>
              <w:t>17.2 Magnetic Force in Domestic and Industrial Activities</w:t>
            </w:r>
          </w:p>
        </w:tc>
        <w:tc>
          <w:tcPr>
            <w:tcW w:type="dxa" w:w="2436"/>
          </w:tcPr>
          <w:p>
            <w:pPr>
              <w:spacing w:after="20"/>
            </w:pPr>
            <w:r>
              <w:rPr>
                <w:sz w:val="20"/>
              </w:rPr>
              <w:t>Remember</w:t>
            </w:r>
          </w:p>
        </w:tc>
      </w:tr>
      <w:tr>
        <w:tc>
          <w:tcPr>
            <w:tcW w:type="dxa" w:w="2436"/>
          </w:tcPr>
          <w:p>
            <w:pPr>
              <w:spacing w:after="20"/>
            </w:pPr>
            <w:r>
              <w:rPr>
                <w:sz w:val="20"/>
              </w:rPr>
              <w:t>16</w:t>
            </w:r>
          </w:p>
        </w:tc>
        <w:tc>
          <w:tcPr>
            <w:tcW w:type="dxa" w:w="2436"/>
          </w:tcPr>
          <w:p>
            <w:pPr>
              <w:spacing w:after="20"/>
            </w:pPr>
            <w:r>
              <w:rPr>
                <w:sz w:val="20"/>
              </w:rPr>
              <w:t>D</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17</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18</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19</w:t>
            </w:r>
          </w:p>
        </w:tc>
        <w:tc>
          <w:tcPr>
            <w:tcW w:type="dxa" w:w="2436"/>
          </w:tcPr>
          <w:p>
            <w:pPr>
              <w:spacing w:after="20"/>
            </w:pPr>
            <w:r>
              <w:rPr>
                <w:sz w:val="20"/>
              </w:rPr>
              <w:t>B</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20</w:t>
            </w:r>
          </w:p>
        </w:tc>
        <w:tc>
          <w:tcPr>
            <w:tcW w:type="dxa" w:w="2436"/>
          </w:tcPr>
          <w:p>
            <w:pPr>
              <w:spacing w:after="20"/>
            </w:pPr>
            <w:r>
              <w:rPr>
                <w:sz w:val="20"/>
              </w:rPr>
              <w:t>A</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21</w:t>
            </w:r>
          </w:p>
        </w:tc>
        <w:tc>
          <w:tcPr>
            <w:tcW w:type="dxa" w:w="2436"/>
          </w:tcPr>
          <w:p>
            <w:pPr>
              <w:spacing w:after="20"/>
            </w:pPr>
            <w:r>
              <w:rPr>
                <w:sz w:val="20"/>
              </w:rPr>
              <w:t>C</w:t>
            </w:r>
          </w:p>
        </w:tc>
        <w:tc>
          <w:tcPr>
            <w:tcW w:type="dxa" w:w="2436"/>
          </w:tcPr>
          <w:p>
            <w:pPr>
              <w:spacing w:after="20"/>
            </w:pPr>
            <w:r>
              <w:rPr>
                <w:sz w:val="20"/>
              </w:rPr>
              <w:t>17.2 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22</w:t>
            </w:r>
          </w:p>
        </w:tc>
        <w:tc>
          <w:tcPr>
            <w:tcW w:type="dxa" w:w="2436"/>
          </w:tcPr>
          <w:p>
            <w:pPr>
              <w:spacing w:after="20"/>
            </w:pPr>
            <w:r>
              <w:rPr>
                <w:sz w:val="20"/>
              </w:rPr>
              <w:t>C</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23</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24</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Remember</w:t>
            </w:r>
          </w:p>
        </w:tc>
      </w:tr>
      <w:tr>
        <w:tc>
          <w:tcPr>
            <w:tcW w:type="dxa" w:w="2436"/>
          </w:tcPr>
          <w:p>
            <w:pPr>
              <w:spacing w:after="20"/>
            </w:pPr>
            <w:r>
              <w:rPr>
                <w:sz w:val="20"/>
              </w:rPr>
              <w:t>25</w:t>
            </w:r>
          </w:p>
        </w:tc>
        <w:tc>
          <w:tcPr>
            <w:tcW w:type="dxa" w:w="2436"/>
          </w:tcPr>
          <w:p>
            <w:pPr>
              <w:spacing w:after="20"/>
            </w:pPr>
            <w:r>
              <w:rPr>
                <w:sz w:val="20"/>
              </w:rPr>
              <w:t>D</w:t>
            </w:r>
          </w:p>
        </w:tc>
        <w:tc>
          <w:tcPr>
            <w:tcW w:type="dxa" w:w="2436"/>
          </w:tcPr>
          <w:p>
            <w:pPr>
              <w:spacing w:after="20"/>
            </w:pPr>
            <w:r>
              <w:rPr>
                <w:sz w:val="20"/>
              </w:rPr>
              <w:t>17.3 Magnetic Force and Newton's Second Law of Motion</w:t>
            </w:r>
          </w:p>
        </w:tc>
        <w:tc>
          <w:tcPr>
            <w:tcW w:type="dxa" w:w="2436"/>
          </w:tcPr>
          <w:p>
            <w:pPr>
              <w:spacing w:after="20"/>
            </w:pPr>
            <w:r>
              <w:rPr>
                <w:sz w:val="20"/>
              </w:rPr>
              <w:t>Apply</w:t>
            </w:r>
          </w:p>
        </w:tc>
      </w:tr>
      <w:tr>
        <w:tc>
          <w:tcPr>
            <w:tcW w:type="dxa" w:w="2436"/>
          </w:tcPr>
          <w:p>
            <w:pPr>
              <w:spacing w:after="20"/>
            </w:pPr>
            <w:r>
              <w:rPr>
                <w:sz w:val="20"/>
              </w:rPr>
              <w:t>26</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Apply</w:t>
            </w:r>
          </w:p>
        </w:tc>
      </w:tr>
      <w:tr>
        <w:tc>
          <w:tcPr>
            <w:tcW w:type="dxa" w:w="2436"/>
          </w:tcPr>
          <w:p>
            <w:pPr>
              <w:spacing w:after="20"/>
            </w:pPr>
            <w:r>
              <w:rPr>
                <w:sz w:val="20"/>
              </w:rPr>
              <w:t>27</w:t>
            </w:r>
          </w:p>
        </w:tc>
        <w:tc>
          <w:tcPr>
            <w:tcW w:type="dxa" w:w="2436"/>
          </w:tcPr>
          <w:p>
            <w:pPr>
              <w:spacing w:after="20"/>
            </w:pPr>
            <w:r>
              <w:rPr>
                <w:sz w:val="20"/>
              </w:rPr>
              <w:t>C</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28</w:t>
            </w:r>
          </w:p>
        </w:tc>
        <w:tc>
          <w:tcPr>
            <w:tcW w:type="dxa" w:w="2436"/>
          </w:tcPr>
          <w:p>
            <w:pPr>
              <w:spacing w:after="20"/>
            </w:pPr>
            <w:r>
              <w:rPr>
                <w:sz w:val="20"/>
              </w:rPr>
              <w:t>D</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29</w:t>
            </w:r>
          </w:p>
        </w:tc>
        <w:tc>
          <w:tcPr>
            <w:tcW w:type="dxa" w:w="2436"/>
          </w:tcPr>
          <w:p>
            <w:pPr>
              <w:spacing w:after="20"/>
            </w:pPr>
            <w:r>
              <w:rPr>
                <w:sz w:val="20"/>
              </w:rPr>
              <w:t>A</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30</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31</w:t>
            </w:r>
          </w:p>
        </w:tc>
        <w:tc>
          <w:tcPr>
            <w:tcW w:type="dxa" w:w="2436"/>
          </w:tcPr>
          <w:p>
            <w:pPr>
              <w:spacing w:after="20"/>
            </w:pPr>
            <w:r>
              <w:rPr>
                <w:sz w:val="20"/>
              </w:rPr>
              <w:t>B</w:t>
            </w:r>
          </w:p>
        </w:tc>
        <w:tc>
          <w:tcPr>
            <w:tcW w:type="dxa" w:w="2436"/>
          </w:tcPr>
          <w:p>
            <w:pPr>
              <w:spacing w:after="20"/>
            </w:pPr>
            <w:r>
              <w:rPr>
                <w:sz w:val="20"/>
              </w:rPr>
              <w:t>17.3 Magnetic Force and Newton's Second Law of Motion</w:t>
            </w:r>
          </w:p>
        </w:tc>
        <w:tc>
          <w:tcPr>
            <w:tcW w:type="dxa" w:w="2436"/>
          </w:tcPr>
          <w:p>
            <w:pPr>
              <w:spacing w:after="20"/>
            </w:pPr>
            <w:r>
              <w:rPr>
                <w:sz w:val="20"/>
              </w:rPr>
              <w:t>Analyse</w:t>
            </w:r>
          </w:p>
        </w:tc>
      </w:tr>
      <w:tr>
        <w:tc>
          <w:tcPr>
            <w:tcW w:type="dxa" w:w="2436"/>
          </w:tcPr>
          <w:p>
            <w:pPr>
              <w:spacing w:after="20"/>
            </w:pPr>
            <w:r>
              <w:rPr>
                <w:sz w:val="20"/>
              </w:rPr>
              <w:t>32</w:t>
            </w:r>
          </w:p>
        </w:tc>
        <w:tc>
          <w:tcPr>
            <w:tcW w:type="dxa" w:w="2436"/>
          </w:tcPr>
          <w:p>
            <w:pPr>
              <w:spacing w:after="20"/>
            </w:pPr>
            <w:r>
              <w:rPr>
                <w:sz w:val="20"/>
              </w:rPr>
              <w:t>C</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33</w:t>
            </w:r>
          </w:p>
        </w:tc>
        <w:tc>
          <w:tcPr>
            <w:tcW w:type="dxa" w:w="2436"/>
          </w:tcPr>
          <w:p>
            <w:pPr>
              <w:spacing w:after="20"/>
            </w:pPr>
            <w:r>
              <w:rPr>
                <w:sz w:val="20"/>
              </w:rPr>
              <w:t>A</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34</w:t>
            </w:r>
          </w:p>
        </w:tc>
        <w:tc>
          <w:tcPr>
            <w:tcW w:type="dxa" w:w="2436"/>
          </w:tcPr>
          <w:p>
            <w:pPr>
              <w:spacing w:after="20"/>
            </w:pPr>
            <w:r>
              <w:rPr>
                <w:sz w:val="20"/>
              </w:rPr>
              <w:t>D</w:t>
            </w:r>
          </w:p>
        </w:tc>
        <w:tc>
          <w:tcPr>
            <w:tcW w:type="dxa" w:w="2436"/>
          </w:tcPr>
          <w:p>
            <w:pPr>
              <w:spacing w:after="20"/>
            </w:pPr>
            <w:r>
              <w:rPr>
                <w:sz w:val="20"/>
              </w:rPr>
              <w:t>17.4 Simple Machines Recalled</w:t>
            </w:r>
          </w:p>
        </w:tc>
        <w:tc>
          <w:tcPr>
            <w:tcW w:type="dxa" w:w="2436"/>
          </w:tcPr>
          <w:p>
            <w:pPr>
              <w:spacing w:after="20"/>
            </w:pPr>
            <w:r>
              <w:rPr>
                <w:sz w:val="20"/>
              </w:rPr>
              <w:t>Understand</w:t>
            </w:r>
          </w:p>
        </w:tc>
      </w:tr>
      <w:tr>
        <w:tc>
          <w:tcPr>
            <w:tcW w:type="dxa" w:w="2436"/>
          </w:tcPr>
          <w:p>
            <w:pPr>
              <w:spacing w:after="20"/>
            </w:pPr>
            <w:r>
              <w:rPr>
                <w:sz w:val="20"/>
              </w:rPr>
              <w:t>35</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Understand</w:t>
            </w:r>
          </w:p>
        </w:tc>
      </w:tr>
      <w:tr>
        <w:tc>
          <w:tcPr>
            <w:tcW w:type="dxa" w:w="2436"/>
          </w:tcPr>
          <w:p>
            <w:pPr>
              <w:spacing w:after="20"/>
            </w:pPr>
            <w:r>
              <w:rPr>
                <w:sz w:val="20"/>
              </w:rPr>
              <w:t>36</w:t>
            </w:r>
          </w:p>
        </w:tc>
        <w:tc>
          <w:tcPr>
            <w:tcW w:type="dxa" w:w="2436"/>
          </w:tcPr>
          <w:p>
            <w:pPr>
              <w:spacing w:after="20"/>
            </w:pPr>
            <w:r>
              <w:rPr>
                <w:sz w:val="20"/>
              </w:rPr>
              <w:t>B</w:t>
            </w:r>
          </w:p>
        </w:tc>
        <w:tc>
          <w:tcPr>
            <w:tcW w:type="dxa" w:w="2436"/>
          </w:tcPr>
          <w:p>
            <w:pPr>
              <w:spacing w:after="20"/>
            </w:pPr>
            <w:r>
              <w:rPr>
                <w:sz w:val="20"/>
              </w:rPr>
              <w:t>17.5 Complex Machines and the Quality of Life</w:t>
            </w:r>
          </w:p>
        </w:tc>
        <w:tc>
          <w:tcPr>
            <w:tcW w:type="dxa" w:w="2436"/>
          </w:tcPr>
          <w:p>
            <w:pPr>
              <w:spacing w:after="20"/>
            </w:pPr>
            <w:r>
              <w:rPr>
                <w:sz w:val="20"/>
              </w:rPr>
              <w:t>Understand</w:t>
            </w:r>
          </w:p>
        </w:tc>
      </w:tr>
      <w:tr>
        <w:tc>
          <w:tcPr>
            <w:tcW w:type="dxa" w:w="2436"/>
          </w:tcPr>
          <w:p>
            <w:pPr>
              <w:spacing w:after="20"/>
            </w:pPr>
            <w:r>
              <w:rPr>
                <w:sz w:val="20"/>
              </w:rPr>
              <w:t>37</w:t>
            </w:r>
          </w:p>
        </w:tc>
        <w:tc>
          <w:tcPr>
            <w:tcW w:type="dxa" w:w="2436"/>
          </w:tcPr>
          <w:p>
            <w:pPr>
              <w:spacing w:after="20"/>
            </w:pPr>
            <w:r>
              <w:rPr>
                <w:sz w:val="20"/>
              </w:rPr>
              <w:t>B</w:t>
            </w:r>
          </w:p>
        </w:tc>
        <w:tc>
          <w:tcPr>
            <w:tcW w:type="dxa" w:w="2436"/>
          </w:tcPr>
          <w:p>
            <w:pPr>
              <w:spacing w:after="20"/>
            </w:pPr>
            <w:r>
              <w:rPr>
                <w:sz w:val="20"/>
              </w:rPr>
              <w:t>17.5 Complex Machines and the Quality of Life</w:t>
            </w:r>
          </w:p>
        </w:tc>
        <w:tc>
          <w:tcPr>
            <w:tcW w:type="dxa" w:w="2436"/>
          </w:tcPr>
          <w:p>
            <w:pPr>
              <w:spacing w:after="20"/>
            </w:pPr>
            <w:r>
              <w:rPr>
                <w:sz w:val="20"/>
              </w:rPr>
              <w:t>Analyse</w:t>
            </w:r>
          </w:p>
        </w:tc>
      </w:tr>
      <w:tr>
        <w:tc>
          <w:tcPr>
            <w:tcW w:type="dxa" w:w="2436"/>
          </w:tcPr>
          <w:p>
            <w:pPr>
              <w:spacing w:after="20"/>
            </w:pPr>
            <w:r>
              <w:rPr>
                <w:sz w:val="20"/>
              </w:rPr>
              <w:t>38</w:t>
            </w:r>
          </w:p>
        </w:tc>
        <w:tc>
          <w:tcPr>
            <w:tcW w:type="dxa" w:w="2436"/>
          </w:tcPr>
          <w:p>
            <w:pPr>
              <w:spacing w:after="20"/>
            </w:pPr>
            <w:r>
              <w:rPr>
                <w:sz w:val="20"/>
              </w:rPr>
              <w:t>D</w:t>
            </w:r>
          </w:p>
        </w:tc>
        <w:tc>
          <w:tcPr>
            <w:tcW w:type="dxa" w:w="2436"/>
          </w:tcPr>
          <w:p>
            <w:pPr>
              <w:spacing w:after="20"/>
            </w:pPr>
            <w:r>
              <w:rPr>
                <w:sz w:val="20"/>
              </w:rPr>
              <w:t>17.5 Complex Machines and the Quality of Life</w:t>
            </w:r>
          </w:p>
        </w:tc>
        <w:tc>
          <w:tcPr>
            <w:tcW w:type="dxa" w:w="2436"/>
          </w:tcPr>
          <w:p>
            <w:pPr>
              <w:spacing w:after="20"/>
            </w:pPr>
            <w:r>
              <w:rPr>
                <w:sz w:val="20"/>
              </w:rPr>
              <w:t>Analyse</w:t>
            </w:r>
          </w:p>
        </w:tc>
      </w:tr>
      <w:tr>
        <w:tc>
          <w:tcPr>
            <w:tcW w:type="dxa" w:w="2436"/>
          </w:tcPr>
          <w:p>
            <w:pPr>
              <w:spacing w:after="20"/>
            </w:pPr>
            <w:r>
              <w:rPr>
                <w:sz w:val="20"/>
              </w:rPr>
              <w:t>39</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Evaluate</w:t>
            </w:r>
          </w:p>
        </w:tc>
      </w:tr>
      <w:tr>
        <w:tc>
          <w:tcPr>
            <w:tcW w:type="dxa" w:w="2436"/>
          </w:tcPr>
          <w:p>
            <w:pPr>
              <w:spacing w:after="20"/>
            </w:pPr>
            <w:r>
              <w:rPr>
                <w:sz w:val="20"/>
              </w:rPr>
              <w:t>40</w:t>
            </w:r>
          </w:p>
        </w:tc>
        <w:tc>
          <w:tcPr>
            <w:tcW w:type="dxa" w:w="2436"/>
          </w:tcPr>
          <w:p>
            <w:pPr>
              <w:spacing w:after="20"/>
            </w:pPr>
            <w:r>
              <w:rPr>
                <w:sz w:val="20"/>
              </w:rPr>
              <w:t>A</w:t>
            </w:r>
          </w:p>
        </w:tc>
        <w:tc>
          <w:tcPr>
            <w:tcW w:type="dxa" w:w="2436"/>
          </w:tcPr>
          <w:p>
            <w:pPr>
              <w:spacing w:after="20"/>
            </w:pPr>
            <w:r>
              <w:rPr>
                <w:sz w:val="20"/>
              </w:rPr>
              <w:t>17.5 Complex Machines and the Quality of Life</w:t>
            </w:r>
          </w:p>
        </w:tc>
        <w:tc>
          <w:tcPr>
            <w:tcW w:type="dxa" w:w="2436"/>
          </w:tcPr>
          <w:p>
            <w:pPr>
              <w:spacing w:after="20"/>
            </w:pPr>
            <w:r>
              <w:rPr>
                <w:sz w:val="20"/>
              </w:rPr>
              <w:t>Evaluate</w:t>
            </w:r>
          </w:p>
        </w:tc>
      </w:tr>
    </w:tbl>
    <w:p>
      <w:pPr>
        <w:spacing w:after="40"/>
      </w:pPr>
    </w:p>
    <w:p>
      <w:pPr>
        <w:jc w:val="both"/>
      </w:pPr>
      <w:r>
        <w:t>Correct-answer distribution: A = 10, B = 10, C = 10, D = 10 (40 items).</w:t>
      </w:r>
    </w:p>
    <w:p>
      <w:pPr>
        <w:spacing w:before="160" w:after="80"/>
      </w:pPr>
      <w:r>
        <w:rPr>
          <w:b/>
          <w:sz w:val="24"/>
        </w:rPr>
        <w:t>Section B - Theory (summary answers; full detail in the Marking Scheme)</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color="auto" w:fill="EFEFEF"/>
          </w:tcPr>
          <w:p>
            <w:pPr>
              <w:spacing w:after="20"/>
            </w:pPr>
            <w:r>
              <w:rPr>
                <w:b/>
                <w:sz w:val="20"/>
              </w:rPr>
              <w:t>Question</w:t>
            </w:r>
          </w:p>
        </w:tc>
        <w:tc>
          <w:tcPr>
            <w:tcW w:type="dxa" w:w="2436"/>
            <w:shd w:val="clear" w:color="auto" w:fill="EFEFEF"/>
          </w:tcPr>
          <w:p>
            <w:pPr>
              <w:spacing w:after="20"/>
            </w:pPr>
            <w:r>
              <w:rPr>
                <w:b/>
                <w:sz w:val="20"/>
              </w:rPr>
              <w:t>Expected Answer</w:t>
            </w:r>
          </w:p>
        </w:tc>
        <w:tc>
          <w:tcPr>
            <w:tcW w:type="dxa" w:w="2436"/>
            <w:shd w:val="clear" w:color="auto" w:fill="EFEFEF"/>
          </w:tcPr>
          <w:p>
            <w:pPr>
              <w:spacing w:after="20"/>
            </w:pPr>
            <w:r>
              <w:rPr>
                <w:b/>
                <w:sz w:val="20"/>
              </w:rPr>
              <w:t>Curriculum Area</w:t>
            </w:r>
          </w:p>
        </w:tc>
        <w:tc>
          <w:tcPr>
            <w:tcW w:type="dxa" w:w="2436"/>
            <w:shd w:val="clear" w:color="auto" w:fill="EFEFEF"/>
          </w:tcPr>
          <w:p>
            <w:pPr>
              <w:spacing w:after="20"/>
            </w:pPr>
            <w:r>
              <w:rPr>
                <w:b/>
                <w:sz w:val="20"/>
              </w:rPr>
              <w:t>Cognitive Level</w:t>
            </w:r>
          </w:p>
        </w:tc>
      </w:tr>
      <w:tr>
        <w:tc>
          <w:tcPr>
            <w:tcW w:type="dxa" w:w="2436"/>
          </w:tcPr>
          <w:p>
            <w:pPr>
              <w:spacing w:after="20"/>
            </w:pPr>
            <w:r>
              <w:rPr>
                <w:sz w:val="20"/>
              </w:rPr>
              <w:t>1 (a)</w:t>
            </w:r>
          </w:p>
        </w:tc>
        <w:tc>
          <w:tcPr>
            <w:tcW w:type="dxa" w:w="2436"/>
          </w:tcPr>
          <w:p>
            <w:pPr>
              <w:spacing w:after="20"/>
            </w:pPr>
            <w:r>
              <w:rPr>
                <w:sz w:val="20"/>
              </w:rPr>
              <w:t>Magnetic: iron, steel, nickel, cobalt. Non-magnetic: copper, aluminium, wood, rubber, plastic, glass.</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1 (b)</w:t>
            </w:r>
          </w:p>
        </w:tc>
        <w:tc>
          <w:tcPr>
            <w:tcW w:type="dxa" w:w="2436"/>
          </w:tcPr>
          <w:p>
            <w:pPr>
              <w:spacing w:after="20"/>
            </w:pPr>
            <w:r>
              <w:rPr>
                <w:sz w:val="20"/>
              </w:rPr>
              <w:t>Two north poles repel each other (push each other apart); a north pole and a south pole attract each other (pull together). Like poles repel, unlike poles attract.</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 (c)</w:t>
            </w:r>
          </w:p>
        </w:tc>
        <w:tc>
          <w:tcPr>
            <w:tcW w:type="dxa" w:w="2436"/>
          </w:tcPr>
          <w:p>
            <w:pPr>
              <w:spacing w:after="20"/>
            </w:pPr>
            <w:r>
              <w:rPr>
                <w:sz w:val="20"/>
              </w:rPr>
              <w:t>A permanent magnet (usually steel) keeps its magnetism for a long time and is hard to magnetise; a temporary magnet (usually soft iron) is magnetised easily but loses its magnetism as soon as the magnetising force or the current is removed.</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1 (d)</w:t>
            </w:r>
          </w:p>
        </w:tc>
        <w:tc>
          <w:tcPr>
            <w:tcW w:type="dxa" w:w="2436"/>
          </w:tcPr>
          <w:p>
            <w:pPr>
              <w:spacing w:after="20"/>
            </w:pPr>
            <w:r>
              <w:rPr>
                <w:sz w:val="20"/>
              </w:rPr>
              <w:t>Place the needle on a table. Stroke it from one end to the other with one pole of a bar magnet, lifting the magnet high above the needle at the end of every stroke and returning to the same starting end. Stroke in the same direction with the same pole about thirty to fifty times. Test the needle by picking up pins or by suspending it freely.</w:t>
            </w:r>
          </w:p>
        </w:tc>
        <w:tc>
          <w:tcPr>
            <w:tcW w:type="dxa" w:w="2436"/>
          </w:tcPr>
          <w:p>
            <w:pPr>
              <w:spacing w:after="20"/>
            </w:pPr>
            <w:r>
              <w:rPr>
                <w:sz w:val="20"/>
              </w:rPr>
              <w:t>Magnets, Magnetic Materials and Simple Ways of Making Magnets</w:t>
            </w:r>
          </w:p>
        </w:tc>
        <w:tc>
          <w:tcPr>
            <w:tcW w:type="dxa" w:w="2436"/>
          </w:tcPr>
          <w:p>
            <w:pPr>
              <w:spacing w:after="20"/>
            </w:pPr>
            <w:r>
              <w:rPr>
                <w:sz w:val="20"/>
              </w:rPr>
              <w:t>Apply</w:t>
            </w:r>
          </w:p>
        </w:tc>
      </w:tr>
      <w:tr>
        <w:tc>
          <w:tcPr>
            <w:tcW w:type="dxa" w:w="2436"/>
          </w:tcPr>
          <w:p>
            <w:pPr>
              <w:spacing w:after="20"/>
            </w:pPr>
            <w:r>
              <w:rPr>
                <w:sz w:val="20"/>
              </w:rPr>
              <w:t>2 (a)</w:t>
            </w:r>
          </w:p>
        </w:tc>
        <w:tc>
          <w:tcPr>
            <w:tcW w:type="dxa" w:w="2436"/>
          </w:tcPr>
          <w:p>
            <w:pPr>
              <w:spacing w:after="20"/>
            </w:pPr>
            <w:r>
              <w:rPr>
                <w:sz w:val="20"/>
              </w:rPr>
              <w:t>P - coil of insulated (copper) wire; Q - soft iron nail (the core); R - dry cells in a cell holder (the battery); S - switch.</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 (b)</w:t>
            </w:r>
          </w:p>
        </w:tc>
        <w:tc>
          <w:tcPr>
            <w:tcW w:type="dxa" w:w="2436"/>
          </w:tcPr>
          <w:p>
            <w:pPr>
              <w:spacing w:after="20"/>
            </w:pPr>
            <w:r>
              <w:rPr>
                <w:sz w:val="20"/>
              </w:rPr>
              <w:t>An electromagnet.</w:t>
            </w:r>
          </w:p>
        </w:tc>
        <w:tc>
          <w:tcPr>
            <w:tcW w:type="dxa" w:w="2436"/>
          </w:tcPr>
          <w:p>
            <w:pPr>
              <w:spacing w:after="20"/>
            </w:pPr>
            <w:r>
              <w:rPr>
                <w:sz w:val="20"/>
              </w:rPr>
              <w:t>Magnets, Magnetic Materials and Simple Ways of Making Magnets</w:t>
            </w:r>
          </w:p>
        </w:tc>
        <w:tc>
          <w:tcPr>
            <w:tcW w:type="dxa" w:w="2436"/>
          </w:tcPr>
          <w:p>
            <w:pPr>
              <w:spacing w:after="20"/>
            </w:pPr>
            <w:r>
              <w:rPr>
                <w:sz w:val="20"/>
              </w:rPr>
              <w:t>Remember</w:t>
            </w:r>
          </w:p>
        </w:tc>
      </w:tr>
      <w:tr>
        <w:tc>
          <w:tcPr>
            <w:tcW w:type="dxa" w:w="2436"/>
          </w:tcPr>
          <w:p>
            <w:pPr>
              <w:spacing w:after="20"/>
            </w:pPr>
            <w:r>
              <w:rPr>
                <w:sz w:val="20"/>
              </w:rPr>
              <w:t>2 (c)</w:t>
            </w:r>
          </w:p>
        </w:tc>
        <w:tc>
          <w:tcPr>
            <w:tcW w:type="dxa" w:w="2436"/>
          </w:tcPr>
          <w:p>
            <w:pPr>
              <w:spacing w:after="20"/>
            </w:pPr>
            <w:r>
              <w:rPr>
                <w:sz w:val="20"/>
              </w:rPr>
              <w:t>The paper clips fall off, because opening the switch stops the current, so the magnetic field round the coil disappears and the soft iron nail loses its magnetism at once.</w:t>
            </w:r>
          </w:p>
        </w:tc>
        <w:tc>
          <w:tcPr>
            <w:tcW w:type="dxa" w:w="2436"/>
          </w:tcPr>
          <w:p>
            <w:pPr>
              <w:spacing w:after="20"/>
            </w:pPr>
            <w:r>
              <w:rPr>
                <w:sz w:val="20"/>
              </w:rPr>
              <w:t>Magnets, Magnetic Materials and Simple Ways of Making Magnets</w:t>
            </w:r>
          </w:p>
        </w:tc>
        <w:tc>
          <w:tcPr>
            <w:tcW w:type="dxa" w:w="2436"/>
          </w:tcPr>
          <w:p>
            <w:pPr>
              <w:spacing w:after="20"/>
            </w:pPr>
            <w:r>
              <w:rPr>
                <w:sz w:val="20"/>
              </w:rPr>
              <w:t>Understand</w:t>
            </w:r>
          </w:p>
        </w:tc>
      </w:tr>
      <w:tr>
        <w:tc>
          <w:tcPr>
            <w:tcW w:type="dxa" w:w="2436"/>
          </w:tcPr>
          <w:p>
            <w:pPr>
              <w:spacing w:after="20"/>
            </w:pPr>
            <w:r>
              <w:rPr>
                <w:sz w:val="20"/>
              </w:rPr>
              <w:t>2 (d)</w:t>
            </w:r>
          </w:p>
        </w:tc>
        <w:tc>
          <w:tcPr>
            <w:tcW w:type="dxa" w:w="2436"/>
          </w:tcPr>
          <w:p>
            <w:pPr>
              <w:spacing w:after="20"/>
            </w:pPr>
            <w:r>
              <w:rPr>
                <w:sz w:val="20"/>
              </w:rPr>
              <w:t>Increase the number of turns of wire round the nail; use more dry cells so that a larger current flows; use a thicker soft iron core.</w:t>
            </w:r>
          </w:p>
        </w:tc>
        <w:tc>
          <w:tcPr>
            <w:tcW w:type="dxa" w:w="2436"/>
          </w:tcPr>
          <w:p>
            <w:pPr>
              <w:spacing w:after="20"/>
            </w:pPr>
            <w:r>
              <w:rPr>
                <w:sz w:val="20"/>
              </w:rPr>
              <w:t>Magnets, Magnetic Materials and Simple Ways of Making Magnets</w:t>
            </w:r>
          </w:p>
        </w:tc>
        <w:tc>
          <w:tcPr>
            <w:tcW w:type="dxa" w:w="2436"/>
          </w:tcPr>
          <w:p>
            <w:pPr>
              <w:spacing w:after="20"/>
            </w:pPr>
            <w:r>
              <w:rPr>
                <w:sz w:val="20"/>
              </w:rPr>
              <w:t>Apply</w:t>
            </w:r>
          </w:p>
        </w:tc>
      </w:tr>
      <w:tr>
        <w:tc>
          <w:tcPr>
            <w:tcW w:type="dxa" w:w="2436"/>
          </w:tcPr>
          <w:p>
            <w:pPr>
              <w:spacing w:after="20"/>
            </w:pPr>
            <w:r>
              <w:rPr>
                <w:sz w:val="20"/>
              </w:rPr>
              <w:t>2 (e)</w:t>
            </w:r>
          </w:p>
        </w:tc>
        <w:tc>
          <w:tcPr>
            <w:tcW w:type="dxa" w:w="2436"/>
          </w:tcPr>
          <w:p>
            <w:pPr>
              <w:spacing w:after="20"/>
            </w:pPr>
            <w:r>
              <w:rPr>
                <w:sz w:val="20"/>
              </w:rPr>
              <w:t>Soft iron is magnetised strongly as soon as the current flows and loses its magnetism as soon as the current is switched off, so the clips can be picked up and dropped at will; steel would keep its magnetism and the clips would not be released.</w:t>
            </w:r>
          </w:p>
        </w:tc>
        <w:tc>
          <w:tcPr>
            <w:tcW w:type="dxa" w:w="2436"/>
          </w:tcPr>
          <w:p>
            <w:pPr>
              <w:spacing w:after="20"/>
            </w:pPr>
            <w:r>
              <w:rPr>
                <w:sz w:val="20"/>
              </w:rPr>
              <w:t>Magnets, Magnetic Materials and Simple Ways of Making Magnets</w:t>
            </w:r>
          </w:p>
        </w:tc>
        <w:tc>
          <w:tcPr>
            <w:tcW w:type="dxa" w:w="2436"/>
          </w:tcPr>
          <w:p>
            <w:pPr>
              <w:spacing w:after="20"/>
            </w:pPr>
            <w:r>
              <w:rPr>
                <w:sz w:val="20"/>
              </w:rPr>
              <w:t>Analyse</w:t>
            </w:r>
          </w:p>
        </w:tc>
      </w:tr>
      <w:tr>
        <w:tc>
          <w:tcPr>
            <w:tcW w:type="dxa" w:w="2436"/>
          </w:tcPr>
          <w:p>
            <w:pPr>
              <w:spacing w:after="20"/>
            </w:pPr>
            <w:r>
              <w:rPr>
                <w:sz w:val="20"/>
              </w:rPr>
              <w:t>2 (f)</w:t>
            </w:r>
          </w:p>
        </w:tc>
        <w:tc>
          <w:tcPr>
            <w:tcW w:type="dxa" w:w="2436"/>
          </w:tcPr>
          <w:p>
            <w:pPr>
              <w:spacing w:after="20"/>
            </w:pPr>
            <w:r>
              <w:rPr>
                <w:sz w:val="20"/>
              </w:rPr>
              <w:t>Lifting scrap iron and steel in a scrap yard or a steel works; separating iron from other waste; electric bells, loudspeakers, electric motors and magnetic relays.</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3 (a)</w:t>
            </w:r>
          </w:p>
        </w:tc>
        <w:tc>
          <w:tcPr>
            <w:tcW w:type="dxa" w:w="2436"/>
          </w:tcPr>
          <w:p>
            <w:pPr>
              <w:spacing w:after="20"/>
            </w:pPr>
            <w:r>
              <w:rPr>
                <w:sz w:val="20"/>
              </w:rPr>
              <w:t>The acceleration of a body is directly proportional to the force applied and inversely proportional to the mass of the body; the acceleration takes place in the direction of the force. In symbols, F = ma.</w:t>
            </w:r>
          </w:p>
        </w:tc>
        <w:tc>
          <w:tcPr>
            <w:tcW w:type="dxa" w:w="2436"/>
          </w:tcPr>
          <w:p>
            <w:pPr>
              <w:spacing w:after="20"/>
            </w:pPr>
            <w:r>
              <w:rPr>
                <w:sz w:val="20"/>
              </w:rPr>
              <w:t>Magnetic Force and Newton's Second Law of Motion</w:t>
            </w:r>
          </w:p>
        </w:tc>
        <w:tc>
          <w:tcPr>
            <w:tcW w:type="dxa" w:w="2436"/>
          </w:tcPr>
          <w:p>
            <w:pPr>
              <w:spacing w:after="20"/>
            </w:pPr>
            <w:r>
              <w:rPr>
                <w:sz w:val="20"/>
              </w:rPr>
              <w:t>Remember</w:t>
            </w:r>
          </w:p>
        </w:tc>
      </w:tr>
      <w:tr>
        <w:tc>
          <w:tcPr>
            <w:tcW w:type="dxa" w:w="2436"/>
          </w:tcPr>
          <w:p>
            <w:pPr>
              <w:spacing w:after="20"/>
            </w:pPr>
            <w:r>
              <w:rPr>
                <w:sz w:val="20"/>
              </w:rPr>
              <w:t>3 (b)</w:t>
            </w:r>
          </w:p>
        </w:tc>
        <w:tc>
          <w:tcPr>
            <w:tcW w:type="dxa" w:w="2436"/>
          </w:tcPr>
          <w:p>
            <w:pPr>
              <w:spacing w:after="20"/>
            </w:pPr>
            <w:r>
              <w:rPr>
                <w:sz w:val="20"/>
              </w:rPr>
              <w:t>As the force rises, the acceleration rises in the same ratio: the acceleration is directly proportional to the force applied, because the mass of the trolley stays the same (each force is twice the acceleration, since F = ma with m = 2 kg).</w:t>
            </w:r>
          </w:p>
        </w:tc>
        <w:tc>
          <w:tcPr>
            <w:tcW w:type="dxa" w:w="2436"/>
          </w:tcPr>
          <w:p>
            <w:pPr>
              <w:spacing w:after="20"/>
            </w:pPr>
            <w:r>
              <w:rPr>
                <w:sz w:val="20"/>
              </w:rPr>
              <w:t>Magnetic Force and Newton's Second Law of Motion</w:t>
            </w:r>
          </w:p>
        </w:tc>
        <w:tc>
          <w:tcPr>
            <w:tcW w:type="dxa" w:w="2436"/>
          </w:tcPr>
          <w:p>
            <w:pPr>
              <w:spacing w:after="20"/>
            </w:pPr>
            <w:r>
              <w:rPr>
                <w:sz w:val="20"/>
              </w:rPr>
              <w:t>Analyse</w:t>
            </w:r>
          </w:p>
        </w:tc>
      </w:tr>
      <w:tr>
        <w:tc>
          <w:tcPr>
            <w:tcW w:type="dxa" w:w="2436"/>
          </w:tcPr>
          <w:p>
            <w:pPr>
              <w:spacing w:after="20"/>
            </w:pPr>
            <w:r>
              <w:rPr>
                <w:sz w:val="20"/>
              </w:rPr>
              <w:t>3 (c)</w:t>
            </w:r>
          </w:p>
        </w:tc>
        <w:tc>
          <w:tcPr>
            <w:tcW w:type="dxa" w:w="2436"/>
          </w:tcPr>
          <w:p>
            <w:pPr>
              <w:spacing w:after="20"/>
            </w:pPr>
            <w:r>
              <w:rPr>
                <w:sz w:val="20"/>
              </w:rPr>
              <w:t>a = F / m = 20 / 4 = 5 m/s².</w:t>
            </w:r>
          </w:p>
        </w:tc>
        <w:tc>
          <w:tcPr>
            <w:tcW w:type="dxa" w:w="2436"/>
          </w:tcPr>
          <w:p>
            <w:pPr>
              <w:spacing w:after="20"/>
            </w:pPr>
            <w:r>
              <w:rPr>
                <w:sz w:val="20"/>
              </w:rPr>
              <w:t>Magnetic Force and Newton's Second Law of Motion</w:t>
            </w:r>
          </w:p>
        </w:tc>
        <w:tc>
          <w:tcPr>
            <w:tcW w:type="dxa" w:w="2436"/>
          </w:tcPr>
          <w:p>
            <w:pPr>
              <w:spacing w:after="20"/>
            </w:pPr>
            <w:r>
              <w:rPr>
                <w:sz w:val="20"/>
              </w:rPr>
              <w:t>Apply</w:t>
            </w:r>
          </w:p>
        </w:tc>
      </w:tr>
      <w:tr>
        <w:tc>
          <w:tcPr>
            <w:tcW w:type="dxa" w:w="2436"/>
          </w:tcPr>
          <w:p>
            <w:pPr>
              <w:spacing w:after="20"/>
            </w:pPr>
            <w:r>
              <w:rPr>
                <w:sz w:val="20"/>
              </w:rPr>
              <w:t>3 (d)</w:t>
            </w:r>
          </w:p>
        </w:tc>
        <w:tc>
          <w:tcPr>
            <w:tcW w:type="dxa" w:w="2436"/>
          </w:tcPr>
          <w:p>
            <w:pPr>
              <w:spacing w:after="20"/>
            </w:pPr>
            <w:r>
              <w:rPr>
                <w:sz w:val="20"/>
              </w:rPr>
              <w:t>The loaded truck has a much larger mass. From F = ma, a = F / m, so for the same force the larger mass gives a smaller acceleration; the loaded truck therefore starts moving slowly, and a larger force (a stronger engine or more people pushing) is needed to start it as quickly as the empty one.</w:t>
            </w:r>
          </w:p>
        </w:tc>
        <w:tc>
          <w:tcPr>
            <w:tcW w:type="dxa" w:w="2436"/>
          </w:tcPr>
          <w:p>
            <w:pPr>
              <w:spacing w:after="20"/>
            </w:pPr>
            <w:r>
              <w:rPr>
                <w:sz w:val="20"/>
              </w:rPr>
              <w:t>Magnetic Force and Newton's Second Law of Motion</w:t>
            </w:r>
          </w:p>
        </w:tc>
        <w:tc>
          <w:tcPr>
            <w:tcW w:type="dxa" w:w="2436"/>
          </w:tcPr>
          <w:p>
            <w:pPr>
              <w:spacing w:after="20"/>
            </w:pPr>
            <w:r>
              <w:rPr>
                <w:sz w:val="20"/>
              </w:rPr>
              <w:t>Analyse</w:t>
            </w:r>
          </w:p>
        </w:tc>
      </w:tr>
      <w:tr>
        <w:tc>
          <w:tcPr>
            <w:tcW w:type="dxa" w:w="2436"/>
          </w:tcPr>
          <w:p>
            <w:pPr>
              <w:spacing w:after="20"/>
            </w:pPr>
            <w:r>
              <w:rPr>
                <w:sz w:val="20"/>
              </w:rPr>
              <w:t>4 (a)</w:t>
            </w:r>
          </w:p>
        </w:tc>
        <w:tc>
          <w:tcPr>
            <w:tcW w:type="dxa" w:w="2436"/>
          </w:tcPr>
          <w:p>
            <w:pPr>
              <w:spacing w:after="20"/>
            </w:pPr>
            <w:r>
              <w:rPr>
                <w:sz w:val="20"/>
              </w:rPr>
              <w:t>Showing direction - the magnetic compass; producing sound - the loudspeaker of a radio or a mobile phone; ringing - the electric bell or door alarm; holding a door shut - the magnetic catch of a cupboard or refrigerator; lifting scrap - the electromagnetic crane in a scrap yard; separating iron from other waste at a recycling plant; turning machines - the electric motor in a fan or a blender; generating electricity - the dynamo.</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4 (b)</w:t>
            </w:r>
          </w:p>
        </w:tc>
        <w:tc>
          <w:tcPr>
            <w:tcW w:type="dxa" w:w="2436"/>
          </w:tcPr>
          <w:p>
            <w:pPr>
              <w:spacing w:after="20"/>
            </w:pPr>
            <w:r>
              <w:rPr>
                <w:sz w:val="20"/>
              </w:rPr>
              <w:t>The crane carries a large electromagnet. When the current is switched on, the electromagnet becomes strongly magnetised and attracts the iron and steel, which stick to it. The crane swings the load to the new place, and the current is switched off so that the electromagnet loses its magnetism and the scrap drops.</w:t>
            </w:r>
          </w:p>
        </w:tc>
        <w:tc>
          <w:tcPr>
            <w:tcW w:type="dxa" w:w="2436"/>
          </w:tcPr>
          <w:p>
            <w:pPr>
              <w:spacing w:after="20"/>
            </w:pPr>
            <w:r>
              <w:rPr>
                <w:sz w:val="20"/>
              </w:rPr>
              <w:t>Magnetic Force in Domestic and Industrial Activities</w:t>
            </w:r>
          </w:p>
        </w:tc>
        <w:tc>
          <w:tcPr>
            <w:tcW w:type="dxa" w:w="2436"/>
          </w:tcPr>
          <w:p>
            <w:pPr>
              <w:spacing w:after="20"/>
            </w:pPr>
            <w:r>
              <w:rPr>
                <w:sz w:val="20"/>
              </w:rPr>
              <w:t>Understand</w:t>
            </w:r>
          </w:p>
        </w:tc>
      </w:tr>
      <w:tr>
        <w:tc>
          <w:tcPr>
            <w:tcW w:type="dxa" w:w="2436"/>
          </w:tcPr>
          <w:p>
            <w:pPr>
              <w:spacing w:after="20"/>
            </w:pPr>
            <w:r>
              <w:rPr>
                <w:sz w:val="20"/>
              </w:rPr>
              <w:t>4 (c)</w:t>
            </w:r>
          </w:p>
        </w:tc>
        <w:tc>
          <w:tcPr>
            <w:tcW w:type="dxa" w:w="2436"/>
          </w:tcPr>
          <w:p>
            <w:pPr>
              <w:spacing w:after="20"/>
            </w:pPr>
            <w:r>
              <w:rPr>
                <w:sz w:val="20"/>
              </w:rPr>
              <w:t>Place a trolley carrying a steel bar on a smooth bench and mark a start line and a finish line. Pull the trolley with one magnet and time how long it takes to cover the distance. Repeat with two or three magnets held together, so that a larger magnetic force acts on the same trolley. The trolley covers the distance in a shorter time with the larger force, showing that a larger force gives a larger acceleration.</w:t>
            </w:r>
          </w:p>
        </w:tc>
        <w:tc>
          <w:tcPr>
            <w:tcW w:type="dxa" w:w="2436"/>
          </w:tcPr>
          <w:p>
            <w:pPr>
              <w:spacing w:after="20"/>
            </w:pPr>
            <w:r>
              <w:rPr>
                <w:sz w:val="20"/>
              </w:rPr>
              <w:t>Magnetic Force and Newton's Second Law of Motion</w:t>
            </w:r>
          </w:p>
        </w:tc>
        <w:tc>
          <w:tcPr>
            <w:tcW w:type="dxa" w:w="2436"/>
          </w:tcPr>
          <w:p>
            <w:pPr>
              <w:spacing w:after="20"/>
            </w:pPr>
            <w:r>
              <w:rPr>
                <w:sz w:val="20"/>
              </w:rPr>
              <w:t>Apply</w:t>
            </w:r>
          </w:p>
        </w:tc>
      </w:tr>
      <w:tr>
        <w:tc>
          <w:tcPr>
            <w:tcW w:type="dxa" w:w="2436"/>
          </w:tcPr>
          <w:p>
            <w:pPr>
              <w:spacing w:after="20"/>
            </w:pPr>
            <w:r>
              <w:rPr>
                <w:sz w:val="20"/>
              </w:rPr>
              <w:t>5 (a)</w:t>
            </w:r>
          </w:p>
        </w:tc>
        <w:tc>
          <w:tcPr>
            <w:tcW w:type="dxa" w:w="2436"/>
          </w:tcPr>
          <w:p>
            <w:pPr>
              <w:spacing w:after="20"/>
            </w:pPr>
            <w:r>
              <w:rPr>
                <w:sz w:val="20"/>
              </w:rPr>
              <w:t>A simple machine is a device with few or no moving parts that makes work easier by changing the size or the direction of a force. A complex machine is a machine made up of two or more simple machines working together.</w:t>
            </w:r>
          </w:p>
        </w:tc>
        <w:tc>
          <w:tcPr>
            <w:tcW w:type="dxa" w:w="2436"/>
          </w:tcPr>
          <w:p>
            <w:pPr>
              <w:spacing w:after="20"/>
            </w:pPr>
            <w:r>
              <w:rPr>
                <w:sz w:val="20"/>
              </w:rPr>
              <w:t>Simple Machines Recalled</w:t>
            </w:r>
          </w:p>
        </w:tc>
        <w:tc>
          <w:tcPr>
            <w:tcW w:type="dxa" w:w="2436"/>
          </w:tcPr>
          <w:p>
            <w:pPr>
              <w:spacing w:after="20"/>
            </w:pPr>
            <w:r>
              <w:rPr>
                <w:sz w:val="20"/>
              </w:rPr>
              <w:t>Understand</w:t>
            </w:r>
          </w:p>
        </w:tc>
      </w:tr>
      <w:tr>
        <w:tc>
          <w:tcPr>
            <w:tcW w:type="dxa" w:w="2436"/>
          </w:tcPr>
          <w:p>
            <w:pPr>
              <w:spacing w:after="20"/>
            </w:pPr>
            <w:r>
              <w:rPr>
                <w:sz w:val="20"/>
              </w:rPr>
              <w:t>5 (b)</w:t>
            </w:r>
          </w:p>
        </w:tc>
        <w:tc>
          <w:tcPr>
            <w:tcW w:type="dxa" w:w="2436"/>
          </w:tcPr>
          <w:p>
            <w:pPr>
              <w:spacing w:after="20"/>
            </w:pPr>
            <w:r>
              <w:rPr>
                <w:sz w:val="20"/>
              </w:rPr>
              <w:t>Lever - a crowbar, a pair of scissors, a wheelbarrow handle; pulley - the pulley over a well or on a building site; inclined plane - a ramp used to roll drums onto a lorry; wedge - an axe or a knife; screw - a bolt or a bottle top; wheel and axle - a door knob or a steering wheel.</w:t>
            </w:r>
          </w:p>
        </w:tc>
        <w:tc>
          <w:tcPr>
            <w:tcW w:type="dxa" w:w="2436"/>
          </w:tcPr>
          <w:p>
            <w:pPr>
              <w:spacing w:after="20"/>
            </w:pPr>
            <w:r>
              <w:rPr>
                <w:sz w:val="20"/>
              </w:rPr>
              <w:t>Simple Machines Recalled</w:t>
            </w:r>
          </w:p>
        </w:tc>
        <w:tc>
          <w:tcPr>
            <w:tcW w:type="dxa" w:w="2436"/>
          </w:tcPr>
          <w:p>
            <w:pPr>
              <w:spacing w:after="20"/>
            </w:pPr>
            <w:r>
              <w:rPr>
                <w:sz w:val="20"/>
              </w:rPr>
              <w:t>Remember</w:t>
            </w:r>
          </w:p>
        </w:tc>
      </w:tr>
      <w:tr>
        <w:tc>
          <w:tcPr>
            <w:tcW w:type="dxa" w:w="2436"/>
          </w:tcPr>
          <w:p>
            <w:pPr>
              <w:spacing w:after="20"/>
            </w:pPr>
            <w:r>
              <w:rPr>
                <w:sz w:val="20"/>
              </w:rPr>
              <w:t>5 (c)</w:t>
            </w:r>
          </w:p>
        </w:tc>
        <w:tc>
          <w:tcPr>
            <w:tcW w:type="dxa" w:w="2436"/>
          </w:tcPr>
          <w:p>
            <w:pPr>
              <w:spacing w:after="20"/>
            </w:pPr>
            <w:r>
              <w:rPr>
                <w:sz w:val="20"/>
              </w:rPr>
              <w:t>A simple machine is made of one device with few or no moving parts, while a complex machine is made of two or more simple machines; a simple machine usually needs only the effort of a person, while many complex machines need fuel or electricity; a complex machine does more work, and more kinds of work, in a shorter time, but it is more expensive and needs maintenance.</w:t>
            </w:r>
          </w:p>
        </w:tc>
        <w:tc>
          <w:tcPr>
            <w:tcW w:type="dxa" w:w="2436"/>
          </w:tcPr>
          <w:p>
            <w:pPr>
              <w:spacing w:after="20"/>
            </w:pPr>
            <w:r>
              <w:rPr>
                <w:sz w:val="20"/>
              </w:rPr>
              <w:t>Complex Machines and the Quality of Life</w:t>
            </w:r>
          </w:p>
        </w:tc>
        <w:tc>
          <w:tcPr>
            <w:tcW w:type="dxa" w:w="2436"/>
          </w:tcPr>
          <w:p>
            <w:pPr>
              <w:spacing w:after="20"/>
            </w:pPr>
            <w:r>
              <w:rPr>
                <w:sz w:val="20"/>
              </w:rPr>
              <w:t>Analyse</w:t>
            </w:r>
          </w:p>
        </w:tc>
      </w:tr>
      <w:tr>
        <w:tc>
          <w:tcPr>
            <w:tcW w:type="dxa" w:w="2436"/>
          </w:tcPr>
          <w:p>
            <w:pPr>
              <w:spacing w:after="20"/>
            </w:pPr>
            <w:r>
              <w:rPr>
                <w:sz w:val="20"/>
              </w:rPr>
              <w:t>5 (d)</w:t>
            </w:r>
          </w:p>
        </w:tc>
        <w:tc>
          <w:tcPr>
            <w:tcW w:type="dxa" w:w="2436"/>
          </w:tcPr>
          <w:p>
            <w:pPr>
              <w:spacing w:after="20"/>
            </w:pPr>
            <w:r>
              <w:rPr>
                <w:sz w:val="20"/>
              </w:rPr>
              <w:t>Corn mill - grinding maize into dough; sewing machine - sewing cloth into garments; bicycle or motorcycle - carrying people and loads; washing machine - washing clothes; tractor - ploughing and harrowing the land; water pump - lifting water for irrigation; blender - grinding pepper and tomatoes.</w:t>
            </w:r>
          </w:p>
        </w:tc>
        <w:tc>
          <w:tcPr>
            <w:tcW w:type="dxa" w:w="2436"/>
          </w:tcPr>
          <w:p>
            <w:pPr>
              <w:spacing w:after="20"/>
            </w:pPr>
            <w:r>
              <w:rPr>
                <w:sz w:val="20"/>
              </w:rPr>
              <w:t>Complex Machines and the Quality of Life</w:t>
            </w:r>
          </w:p>
        </w:tc>
        <w:tc>
          <w:tcPr>
            <w:tcW w:type="dxa" w:w="2436"/>
          </w:tcPr>
          <w:p>
            <w:pPr>
              <w:spacing w:after="20"/>
            </w:pPr>
            <w:r>
              <w:rPr>
                <w:sz w:val="20"/>
              </w:rPr>
              <w:t>Apply</w:t>
            </w:r>
          </w:p>
        </w:tc>
      </w:tr>
      <w:tr>
        <w:tc>
          <w:tcPr>
            <w:tcW w:type="dxa" w:w="2436"/>
          </w:tcPr>
          <w:p>
            <w:pPr>
              <w:spacing w:after="20"/>
            </w:pPr>
            <w:r>
              <w:rPr>
                <w:sz w:val="20"/>
              </w:rPr>
              <w:t>6 (a)</w:t>
            </w:r>
          </w:p>
        </w:tc>
        <w:tc>
          <w:tcPr>
            <w:tcW w:type="dxa" w:w="2436"/>
          </w:tcPr>
          <w:p>
            <w:pPr>
              <w:spacing w:after="20"/>
            </w:pPr>
            <w:r>
              <w:rPr>
                <w:sz w:val="20"/>
              </w:rPr>
              <w:t>J - the brake lever on the handlebar; K - the chain (with the toothed wheels or sprockets); L - the pedal and crank; M - the front wheel.</w:t>
            </w:r>
          </w:p>
        </w:tc>
        <w:tc>
          <w:tcPr>
            <w:tcW w:type="dxa" w:w="2436"/>
          </w:tcPr>
          <w:p>
            <w:pPr>
              <w:spacing w:after="20"/>
            </w:pPr>
            <w:r>
              <w:rPr>
                <w:sz w:val="20"/>
              </w:rPr>
              <w:t>Complex Machines and the Quality of Life</w:t>
            </w:r>
          </w:p>
        </w:tc>
        <w:tc>
          <w:tcPr>
            <w:tcW w:type="dxa" w:w="2436"/>
          </w:tcPr>
          <w:p>
            <w:pPr>
              <w:spacing w:after="20"/>
            </w:pPr>
            <w:r>
              <w:rPr>
                <w:sz w:val="20"/>
              </w:rPr>
              <w:t>Remember</w:t>
            </w:r>
          </w:p>
        </w:tc>
      </w:tr>
      <w:tr>
        <w:tc>
          <w:tcPr>
            <w:tcW w:type="dxa" w:w="2436"/>
          </w:tcPr>
          <w:p>
            <w:pPr>
              <w:spacing w:after="20"/>
            </w:pPr>
            <w:r>
              <w:rPr>
                <w:sz w:val="20"/>
              </w:rPr>
              <w:t>6 (b)</w:t>
            </w:r>
          </w:p>
        </w:tc>
        <w:tc>
          <w:tcPr>
            <w:tcW w:type="dxa" w:w="2436"/>
          </w:tcPr>
          <w:p>
            <w:pPr>
              <w:spacing w:after="20"/>
            </w:pPr>
            <w:r>
              <w:rPr>
                <w:sz w:val="20"/>
              </w:rPr>
              <w:t>J - a lever (the brake lever turns about a pivot); M - a wheel and axle.</w:t>
            </w:r>
          </w:p>
        </w:tc>
        <w:tc>
          <w:tcPr>
            <w:tcW w:type="dxa" w:w="2436"/>
          </w:tcPr>
          <w:p>
            <w:pPr>
              <w:spacing w:after="20"/>
            </w:pPr>
            <w:r>
              <w:rPr>
                <w:sz w:val="20"/>
              </w:rPr>
              <w:t>Complex Machines and the Quality of Life</w:t>
            </w:r>
          </w:p>
        </w:tc>
        <w:tc>
          <w:tcPr>
            <w:tcW w:type="dxa" w:w="2436"/>
          </w:tcPr>
          <w:p>
            <w:pPr>
              <w:spacing w:after="20"/>
            </w:pPr>
            <w:r>
              <w:rPr>
                <w:sz w:val="20"/>
              </w:rPr>
              <w:t>Understand</w:t>
            </w:r>
          </w:p>
        </w:tc>
      </w:tr>
      <w:tr>
        <w:tc>
          <w:tcPr>
            <w:tcW w:type="dxa" w:w="2436"/>
          </w:tcPr>
          <w:p>
            <w:pPr>
              <w:spacing w:after="20"/>
            </w:pPr>
            <w:r>
              <w:rPr>
                <w:sz w:val="20"/>
              </w:rPr>
              <w:t>6 (c)</w:t>
            </w:r>
          </w:p>
        </w:tc>
        <w:tc>
          <w:tcPr>
            <w:tcW w:type="dxa" w:w="2436"/>
          </w:tcPr>
          <w:p>
            <w:pPr>
              <w:spacing w:after="20"/>
            </w:pPr>
            <w:r>
              <w:rPr>
                <w:sz w:val="20"/>
              </w:rPr>
              <w:t>It is built from several simple machines working together - levers (the brake levers), wheels and axles (the wheels, the pedals and cranks), a chain-and-sprocket drive that works like a pulley system, and screws (the nuts and bolts); and these parts all work together to turn the rider's effort into movement.</w:t>
            </w:r>
          </w:p>
        </w:tc>
        <w:tc>
          <w:tcPr>
            <w:tcW w:type="dxa" w:w="2436"/>
          </w:tcPr>
          <w:p>
            <w:pPr>
              <w:spacing w:after="20"/>
            </w:pPr>
            <w:r>
              <w:rPr>
                <w:sz w:val="20"/>
              </w:rPr>
              <w:t>Complex Machines and the Quality of Life</w:t>
            </w:r>
          </w:p>
        </w:tc>
        <w:tc>
          <w:tcPr>
            <w:tcW w:type="dxa" w:w="2436"/>
          </w:tcPr>
          <w:p>
            <w:pPr>
              <w:spacing w:after="20"/>
            </w:pPr>
            <w:r>
              <w:rPr>
                <w:sz w:val="20"/>
              </w:rPr>
              <w:t>Analyse</w:t>
            </w:r>
          </w:p>
        </w:tc>
      </w:tr>
      <w:tr>
        <w:tc>
          <w:tcPr>
            <w:tcW w:type="dxa" w:w="2436"/>
          </w:tcPr>
          <w:p>
            <w:pPr>
              <w:spacing w:after="20"/>
            </w:pPr>
            <w:r>
              <w:rPr>
                <w:sz w:val="20"/>
              </w:rPr>
              <w:t>6 (d)</w:t>
            </w:r>
          </w:p>
        </w:tc>
        <w:tc>
          <w:tcPr>
            <w:tcW w:type="dxa" w:w="2436"/>
          </w:tcPr>
          <w:p>
            <w:pPr>
              <w:spacing w:after="20"/>
            </w:pPr>
            <w:r>
              <w:rPr>
                <w:sz w:val="20"/>
              </w:rPr>
              <w:t>The pupil travels to school and to the farm faster and arrives less tired, so attendance and punctuality improve; loads such as water, firewood and farm produce can be carried; money is saved on transport fares; the family can reach the clinic and the market quickly; and it uses no fuel, so it does not pollute the air.</w:t>
            </w:r>
          </w:p>
        </w:tc>
        <w:tc>
          <w:tcPr>
            <w:tcW w:type="dxa" w:w="2436"/>
          </w:tcPr>
          <w:p>
            <w:pPr>
              <w:spacing w:after="20"/>
            </w:pPr>
            <w:r>
              <w:rPr>
                <w:sz w:val="20"/>
              </w:rPr>
              <w:t>Complex Machines and the Quality of Life</w:t>
            </w:r>
          </w:p>
        </w:tc>
        <w:tc>
          <w:tcPr>
            <w:tcW w:type="dxa" w:w="2436"/>
          </w:tcPr>
          <w:p>
            <w:pPr>
              <w:spacing w:after="20"/>
            </w:pPr>
            <w:r>
              <w:rPr>
                <w:sz w:val="20"/>
              </w:rPr>
              <w:t>Evaluate</w:t>
            </w:r>
          </w:p>
        </w:tc>
      </w:tr>
    </w:tbl>
    <w:p>
      <w:pPr>
        <w:spacing w:after="40"/>
      </w:pPr>
    </w:p>
    <w:p>
      <w:pPr>
        <w:pBdr>
          <w:bottom w:val="single" w:sz="6" w:space="1" w:color="999999"/>
        </w:pBdr>
        <w:spacing w:before="40" w:after="120"/>
      </w:pPr>
    </w:p>
    <w:p>
      <w:pPr>
        <w:pageBreakBefore/>
        <w:spacing w:after="120"/>
        <w:jc w:val="center"/>
      </w:pPr>
      <w:r>
        <w:rPr>
          <w:b/>
          <w:color w:val="102A54"/>
          <w:sz w:val="28"/>
        </w:rPr>
        <w:t>MARKING SCHEME - SECTION B (60 marks)</w:t>
      </w:r>
    </w:p>
    <w:p>
      <w:pPr>
        <w:jc w:val="both"/>
      </w:pPr>
      <w:r>
        <w:rPr>
          <w:i/>
        </w:rPr>
        <w:t>General rules: (1) Accept any other correct and relevant answer. (2) In calculations, award a method mark for correct working even where the final answer is wrong, and insist on the unit in the final answer. (3) Award marks for correct points, not for repeating the question. (4) Where a candidate gives more answers than are asked for, mark only the first ones up to the number required. (5) Do not deduct marks for spelling unless the meaning is changed.)</w:t>
      </w:r>
    </w:p>
    <w:p>
      <w:pPr>
        <w:spacing w:before="160" w:after="80"/>
      </w:pPr>
      <w:r>
        <w:rPr>
          <w:b/>
          <w:sz w:val="24"/>
        </w:rPr>
        <w:t>Question 1 (9 marks)</w:t>
      </w:r>
    </w:p>
    <w:p>
      <w:pPr>
        <w:jc w:val="both"/>
      </w:pPr>
      <w:r>
        <w:rPr>
          <w:b/>
        </w:rPr>
        <w:t>(a)</w:t>
      </w:r>
      <w:r>
        <w:t xml:space="preserve"> [2 marks]</w:t>
      </w:r>
    </w:p>
    <w:p>
      <w:pPr>
        <w:pStyle w:val="ListBullet"/>
      </w:pPr>
      <w:r>
        <w:rPr>
          <w:b/>
          <w:sz w:val="23"/>
        </w:rPr>
        <w:t>Magnetic materials (any two):</w:t>
      </w:r>
      <w:r>
        <w:rPr>
          <w:sz w:val="23"/>
        </w:rPr>
        <w:t xml:space="preserve"> </w:t>
      </w:r>
      <w:r>
        <w:rPr>
          <w:b/>
          <w:sz w:val="23"/>
        </w:rPr>
        <w:t>iron, steel, nickel, cobalt</w:t>
      </w:r>
      <w:r>
        <w:rPr>
          <w:sz w:val="23"/>
        </w:rPr>
        <w:t xml:space="preserve"> (1 mark for two).</w:t>
      </w:r>
    </w:p>
    <w:p>
      <w:pPr>
        <w:pStyle w:val="ListBullet"/>
      </w:pPr>
      <w:r>
        <w:rPr>
          <w:b/>
          <w:sz w:val="23"/>
        </w:rPr>
        <w:t>Non-magnetic materials (any two):</w:t>
      </w:r>
      <w:r>
        <w:rPr>
          <w:sz w:val="23"/>
        </w:rPr>
        <w:t xml:space="preserve"> </w:t>
      </w:r>
      <w:r>
        <w:rPr>
          <w:b/>
          <w:sz w:val="23"/>
        </w:rPr>
        <w:t>copper, aluminium, wood, rubber, plastic, glass</w:t>
      </w:r>
      <w:r>
        <w:rPr>
          <w:sz w:val="23"/>
        </w:rPr>
        <w:t xml:space="preserve"> (1 mark for two).</w:t>
      </w:r>
    </w:p>
    <w:p>
      <w:pPr>
        <w:pStyle w:val="ListBullet"/>
      </w:pPr>
      <w:r>
        <w:rPr>
          <w:i/>
          <w:sz w:val="23"/>
        </w:rPr>
        <w:t>Marking note: 2 marks: 1 mark for two correct magnetic materials and 1 mark for two correct non-magnetic materials. One correct material in a pair scores nothing for that pair.</w:t>
      </w:r>
    </w:p>
    <w:p>
      <w:pPr>
        <w:jc w:val="both"/>
      </w:pPr>
      <w:r>
        <w:rPr>
          <w:b/>
        </w:rPr>
        <w:t>(b)</w:t>
      </w:r>
      <w:r>
        <w:t xml:space="preserve"> [2 marks]</w:t>
      </w:r>
    </w:p>
    <w:p>
      <w:pPr>
        <w:pStyle w:val="ListBullet"/>
      </w:pPr>
      <w:r>
        <w:rPr>
          <w:b/>
          <w:sz w:val="23"/>
        </w:rPr>
        <w:t>North near north: the magnets repel</w:t>
      </w:r>
      <w:r>
        <w:rPr>
          <w:sz w:val="23"/>
        </w:rPr>
        <w:t xml:space="preserve"> - they push each other apart, because </w:t>
      </w:r>
      <w:r>
        <w:rPr>
          <w:b/>
          <w:sz w:val="23"/>
        </w:rPr>
        <w:t>like poles repel</w:t>
      </w:r>
      <w:r>
        <w:rPr>
          <w:sz w:val="23"/>
        </w:rPr>
        <w:t xml:space="preserve"> (1 mark).</w:t>
      </w:r>
    </w:p>
    <w:p>
      <w:pPr>
        <w:pStyle w:val="ListBullet"/>
      </w:pPr>
      <w:r>
        <w:rPr>
          <w:b/>
          <w:sz w:val="23"/>
        </w:rPr>
        <w:t>North near south: the magnets attract</w:t>
      </w:r>
      <w:r>
        <w:rPr>
          <w:sz w:val="23"/>
        </w:rPr>
        <w:t xml:space="preserve"> - they pull together, because </w:t>
      </w:r>
      <w:r>
        <w:rPr>
          <w:b/>
          <w:sz w:val="23"/>
        </w:rPr>
        <w:t>unlike poles attract</w:t>
      </w:r>
      <w:r>
        <w:rPr>
          <w:sz w:val="23"/>
        </w:rPr>
        <w:t xml:space="preserve"> (1 mark).</w:t>
      </w:r>
    </w:p>
    <w:p>
      <w:pPr>
        <w:pStyle w:val="ListBullet"/>
      </w:pPr>
      <w:r>
        <w:rPr>
          <w:i/>
          <w:sz w:val="23"/>
        </w:rPr>
        <w:t>Marking note: 2 marks, 1 mark each. Accept the general rule as the explanation.</w:t>
      </w:r>
    </w:p>
    <w:p>
      <w:pPr>
        <w:jc w:val="both"/>
      </w:pPr>
      <w:r>
        <w:rPr>
          <w:b/>
        </w:rPr>
        <w:t>(c)</w:t>
      </w:r>
      <w:r>
        <w:t xml:space="preserve"> [2 marks]</w:t>
      </w:r>
    </w:p>
    <w:p>
      <w:pPr>
        <w:pStyle w:val="ListBullet"/>
      </w:pPr>
      <w:r>
        <w:rPr>
          <w:sz w:val="23"/>
        </w:rPr>
        <w:t xml:space="preserve">A </w:t>
      </w:r>
      <w:r>
        <w:rPr>
          <w:b/>
          <w:sz w:val="23"/>
        </w:rPr>
        <w:t>permanent magnet keeps its magnetism for a long time</w:t>
      </w:r>
      <w:r>
        <w:rPr>
          <w:sz w:val="23"/>
        </w:rPr>
        <w:t xml:space="preserve">, while a </w:t>
      </w:r>
      <w:r>
        <w:rPr>
          <w:b/>
          <w:sz w:val="23"/>
        </w:rPr>
        <w:t>temporary magnet loses its magnetism as soon as the current or the magnetising force is removed</w:t>
      </w:r>
      <w:r>
        <w:rPr>
          <w:sz w:val="23"/>
        </w:rPr>
        <w:t>.</w:t>
      </w:r>
    </w:p>
    <w:p>
      <w:pPr>
        <w:pStyle w:val="ListBullet"/>
      </w:pPr>
      <w:r>
        <w:rPr>
          <w:sz w:val="23"/>
        </w:rPr>
        <w:t xml:space="preserve">A permanent magnet is usually made of </w:t>
      </w:r>
      <w:r>
        <w:rPr>
          <w:b/>
          <w:sz w:val="23"/>
        </w:rPr>
        <w:t>steel and is harder to magnetise</w:t>
      </w:r>
      <w:r>
        <w:rPr>
          <w:sz w:val="23"/>
        </w:rPr>
        <w:t xml:space="preserve">, while a temporary magnet is usually made of </w:t>
      </w:r>
      <w:r>
        <w:rPr>
          <w:b/>
          <w:sz w:val="23"/>
        </w:rPr>
        <w:t>soft iron and is magnetised easily</w:t>
      </w:r>
      <w:r>
        <w:rPr>
          <w:sz w:val="23"/>
        </w:rPr>
        <w:t xml:space="preserve"> (accept: an electromagnet is a temporary magnet).</w:t>
      </w:r>
    </w:p>
    <w:p>
      <w:pPr>
        <w:pStyle w:val="ListBullet"/>
      </w:pPr>
      <w:r>
        <w:rPr>
          <w:i/>
          <w:sz w:val="23"/>
        </w:rPr>
        <w:t>Marking note: 1 mark each for any TWO valid differences (2 marks).</w:t>
      </w:r>
    </w:p>
    <w:p>
      <w:pPr>
        <w:jc w:val="both"/>
      </w:pPr>
      <w:r>
        <w:rPr>
          <w:b/>
        </w:rPr>
        <w:t>(d)</w:t>
      </w:r>
      <w:r>
        <w:t xml:space="preserve"> [3 marks]</w:t>
      </w:r>
    </w:p>
    <w:p>
      <w:pPr>
        <w:pStyle w:val="ListBullet"/>
      </w:pPr>
      <w:r>
        <w:rPr>
          <w:b/>
          <w:sz w:val="23"/>
        </w:rPr>
        <w:t>Place the knitting needle flat on a table and hold it firmly</w:t>
      </w:r>
      <w:r>
        <w:rPr>
          <w:sz w:val="23"/>
        </w:rPr>
        <w:t xml:space="preserve">, then take a bar magnet and place </w:t>
      </w:r>
      <w:r>
        <w:rPr>
          <w:b/>
          <w:sz w:val="23"/>
        </w:rPr>
        <w:t>one pole at one end of the needle</w:t>
      </w:r>
      <w:r>
        <w:rPr>
          <w:sz w:val="23"/>
        </w:rPr>
        <w:t xml:space="preserve"> (1 mark).</w:t>
      </w:r>
    </w:p>
    <w:p>
      <w:pPr>
        <w:pStyle w:val="ListBullet"/>
      </w:pPr>
      <w:r>
        <w:rPr>
          <w:b/>
          <w:sz w:val="23"/>
        </w:rPr>
        <w:t>Stroke the needle from one end to the other in one direction only</w:t>
      </w:r>
      <w:r>
        <w:rPr>
          <w:sz w:val="23"/>
        </w:rPr>
        <w:t xml:space="preserve">, lifting the magnet well clear of the needle at the end of each stroke and returning to the same starting end; repeat </w:t>
      </w:r>
      <w:r>
        <w:rPr>
          <w:b/>
          <w:sz w:val="23"/>
        </w:rPr>
        <w:t>many times (about 30 to 50) with the same pole</w:t>
      </w:r>
      <w:r>
        <w:rPr>
          <w:sz w:val="23"/>
        </w:rPr>
        <w:t xml:space="preserve"> (1 mark).</w:t>
      </w:r>
    </w:p>
    <w:p>
      <w:pPr>
        <w:pStyle w:val="ListBullet"/>
      </w:pPr>
      <w:r>
        <w:rPr>
          <w:b/>
          <w:sz w:val="23"/>
        </w:rPr>
        <w:t>Test the needle</w:t>
      </w:r>
      <w:r>
        <w:rPr>
          <w:sz w:val="23"/>
        </w:rPr>
        <w:t xml:space="preserve"> by seeing whether it can pick up pins or iron filings, or by suspending it freely to see whether it comes to rest pointing north and south (1 mark).</w:t>
      </w:r>
    </w:p>
    <w:p>
      <w:pPr>
        <w:pStyle w:val="ListBullet"/>
      </w:pPr>
      <w:r>
        <w:rPr>
          <w:i/>
          <w:sz w:val="23"/>
        </w:rPr>
        <w:t>Marking note: 3 marks as shown. The second mark depends on 'in one direction only' with the same pole; a candidate who strokes to and fro scores 0 for that mark. This is the curriculum exemplar on producing magnets using a bar magnet.</w:t>
      </w:r>
    </w:p>
    <w:p>
      <w:pPr>
        <w:spacing w:before="160" w:after="80"/>
      </w:pPr>
      <w:r>
        <w:rPr>
          <w:b/>
          <w:sz w:val="24"/>
        </w:rPr>
        <w:t>Question 2 (12 marks)</w:t>
      </w:r>
    </w:p>
    <w:p>
      <w:pPr>
        <w:jc w:val="both"/>
      </w:pPr>
      <w:r>
        <w:rPr>
          <w:b/>
        </w:rPr>
        <w:t>(a)</w:t>
      </w:r>
      <w:r>
        <w:t xml:space="preserve"> [4 marks]</w:t>
      </w:r>
    </w:p>
    <w:p>
      <w:pPr>
        <w:pStyle w:val="ListBullet"/>
      </w:pPr>
      <w:r>
        <w:rPr>
          <w:b/>
          <w:sz w:val="23"/>
        </w:rPr>
        <w:t>P - coil of insulated copper wire</w:t>
      </w:r>
      <w:r>
        <w:rPr>
          <w:sz w:val="23"/>
        </w:rPr>
        <w:t xml:space="preserve"> wound round the nail (1 mark).</w:t>
      </w:r>
    </w:p>
    <w:p>
      <w:pPr>
        <w:pStyle w:val="ListBullet"/>
      </w:pPr>
      <w:r>
        <w:rPr>
          <w:b/>
          <w:sz w:val="23"/>
        </w:rPr>
        <w:t>Q - soft iron nail</w:t>
      </w:r>
      <w:r>
        <w:rPr>
          <w:sz w:val="23"/>
        </w:rPr>
        <w:t>, the core (1 mark).</w:t>
      </w:r>
    </w:p>
    <w:p>
      <w:pPr>
        <w:pStyle w:val="ListBullet"/>
      </w:pPr>
      <w:r>
        <w:rPr>
          <w:b/>
          <w:sz w:val="23"/>
        </w:rPr>
        <w:t>R - dry cells / battery in a cell holder</w:t>
      </w:r>
      <w:r>
        <w:rPr>
          <w:sz w:val="23"/>
        </w:rPr>
        <w:t xml:space="preserve"> (1 mark).</w:t>
      </w:r>
    </w:p>
    <w:p>
      <w:pPr>
        <w:pStyle w:val="ListBullet"/>
      </w:pPr>
      <w:r>
        <w:rPr>
          <w:b/>
          <w:sz w:val="23"/>
        </w:rPr>
        <w:t>S - switch</w:t>
      </w:r>
      <w:r>
        <w:rPr>
          <w:sz w:val="23"/>
        </w:rPr>
        <w:t xml:space="preserve"> (1 mark).</w:t>
      </w:r>
    </w:p>
    <w:p>
      <w:pPr>
        <w:pStyle w:val="ListBullet"/>
      </w:pPr>
      <w:r>
        <w:rPr>
          <w:i/>
          <w:sz w:val="23"/>
        </w:rPr>
        <w:t>Marking note: 1 mark each (4 marks). Accept 'solenoid' for P, 'iron core' for Q and 'battery' for R. Do not accept 'wire' alone for P.</w:t>
      </w:r>
    </w:p>
    <w:p>
      <w:pPr>
        <w:jc w:val="both"/>
      </w:pPr>
      <w:r>
        <w:rPr>
          <w:b/>
        </w:rPr>
        <w:t>(b)</w:t>
      </w:r>
      <w:r>
        <w:t xml:space="preserve"> [1 marks]</w:t>
      </w:r>
    </w:p>
    <w:p>
      <w:pPr>
        <w:pStyle w:val="ListBullet"/>
      </w:pPr>
      <w:r>
        <w:rPr>
          <w:b/>
          <w:sz w:val="23"/>
        </w:rPr>
        <w:t>An electromagnet</w:t>
      </w:r>
      <w:r>
        <w:rPr>
          <w:sz w:val="23"/>
        </w:rPr>
        <w:t xml:space="preserve"> (a temporary magnet made by electricity).</w:t>
      </w:r>
    </w:p>
    <w:p>
      <w:pPr>
        <w:pStyle w:val="ListBullet"/>
      </w:pPr>
      <w:r>
        <w:rPr>
          <w:i/>
          <w:sz w:val="23"/>
        </w:rPr>
        <w:t>Marking note: 1 mark. Accept 'temporary magnet' only if 'electromagnet' is given.</w:t>
      </w:r>
    </w:p>
    <w:p>
      <w:pPr>
        <w:jc w:val="both"/>
      </w:pPr>
      <w:r>
        <w:rPr>
          <w:b/>
        </w:rPr>
        <w:t>(c)</w:t>
      </w:r>
      <w:r>
        <w:t xml:space="preserve"> [2 marks]</w:t>
      </w:r>
    </w:p>
    <w:p>
      <w:pPr>
        <w:pStyle w:val="ListBullet"/>
      </w:pPr>
      <w:r>
        <w:rPr>
          <w:b/>
          <w:sz w:val="23"/>
        </w:rPr>
        <w:t>The paper clips fall off the nail</w:t>
      </w:r>
      <w:r>
        <w:rPr>
          <w:sz w:val="23"/>
        </w:rPr>
        <w:t xml:space="preserve"> (1 mark).</w:t>
      </w:r>
    </w:p>
    <w:p>
      <w:pPr>
        <w:pStyle w:val="ListBullet"/>
      </w:pPr>
      <w:r>
        <w:rPr>
          <w:sz w:val="23"/>
        </w:rPr>
        <w:t xml:space="preserve">Opening the switch </w:t>
      </w:r>
      <w:r>
        <w:rPr>
          <w:b/>
          <w:sz w:val="23"/>
        </w:rPr>
        <w:t>stops the current, so the magnetic field dies away and the soft iron loses its magnetism immediately</w:t>
      </w:r>
      <w:r>
        <w:rPr>
          <w:sz w:val="23"/>
        </w:rPr>
        <w:t xml:space="preserve"> (1 mark).</w:t>
      </w:r>
    </w:p>
    <w:p>
      <w:pPr>
        <w:pStyle w:val="ListBullet"/>
      </w:pPr>
      <w:r>
        <w:rPr>
          <w:i/>
          <w:sz w:val="23"/>
        </w:rPr>
        <w:t>Marking note: 2 marks: 1 mark for the observation and 1 mark for the reason. The reason mark needs the current stopping AND the loss of magnetism.</w:t>
      </w:r>
    </w:p>
    <w:p>
      <w:pPr>
        <w:jc w:val="both"/>
      </w:pPr>
      <w:r>
        <w:rPr>
          <w:b/>
        </w:rPr>
        <w:t>(d)</w:t>
      </w:r>
      <w:r>
        <w:t xml:space="preserve"> [2 marks]</w:t>
      </w:r>
    </w:p>
    <w:p>
      <w:pPr>
        <w:pStyle w:val="ListBullet"/>
      </w:pPr>
      <w:r>
        <w:rPr>
          <w:b/>
          <w:sz w:val="23"/>
        </w:rPr>
        <w:t>Increase the number of turns of wire</w:t>
      </w:r>
      <w:r>
        <w:rPr>
          <w:sz w:val="23"/>
        </w:rPr>
        <w:t xml:space="preserve"> wound round the nail.</w:t>
      </w:r>
    </w:p>
    <w:p>
      <w:pPr>
        <w:pStyle w:val="ListBullet"/>
      </w:pPr>
      <w:r>
        <w:rPr>
          <w:b/>
          <w:sz w:val="23"/>
        </w:rPr>
        <w:t>Use more dry cells (a larger current)</w:t>
      </w:r>
      <w:r>
        <w:rPr>
          <w:sz w:val="23"/>
        </w:rPr>
        <w:t xml:space="preserve"> in the circuit (accept: use a thicker soft iron core).</w:t>
      </w:r>
    </w:p>
    <w:p>
      <w:pPr>
        <w:pStyle w:val="ListBullet"/>
      </w:pPr>
      <w:r>
        <w:rPr>
          <w:i/>
          <w:sz w:val="23"/>
        </w:rPr>
        <w:t>Marking note: 1 mark each for any TWO correct ways (2 marks).</w:t>
      </w:r>
    </w:p>
    <w:p>
      <w:pPr>
        <w:jc w:val="both"/>
      </w:pPr>
      <w:r>
        <w:rPr>
          <w:b/>
        </w:rPr>
        <w:t>(e)</w:t>
      </w:r>
      <w:r>
        <w:t xml:space="preserve"> [2 marks]</w:t>
      </w:r>
    </w:p>
    <w:p>
      <w:pPr>
        <w:pStyle w:val="ListBullet"/>
      </w:pPr>
      <w:r>
        <w:rPr>
          <w:b/>
          <w:sz w:val="23"/>
        </w:rPr>
        <w:t>Soft iron becomes a strong magnet as soon as the current flows and loses its magnetism as soon as the switch is opened</w:t>
      </w:r>
      <w:r>
        <w:rPr>
          <w:sz w:val="23"/>
        </w:rPr>
        <w:t xml:space="preserve"> (1 mark).</w:t>
      </w:r>
    </w:p>
    <w:p>
      <w:pPr>
        <w:pStyle w:val="ListBullet"/>
      </w:pPr>
      <w:r>
        <w:rPr>
          <w:sz w:val="23"/>
        </w:rPr>
        <w:t xml:space="preserve">So the clips can be </w:t>
      </w:r>
      <w:r>
        <w:rPr>
          <w:b/>
          <w:sz w:val="23"/>
        </w:rPr>
        <w:t>picked up and released whenever the pupils wish</w:t>
      </w:r>
      <w:r>
        <w:rPr>
          <w:sz w:val="23"/>
        </w:rPr>
        <w:t xml:space="preserve">; </w:t>
      </w:r>
      <w:r>
        <w:rPr>
          <w:b/>
          <w:sz w:val="23"/>
        </w:rPr>
        <w:t>steel would stay magnetised</w:t>
      </w:r>
      <w:r>
        <w:rPr>
          <w:sz w:val="23"/>
        </w:rPr>
        <w:t xml:space="preserve"> and would not let the clips go (1 mark).</w:t>
      </w:r>
    </w:p>
    <w:p>
      <w:pPr>
        <w:pStyle w:val="ListBullet"/>
      </w:pPr>
      <w:r>
        <w:rPr>
          <w:i/>
          <w:sz w:val="23"/>
        </w:rPr>
        <w:t>Marking note: 2 marks. A candidate who says only 'soft iron is a temporary magnet' scores 1 mark; the second mark needs the use made of that property.</w:t>
      </w:r>
    </w:p>
    <w:p>
      <w:pPr>
        <w:jc w:val="both"/>
      </w:pPr>
      <w:r>
        <w:rPr>
          <w:b/>
        </w:rPr>
        <w:t>(f)</w:t>
      </w:r>
      <w:r>
        <w:t xml:space="preserve"> [1 marks]</w:t>
      </w:r>
    </w:p>
    <w:p>
      <w:pPr>
        <w:pStyle w:val="ListBullet"/>
      </w:pPr>
      <w:r>
        <w:rPr>
          <w:b/>
          <w:sz w:val="23"/>
        </w:rPr>
        <w:t>Lifting and dropping scrap iron and steel with a crane in a scrap yard or steel works</w:t>
      </w:r>
      <w:r>
        <w:rPr>
          <w:sz w:val="23"/>
        </w:rPr>
        <w:t xml:space="preserve"> (accept: separating iron from other waste, electric bells, loudspeakers, electric motors).</w:t>
      </w:r>
    </w:p>
    <w:p>
      <w:pPr>
        <w:pStyle w:val="ListBullet"/>
      </w:pPr>
      <w:r>
        <w:rPr>
          <w:i/>
          <w:sz w:val="23"/>
        </w:rPr>
        <w:t>Marking note: 1 mark for any one correct industrial use.</w:t>
      </w:r>
    </w:p>
    <w:p>
      <w:pPr>
        <w:spacing w:before="160" w:after="80"/>
      </w:pPr>
      <w:r>
        <w:rPr>
          <w:b/>
          <w:sz w:val="24"/>
        </w:rPr>
        <w:t>Question 3 (10 marks)</w:t>
      </w:r>
    </w:p>
    <w:p>
      <w:pPr>
        <w:jc w:val="both"/>
      </w:pPr>
      <w:r>
        <w:rPr>
          <w:b/>
        </w:rPr>
        <w:t>(a)</w:t>
      </w:r>
      <w:r>
        <w:t xml:space="preserve"> [2 marks]</w:t>
      </w:r>
    </w:p>
    <w:p>
      <w:pPr>
        <w:pStyle w:val="ListBullet"/>
      </w:pPr>
      <w:r>
        <w:rPr>
          <w:sz w:val="23"/>
        </w:rPr>
        <w:t xml:space="preserve">The </w:t>
      </w:r>
      <w:r>
        <w:rPr>
          <w:b/>
          <w:sz w:val="23"/>
        </w:rPr>
        <w:t>acceleration of a body is directly proportional to the force applied to it</w:t>
      </w:r>
      <w:r>
        <w:rPr>
          <w:sz w:val="23"/>
        </w:rPr>
        <w:t xml:space="preserve"> and takes place </w:t>
      </w:r>
      <w:r>
        <w:rPr>
          <w:b/>
          <w:sz w:val="23"/>
        </w:rPr>
        <w:t>in the direction of the force</w:t>
      </w:r>
      <w:r>
        <w:rPr>
          <w:sz w:val="23"/>
        </w:rPr>
        <w:t xml:space="preserve"> (1 mark).</w:t>
      </w:r>
    </w:p>
    <w:p>
      <w:pPr>
        <w:pStyle w:val="ListBullet"/>
      </w:pPr>
      <w:r>
        <w:rPr>
          <w:sz w:val="23"/>
        </w:rPr>
        <w:t xml:space="preserve">and is </w:t>
      </w:r>
      <w:r>
        <w:rPr>
          <w:b/>
          <w:sz w:val="23"/>
        </w:rPr>
        <w:t>inversely proportional to the mass of the body</w:t>
      </w:r>
      <w:r>
        <w:rPr>
          <w:sz w:val="23"/>
        </w:rPr>
        <w:t xml:space="preserve">; in symbols </w:t>
      </w:r>
      <w:r>
        <w:rPr>
          <w:b/>
          <w:sz w:val="23"/>
        </w:rPr>
        <w:t>F = ma</w:t>
      </w:r>
      <w:r>
        <w:rPr>
          <w:sz w:val="23"/>
        </w:rPr>
        <w:t xml:space="preserve"> (1 mark).</w:t>
      </w:r>
    </w:p>
    <w:p>
      <w:pPr>
        <w:pStyle w:val="ListBullet"/>
      </w:pPr>
      <w:r>
        <w:rPr>
          <w:i/>
          <w:sz w:val="23"/>
        </w:rPr>
        <w:t>Marking note: 2 marks, 1 mark each. Award the second mark for the symbol form F = ma with the symbols explained.</w:t>
      </w:r>
    </w:p>
    <w:p>
      <w:pPr>
        <w:jc w:val="both"/>
      </w:pPr>
      <w:r>
        <w:rPr>
          <w:b/>
        </w:rPr>
        <w:t>(b)</w:t>
      </w:r>
      <w:r>
        <w:t xml:space="preserve"> [2 marks]</w:t>
      </w:r>
    </w:p>
    <w:p>
      <w:pPr>
        <w:pStyle w:val="ListBullet"/>
      </w:pPr>
      <w:r>
        <w:rPr>
          <w:b/>
          <w:sz w:val="23"/>
        </w:rPr>
        <w:t>The larger the force applied, the larger the acceleration</w:t>
      </w:r>
      <w:r>
        <w:rPr>
          <w:sz w:val="23"/>
        </w:rPr>
        <w:t xml:space="preserve"> - the two rise in the same ratio, so the </w:t>
      </w:r>
      <w:r>
        <w:rPr>
          <w:b/>
          <w:sz w:val="23"/>
        </w:rPr>
        <w:t>acceleration is directly proportional to the force</w:t>
      </w:r>
      <w:r>
        <w:rPr>
          <w:sz w:val="23"/>
        </w:rPr>
        <w:t xml:space="preserve"> (1 mark).</w:t>
      </w:r>
    </w:p>
    <w:p>
      <w:pPr>
        <w:pStyle w:val="ListBullet"/>
      </w:pPr>
      <w:r>
        <w:rPr>
          <w:sz w:val="23"/>
        </w:rPr>
        <w:t xml:space="preserve">This is because the </w:t>
      </w:r>
      <w:r>
        <w:rPr>
          <w:b/>
          <w:sz w:val="23"/>
        </w:rPr>
        <w:t>mass of the trolley (2 kg) stays the same throughout</w:t>
      </w:r>
      <w:r>
        <w:rPr>
          <w:sz w:val="23"/>
        </w:rPr>
        <w:t>; in every row, force ÷ acceleration = 2 kg (1 mark).</w:t>
      </w:r>
    </w:p>
    <w:p>
      <w:pPr>
        <w:pStyle w:val="ListBullet"/>
      </w:pPr>
      <w:r>
        <w:rPr>
          <w:i/>
          <w:sz w:val="23"/>
        </w:rPr>
        <w:t>Marking note: 2 marks. The first mark needs 'directly proportional' or a clear statement that doubling the force doubles the acceleration; the second needs the constant mass.</w:t>
      </w:r>
    </w:p>
    <w:p>
      <w:pPr>
        <w:jc w:val="both"/>
      </w:pPr>
      <w:r>
        <w:rPr>
          <w:b/>
        </w:rPr>
        <w:t>(c)</w:t>
      </w:r>
      <w:r>
        <w:t xml:space="preserve"> [3 marks]</w:t>
      </w:r>
    </w:p>
    <w:p>
      <w:pPr>
        <w:pStyle w:val="ListBullet"/>
      </w:pPr>
      <w:r>
        <w:rPr>
          <w:b/>
          <w:sz w:val="23"/>
        </w:rPr>
        <w:t>F = ma, so a = F ÷ m</w:t>
      </w:r>
      <w:r>
        <w:rPr>
          <w:sz w:val="23"/>
        </w:rPr>
        <w:t xml:space="preserve"> (1 mark)</w:t>
      </w:r>
    </w:p>
    <w:p>
      <w:pPr>
        <w:pStyle w:val="ListBullet"/>
      </w:pPr>
      <w:r>
        <w:rPr>
          <w:b/>
          <w:sz w:val="23"/>
        </w:rPr>
        <w:t>a = 20 ÷ 4</w:t>
      </w:r>
      <w:r>
        <w:rPr>
          <w:sz w:val="23"/>
        </w:rPr>
        <w:t xml:space="preserve"> (1 mark)</w:t>
      </w:r>
    </w:p>
    <w:p>
      <w:pPr>
        <w:pStyle w:val="ListBullet"/>
      </w:pPr>
      <w:r>
        <w:rPr>
          <w:b/>
          <w:sz w:val="23"/>
        </w:rPr>
        <w:t>a = 5 m/s²</w:t>
      </w:r>
      <w:r>
        <w:rPr>
          <w:sz w:val="23"/>
        </w:rPr>
        <w:t xml:space="preserve"> (1 mark)</w:t>
      </w:r>
    </w:p>
    <w:p>
      <w:pPr>
        <w:pStyle w:val="ListBullet"/>
      </w:pPr>
      <w:r>
        <w:rPr>
          <w:i/>
          <w:sz w:val="23"/>
        </w:rPr>
        <w:t>Marking note: 3 marks: 1 mark for the correct formula, 1 mark for the correct substitution and 1 mark for the answer with the unit m/s². A correct answer with no working scores 2 marks.</w:t>
      </w:r>
    </w:p>
    <w:p>
      <w:pPr>
        <w:jc w:val="both"/>
      </w:pPr>
      <w:r>
        <w:rPr>
          <w:b/>
        </w:rPr>
        <w:t>(d)</w:t>
      </w:r>
      <w:r>
        <w:t xml:space="preserve"> [3 marks]</w:t>
      </w:r>
    </w:p>
    <w:p>
      <w:pPr>
        <w:pStyle w:val="ListBullet"/>
      </w:pPr>
      <w:r>
        <w:rPr>
          <w:b/>
          <w:sz w:val="23"/>
        </w:rPr>
        <w:t>The loaded truck has a much larger mass than the empty one</w:t>
      </w:r>
      <w:r>
        <w:rPr>
          <w:sz w:val="23"/>
        </w:rPr>
        <w:t xml:space="preserve"> (1 mark).</w:t>
      </w:r>
    </w:p>
    <w:p>
      <w:pPr>
        <w:pStyle w:val="ListBullet"/>
      </w:pPr>
      <w:r>
        <w:rPr>
          <w:sz w:val="23"/>
        </w:rPr>
        <w:t xml:space="preserve">From </w:t>
      </w:r>
      <w:r>
        <w:rPr>
          <w:b/>
          <w:sz w:val="23"/>
        </w:rPr>
        <w:t>F = ma, a = F ÷ m</w:t>
      </w:r>
      <w:r>
        <w:rPr>
          <w:sz w:val="23"/>
        </w:rPr>
        <w:t xml:space="preserve">, so with the </w:t>
      </w:r>
      <w:r>
        <w:rPr>
          <w:b/>
          <w:sz w:val="23"/>
        </w:rPr>
        <w:t>same force the larger mass gives a smaller acceleration</w:t>
      </w:r>
      <w:r>
        <w:rPr>
          <w:sz w:val="23"/>
        </w:rPr>
        <w:t xml:space="preserve"> (1 mark).</w:t>
      </w:r>
    </w:p>
    <w:p>
      <w:pPr>
        <w:pStyle w:val="ListBullet"/>
      </w:pPr>
      <w:r>
        <w:rPr>
          <w:sz w:val="23"/>
        </w:rPr>
        <w:t xml:space="preserve">So the loaded truck </w:t>
      </w:r>
      <w:r>
        <w:rPr>
          <w:b/>
          <w:sz w:val="23"/>
        </w:rPr>
        <w:t>picks up speed slowly</w:t>
      </w:r>
      <w:r>
        <w:rPr>
          <w:sz w:val="23"/>
        </w:rPr>
        <w:t xml:space="preserve">, and a </w:t>
      </w:r>
      <w:r>
        <w:rPr>
          <w:b/>
          <w:sz w:val="23"/>
        </w:rPr>
        <w:t>larger force - a stronger push or a more powerful engine - is needed</w:t>
      </w:r>
      <w:r>
        <w:rPr>
          <w:sz w:val="23"/>
        </w:rPr>
        <w:t xml:space="preserve"> to start it as quickly as the empty truck (1 mark).</w:t>
      </w:r>
    </w:p>
    <w:p>
      <w:pPr>
        <w:pStyle w:val="ListBullet"/>
      </w:pPr>
      <w:r>
        <w:rPr>
          <w:i/>
          <w:sz w:val="23"/>
        </w:rPr>
        <w:t>Marking note: 3 marks as shown. Accept any sound daily-life example, such as pushing a loaded truck at Kaneshie market, a loaded wheelbarrow of sand, or a trotro full of passengers.</w:t>
      </w:r>
    </w:p>
    <w:p>
      <w:pPr>
        <w:spacing w:before="160" w:after="80"/>
      </w:pPr>
      <w:r>
        <w:rPr>
          <w:b/>
          <w:sz w:val="24"/>
        </w:rPr>
        <w:t>Question 4 (10 marks)</w:t>
      </w:r>
    </w:p>
    <w:p>
      <w:pPr>
        <w:jc w:val="both"/>
      </w:pPr>
      <w:r>
        <w:rPr>
          <w:b/>
        </w:rPr>
        <w:t>(a)</w:t>
      </w:r>
      <w:r>
        <w:t xml:space="preserve"> [4 marks]</w:t>
      </w:r>
    </w:p>
    <w:p>
      <w:pPr>
        <w:pStyle w:val="ListBullet"/>
      </w:pPr>
      <w:r>
        <w:rPr>
          <w:b/>
          <w:sz w:val="23"/>
        </w:rPr>
        <w:t>Showing direction</w:t>
      </w:r>
      <w:r>
        <w:rPr>
          <w:sz w:val="23"/>
        </w:rPr>
        <w:t xml:space="preserve"> - the </w:t>
      </w:r>
      <w:r>
        <w:rPr>
          <w:b/>
          <w:sz w:val="23"/>
        </w:rPr>
        <w:t>magnetic compass</w:t>
      </w:r>
      <w:r>
        <w:rPr>
          <w:sz w:val="23"/>
        </w:rPr>
        <w:t xml:space="preserve"> used by travellers and surveyors.</w:t>
      </w:r>
    </w:p>
    <w:p>
      <w:pPr>
        <w:pStyle w:val="ListBullet"/>
      </w:pPr>
      <w:r>
        <w:rPr>
          <w:b/>
          <w:sz w:val="23"/>
        </w:rPr>
        <w:t>Producing sound</w:t>
      </w:r>
      <w:r>
        <w:rPr>
          <w:sz w:val="23"/>
        </w:rPr>
        <w:t xml:space="preserve"> - the </w:t>
      </w:r>
      <w:r>
        <w:rPr>
          <w:b/>
          <w:sz w:val="23"/>
        </w:rPr>
        <w:t>loudspeaker</w:t>
      </w:r>
      <w:r>
        <w:rPr>
          <w:sz w:val="23"/>
        </w:rPr>
        <w:t xml:space="preserve"> of a radio, a television or a mobile phone.</w:t>
      </w:r>
    </w:p>
    <w:p>
      <w:pPr>
        <w:pStyle w:val="ListBullet"/>
      </w:pPr>
      <w:r>
        <w:rPr>
          <w:b/>
          <w:sz w:val="23"/>
        </w:rPr>
        <w:t>Giving a warning</w:t>
      </w:r>
      <w:r>
        <w:rPr>
          <w:sz w:val="23"/>
        </w:rPr>
        <w:t xml:space="preserve"> - the </w:t>
      </w:r>
      <w:r>
        <w:rPr>
          <w:b/>
          <w:sz w:val="23"/>
        </w:rPr>
        <w:t>electric bell or the security alarm</w:t>
      </w:r>
      <w:r>
        <w:rPr>
          <w:sz w:val="23"/>
        </w:rPr>
        <w:t xml:space="preserve"> on a door.</w:t>
      </w:r>
    </w:p>
    <w:p>
      <w:pPr>
        <w:pStyle w:val="ListBullet"/>
      </w:pPr>
      <w:r>
        <w:rPr>
          <w:b/>
          <w:sz w:val="23"/>
        </w:rPr>
        <w:t>Lifting and separating scrap iron</w:t>
      </w:r>
      <w:r>
        <w:rPr>
          <w:sz w:val="23"/>
        </w:rPr>
        <w:t xml:space="preserve"> - the </w:t>
      </w:r>
      <w:r>
        <w:rPr>
          <w:b/>
          <w:sz w:val="23"/>
        </w:rPr>
        <w:t>electromagnetic crane in a scrap yard</w:t>
      </w:r>
      <w:r>
        <w:rPr>
          <w:sz w:val="23"/>
        </w:rPr>
        <w:t>, or the separation of iron from other waste at a recycling plant (accept: magnetic door catch of a cupboard or refrigerator; electric motor in a fan, blender or corn mill; the bicycle dynamo).</w:t>
      </w:r>
    </w:p>
    <w:p>
      <w:pPr>
        <w:pStyle w:val="ListBullet"/>
      </w:pPr>
      <w:r>
        <w:rPr>
          <w:i/>
          <w:sz w:val="23"/>
        </w:rPr>
        <w:t>Marking note: 1 mark each for any FOUR applications (4 marks). The mark needs both the use and the device or place; a bare list of devices with no use scores a maximum of 2 marks. This is the curriculum exemplar on demonstrating applications of magnetic force.</w:t>
      </w:r>
    </w:p>
    <w:p>
      <w:pPr>
        <w:jc w:val="both"/>
      </w:pPr>
      <w:r>
        <w:rPr>
          <w:b/>
        </w:rPr>
        <w:t>(b)</w:t>
      </w:r>
      <w:r>
        <w:t xml:space="preserve"> [3 marks]</w:t>
      </w:r>
    </w:p>
    <w:p>
      <w:pPr>
        <w:pStyle w:val="ListBullet"/>
      </w:pPr>
      <w:r>
        <w:rPr>
          <w:sz w:val="23"/>
        </w:rPr>
        <w:t xml:space="preserve">The crane carries a </w:t>
      </w:r>
      <w:r>
        <w:rPr>
          <w:b/>
          <w:sz w:val="23"/>
        </w:rPr>
        <w:t>large electromagnet</w:t>
      </w:r>
      <w:r>
        <w:rPr>
          <w:sz w:val="23"/>
        </w:rPr>
        <w:t xml:space="preserve">; when the </w:t>
      </w:r>
      <w:r>
        <w:rPr>
          <w:b/>
          <w:sz w:val="23"/>
        </w:rPr>
        <w:t>current is switched on it becomes strongly magnetised and attracts the pieces of iron and steel</w:t>
      </w:r>
      <w:r>
        <w:rPr>
          <w:sz w:val="23"/>
        </w:rPr>
        <w:t>, which stick to it (1 mark).</w:t>
      </w:r>
    </w:p>
    <w:p>
      <w:pPr>
        <w:pStyle w:val="ListBullet"/>
      </w:pPr>
      <w:r>
        <w:rPr>
          <w:sz w:val="23"/>
        </w:rPr>
        <w:t xml:space="preserve">The crane </w:t>
      </w:r>
      <w:r>
        <w:rPr>
          <w:b/>
          <w:sz w:val="23"/>
        </w:rPr>
        <w:t>lifts and swings the load</w:t>
      </w:r>
      <w:r>
        <w:rPr>
          <w:sz w:val="23"/>
        </w:rPr>
        <w:t xml:space="preserve"> across to the lorry or the heap where it is wanted (1 mark).</w:t>
      </w:r>
    </w:p>
    <w:p>
      <w:pPr>
        <w:pStyle w:val="ListBullet"/>
      </w:pPr>
      <w:r>
        <w:rPr>
          <w:sz w:val="23"/>
        </w:rPr>
        <w:t xml:space="preserve">The </w:t>
      </w:r>
      <w:r>
        <w:rPr>
          <w:b/>
          <w:sz w:val="23"/>
        </w:rPr>
        <w:t>current is then switched off</w:t>
      </w:r>
      <w:r>
        <w:rPr>
          <w:sz w:val="23"/>
        </w:rPr>
        <w:t xml:space="preserve">, the electromagnet </w:t>
      </w:r>
      <w:r>
        <w:rPr>
          <w:b/>
          <w:sz w:val="23"/>
        </w:rPr>
        <w:t>loses its magnetism and the scrap drops</w:t>
      </w:r>
      <w:r>
        <w:rPr>
          <w:sz w:val="23"/>
        </w:rPr>
        <w:t xml:space="preserve"> at the right place, without anyone touching it (1 mark).</w:t>
      </w:r>
    </w:p>
    <w:p>
      <w:pPr>
        <w:pStyle w:val="ListBullet"/>
      </w:pPr>
      <w:r>
        <w:rPr>
          <w:i/>
          <w:sz w:val="23"/>
        </w:rPr>
        <w:t>Marking note: 3 marks as shown. Candidates who describe a permanent magnet lifting the scrap score a maximum of 1 mark, since the load could not be released.</w:t>
      </w:r>
    </w:p>
    <w:p>
      <w:pPr>
        <w:jc w:val="both"/>
      </w:pPr>
      <w:r>
        <w:rPr>
          <w:b/>
        </w:rPr>
        <w:t>(c)</w:t>
      </w:r>
      <w:r>
        <w:t xml:space="preserve"> [3 marks]</w:t>
      </w:r>
    </w:p>
    <w:p>
      <w:pPr>
        <w:pStyle w:val="ListBullet"/>
      </w:pPr>
      <w:r>
        <w:rPr>
          <w:b/>
          <w:sz w:val="23"/>
        </w:rPr>
        <w:t>Set-up:</w:t>
      </w:r>
      <w:r>
        <w:rPr>
          <w:sz w:val="23"/>
        </w:rPr>
        <w:t xml:space="preserve"> place a </w:t>
      </w:r>
      <w:r>
        <w:rPr>
          <w:b/>
          <w:sz w:val="23"/>
        </w:rPr>
        <w:t>trolley carrying a steel bar on a smooth, level bench</w:t>
      </w:r>
      <w:r>
        <w:rPr>
          <w:sz w:val="23"/>
        </w:rPr>
        <w:t xml:space="preserve">, mark a start line and a finish line, and arrange to pull the trolley with a </w:t>
      </w:r>
      <w:r>
        <w:rPr>
          <w:b/>
          <w:sz w:val="23"/>
        </w:rPr>
        <w:t>strong magnet</w:t>
      </w:r>
      <w:r>
        <w:rPr>
          <w:sz w:val="23"/>
        </w:rPr>
        <w:t xml:space="preserve"> (1 mark).</w:t>
      </w:r>
    </w:p>
    <w:p>
      <w:pPr>
        <w:pStyle w:val="ListBullet"/>
      </w:pPr>
      <w:r>
        <w:rPr>
          <w:b/>
          <w:sz w:val="23"/>
        </w:rPr>
        <w:t>Method:</w:t>
      </w:r>
      <w:r>
        <w:rPr>
          <w:sz w:val="23"/>
        </w:rPr>
        <w:t xml:space="preserve"> pull the trolley with </w:t>
      </w:r>
      <w:r>
        <w:rPr>
          <w:b/>
          <w:sz w:val="23"/>
        </w:rPr>
        <w:t>one magnet and time how long it takes to reach the finish line</w:t>
      </w:r>
      <w:r>
        <w:rPr>
          <w:sz w:val="23"/>
        </w:rPr>
        <w:t xml:space="preserve">; then repeat with </w:t>
      </w:r>
      <w:r>
        <w:rPr>
          <w:b/>
          <w:sz w:val="23"/>
        </w:rPr>
        <w:t>two or three magnets held together, keeping the same trolley and the same distance</w:t>
      </w:r>
      <w:r>
        <w:rPr>
          <w:sz w:val="23"/>
        </w:rPr>
        <w:t>, so that only the force is changed (1 mark).</w:t>
      </w:r>
    </w:p>
    <w:p>
      <w:pPr>
        <w:pStyle w:val="ListBullet"/>
      </w:pPr>
      <w:r>
        <w:rPr>
          <w:b/>
          <w:sz w:val="23"/>
        </w:rPr>
        <w:t>Result:</w:t>
      </w:r>
      <w:r>
        <w:rPr>
          <w:sz w:val="23"/>
        </w:rPr>
        <w:t xml:space="preserve"> the trolley reaches the finish line in a </w:t>
      </w:r>
      <w:r>
        <w:rPr>
          <w:b/>
          <w:sz w:val="23"/>
        </w:rPr>
        <w:t>shorter time when the larger magnetic force is used</w:t>
      </w:r>
      <w:r>
        <w:rPr>
          <w:sz w:val="23"/>
        </w:rPr>
        <w:t xml:space="preserve">, which shows that the </w:t>
      </w:r>
      <w:r>
        <w:rPr>
          <w:b/>
          <w:sz w:val="23"/>
        </w:rPr>
        <w:t>larger the force, the larger the acceleration</w:t>
      </w:r>
      <w:r>
        <w:rPr>
          <w:sz w:val="23"/>
        </w:rPr>
        <w:t xml:space="preserve"> (1 mark).</w:t>
      </w:r>
    </w:p>
    <w:p>
      <w:pPr>
        <w:pStyle w:val="ListBullet"/>
      </w:pPr>
      <w:r>
        <w:rPr>
          <w:i/>
          <w:sz w:val="23"/>
        </w:rPr>
        <w:t>Marking note: 3 marks as shown. Insist that only the force is changed: the same trolley, the same mass and the same distance. This is the curriculum exemplar on performing an experiment to show the relationship between force and motion using magnetic force.</w:t>
      </w:r>
    </w:p>
    <w:p>
      <w:pPr>
        <w:spacing w:before="160" w:after="80"/>
      </w:pPr>
      <w:r>
        <w:rPr>
          <w:b/>
          <w:sz w:val="24"/>
        </w:rPr>
        <w:t>Question 5 (9 marks)</w:t>
      </w:r>
    </w:p>
    <w:p>
      <w:pPr>
        <w:jc w:val="both"/>
      </w:pPr>
      <w:r>
        <w:rPr>
          <w:b/>
        </w:rPr>
        <w:t>(a)</w:t>
      </w:r>
      <w:r>
        <w:t xml:space="preserve"> [2 marks]</w:t>
      </w:r>
    </w:p>
    <w:p>
      <w:pPr>
        <w:pStyle w:val="ListBullet"/>
      </w:pPr>
      <w:r>
        <w:rPr>
          <w:sz w:val="23"/>
        </w:rPr>
        <w:t xml:space="preserve">A </w:t>
      </w:r>
      <w:r>
        <w:rPr>
          <w:b/>
          <w:sz w:val="23"/>
        </w:rPr>
        <w:t>simple machine</w:t>
      </w:r>
      <w:r>
        <w:rPr>
          <w:sz w:val="23"/>
        </w:rPr>
        <w:t xml:space="preserve"> is a device with </w:t>
      </w:r>
      <w:r>
        <w:rPr>
          <w:b/>
          <w:sz w:val="23"/>
        </w:rPr>
        <w:t>few or no moving parts that makes work easier by changing the size or the direction of the force applied</w:t>
      </w:r>
      <w:r>
        <w:rPr>
          <w:sz w:val="23"/>
        </w:rPr>
        <w:t xml:space="preserve"> (1 mark).</w:t>
      </w:r>
    </w:p>
    <w:p>
      <w:pPr>
        <w:pStyle w:val="ListBullet"/>
      </w:pPr>
      <w:r>
        <w:rPr>
          <w:sz w:val="23"/>
        </w:rPr>
        <w:t xml:space="preserve">A </w:t>
      </w:r>
      <w:r>
        <w:rPr>
          <w:b/>
          <w:sz w:val="23"/>
        </w:rPr>
        <w:t>complex (compound) machine</w:t>
      </w:r>
      <w:r>
        <w:rPr>
          <w:sz w:val="23"/>
        </w:rPr>
        <w:t xml:space="preserve"> is a machine </w:t>
      </w:r>
      <w:r>
        <w:rPr>
          <w:b/>
          <w:sz w:val="23"/>
        </w:rPr>
        <w:t>made up of two or more simple machines working together</w:t>
      </w:r>
      <w:r>
        <w:rPr>
          <w:sz w:val="23"/>
        </w:rPr>
        <w:t xml:space="preserve"> (1 mark).</w:t>
      </w:r>
    </w:p>
    <w:p>
      <w:pPr>
        <w:pStyle w:val="ListBullet"/>
      </w:pPr>
      <w:r>
        <w:rPr>
          <w:i/>
          <w:sz w:val="23"/>
        </w:rPr>
        <w:t>Marking note: 2 marks, 1 mark each.</w:t>
      </w:r>
    </w:p>
    <w:p>
      <w:pPr>
        <w:jc w:val="both"/>
      </w:pPr>
      <w:r>
        <w:rPr>
          <w:b/>
        </w:rPr>
        <w:t>(b)</w:t>
      </w:r>
      <w:r>
        <w:t xml:space="preserve"> [3 marks]</w:t>
      </w:r>
    </w:p>
    <w:p>
      <w:pPr>
        <w:pStyle w:val="ListBullet"/>
      </w:pPr>
      <w:r>
        <w:rPr>
          <w:b/>
          <w:sz w:val="23"/>
        </w:rPr>
        <w:t>Lever</w:t>
      </w:r>
      <w:r>
        <w:rPr>
          <w:sz w:val="23"/>
        </w:rPr>
        <w:t xml:space="preserve"> - a crowbar, a pair of scissors or the handles of a wheelbarrow.</w:t>
      </w:r>
    </w:p>
    <w:p>
      <w:pPr>
        <w:pStyle w:val="ListBullet"/>
      </w:pPr>
      <w:r>
        <w:rPr>
          <w:b/>
          <w:sz w:val="23"/>
        </w:rPr>
        <w:t>Pulley</w:t>
      </w:r>
      <w:r>
        <w:rPr>
          <w:sz w:val="23"/>
        </w:rPr>
        <w:t xml:space="preserve"> - the pulley used to draw water from a well or to lift blocks on a building site.</w:t>
      </w:r>
    </w:p>
    <w:p>
      <w:pPr>
        <w:pStyle w:val="ListBullet"/>
      </w:pPr>
      <w:r>
        <w:rPr>
          <w:b/>
          <w:sz w:val="23"/>
        </w:rPr>
        <w:t>Inclined plane</w:t>
      </w:r>
      <w:r>
        <w:rPr>
          <w:sz w:val="23"/>
        </w:rPr>
        <w:t xml:space="preserve"> - a ramp used to roll drums onto a lorry (accept: </w:t>
      </w:r>
      <w:r>
        <w:rPr>
          <w:b/>
          <w:sz w:val="23"/>
        </w:rPr>
        <w:t>wedge</w:t>
      </w:r>
      <w:r>
        <w:rPr>
          <w:sz w:val="23"/>
        </w:rPr>
        <w:t xml:space="preserve"> - an axe or a knife; </w:t>
      </w:r>
      <w:r>
        <w:rPr>
          <w:b/>
          <w:sz w:val="23"/>
        </w:rPr>
        <w:t>screw</w:t>
      </w:r>
      <w:r>
        <w:rPr>
          <w:sz w:val="23"/>
        </w:rPr>
        <w:t xml:space="preserve"> - a bolt or a bottle top; </w:t>
      </w:r>
      <w:r>
        <w:rPr>
          <w:b/>
          <w:sz w:val="23"/>
        </w:rPr>
        <w:t>wheel and axle</w:t>
      </w:r>
      <w:r>
        <w:rPr>
          <w:sz w:val="23"/>
        </w:rPr>
        <w:t xml:space="preserve"> - a door knob or a steering wheel).</w:t>
      </w:r>
    </w:p>
    <w:p>
      <w:pPr>
        <w:pStyle w:val="ListBullet"/>
      </w:pPr>
      <w:r>
        <w:rPr>
          <w:i/>
          <w:sz w:val="23"/>
        </w:rPr>
        <w:t>Marking note: 1 mark each for any THREE simple machines, each with a correct example (3 marks). A name with no example scores half of nothing - award the mark only when both are given. This is the curriculum exemplar that recaps simple machines from B7/JHS1.4.4.2.1.</w:t>
      </w:r>
    </w:p>
    <w:p>
      <w:pPr>
        <w:jc w:val="both"/>
      </w:pPr>
      <w:r>
        <w:rPr>
          <w:b/>
        </w:rPr>
        <w:t>(c)</w:t>
      </w:r>
      <w:r>
        <w:t xml:space="preserve"> [2 marks]</w:t>
      </w:r>
    </w:p>
    <w:p>
      <w:pPr>
        <w:pStyle w:val="ListBullet"/>
      </w:pPr>
      <w:r>
        <w:rPr>
          <w:sz w:val="23"/>
        </w:rPr>
        <w:t xml:space="preserve">A </w:t>
      </w:r>
      <w:r>
        <w:rPr>
          <w:b/>
          <w:sz w:val="23"/>
        </w:rPr>
        <w:t>simple machine is one device with few or no moving parts</w:t>
      </w:r>
      <w:r>
        <w:rPr>
          <w:sz w:val="23"/>
        </w:rPr>
        <w:t xml:space="preserve">, while a </w:t>
      </w:r>
      <w:r>
        <w:rPr>
          <w:b/>
          <w:sz w:val="23"/>
        </w:rPr>
        <w:t>complex machine is built from two or more simple machines working together</w:t>
      </w:r>
      <w:r>
        <w:rPr>
          <w:sz w:val="23"/>
        </w:rPr>
        <w:t>.</w:t>
      </w:r>
    </w:p>
    <w:p>
      <w:pPr>
        <w:pStyle w:val="ListBullet"/>
      </w:pPr>
      <w:r>
        <w:rPr>
          <w:sz w:val="23"/>
        </w:rPr>
        <w:t xml:space="preserve">A simple machine is usually </w:t>
      </w:r>
      <w:r>
        <w:rPr>
          <w:b/>
          <w:sz w:val="23"/>
        </w:rPr>
        <w:t>worked by the effort of a person and is cheap and easy to repair</w:t>
      </w:r>
      <w:r>
        <w:rPr>
          <w:sz w:val="23"/>
        </w:rPr>
        <w:t xml:space="preserve">, while a complex machine often </w:t>
      </w:r>
      <w:r>
        <w:rPr>
          <w:b/>
          <w:sz w:val="23"/>
        </w:rPr>
        <w:t>needs fuel or electricity, does much more work in a shorter time, and costs more to buy and maintain</w:t>
      </w:r>
      <w:r>
        <w:rPr>
          <w:sz w:val="23"/>
        </w:rPr>
        <w:t>.</w:t>
      </w:r>
    </w:p>
    <w:p>
      <w:pPr>
        <w:pStyle w:val="ListBullet"/>
      </w:pPr>
      <w:r>
        <w:rPr>
          <w:i/>
          <w:sz w:val="23"/>
        </w:rPr>
        <w:t>Marking note: 1 mark each for any TWO valid differences (2 marks).</w:t>
      </w:r>
    </w:p>
    <w:p>
      <w:pPr>
        <w:jc w:val="both"/>
      </w:pPr>
      <w:r>
        <w:rPr>
          <w:b/>
        </w:rPr>
        <w:t>(d)</w:t>
      </w:r>
      <w:r>
        <w:t xml:space="preserve"> [2 marks]</w:t>
      </w:r>
    </w:p>
    <w:p>
      <w:pPr>
        <w:pStyle w:val="ListBullet"/>
      </w:pPr>
      <w:r>
        <w:rPr>
          <w:b/>
          <w:sz w:val="23"/>
        </w:rPr>
        <w:t>Corn mill</w:t>
      </w:r>
      <w:r>
        <w:rPr>
          <w:sz w:val="23"/>
        </w:rPr>
        <w:t xml:space="preserve"> - grinds maize into dough for banku and kenkey (accept </w:t>
      </w:r>
      <w:r>
        <w:rPr>
          <w:b/>
          <w:sz w:val="23"/>
        </w:rPr>
        <w:t>blender</w:t>
      </w:r>
      <w:r>
        <w:rPr>
          <w:sz w:val="23"/>
        </w:rPr>
        <w:t xml:space="preserve"> - grinds pepper, tomatoes and onions).</w:t>
      </w:r>
    </w:p>
    <w:p>
      <w:pPr>
        <w:pStyle w:val="ListBullet"/>
      </w:pPr>
      <w:r>
        <w:rPr>
          <w:b/>
          <w:sz w:val="23"/>
        </w:rPr>
        <w:t>Tractor</w:t>
      </w:r>
      <w:r>
        <w:rPr>
          <w:sz w:val="23"/>
        </w:rPr>
        <w:t xml:space="preserve"> - ploughs and harrows the land on a farm (accept </w:t>
      </w:r>
      <w:r>
        <w:rPr>
          <w:b/>
          <w:sz w:val="23"/>
        </w:rPr>
        <w:t>sewing machine</w:t>
      </w:r>
      <w:r>
        <w:rPr>
          <w:sz w:val="23"/>
        </w:rPr>
        <w:t xml:space="preserve"> - sews cloth into garments; </w:t>
      </w:r>
      <w:r>
        <w:rPr>
          <w:b/>
          <w:sz w:val="23"/>
        </w:rPr>
        <w:t>bicycle or motorcycle</w:t>
      </w:r>
      <w:r>
        <w:rPr>
          <w:sz w:val="23"/>
        </w:rPr>
        <w:t xml:space="preserve"> - carries people and loads; </w:t>
      </w:r>
      <w:r>
        <w:rPr>
          <w:b/>
          <w:sz w:val="23"/>
        </w:rPr>
        <w:t>water pump</w:t>
      </w:r>
      <w:r>
        <w:rPr>
          <w:sz w:val="23"/>
        </w:rPr>
        <w:t xml:space="preserve"> - lifts water for irrigation).</w:t>
      </w:r>
    </w:p>
    <w:p>
      <w:pPr>
        <w:pStyle w:val="ListBullet"/>
      </w:pPr>
      <w:r>
        <w:rPr>
          <w:i/>
          <w:sz w:val="23"/>
        </w:rPr>
        <w:t>Marking note: 1 mark each for any TWO complex machines, each with its correct use (2 marks). Do not award a mark for a simple machine such as a cutlass, a ramp or a single pulley.</w:t>
      </w:r>
    </w:p>
    <w:p>
      <w:pPr>
        <w:spacing w:before="160" w:after="80"/>
      </w:pPr>
      <w:r>
        <w:rPr>
          <w:b/>
          <w:sz w:val="24"/>
        </w:rPr>
        <w:t>Question 6 (10 marks)</w:t>
      </w:r>
    </w:p>
    <w:p>
      <w:pPr>
        <w:jc w:val="both"/>
      </w:pPr>
      <w:r>
        <w:rPr>
          <w:b/>
        </w:rPr>
        <w:t>(a)</w:t>
      </w:r>
      <w:r>
        <w:t xml:space="preserve"> [4 marks]</w:t>
      </w:r>
    </w:p>
    <w:p>
      <w:pPr>
        <w:pStyle w:val="ListBullet"/>
      </w:pPr>
      <w:r>
        <w:rPr>
          <w:b/>
          <w:sz w:val="23"/>
        </w:rPr>
        <w:t>J - the brake lever</w:t>
      </w:r>
      <w:r>
        <w:rPr>
          <w:sz w:val="23"/>
        </w:rPr>
        <w:t xml:space="preserve"> on the handlebar (1 mark).</w:t>
      </w:r>
    </w:p>
    <w:p>
      <w:pPr>
        <w:pStyle w:val="ListBullet"/>
      </w:pPr>
      <w:r>
        <w:rPr>
          <w:b/>
          <w:sz w:val="23"/>
        </w:rPr>
        <w:t>K - the chain</w:t>
      </w:r>
      <w:r>
        <w:rPr>
          <w:sz w:val="23"/>
        </w:rPr>
        <w:t>, running over the toothed wheels (sprockets) (1 mark).</w:t>
      </w:r>
    </w:p>
    <w:p>
      <w:pPr>
        <w:pStyle w:val="ListBullet"/>
      </w:pPr>
      <w:r>
        <w:rPr>
          <w:b/>
          <w:sz w:val="23"/>
        </w:rPr>
        <w:t>L - the pedal and crank</w:t>
      </w:r>
      <w:r>
        <w:rPr>
          <w:sz w:val="23"/>
        </w:rPr>
        <w:t xml:space="preserve"> (1 mark).</w:t>
      </w:r>
    </w:p>
    <w:p>
      <w:pPr>
        <w:pStyle w:val="ListBullet"/>
      </w:pPr>
      <w:r>
        <w:rPr>
          <w:b/>
          <w:sz w:val="23"/>
        </w:rPr>
        <w:t>M - the front wheel</w:t>
      </w:r>
      <w:r>
        <w:rPr>
          <w:sz w:val="23"/>
        </w:rPr>
        <w:t xml:space="preserve"> (accept: wheel and tyre) (1 mark).</w:t>
      </w:r>
    </w:p>
    <w:p>
      <w:pPr>
        <w:pStyle w:val="ListBullet"/>
      </w:pPr>
      <w:r>
        <w:rPr>
          <w:i/>
          <w:sz w:val="23"/>
        </w:rPr>
        <w:t>Marking note: 1 mark each (4 marks).</w:t>
      </w:r>
    </w:p>
    <w:p>
      <w:pPr>
        <w:jc w:val="both"/>
      </w:pPr>
      <w:r>
        <w:rPr>
          <w:b/>
        </w:rPr>
        <w:t>(b)</w:t>
      </w:r>
      <w:r>
        <w:t xml:space="preserve"> [2 marks]</w:t>
      </w:r>
    </w:p>
    <w:p>
      <w:pPr>
        <w:pStyle w:val="ListBullet"/>
      </w:pPr>
      <w:r>
        <w:rPr>
          <w:b/>
          <w:sz w:val="23"/>
        </w:rPr>
        <w:t>J - a lever</w:t>
      </w:r>
      <w:r>
        <w:rPr>
          <w:sz w:val="23"/>
        </w:rPr>
        <w:t>: the brake lever turns about a pivot so that a small effort of the fingers gives a large pull on the brake cable (1 mark).</w:t>
      </w:r>
    </w:p>
    <w:p>
      <w:pPr>
        <w:pStyle w:val="ListBullet"/>
      </w:pPr>
      <w:r>
        <w:rPr>
          <w:b/>
          <w:sz w:val="23"/>
        </w:rPr>
        <w:t>M - a wheel and axle</w:t>
      </w:r>
      <w:r>
        <w:rPr>
          <w:sz w:val="23"/>
        </w:rPr>
        <w:t>: the large wheel turns on the small axle at the hub (1 mark).</w:t>
      </w:r>
    </w:p>
    <w:p>
      <w:pPr>
        <w:pStyle w:val="ListBullet"/>
      </w:pPr>
      <w:r>
        <w:rPr>
          <w:i/>
          <w:sz w:val="23"/>
        </w:rPr>
        <w:t>Marking note: 2 marks, 1 mark each. The example need not be explained; the correct name of the simple machine earns the mark.</w:t>
      </w:r>
    </w:p>
    <w:p>
      <w:pPr>
        <w:jc w:val="both"/>
      </w:pPr>
      <w:r>
        <w:rPr>
          <w:b/>
        </w:rPr>
        <w:t>(c)</w:t>
      </w:r>
      <w:r>
        <w:t xml:space="preserve"> [2 marks]</w:t>
      </w:r>
    </w:p>
    <w:p>
      <w:pPr>
        <w:pStyle w:val="ListBullet"/>
      </w:pPr>
      <w:r>
        <w:rPr>
          <w:sz w:val="23"/>
        </w:rPr>
        <w:t xml:space="preserve">It is </w:t>
      </w:r>
      <w:r>
        <w:rPr>
          <w:b/>
          <w:sz w:val="23"/>
        </w:rPr>
        <w:t>made up of several simple machines working together</w:t>
      </w:r>
      <w:r>
        <w:rPr>
          <w:sz w:val="23"/>
        </w:rPr>
        <w:t xml:space="preserve"> - levers (brake levers), wheels and axles (the wheels, the pedals and cranks), the chain and toothed wheels, and screws (the nuts and bolts) (1 mark).</w:t>
      </w:r>
    </w:p>
    <w:p>
      <w:pPr>
        <w:pStyle w:val="ListBullet"/>
      </w:pPr>
      <w:r>
        <w:rPr>
          <w:sz w:val="23"/>
        </w:rPr>
        <w:t xml:space="preserve">These parts </w:t>
      </w:r>
      <w:r>
        <w:rPr>
          <w:b/>
          <w:sz w:val="23"/>
        </w:rPr>
        <w:t>all act together to change the push of the rider's legs into the turning of the wheels</w:t>
      </w:r>
      <w:r>
        <w:rPr>
          <w:sz w:val="23"/>
        </w:rPr>
        <w:t>, which no single simple machine could do (1 mark).</w:t>
      </w:r>
    </w:p>
    <w:p>
      <w:pPr>
        <w:pStyle w:val="ListBullet"/>
      </w:pPr>
      <w:r>
        <w:rPr>
          <w:i/>
          <w:sz w:val="23"/>
        </w:rPr>
        <w:t>Marking note: 2 marks. A candidate who simply says 'it has many parts' scores 0; the simple machines must be identified for the first mark.</w:t>
      </w:r>
    </w:p>
    <w:p>
      <w:pPr>
        <w:jc w:val="both"/>
      </w:pPr>
      <w:r>
        <w:rPr>
          <w:b/>
        </w:rPr>
        <w:t>(d)</w:t>
      </w:r>
      <w:r>
        <w:t xml:space="preserve"> [2 marks]</w:t>
      </w:r>
    </w:p>
    <w:p>
      <w:pPr>
        <w:pStyle w:val="ListBullet"/>
      </w:pPr>
      <w:r>
        <w:rPr>
          <w:sz w:val="23"/>
        </w:rPr>
        <w:t xml:space="preserve">The pupil </w:t>
      </w:r>
      <w:r>
        <w:rPr>
          <w:b/>
          <w:sz w:val="23"/>
        </w:rPr>
        <w:t>travels to school, to the farm and to the market far more quickly and with less effort</w:t>
      </w:r>
      <w:r>
        <w:rPr>
          <w:sz w:val="23"/>
        </w:rPr>
        <w:t xml:space="preserve">, so he or she </w:t>
      </w:r>
      <w:r>
        <w:rPr>
          <w:b/>
          <w:sz w:val="23"/>
        </w:rPr>
        <w:t>arrives on time and less tired</w:t>
      </w:r>
      <w:r>
        <w:rPr>
          <w:sz w:val="23"/>
        </w:rPr>
        <w:t xml:space="preserve">, and </w:t>
      </w:r>
      <w:r>
        <w:rPr>
          <w:b/>
          <w:sz w:val="23"/>
        </w:rPr>
        <w:t>saves the money that would be spent on transport fares</w:t>
      </w:r>
      <w:r>
        <w:rPr>
          <w:sz w:val="23"/>
        </w:rPr>
        <w:t>.</w:t>
      </w:r>
    </w:p>
    <w:p>
      <w:pPr>
        <w:pStyle w:val="ListBullet"/>
      </w:pPr>
      <w:r>
        <w:rPr>
          <w:b/>
          <w:sz w:val="23"/>
        </w:rPr>
        <w:t>Loads such as water, firewood and farm produce can be carried</w:t>
      </w:r>
      <w:r>
        <w:rPr>
          <w:sz w:val="23"/>
        </w:rPr>
        <w:t xml:space="preserve">, and the family can </w:t>
      </w:r>
      <w:r>
        <w:rPr>
          <w:b/>
          <w:sz w:val="23"/>
        </w:rPr>
        <w:t>reach the clinic quickly in an emergency</w:t>
      </w:r>
      <w:r>
        <w:rPr>
          <w:sz w:val="23"/>
        </w:rPr>
        <w:t xml:space="preserve">; the bicycle also </w:t>
      </w:r>
      <w:r>
        <w:rPr>
          <w:b/>
          <w:sz w:val="23"/>
        </w:rPr>
        <w:t>uses no fuel, so it does not pollute the air</w:t>
      </w:r>
      <w:r>
        <w:rPr>
          <w:sz w:val="23"/>
        </w:rPr>
        <w:t>.</w:t>
      </w:r>
    </w:p>
    <w:p>
      <w:pPr>
        <w:pStyle w:val="ListBullet"/>
      </w:pPr>
      <w:r>
        <w:rPr>
          <w:i/>
          <w:sz w:val="23"/>
        </w:rPr>
        <w:t>Marking note: 1 mark each for any TWO sound benefits (2 marks). This answers the curriculum exemplar on how the functions of a complex machine can improve the quality of life.</w:t>
      </w:r>
    </w:p>
    <w:p>
      <w:pPr>
        <w:pBdr>
          <w:bottom w:val="single" w:sz="6" w:space="1" w:color="999999"/>
        </w:pBdr>
        <w:spacing w:before="40" w:after="120"/>
      </w:pPr>
    </w:p>
    <w:p>
      <w:pPr>
        <w:pageBreakBefore/>
        <w:spacing w:after="120"/>
        <w:jc w:val="center"/>
      </w:pPr>
      <w:r>
        <w:rPr>
          <w:b/>
          <w:color w:val="102A54"/>
          <w:sz w:val="28"/>
        </w:rPr>
        <w:t>CURRICULUM ASSESSMENT BLUEPRINT</w:t>
      </w:r>
    </w:p>
    <w:p>
      <w:pPr>
        <w:jc w:val="both"/>
      </w:pPr>
      <w:r>
        <w:rPr>
          <w:b/>
        </w:rPr>
        <w:t>Strand:</w:t>
      </w:r>
      <w:r>
        <w:t xml:space="preserve"> 4: Forces and Energy | </w:t>
      </w:r>
      <w:r>
        <w:rPr>
          <w:b/>
        </w:rPr>
        <w:t>Sub-strand:</w:t>
      </w:r>
      <w:r>
        <w:t xml:space="preserve"> 4: Force and Motion | </w:t>
      </w:r>
      <w:r>
        <w:rPr>
          <w:b/>
        </w:rPr>
        <w:t>Class:</w:t>
      </w:r>
      <w:r>
        <w:t xml:space="preserve"> Basic 8 (JHS 2)</w:t>
      </w:r>
    </w:p>
    <w:p>
      <w:pPr>
        <w:jc w:val="both"/>
      </w:pPr>
      <w:r>
        <w:rPr>
          <w:b/>
        </w:rPr>
        <w:t>Content Standard:</w:t>
      </w:r>
      <w:r>
        <w:t xml:space="preserve"> </w:t>
      </w:r>
      <w:r>
        <w:rPr>
          <w:b/>
        </w:rPr>
        <w:t>B8/JHS2.4.4.1</w:t>
      </w:r>
      <w:r>
        <w:t xml:space="preserve"> - Demonstrate the production of magnet, domestic and industrial application of magnetic force and its relationship with Newton's Second Law of motion and in everyday life. </w:t>
      </w:r>
      <w:r>
        <w:rPr>
          <w:b/>
        </w:rPr>
        <w:t>B8/JHS2.4.4.2</w:t>
      </w:r>
      <w:r>
        <w:t xml:space="preserve"> - Demonstrate understanding of complex machines and how they work.</w:t>
      </w:r>
    </w:p>
    <w:p>
      <w:pPr>
        <w:jc w:val="both"/>
      </w:pPr>
      <w:r>
        <w:t>Source: NaCCA Science Common Core Programme Curriculum (B7/JHS1-B9/JHS3), 2021 edition, Strand 4: Forces and Energy, Sub-Strand 4: Force and Motion, Basic 8, pages 74-75. Content standard B8/JHS2.4.4.1 with indicators B8/JHS2.4.4.1.1 (exemplars: produce magnets using magnetic materials such as pieces of iron and a bar magnet, and using electricity; demonstrate some applications of magnetic force in domestic and industrial activities, e.g. compass, alarms, loudspeakers; explore other industrial and domestic applications of magnetic force and present findings) and B8/JHS2.4.4.1.2 (exemplars: explain Newton's Second Law of motion with examples from daily life; perform an experiment to show the relationship between force and motion using magnetic force and the principle of Newton's Second Law of Motion); and content standard B8/JHS2.4.4.2 with indicator B8/JHS2.4.4.2.1 (exemplars: recap simple machines from B7/JHS1.4.4.2.1; explain what complex machines are and how they differ from simple machines; identify simple machines in complex machines; explain how the functions of a complex machine can improve the quality of life).</w:t>
      </w:r>
    </w:p>
    <w:p>
      <w:pPr>
        <w:jc w:val="both"/>
      </w:pPr>
      <w:r>
        <w:t>Note: The paper carries two content standards and three indicators. Questions 1 and 2 cover the making of magnets (B8/JHS2.4.4.1.1, exemplar 1), Question 4 covers the domestic and industrial applications of magnetic force (B8/JHS2.4.4.1.1, exemplars 2 and 3), Question 3 covers Newton's Second Law and the force-and-motion experiment (B8/JHS2.4.4.1.2), and Questions 5 and 6 cover simple and complex machines (B8/JHS2.4.4.2.1). The school's sheets use the shorter coded form (B8.4.4.1 and B8.4.4.2); both forms are given in the blueprint.</w:t>
      </w:r>
    </w:p>
    <w:p>
      <w:pPr>
        <w:spacing w:before="160" w:after="80"/>
      </w:pPr>
      <w:r>
        <w:rPr>
          <w:b/>
          <w:sz w:val="24"/>
        </w:rPr>
        <w:t>Section A</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A1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A3</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A4</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A5</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A6</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A7</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A8</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A9</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A10</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A12</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A13</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A14</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A15</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A16</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A17</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A18</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A19</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A20</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A21</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A22</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A23</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A24</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A25</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A26</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1</w:t>
            </w:r>
          </w:p>
        </w:tc>
      </w:tr>
      <w:tr>
        <w:tc>
          <w:tcPr>
            <w:tcW w:type="dxa" w:w="1392"/>
          </w:tcPr>
          <w:p>
            <w:pPr>
              <w:spacing w:after="20"/>
            </w:pPr>
            <w:r>
              <w:rPr>
                <w:sz w:val="20"/>
              </w:rPr>
              <w:t>A27</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A28</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A29</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A30</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A31</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A32</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A33</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A34</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A35</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A36</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A37</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A38</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1</w:t>
            </w:r>
          </w:p>
        </w:tc>
      </w:tr>
      <w:tr>
        <w:tc>
          <w:tcPr>
            <w:tcW w:type="dxa" w:w="1392"/>
          </w:tcPr>
          <w:p>
            <w:pPr>
              <w:spacing w:after="20"/>
            </w:pPr>
            <w:r>
              <w:rPr>
                <w:sz w:val="20"/>
              </w:rPr>
              <w:t>A39</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1</w:t>
            </w:r>
          </w:p>
        </w:tc>
      </w:tr>
      <w:tr>
        <w:tc>
          <w:tcPr>
            <w:tcW w:type="dxa" w:w="1392"/>
          </w:tcPr>
          <w:p>
            <w:pPr>
              <w:spacing w:after="20"/>
            </w:pPr>
            <w:r>
              <w:rPr>
                <w:sz w:val="20"/>
              </w:rPr>
              <w:t>A40</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1</w:t>
            </w:r>
          </w:p>
        </w:tc>
      </w:tr>
    </w:tbl>
    <w:p>
      <w:pPr>
        <w:spacing w:after="40"/>
      </w:pPr>
    </w:p>
    <w:p>
      <w:pPr>
        <w:spacing w:before="160" w:after="80"/>
      </w:pPr>
      <w:r>
        <w:rPr>
          <w:b/>
          <w:sz w:val="24"/>
        </w:rPr>
        <w:t>Section B</w:t>
      </w:r>
    </w:p>
    <w:tbl>
      <w:tblPr>
        <w:tblStyle w:val="TableGrid"/>
        <w:tblW w:type="auto" w:w="0"/>
        <w:jc w:val="center"/>
        <w:tblLook w:firstColumn="1" w:firstRow="1" w:lastColumn="0" w:lastRow="0" w:noHBand="0" w:noVBand="1" w:val="04A0"/>
      </w:tblPr>
      <w:tblGrid>
        <w:gridCol w:w="1392"/>
        <w:gridCol w:w="1392"/>
        <w:gridCol w:w="1392"/>
        <w:gridCol w:w="1392"/>
        <w:gridCol w:w="1392"/>
        <w:gridCol w:w="1392"/>
        <w:gridCol w:w="1392"/>
      </w:tblGrid>
      <w:tr>
        <w:tc>
          <w:tcPr>
            <w:tcW w:type="dxa" w:w="1392"/>
            <w:shd w:val="clear" w:color="auto" w:fill="EFEFEF"/>
          </w:tcPr>
          <w:p>
            <w:pPr>
              <w:spacing w:after="20"/>
            </w:pPr>
            <w:r>
              <w:rPr>
                <w:b/>
                <w:sz w:val="20"/>
              </w:rPr>
              <w:t>Qn</w:t>
            </w:r>
          </w:p>
        </w:tc>
        <w:tc>
          <w:tcPr>
            <w:tcW w:type="dxa" w:w="1392"/>
            <w:shd w:val="clear" w:color="auto" w:fill="EFEFEF"/>
          </w:tcPr>
          <w:p>
            <w:pPr>
              <w:spacing w:after="20"/>
            </w:pPr>
            <w:r>
              <w:rPr>
                <w:b/>
                <w:sz w:val="20"/>
              </w:rPr>
              <w:t>Sub-strand</w:t>
            </w:r>
          </w:p>
        </w:tc>
        <w:tc>
          <w:tcPr>
            <w:tcW w:type="dxa" w:w="1392"/>
            <w:shd w:val="clear" w:color="auto" w:fill="EFEFEF"/>
          </w:tcPr>
          <w:p>
            <w:pPr>
              <w:spacing w:after="20"/>
            </w:pPr>
            <w:r>
              <w:rPr>
                <w:b/>
                <w:sz w:val="20"/>
              </w:rPr>
              <w:t>Content Standard</w:t>
            </w:r>
          </w:p>
        </w:tc>
        <w:tc>
          <w:tcPr>
            <w:tcW w:type="dxa" w:w="1392"/>
            <w:shd w:val="clear" w:color="auto" w:fill="EFEFEF"/>
          </w:tcPr>
          <w:p>
            <w:pPr>
              <w:spacing w:after="20"/>
            </w:pPr>
            <w:r>
              <w:rPr>
                <w:b/>
                <w:sz w:val="20"/>
              </w:rPr>
              <w:t>Indicator (NaCCA) - Indicator Text</w:t>
            </w:r>
          </w:p>
        </w:tc>
        <w:tc>
          <w:tcPr>
            <w:tcW w:type="dxa" w:w="1392"/>
            <w:shd w:val="clear" w:color="auto" w:fill="EFEFEF"/>
          </w:tcPr>
          <w:p>
            <w:pPr>
              <w:spacing w:after="20"/>
            </w:pPr>
            <w:r>
              <w:rPr>
                <w:b/>
                <w:sz w:val="20"/>
              </w:rPr>
              <w:t>Topic / Content</w:t>
            </w:r>
          </w:p>
        </w:tc>
        <w:tc>
          <w:tcPr>
            <w:tcW w:type="dxa" w:w="1392"/>
            <w:shd w:val="clear" w:color="auto" w:fill="EFEFEF"/>
          </w:tcPr>
          <w:p>
            <w:pPr>
              <w:spacing w:after="20"/>
            </w:pPr>
            <w:r>
              <w:rPr>
                <w:b/>
                <w:sz w:val="20"/>
              </w:rPr>
              <w:t>Cognitive Level</w:t>
            </w:r>
          </w:p>
        </w:tc>
        <w:tc>
          <w:tcPr>
            <w:tcW w:type="dxa" w:w="1392"/>
            <w:shd w:val="clear" w:color="auto" w:fill="EFEFEF"/>
          </w:tcPr>
          <w:p>
            <w:pPr>
              <w:spacing w:after="20"/>
            </w:pPr>
            <w:r>
              <w:rPr>
                <w:b/>
                <w:sz w:val="20"/>
              </w:rPr>
              <w:t>Marks</w:t>
            </w:r>
          </w:p>
        </w:tc>
      </w:tr>
      <w:tr>
        <w:tc>
          <w:tcPr>
            <w:tcW w:type="dxa" w:w="1392"/>
          </w:tcPr>
          <w:p>
            <w:pPr>
              <w:spacing w:after="20"/>
            </w:pPr>
            <w:r>
              <w:rPr>
                <w:sz w:val="20"/>
              </w:rPr>
              <w:t>B1a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B1b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B1c</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B1d</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B2a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B2b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Remember</w:t>
            </w:r>
          </w:p>
        </w:tc>
        <w:tc>
          <w:tcPr>
            <w:tcW w:type="dxa" w:w="1392"/>
          </w:tcPr>
          <w:p>
            <w:pPr>
              <w:spacing w:after="20"/>
            </w:pPr>
            <w:r>
              <w:rPr>
                <w:sz w:val="20"/>
              </w:rPr>
              <w:t>1</w:t>
            </w:r>
          </w:p>
        </w:tc>
      </w:tr>
      <w:tr>
        <w:tc>
          <w:tcPr>
            <w:tcW w:type="dxa" w:w="1392"/>
          </w:tcPr>
          <w:p>
            <w:pPr>
              <w:spacing w:after="20"/>
            </w:pPr>
            <w:r>
              <w:rPr>
                <w:sz w:val="20"/>
              </w:rPr>
              <w:t>B2c</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B2d</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B2e</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17.1 Magnets, Magnetic Materials and Simple Ways of Making Magnets</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B2f</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1</w:t>
            </w:r>
          </w:p>
        </w:tc>
      </w:tr>
      <w:tr>
        <w:tc>
          <w:tcPr>
            <w:tcW w:type="dxa" w:w="1392"/>
          </w:tcPr>
          <w:p>
            <w:pPr>
              <w:spacing w:after="20"/>
            </w:pPr>
            <w:r>
              <w:rPr>
                <w:sz w:val="20"/>
              </w:rPr>
              <w:t>B3a</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Remember</w:t>
            </w:r>
          </w:p>
        </w:tc>
        <w:tc>
          <w:tcPr>
            <w:tcW w:type="dxa" w:w="1392"/>
          </w:tcPr>
          <w:p>
            <w:pPr>
              <w:spacing w:after="20"/>
            </w:pPr>
            <w:r>
              <w:rPr>
                <w:sz w:val="20"/>
              </w:rPr>
              <w:t>2</w:t>
            </w:r>
          </w:p>
        </w:tc>
      </w:tr>
      <w:tr>
        <w:tc>
          <w:tcPr>
            <w:tcW w:type="dxa" w:w="1392"/>
          </w:tcPr>
          <w:p>
            <w:pPr>
              <w:spacing w:after="20"/>
            </w:pPr>
            <w:r>
              <w:rPr>
                <w:sz w:val="20"/>
              </w:rPr>
              <w:t>B3b</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B3c</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B3d</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Analyse</w:t>
            </w:r>
          </w:p>
        </w:tc>
        <w:tc>
          <w:tcPr>
            <w:tcW w:type="dxa" w:w="1392"/>
          </w:tcPr>
          <w:p>
            <w:pPr>
              <w:spacing w:after="20"/>
            </w:pPr>
            <w:r>
              <w:rPr>
                <w:sz w:val="20"/>
              </w:rPr>
              <w:t>3</w:t>
            </w:r>
          </w:p>
        </w:tc>
      </w:tr>
      <w:tr>
        <w:tc>
          <w:tcPr>
            <w:tcW w:type="dxa" w:w="1392"/>
          </w:tcPr>
          <w:p>
            <w:pPr>
              <w:spacing w:after="20"/>
            </w:pPr>
            <w:r>
              <w:rPr>
                <w:sz w:val="20"/>
              </w:rPr>
              <w:t>B4a</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4</w:t>
            </w:r>
          </w:p>
        </w:tc>
      </w:tr>
      <w:tr>
        <w:tc>
          <w:tcPr>
            <w:tcW w:type="dxa" w:w="1392"/>
          </w:tcPr>
          <w:p>
            <w:pPr>
              <w:spacing w:after="20"/>
            </w:pPr>
            <w:r>
              <w:rPr>
                <w:sz w:val="20"/>
              </w:rPr>
              <w:t>B4b</w:t>
            </w:r>
          </w:p>
        </w:tc>
        <w:tc>
          <w:tcPr>
            <w:tcW w:type="dxa" w:w="1392"/>
          </w:tcPr>
          <w:p>
            <w:pPr>
              <w:spacing w:after="20"/>
            </w:pPr>
            <w:r>
              <w:rPr>
                <w:sz w:val="20"/>
              </w:rPr>
              <w:t>4: Force and Motion</w:t>
            </w:r>
          </w:p>
        </w:tc>
        <w:tc>
          <w:tcPr>
            <w:tcW w:type="dxa" w:w="1392"/>
          </w:tcPr>
          <w:p>
            <w:pPr>
              <w:spacing w:after="20"/>
            </w:pPr>
            <w:r>
              <w:rPr>
                <w:sz w:val="20"/>
              </w:rPr>
              <w:t>B8/JHS2.4.4.1.1</w:t>
            </w:r>
          </w:p>
        </w:tc>
        <w:tc>
          <w:tcPr>
            <w:tcW w:type="dxa" w:w="1392"/>
          </w:tcPr>
          <w:p>
            <w:pPr>
              <w:spacing w:after="20"/>
            </w:pPr>
            <w:r>
              <w:rPr>
                <w:sz w:val="20"/>
              </w:rPr>
              <w:t>I1 - Demonstrate simple ways of making magnets and show how magnetic force can be applied in domestic and industrial activities.</w:t>
            </w:r>
          </w:p>
        </w:tc>
        <w:tc>
          <w:tcPr>
            <w:tcW w:type="dxa" w:w="1392"/>
          </w:tcPr>
          <w:p>
            <w:pPr>
              <w:spacing w:after="20"/>
            </w:pPr>
            <w:r>
              <w:rPr>
                <w:sz w:val="20"/>
              </w:rPr>
              <w:t>17.2 Magnetic Force in Domestic and Industrial Activities</w:t>
            </w:r>
          </w:p>
        </w:tc>
        <w:tc>
          <w:tcPr>
            <w:tcW w:type="dxa" w:w="1392"/>
          </w:tcPr>
          <w:p>
            <w:pPr>
              <w:spacing w:after="20"/>
            </w:pPr>
            <w:r>
              <w:rPr>
                <w:sz w:val="20"/>
              </w:rPr>
              <w:t>Understand</w:t>
            </w:r>
          </w:p>
        </w:tc>
        <w:tc>
          <w:tcPr>
            <w:tcW w:type="dxa" w:w="1392"/>
          </w:tcPr>
          <w:p>
            <w:pPr>
              <w:spacing w:after="20"/>
            </w:pPr>
            <w:r>
              <w:rPr>
                <w:sz w:val="20"/>
              </w:rPr>
              <w:t>3</w:t>
            </w:r>
          </w:p>
        </w:tc>
      </w:tr>
      <w:tr>
        <w:tc>
          <w:tcPr>
            <w:tcW w:type="dxa" w:w="1392"/>
          </w:tcPr>
          <w:p>
            <w:pPr>
              <w:spacing w:after="20"/>
            </w:pPr>
            <w:r>
              <w:rPr>
                <w:sz w:val="20"/>
              </w:rPr>
              <w:t>B4c</w:t>
            </w:r>
          </w:p>
        </w:tc>
        <w:tc>
          <w:tcPr>
            <w:tcW w:type="dxa" w:w="1392"/>
          </w:tcPr>
          <w:p>
            <w:pPr>
              <w:spacing w:after="20"/>
            </w:pPr>
            <w:r>
              <w:rPr>
                <w:sz w:val="20"/>
              </w:rPr>
              <w:t>4: Force and Motion</w:t>
            </w:r>
          </w:p>
        </w:tc>
        <w:tc>
          <w:tcPr>
            <w:tcW w:type="dxa" w:w="1392"/>
          </w:tcPr>
          <w:p>
            <w:pPr>
              <w:spacing w:after="20"/>
            </w:pPr>
            <w:r>
              <w:rPr>
                <w:sz w:val="20"/>
              </w:rPr>
              <w:t>B8/JHS2.4.4.1.2</w:t>
            </w:r>
          </w:p>
        </w:tc>
        <w:tc>
          <w:tcPr>
            <w:tcW w:type="dxa" w:w="1392"/>
          </w:tcPr>
          <w:p>
            <w:pPr>
              <w:spacing w:after="20"/>
            </w:pPr>
            <w:r>
              <w:rPr>
                <w:sz w:val="20"/>
              </w:rPr>
              <w:t>I2 - Explain the relationship between magnetic force and Newton's Second Law of motion; and show the law's application to life.</w:t>
            </w:r>
          </w:p>
        </w:tc>
        <w:tc>
          <w:tcPr>
            <w:tcW w:type="dxa" w:w="1392"/>
          </w:tcPr>
          <w:p>
            <w:pPr>
              <w:spacing w:after="20"/>
            </w:pPr>
            <w:r>
              <w:rPr>
                <w:sz w:val="20"/>
              </w:rPr>
              <w:t>17.3 Magnetic Force and Newton's Second Law of Motion</w:t>
            </w:r>
          </w:p>
        </w:tc>
        <w:tc>
          <w:tcPr>
            <w:tcW w:type="dxa" w:w="1392"/>
          </w:tcPr>
          <w:p>
            <w:pPr>
              <w:spacing w:after="20"/>
            </w:pPr>
            <w:r>
              <w:rPr>
                <w:sz w:val="20"/>
              </w:rPr>
              <w:t>Apply</w:t>
            </w:r>
          </w:p>
        </w:tc>
        <w:tc>
          <w:tcPr>
            <w:tcW w:type="dxa" w:w="1392"/>
          </w:tcPr>
          <w:p>
            <w:pPr>
              <w:spacing w:after="20"/>
            </w:pPr>
            <w:r>
              <w:rPr>
                <w:sz w:val="20"/>
              </w:rPr>
              <w:t>3</w:t>
            </w:r>
          </w:p>
        </w:tc>
      </w:tr>
      <w:tr>
        <w:tc>
          <w:tcPr>
            <w:tcW w:type="dxa" w:w="1392"/>
          </w:tcPr>
          <w:p>
            <w:pPr>
              <w:spacing w:after="20"/>
            </w:pPr>
            <w:r>
              <w:rPr>
                <w:sz w:val="20"/>
              </w:rPr>
              <w:t>B5a</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B5b</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17.4 Simple Machines Recalled</w:t>
            </w:r>
          </w:p>
        </w:tc>
        <w:tc>
          <w:tcPr>
            <w:tcW w:type="dxa" w:w="1392"/>
          </w:tcPr>
          <w:p>
            <w:pPr>
              <w:spacing w:after="20"/>
            </w:pPr>
            <w:r>
              <w:rPr>
                <w:sz w:val="20"/>
              </w:rPr>
              <w:t>Remember</w:t>
            </w:r>
          </w:p>
        </w:tc>
        <w:tc>
          <w:tcPr>
            <w:tcW w:type="dxa" w:w="1392"/>
          </w:tcPr>
          <w:p>
            <w:pPr>
              <w:spacing w:after="20"/>
            </w:pPr>
            <w:r>
              <w:rPr>
                <w:sz w:val="20"/>
              </w:rPr>
              <w:t>3</w:t>
            </w:r>
          </w:p>
        </w:tc>
      </w:tr>
      <w:tr>
        <w:tc>
          <w:tcPr>
            <w:tcW w:type="dxa" w:w="1392"/>
          </w:tcPr>
          <w:p>
            <w:pPr>
              <w:spacing w:after="20"/>
            </w:pPr>
            <w:r>
              <w:rPr>
                <w:sz w:val="20"/>
              </w:rPr>
              <w:t>B5c</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B5d</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Apply</w:t>
            </w:r>
          </w:p>
        </w:tc>
        <w:tc>
          <w:tcPr>
            <w:tcW w:type="dxa" w:w="1392"/>
          </w:tcPr>
          <w:p>
            <w:pPr>
              <w:spacing w:after="20"/>
            </w:pPr>
            <w:r>
              <w:rPr>
                <w:sz w:val="20"/>
              </w:rPr>
              <w:t>2</w:t>
            </w:r>
          </w:p>
        </w:tc>
      </w:tr>
      <w:tr>
        <w:tc>
          <w:tcPr>
            <w:tcW w:type="dxa" w:w="1392"/>
          </w:tcPr>
          <w:p>
            <w:pPr>
              <w:spacing w:after="20"/>
            </w:pPr>
            <w:r>
              <w:rPr>
                <w:sz w:val="20"/>
              </w:rPr>
              <w:t>B6a</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Remember</w:t>
            </w:r>
          </w:p>
        </w:tc>
        <w:tc>
          <w:tcPr>
            <w:tcW w:type="dxa" w:w="1392"/>
          </w:tcPr>
          <w:p>
            <w:pPr>
              <w:spacing w:after="20"/>
            </w:pPr>
            <w:r>
              <w:rPr>
                <w:sz w:val="20"/>
              </w:rPr>
              <w:t>4</w:t>
            </w:r>
          </w:p>
        </w:tc>
      </w:tr>
      <w:tr>
        <w:tc>
          <w:tcPr>
            <w:tcW w:type="dxa" w:w="1392"/>
          </w:tcPr>
          <w:p>
            <w:pPr>
              <w:spacing w:after="20"/>
            </w:pPr>
            <w:r>
              <w:rPr>
                <w:sz w:val="20"/>
              </w:rPr>
              <w:t>B6b</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Understand</w:t>
            </w:r>
          </w:p>
        </w:tc>
        <w:tc>
          <w:tcPr>
            <w:tcW w:type="dxa" w:w="1392"/>
          </w:tcPr>
          <w:p>
            <w:pPr>
              <w:spacing w:after="20"/>
            </w:pPr>
            <w:r>
              <w:rPr>
                <w:sz w:val="20"/>
              </w:rPr>
              <w:t>2</w:t>
            </w:r>
          </w:p>
        </w:tc>
      </w:tr>
      <w:tr>
        <w:tc>
          <w:tcPr>
            <w:tcW w:type="dxa" w:w="1392"/>
          </w:tcPr>
          <w:p>
            <w:pPr>
              <w:spacing w:after="20"/>
            </w:pPr>
            <w:r>
              <w:rPr>
                <w:sz w:val="20"/>
              </w:rPr>
              <w:t>B6c</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Analyse</w:t>
            </w:r>
          </w:p>
        </w:tc>
        <w:tc>
          <w:tcPr>
            <w:tcW w:type="dxa" w:w="1392"/>
          </w:tcPr>
          <w:p>
            <w:pPr>
              <w:spacing w:after="20"/>
            </w:pPr>
            <w:r>
              <w:rPr>
                <w:sz w:val="20"/>
              </w:rPr>
              <w:t>2</w:t>
            </w:r>
          </w:p>
        </w:tc>
      </w:tr>
      <w:tr>
        <w:tc>
          <w:tcPr>
            <w:tcW w:type="dxa" w:w="1392"/>
          </w:tcPr>
          <w:p>
            <w:pPr>
              <w:spacing w:after="20"/>
            </w:pPr>
            <w:r>
              <w:rPr>
                <w:sz w:val="20"/>
              </w:rPr>
              <w:t>B6d</w:t>
            </w:r>
          </w:p>
        </w:tc>
        <w:tc>
          <w:tcPr>
            <w:tcW w:type="dxa" w:w="1392"/>
          </w:tcPr>
          <w:p>
            <w:pPr>
              <w:spacing w:after="20"/>
            </w:pPr>
            <w:r>
              <w:rPr>
                <w:sz w:val="20"/>
              </w:rPr>
              <w:t>4: Force and Motion</w:t>
            </w:r>
          </w:p>
        </w:tc>
        <w:tc>
          <w:tcPr>
            <w:tcW w:type="dxa" w:w="1392"/>
          </w:tcPr>
          <w:p>
            <w:pPr>
              <w:spacing w:after="20"/>
            </w:pPr>
            <w:r>
              <w:rPr>
                <w:sz w:val="20"/>
              </w:rPr>
              <w:t>B8/JHS2.4.4.2.1</w:t>
            </w:r>
          </w:p>
        </w:tc>
        <w:tc>
          <w:tcPr>
            <w:tcW w:type="dxa" w:w="1392"/>
          </w:tcPr>
          <w:p>
            <w:pPr>
              <w:spacing w:after="20"/>
            </w:pPr>
            <w:r>
              <w:rPr>
                <w:sz w:val="20"/>
              </w:rPr>
              <w:t>I3 - Identify complex machines and describe their functions in life.</w:t>
            </w:r>
          </w:p>
        </w:tc>
        <w:tc>
          <w:tcPr>
            <w:tcW w:type="dxa" w:w="1392"/>
          </w:tcPr>
          <w:p>
            <w:pPr>
              <w:spacing w:after="20"/>
            </w:pPr>
            <w:r>
              <w:rPr>
                <w:sz w:val="20"/>
              </w:rPr>
              <w:t>17.5 Complex Machines and the Quality of Life</w:t>
            </w:r>
          </w:p>
        </w:tc>
        <w:tc>
          <w:tcPr>
            <w:tcW w:type="dxa" w:w="1392"/>
          </w:tcPr>
          <w:p>
            <w:pPr>
              <w:spacing w:after="20"/>
            </w:pPr>
            <w:r>
              <w:rPr>
                <w:sz w:val="20"/>
              </w:rPr>
              <w:t>Evaluate</w:t>
            </w:r>
          </w:p>
        </w:tc>
        <w:tc>
          <w:tcPr>
            <w:tcW w:type="dxa" w:w="1392"/>
          </w:tcPr>
          <w:p>
            <w:pPr>
              <w:spacing w:after="20"/>
            </w:pPr>
            <w:r>
              <w:rPr>
                <w:sz w:val="20"/>
              </w:rPr>
              <w:t>2</w:t>
            </w:r>
          </w:p>
        </w:tc>
      </w:tr>
    </w:tbl>
    <w:p>
      <w:pPr>
        <w:spacing w:after="40"/>
      </w:pPr>
    </w:p>
    <w:p>
      <w:pPr>
        <w:pBdr>
          <w:bottom w:val="single" w:sz="6" w:space="1" w:color="999999"/>
        </w:pBdr>
        <w:spacing w:before="40" w:after="120"/>
      </w:pPr>
    </w:p>
    <w:p>
      <w:pPr>
        <w:spacing w:before="160" w:after="80"/>
      </w:pPr>
      <w:r>
        <w:rPr>
          <w:b/>
          <w:sz w:val="24"/>
        </w:rPr>
        <w:t>Summary 1 - Coverage by Curriculum Area (Topic)</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Topic / Content Area</w:t>
            </w:r>
          </w:p>
        </w:tc>
        <w:tc>
          <w:tcPr>
            <w:tcW w:type="dxa" w:w="1949"/>
            <w:shd w:val="clear" w:color="auto" w:fill="EFEFEF"/>
          </w:tcPr>
          <w:p>
            <w:pPr>
              <w:spacing w:after="20"/>
            </w:pPr>
            <w:r>
              <w:rPr>
                <w:b/>
                <w:sz w:val="20"/>
              </w:rPr>
              <w:t>No. of 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 Marks</w:t>
            </w:r>
          </w:p>
        </w:tc>
        <w:tc>
          <w:tcPr>
            <w:tcW w:type="dxa" w:w="1949"/>
            <w:shd w:val="clear" w:color="auto" w:fill="EFEFEF"/>
          </w:tcPr>
          <w:p>
            <w:pPr>
              <w:spacing w:after="20"/>
            </w:pPr>
            <w:r>
              <w:rPr>
                <w:b/>
                <w:sz w:val="20"/>
              </w:rPr>
              <w:t>Core Competencies</w:t>
            </w:r>
          </w:p>
        </w:tc>
      </w:tr>
      <w:tr>
        <w:tc>
          <w:tcPr>
            <w:tcW w:type="dxa" w:w="1949"/>
          </w:tcPr>
          <w:p>
            <w:pPr>
              <w:spacing w:after="20"/>
            </w:pPr>
            <w:r>
              <w:rPr>
                <w:sz w:val="20"/>
              </w:rPr>
              <w:t>17.1 Magnets, Magnetic Materials and Simple Ways of Making Magnets</w:t>
            </w:r>
          </w:p>
        </w:tc>
        <w:tc>
          <w:tcPr>
            <w:tcW w:type="dxa" w:w="1949"/>
          </w:tcPr>
          <w:p>
            <w:pPr>
              <w:spacing w:after="20"/>
            </w:pPr>
            <w:r>
              <w:rPr>
                <w:sz w:val="20"/>
              </w:rPr>
              <w:t>23</w:t>
            </w:r>
          </w:p>
        </w:tc>
        <w:tc>
          <w:tcPr>
            <w:tcW w:type="dxa" w:w="1949"/>
          </w:tcPr>
          <w:p>
            <w:pPr>
              <w:spacing w:after="20"/>
            </w:pPr>
            <w:r>
              <w:rPr>
                <w:sz w:val="20"/>
              </w:rPr>
              <w:t>34</w:t>
            </w:r>
          </w:p>
        </w:tc>
        <w:tc>
          <w:tcPr>
            <w:tcW w:type="dxa" w:w="1949"/>
          </w:tcPr>
          <w:p>
            <w:pPr>
              <w:spacing w:after="20"/>
            </w:pPr>
            <w:r>
              <w:rPr>
                <w:sz w:val="20"/>
              </w:rPr>
              <w:t>34.0%</w:t>
            </w:r>
          </w:p>
        </w:tc>
        <w:tc>
          <w:tcPr>
            <w:tcW w:type="dxa" w:w="1949"/>
          </w:tcPr>
          <w:p>
            <w:pPr>
              <w:spacing w:after="20"/>
            </w:pPr>
            <w:r>
              <w:rPr>
                <w:sz w:val="20"/>
              </w:rPr>
              <w:t>CP, CI</w:t>
            </w:r>
          </w:p>
        </w:tc>
      </w:tr>
      <w:tr>
        <w:tc>
          <w:tcPr>
            <w:tcW w:type="dxa" w:w="1949"/>
          </w:tcPr>
          <w:p>
            <w:pPr>
              <w:spacing w:after="20"/>
            </w:pPr>
            <w:r>
              <w:rPr>
                <w:sz w:val="20"/>
              </w:rPr>
              <w:t>17.2 Magnetic Force in Domestic and Industrial Activities</w:t>
            </w:r>
          </w:p>
        </w:tc>
        <w:tc>
          <w:tcPr>
            <w:tcW w:type="dxa" w:w="1949"/>
          </w:tcPr>
          <w:p>
            <w:pPr>
              <w:spacing w:after="20"/>
            </w:pPr>
            <w:r>
              <w:rPr>
                <w:sz w:val="20"/>
              </w:rPr>
              <w:t>10</w:t>
            </w:r>
          </w:p>
        </w:tc>
        <w:tc>
          <w:tcPr>
            <w:tcW w:type="dxa" w:w="1949"/>
          </w:tcPr>
          <w:p>
            <w:pPr>
              <w:spacing w:after="20"/>
            </w:pPr>
            <w:r>
              <w:rPr>
                <w:sz w:val="20"/>
              </w:rPr>
              <w:t>15</w:t>
            </w:r>
          </w:p>
        </w:tc>
        <w:tc>
          <w:tcPr>
            <w:tcW w:type="dxa" w:w="1949"/>
          </w:tcPr>
          <w:p>
            <w:pPr>
              <w:spacing w:after="20"/>
            </w:pPr>
            <w:r>
              <w:rPr>
                <w:sz w:val="20"/>
              </w:rPr>
              <w:t>15.0%</w:t>
            </w:r>
          </w:p>
        </w:tc>
        <w:tc>
          <w:tcPr>
            <w:tcW w:type="dxa" w:w="1949"/>
          </w:tcPr>
          <w:p>
            <w:pPr>
              <w:spacing w:after="20"/>
            </w:pPr>
            <w:r>
              <w:rPr>
                <w:sz w:val="20"/>
              </w:rPr>
              <w:t>CI, CC, DL</w:t>
            </w:r>
          </w:p>
        </w:tc>
      </w:tr>
      <w:tr>
        <w:tc>
          <w:tcPr>
            <w:tcW w:type="dxa" w:w="1949"/>
          </w:tcPr>
          <w:p>
            <w:pPr>
              <w:spacing w:after="20"/>
            </w:pPr>
            <w:r>
              <w:rPr>
                <w:sz w:val="20"/>
              </w:rPr>
              <w:t>17.3 Magnetic Force and Newton's Second Law of Motion</w:t>
            </w:r>
          </w:p>
        </w:tc>
        <w:tc>
          <w:tcPr>
            <w:tcW w:type="dxa" w:w="1949"/>
          </w:tcPr>
          <w:p>
            <w:pPr>
              <w:spacing w:after="20"/>
            </w:pPr>
            <w:r>
              <w:rPr>
                <w:sz w:val="20"/>
              </w:rPr>
              <w:t>15</w:t>
            </w:r>
          </w:p>
        </w:tc>
        <w:tc>
          <w:tcPr>
            <w:tcW w:type="dxa" w:w="1949"/>
          </w:tcPr>
          <w:p>
            <w:pPr>
              <w:spacing w:after="20"/>
            </w:pPr>
            <w:r>
              <w:rPr>
                <w:sz w:val="20"/>
              </w:rPr>
              <w:t>23</w:t>
            </w:r>
          </w:p>
        </w:tc>
        <w:tc>
          <w:tcPr>
            <w:tcW w:type="dxa" w:w="1949"/>
          </w:tcPr>
          <w:p>
            <w:pPr>
              <w:spacing w:after="20"/>
            </w:pPr>
            <w:r>
              <w:rPr>
                <w:sz w:val="20"/>
              </w:rPr>
              <w:t>23.0%</w:t>
            </w:r>
          </w:p>
        </w:tc>
        <w:tc>
          <w:tcPr>
            <w:tcW w:type="dxa" w:w="1949"/>
          </w:tcPr>
          <w:p>
            <w:pPr>
              <w:spacing w:after="20"/>
            </w:pPr>
            <w:r>
              <w:rPr>
                <w:sz w:val="20"/>
              </w:rPr>
              <w:t>CP</w:t>
            </w:r>
          </w:p>
        </w:tc>
      </w:tr>
      <w:tr>
        <w:tc>
          <w:tcPr>
            <w:tcW w:type="dxa" w:w="1949"/>
          </w:tcPr>
          <w:p>
            <w:pPr>
              <w:spacing w:after="20"/>
            </w:pPr>
            <w:r>
              <w:rPr>
                <w:sz w:val="20"/>
              </w:rPr>
              <w:t>17.4 Simple Machines Recalled</w:t>
            </w:r>
          </w:p>
        </w:tc>
        <w:tc>
          <w:tcPr>
            <w:tcW w:type="dxa" w:w="1949"/>
          </w:tcPr>
          <w:p>
            <w:pPr>
              <w:spacing w:after="20"/>
            </w:pPr>
            <w:r>
              <w:rPr>
                <w:sz w:val="20"/>
              </w:rPr>
              <w:t>5</w:t>
            </w:r>
          </w:p>
        </w:tc>
        <w:tc>
          <w:tcPr>
            <w:tcW w:type="dxa" w:w="1949"/>
          </w:tcPr>
          <w:p>
            <w:pPr>
              <w:spacing w:after="20"/>
            </w:pPr>
            <w:r>
              <w:rPr>
                <w:sz w:val="20"/>
              </w:rPr>
              <w:t>8</w:t>
            </w:r>
          </w:p>
        </w:tc>
        <w:tc>
          <w:tcPr>
            <w:tcW w:type="dxa" w:w="1949"/>
          </w:tcPr>
          <w:p>
            <w:pPr>
              <w:spacing w:after="20"/>
            </w:pPr>
            <w:r>
              <w:rPr>
                <w:sz w:val="20"/>
              </w:rPr>
              <w:t>8.0%</w:t>
            </w:r>
          </w:p>
        </w:tc>
        <w:tc>
          <w:tcPr>
            <w:tcW w:type="dxa" w:w="1949"/>
          </w:tcPr>
          <w:p>
            <w:pPr>
              <w:spacing w:after="20"/>
            </w:pPr>
            <w:r>
              <w:rPr>
                <w:sz w:val="20"/>
              </w:rPr>
              <w:t>CP, CC</w:t>
            </w:r>
          </w:p>
        </w:tc>
      </w:tr>
      <w:tr>
        <w:tc>
          <w:tcPr>
            <w:tcW w:type="dxa" w:w="1949"/>
          </w:tcPr>
          <w:p>
            <w:pPr>
              <w:spacing w:after="20"/>
            </w:pPr>
            <w:r>
              <w:rPr>
                <w:sz w:val="20"/>
              </w:rPr>
              <w:t>17.5 Complex Machines and the Quality of Life</w:t>
            </w:r>
          </w:p>
        </w:tc>
        <w:tc>
          <w:tcPr>
            <w:tcW w:type="dxa" w:w="1949"/>
          </w:tcPr>
          <w:p>
            <w:pPr>
              <w:spacing w:after="20"/>
            </w:pPr>
            <w:r>
              <w:rPr>
                <w:sz w:val="20"/>
              </w:rPr>
              <w:t>12</w:t>
            </w:r>
          </w:p>
        </w:tc>
        <w:tc>
          <w:tcPr>
            <w:tcW w:type="dxa" w:w="1949"/>
          </w:tcPr>
          <w:p>
            <w:pPr>
              <w:spacing w:after="20"/>
            </w:pPr>
            <w:r>
              <w:rPr>
                <w:sz w:val="20"/>
              </w:rPr>
              <w:t>20</w:t>
            </w:r>
          </w:p>
        </w:tc>
        <w:tc>
          <w:tcPr>
            <w:tcW w:type="dxa" w:w="1949"/>
          </w:tcPr>
          <w:p>
            <w:pPr>
              <w:spacing w:after="20"/>
            </w:pPr>
            <w:r>
              <w:rPr>
                <w:sz w:val="20"/>
              </w:rPr>
              <w:t>20.0%</w:t>
            </w:r>
          </w:p>
        </w:tc>
        <w:tc>
          <w:tcPr>
            <w:tcW w:type="dxa" w:w="1949"/>
          </w:tcPr>
          <w:p>
            <w:pPr>
              <w:spacing w:after="20"/>
            </w:pPr>
            <w:r>
              <w:rPr>
                <w:sz w:val="20"/>
              </w:rPr>
              <w:t>CP, CC</w:t>
            </w:r>
          </w:p>
        </w:tc>
      </w:tr>
      <w:tr>
        <w:tc>
          <w:tcPr>
            <w:tcW w:type="dxa" w:w="1949"/>
          </w:tcPr>
          <w:p>
            <w:pPr>
              <w:spacing w:after="20"/>
            </w:pPr>
            <w:r>
              <w:rPr>
                <w:b/>
                <w:sz w:val="20"/>
              </w:rPr>
              <w:t>TOTAL</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c>
          <w:tcPr>
            <w:tcW w:type="dxa" w:w="1949"/>
          </w:tcPr>
          <w:p>
            <w:pPr>
              <w:spacing w:after="20"/>
            </w:pPr>
            <w:r>
              <w:rPr>
                <w:sz w:val="20"/>
              </w:rPr>
              <w:t>-</w:t>
            </w:r>
          </w:p>
        </w:tc>
      </w:tr>
    </w:tbl>
    <w:p>
      <w:pPr>
        <w:spacing w:after="40"/>
      </w:pPr>
    </w:p>
    <w:p>
      <w:pPr>
        <w:jc w:val="both"/>
      </w:pPr>
      <w:r>
        <w:rPr>
          <w:i/>
        </w:rPr>
        <w:t>CC = Communication and Collaboration; CP = Critical Thinking and Problem Solving; DL = Digital Literacy; CI = Creativity and Innovation.</w:t>
      </w:r>
    </w:p>
    <w:p>
      <w:pPr>
        <w:spacing w:before="160" w:after="80"/>
      </w:pPr>
      <w:r>
        <w:rPr>
          <w:b/>
          <w:sz w:val="24"/>
        </w:rPr>
        <w:t>Summary 2 - Cognitive-Level Distribution (Bloom's Taxonomy)</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Cognitive Level</w:t>
            </w:r>
          </w:p>
        </w:tc>
        <w:tc>
          <w:tcPr>
            <w:tcW w:type="dxa" w:w="1949"/>
            <w:shd w:val="clear" w:color="auto" w:fill="EFEFEF"/>
          </w:tcPr>
          <w:p>
            <w:pPr>
              <w:spacing w:after="20"/>
            </w:pPr>
            <w:r>
              <w:rPr>
                <w:b/>
                <w:sz w:val="20"/>
              </w:rPr>
              <w:t>Section A Marks</w:t>
            </w:r>
          </w:p>
        </w:tc>
        <w:tc>
          <w:tcPr>
            <w:tcW w:type="dxa" w:w="1949"/>
            <w:shd w:val="clear" w:color="auto" w:fill="EFEFEF"/>
          </w:tcPr>
          <w:p>
            <w:pPr>
              <w:spacing w:after="20"/>
            </w:pPr>
            <w:r>
              <w:rPr>
                <w:b/>
                <w:sz w:val="20"/>
              </w:rPr>
              <w:t>Section B Marks</w:t>
            </w:r>
          </w:p>
        </w:tc>
        <w:tc>
          <w:tcPr>
            <w:tcW w:type="dxa" w:w="1949"/>
            <w:shd w:val="clear" w:color="auto" w:fill="EFEFEF"/>
          </w:tcPr>
          <w:p>
            <w:pPr>
              <w:spacing w:after="20"/>
            </w:pPr>
            <w:r>
              <w:rPr>
                <w:b/>
                <w:sz w:val="20"/>
              </w:rPr>
              <w:t>Total Marks</w:t>
            </w:r>
          </w:p>
        </w:tc>
        <w:tc>
          <w:tcPr>
            <w:tcW w:type="dxa" w:w="1949"/>
            <w:shd w:val="clear" w:color="auto" w:fill="EFEFEF"/>
          </w:tcPr>
          <w:p>
            <w:pPr>
              <w:spacing w:after="20"/>
            </w:pPr>
            <w:r>
              <w:rPr>
                <w:b/>
                <w:sz w:val="20"/>
              </w:rPr>
              <w:t>% of Total</w:t>
            </w:r>
          </w:p>
        </w:tc>
      </w:tr>
      <w:tr>
        <w:tc>
          <w:tcPr>
            <w:tcW w:type="dxa" w:w="1949"/>
          </w:tcPr>
          <w:p>
            <w:pPr>
              <w:spacing w:after="20"/>
            </w:pPr>
            <w:r>
              <w:rPr>
                <w:sz w:val="20"/>
              </w:rPr>
              <w:t>Remember</w:t>
            </w:r>
          </w:p>
        </w:tc>
        <w:tc>
          <w:tcPr>
            <w:tcW w:type="dxa" w:w="1949"/>
          </w:tcPr>
          <w:p>
            <w:pPr>
              <w:spacing w:after="20"/>
            </w:pPr>
            <w:r>
              <w:rPr>
                <w:sz w:val="20"/>
              </w:rPr>
              <w:t>9</w:t>
            </w:r>
          </w:p>
        </w:tc>
        <w:tc>
          <w:tcPr>
            <w:tcW w:type="dxa" w:w="1949"/>
          </w:tcPr>
          <w:p>
            <w:pPr>
              <w:spacing w:after="20"/>
            </w:pPr>
            <w:r>
              <w:rPr>
                <w:sz w:val="20"/>
              </w:rPr>
              <w:t>16</w:t>
            </w:r>
          </w:p>
        </w:tc>
        <w:tc>
          <w:tcPr>
            <w:tcW w:type="dxa" w:w="1949"/>
          </w:tcPr>
          <w:p>
            <w:pPr>
              <w:spacing w:after="20"/>
            </w:pPr>
            <w:r>
              <w:rPr>
                <w:sz w:val="20"/>
              </w:rPr>
              <w:t>25</w:t>
            </w:r>
          </w:p>
        </w:tc>
        <w:tc>
          <w:tcPr>
            <w:tcW w:type="dxa" w:w="1949"/>
          </w:tcPr>
          <w:p>
            <w:pPr>
              <w:spacing w:after="20"/>
            </w:pPr>
            <w:r>
              <w:rPr>
                <w:sz w:val="20"/>
              </w:rPr>
              <w:t>25.0%</w:t>
            </w:r>
          </w:p>
        </w:tc>
      </w:tr>
      <w:tr>
        <w:tc>
          <w:tcPr>
            <w:tcW w:type="dxa" w:w="1949"/>
          </w:tcPr>
          <w:p>
            <w:pPr>
              <w:spacing w:after="20"/>
            </w:pPr>
            <w:r>
              <w:rPr>
                <w:sz w:val="20"/>
              </w:rPr>
              <w:t>Understand</w:t>
            </w:r>
          </w:p>
        </w:tc>
        <w:tc>
          <w:tcPr>
            <w:tcW w:type="dxa" w:w="1949"/>
          </w:tcPr>
          <w:p>
            <w:pPr>
              <w:spacing w:after="20"/>
            </w:pPr>
            <w:r>
              <w:rPr>
                <w:sz w:val="20"/>
              </w:rPr>
              <w:t>18</w:t>
            </w:r>
          </w:p>
        </w:tc>
        <w:tc>
          <w:tcPr>
            <w:tcW w:type="dxa" w:w="1949"/>
          </w:tcPr>
          <w:p>
            <w:pPr>
              <w:spacing w:after="20"/>
            </w:pPr>
            <w:r>
              <w:rPr>
                <w:sz w:val="20"/>
              </w:rPr>
              <w:t>18</w:t>
            </w:r>
          </w:p>
        </w:tc>
        <w:tc>
          <w:tcPr>
            <w:tcW w:type="dxa" w:w="1949"/>
          </w:tcPr>
          <w:p>
            <w:pPr>
              <w:spacing w:after="20"/>
            </w:pPr>
            <w:r>
              <w:rPr>
                <w:sz w:val="20"/>
              </w:rPr>
              <w:t>36</w:t>
            </w:r>
          </w:p>
        </w:tc>
        <w:tc>
          <w:tcPr>
            <w:tcW w:type="dxa" w:w="1949"/>
          </w:tcPr>
          <w:p>
            <w:pPr>
              <w:spacing w:after="20"/>
            </w:pPr>
            <w:r>
              <w:rPr>
                <w:sz w:val="20"/>
              </w:rPr>
              <w:t>36.0%</w:t>
            </w:r>
          </w:p>
        </w:tc>
      </w:tr>
      <w:tr>
        <w:tc>
          <w:tcPr>
            <w:tcW w:type="dxa" w:w="1949"/>
          </w:tcPr>
          <w:p>
            <w:pPr>
              <w:spacing w:after="20"/>
            </w:pPr>
            <w:r>
              <w:rPr>
                <w:sz w:val="20"/>
              </w:rPr>
              <w:t>Apply</w:t>
            </w:r>
          </w:p>
        </w:tc>
        <w:tc>
          <w:tcPr>
            <w:tcW w:type="dxa" w:w="1949"/>
          </w:tcPr>
          <w:p>
            <w:pPr>
              <w:spacing w:after="20"/>
            </w:pPr>
            <w:r>
              <w:rPr>
                <w:sz w:val="20"/>
              </w:rPr>
              <w:t>2</w:t>
            </w:r>
          </w:p>
        </w:tc>
        <w:tc>
          <w:tcPr>
            <w:tcW w:type="dxa" w:w="1949"/>
          </w:tcPr>
          <w:p>
            <w:pPr>
              <w:spacing w:after="20"/>
            </w:pPr>
            <w:r>
              <w:rPr>
                <w:sz w:val="20"/>
              </w:rPr>
              <w:t>13</w:t>
            </w:r>
          </w:p>
        </w:tc>
        <w:tc>
          <w:tcPr>
            <w:tcW w:type="dxa" w:w="1949"/>
          </w:tcPr>
          <w:p>
            <w:pPr>
              <w:spacing w:after="20"/>
            </w:pPr>
            <w:r>
              <w:rPr>
                <w:sz w:val="20"/>
              </w:rPr>
              <w:t>15</w:t>
            </w:r>
          </w:p>
        </w:tc>
        <w:tc>
          <w:tcPr>
            <w:tcW w:type="dxa" w:w="1949"/>
          </w:tcPr>
          <w:p>
            <w:pPr>
              <w:spacing w:after="20"/>
            </w:pPr>
            <w:r>
              <w:rPr>
                <w:sz w:val="20"/>
              </w:rPr>
              <w:t>15.0%</w:t>
            </w:r>
          </w:p>
        </w:tc>
      </w:tr>
      <w:tr>
        <w:tc>
          <w:tcPr>
            <w:tcW w:type="dxa" w:w="1949"/>
          </w:tcPr>
          <w:p>
            <w:pPr>
              <w:spacing w:after="20"/>
            </w:pPr>
            <w:r>
              <w:rPr>
                <w:sz w:val="20"/>
              </w:rPr>
              <w:t>Analyse</w:t>
            </w:r>
          </w:p>
        </w:tc>
        <w:tc>
          <w:tcPr>
            <w:tcW w:type="dxa" w:w="1949"/>
          </w:tcPr>
          <w:p>
            <w:pPr>
              <w:spacing w:after="20"/>
            </w:pPr>
            <w:r>
              <w:rPr>
                <w:sz w:val="20"/>
              </w:rPr>
              <w:t>9</w:t>
            </w:r>
          </w:p>
        </w:tc>
        <w:tc>
          <w:tcPr>
            <w:tcW w:type="dxa" w:w="1949"/>
          </w:tcPr>
          <w:p>
            <w:pPr>
              <w:spacing w:after="20"/>
            </w:pPr>
            <w:r>
              <w:rPr>
                <w:sz w:val="20"/>
              </w:rPr>
              <w:t>11</w:t>
            </w:r>
          </w:p>
        </w:tc>
        <w:tc>
          <w:tcPr>
            <w:tcW w:type="dxa" w:w="1949"/>
          </w:tcPr>
          <w:p>
            <w:pPr>
              <w:spacing w:after="20"/>
            </w:pPr>
            <w:r>
              <w:rPr>
                <w:sz w:val="20"/>
              </w:rPr>
              <w:t>20</w:t>
            </w:r>
          </w:p>
        </w:tc>
        <w:tc>
          <w:tcPr>
            <w:tcW w:type="dxa" w:w="1949"/>
          </w:tcPr>
          <w:p>
            <w:pPr>
              <w:spacing w:after="20"/>
            </w:pPr>
            <w:r>
              <w:rPr>
                <w:sz w:val="20"/>
              </w:rPr>
              <w:t>20.0%</w:t>
            </w:r>
          </w:p>
        </w:tc>
      </w:tr>
      <w:tr>
        <w:tc>
          <w:tcPr>
            <w:tcW w:type="dxa" w:w="1949"/>
          </w:tcPr>
          <w:p>
            <w:pPr>
              <w:spacing w:after="20"/>
            </w:pPr>
            <w:r>
              <w:rPr>
                <w:sz w:val="20"/>
              </w:rPr>
              <w:t>Evaluate</w:t>
            </w:r>
          </w:p>
        </w:tc>
        <w:tc>
          <w:tcPr>
            <w:tcW w:type="dxa" w:w="1949"/>
          </w:tcPr>
          <w:p>
            <w:pPr>
              <w:spacing w:after="20"/>
            </w:pPr>
            <w:r>
              <w:rPr>
                <w:sz w:val="20"/>
              </w:rPr>
              <w:t>2</w:t>
            </w:r>
          </w:p>
        </w:tc>
        <w:tc>
          <w:tcPr>
            <w:tcW w:type="dxa" w:w="1949"/>
          </w:tcPr>
          <w:p>
            <w:pPr>
              <w:spacing w:after="20"/>
            </w:pPr>
            <w:r>
              <w:rPr>
                <w:sz w:val="20"/>
              </w:rPr>
              <w:t>2</w:t>
            </w:r>
          </w:p>
        </w:tc>
        <w:tc>
          <w:tcPr>
            <w:tcW w:type="dxa" w:w="1949"/>
          </w:tcPr>
          <w:p>
            <w:pPr>
              <w:spacing w:after="20"/>
            </w:pPr>
            <w:r>
              <w:rPr>
                <w:sz w:val="20"/>
              </w:rPr>
              <w:t>4</w:t>
            </w:r>
          </w:p>
        </w:tc>
        <w:tc>
          <w:tcPr>
            <w:tcW w:type="dxa" w:w="1949"/>
          </w:tcPr>
          <w:p>
            <w:pPr>
              <w:spacing w:after="20"/>
            </w:pPr>
            <w:r>
              <w:rPr>
                <w:sz w:val="20"/>
              </w:rPr>
              <w:t>4.0%</w:t>
            </w:r>
          </w:p>
        </w:tc>
      </w:tr>
      <w:tr>
        <w:tc>
          <w:tcPr>
            <w:tcW w:type="dxa" w:w="1949"/>
          </w:tcPr>
          <w:p>
            <w:pPr>
              <w:spacing w:after="20"/>
            </w:pPr>
            <w:r>
              <w:rPr>
                <w:sz w:val="20"/>
              </w:rPr>
              <w:t>Create</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w:t>
            </w:r>
          </w:p>
        </w:tc>
        <w:tc>
          <w:tcPr>
            <w:tcW w:type="dxa" w:w="1949"/>
          </w:tcPr>
          <w:p>
            <w:pPr>
              <w:spacing w:after="20"/>
            </w:pPr>
            <w:r>
              <w:rPr>
                <w:sz w:val="20"/>
              </w:rPr>
              <w:t>0.0%</w:t>
            </w:r>
          </w:p>
        </w:tc>
      </w:tr>
      <w:tr>
        <w:tc>
          <w:tcPr>
            <w:tcW w:type="dxa" w:w="1949"/>
          </w:tcPr>
          <w:p>
            <w:pPr>
              <w:spacing w:after="20"/>
            </w:pPr>
            <w:r>
              <w:rPr>
                <w:b/>
                <w:sz w:val="20"/>
              </w:rPr>
              <w:t>TOTAL</w:t>
            </w:r>
          </w:p>
        </w:tc>
        <w:tc>
          <w:tcPr>
            <w:tcW w:type="dxa" w:w="1949"/>
          </w:tcPr>
          <w:p>
            <w:pPr>
              <w:spacing w:after="20"/>
            </w:pPr>
            <w:r>
              <w:rPr>
                <w:b/>
                <w:sz w:val="20"/>
              </w:rPr>
              <w:t>40</w:t>
            </w:r>
          </w:p>
        </w:tc>
        <w:tc>
          <w:tcPr>
            <w:tcW w:type="dxa" w:w="1949"/>
          </w:tcPr>
          <w:p>
            <w:pPr>
              <w:spacing w:after="20"/>
            </w:pPr>
            <w:r>
              <w:rPr>
                <w:b/>
                <w:sz w:val="20"/>
              </w:rPr>
              <w:t>60</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spacing w:before="160" w:after="80"/>
      </w:pPr>
      <w:r>
        <w:rPr>
          <w:b/>
          <w:sz w:val="24"/>
        </w:rPr>
        <w:t>Summary 3 - Difficulty Distribution</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color="auto" w:fill="EFEFEF"/>
          </w:tcPr>
          <w:p>
            <w:pPr>
              <w:spacing w:after="20"/>
            </w:pPr>
            <w:r>
              <w:rPr>
                <w:b/>
                <w:sz w:val="20"/>
              </w:rPr>
              <w:t>Difficulty</w:t>
            </w:r>
          </w:p>
        </w:tc>
        <w:tc>
          <w:tcPr>
            <w:tcW w:type="dxa" w:w="3249"/>
            <w:shd w:val="clear" w:color="auto" w:fill="EFEFEF"/>
          </w:tcPr>
          <w:p>
            <w:pPr>
              <w:spacing w:after="20"/>
            </w:pPr>
            <w:r>
              <w:rPr>
                <w:b/>
                <w:sz w:val="20"/>
              </w:rPr>
              <w:t>Marks</w:t>
            </w:r>
          </w:p>
        </w:tc>
        <w:tc>
          <w:tcPr>
            <w:tcW w:type="dxa" w:w="3249"/>
            <w:shd w:val="clear" w:color="auto" w:fill="EFEFEF"/>
          </w:tcPr>
          <w:p>
            <w:pPr>
              <w:spacing w:after="20"/>
            </w:pPr>
            <w:r>
              <w:rPr>
                <w:b/>
                <w:sz w:val="20"/>
              </w:rPr>
              <w:t>% of Total Marks</w:t>
            </w:r>
          </w:p>
        </w:tc>
      </w:tr>
      <w:tr>
        <w:tc>
          <w:tcPr>
            <w:tcW w:type="dxa" w:w="3249"/>
          </w:tcPr>
          <w:p>
            <w:pPr>
              <w:spacing w:after="20"/>
            </w:pPr>
            <w:r>
              <w:rPr>
                <w:sz w:val="20"/>
              </w:rPr>
              <w:t>Easy</w:t>
            </w:r>
          </w:p>
        </w:tc>
        <w:tc>
          <w:tcPr>
            <w:tcW w:type="dxa" w:w="3249"/>
          </w:tcPr>
          <w:p>
            <w:pPr>
              <w:spacing w:after="20"/>
            </w:pPr>
            <w:r>
              <w:rPr>
                <w:sz w:val="20"/>
              </w:rPr>
              <w:t>30</w:t>
            </w:r>
          </w:p>
        </w:tc>
        <w:tc>
          <w:tcPr>
            <w:tcW w:type="dxa" w:w="3249"/>
          </w:tcPr>
          <w:p>
            <w:pPr>
              <w:spacing w:after="20"/>
            </w:pPr>
            <w:r>
              <w:rPr>
                <w:sz w:val="20"/>
              </w:rPr>
              <w:t>30.0%</w:t>
            </w:r>
          </w:p>
        </w:tc>
      </w:tr>
      <w:tr>
        <w:tc>
          <w:tcPr>
            <w:tcW w:type="dxa" w:w="3249"/>
          </w:tcPr>
          <w:p>
            <w:pPr>
              <w:spacing w:after="20"/>
            </w:pPr>
            <w:r>
              <w:rPr>
                <w:sz w:val="20"/>
              </w:rPr>
              <w:t>Moderate</w:t>
            </w:r>
          </w:p>
        </w:tc>
        <w:tc>
          <w:tcPr>
            <w:tcW w:type="dxa" w:w="3249"/>
          </w:tcPr>
          <w:p>
            <w:pPr>
              <w:spacing w:after="20"/>
            </w:pPr>
            <w:r>
              <w:rPr>
                <w:sz w:val="20"/>
              </w:rPr>
              <w:t>50</w:t>
            </w:r>
          </w:p>
        </w:tc>
        <w:tc>
          <w:tcPr>
            <w:tcW w:type="dxa" w:w="3249"/>
          </w:tcPr>
          <w:p>
            <w:pPr>
              <w:spacing w:after="20"/>
            </w:pPr>
            <w:r>
              <w:rPr>
                <w:sz w:val="20"/>
              </w:rPr>
              <w:t>50.0%</w:t>
            </w:r>
          </w:p>
        </w:tc>
      </w:tr>
      <w:tr>
        <w:tc>
          <w:tcPr>
            <w:tcW w:type="dxa" w:w="3249"/>
          </w:tcPr>
          <w:p>
            <w:pPr>
              <w:spacing w:after="20"/>
            </w:pPr>
            <w:r>
              <w:rPr>
                <w:sz w:val="20"/>
              </w:rPr>
              <w:t>Challenging</w:t>
            </w:r>
          </w:p>
        </w:tc>
        <w:tc>
          <w:tcPr>
            <w:tcW w:type="dxa" w:w="3249"/>
          </w:tcPr>
          <w:p>
            <w:pPr>
              <w:spacing w:after="20"/>
            </w:pPr>
            <w:r>
              <w:rPr>
                <w:sz w:val="20"/>
              </w:rPr>
              <w:t>20</w:t>
            </w:r>
          </w:p>
        </w:tc>
        <w:tc>
          <w:tcPr>
            <w:tcW w:type="dxa" w:w="3249"/>
          </w:tcPr>
          <w:p>
            <w:pPr>
              <w:spacing w:after="20"/>
            </w:pPr>
            <w:r>
              <w:rPr>
                <w:sz w:val="20"/>
              </w:rPr>
              <w:t>20.0%</w:t>
            </w:r>
          </w:p>
        </w:tc>
      </w:tr>
      <w:tr>
        <w:tc>
          <w:tcPr>
            <w:tcW w:type="dxa" w:w="3249"/>
          </w:tcPr>
          <w:p>
            <w:pPr>
              <w:spacing w:after="20"/>
            </w:pPr>
            <w:r>
              <w:rPr>
                <w:b/>
                <w:sz w:val="20"/>
              </w:rPr>
              <w:t>TOTAL</w:t>
            </w:r>
          </w:p>
        </w:tc>
        <w:tc>
          <w:tcPr>
            <w:tcW w:type="dxa" w:w="3249"/>
          </w:tcPr>
          <w:p>
            <w:pPr>
              <w:spacing w:after="20"/>
            </w:pPr>
            <w:r>
              <w:rPr>
                <w:b/>
                <w:sz w:val="20"/>
              </w:rPr>
              <w:t>100</w:t>
            </w:r>
          </w:p>
        </w:tc>
        <w:tc>
          <w:tcPr>
            <w:tcW w:type="dxa" w:w="3249"/>
          </w:tcPr>
          <w:p>
            <w:pPr>
              <w:spacing w:after="20"/>
            </w:pPr>
            <w:r>
              <w:rPr>
                <w:b/>
                <w:sz w:val="20"/>
              </w:rPr>
              <w:t>100%</w:t>
            </w:r>
          </w:p>
        </w:tc>
      </w:tr>
    </w:tbl>
    <w:p>
      <w:pPr>
        <w:spacing w:after="40"/>
      </w:pPr>
    </w:p>
    <w:p>
      <w:pPr>
        <w:jc w:val="both"/>
      </w:pPr>
      <w:r>
        <w:rPr>
          <w:i/>
        </w:rPr>
        <w:t>Target in the master prompt: approximately 30% easy / 50% moderate / 20% challenging.</w:t>
      </w:r>
    </w:p>
    <w:p>
      <w:pPr>
        <w:spacing w:before="160" w:after="80"/>
      </w:pPr>
      <w:r>
        <w:rPr>
          <w:b/>
          <w:sz w:val="24"/>
        </w:rPr>
        <w:t>Summary 4 - Section Weighting</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color="auto" w:fill="EFEFEF"/>
          </w:tcPr>
          <w:p>
            <w:pPr>
              <w:spacing w:after="20"/>
            </w:pPr>
            <w:r>
              <w:rPr>
                <w:b/>
                <w:sz w:val="20"/>
              </w:rPr>
              <w:t>Section</w:t>
            </w:r>
          </w:p>
        </w:tc>
        <w:tc>
          <w:tcPr>
            <w:tcW w:type="dxa" w:w="1949"/>
            <w:shd w:val="clear" w:color="auto" w:fill="EFEFEF"/>
          </w:tcPr>
          <w:p>
            <w:pPr>
              <w:spacing w:after="20"/>
            </w:pPr>
            <w:r>
              <w:rPr>
                <w:b/>
                <w:sz w:val="20"/>
              </w:rPr>
              <w:t>Question Type</w:t>
            </w:r>
          </w:p>
        </w:tc>
        <w:tc>
          <w:tcPr>
            <w:tcW w:type="dxa" w:w="1949"/>
            <w:shd w:val="clear" w:color="auto" w:fill="EFEFEF"/>
          </w:tcPr>
          <w:p>
            <w:pPr>
              <w:spacing w:after="20"/>
            </w:pPr>
            <w:r>
              <w:rPr>
                <w:b/>
                <w:sz w:val="20"/>
              </w:rPr>
              <w:t>Items</w:t>
            </w:r>
          </w:p>
        </w:tc>
        <w:tc>
          <w:tcPr>
            <w:tcW w:type="dxa" w:w="1949"/>
            <w:shd w:val="clear" w:color="auto" w:fill="EFEFEF"/>
          </w:tcPr>
          <w:p>
            <w:pPr>
              <w:spacing w:after="20"/>
            </w:pPr>
            <w:r>
              <w:rPr>
                <w:b/>
                <w:sz w:val="20"/>
              </w:rPr>
              <w:t>Marks</w:t>
            </w:r>
          </w:p>
        </w:tc>
        <w:tc>
          <w:tcPr>
            <w:tcW w:type="dxa" w:w="1949"/>
            <w:shd w:val="clear" w:color="auto" w:fill="EFEFEF"/>
          </w:tcPr>
          <w:p>
            <w:pPr>
              <w:spacing w:after="20"/>
            </w:pPr>
            <w:r>
              <w:rPr>
                <w:b/>
                <w:sz w:val="20"/>
              </w:rPr>
              <w:t>% of Total</w:t>
            </w:r>
          </w:p>
        </w:tc>
      </w:tr>
      <w:tr>
        <w:tc>
          <w:tcPr>
            <w:tcW w:type="dxa" w:w="1949"/>
          </w:tcPr>
          <w:p>
            <w:pPr>
              <w:spacing w:after="20"/>
            </w:pPr>
            <w:r>
              <w:rPr>
                <w:sz w:val="20"/>
              </w:rPr>
              <w:t>A</w:t>
            </w:r>
          </w:p>
        </w:tc>
        <w:tc>
          <w:tcPr>
            <w:tcW w:type="dxa" w:w="1949"/>
          </w:tcPr>
          <w:p>
            <w:pPr>
              <w:spacing w:after="20"/>
            </w:pPr>
            <w:r>
              <w:rPr>
                <w:sz w:val="20"/>
              </w:rPr>
              <w:t>Objective (multiple choice)</w:t>
            </w:r>
          </w:p>
        </w:tc>
        <w:tc>
          <w:tcPr>
            <w:tcW w:type="dxa" w:w="1949"/>
          </w:tcPr>
          <w:p>
            <w:pPr>
              <w:spacing w:after="20"/>
            </w:pPr>
            <w:r>
              <w:rPr>
                <w:sz w:val="20"/>
              </w:rPr>
              <w:t>40</w:t>
            </w:r>
          </w:p>
        </w:tc>
        <w:tc>
          <w:tcPr>
            <w:tcW w:type="dxa" w:w="1949"/>
          </w:tcPr>
          <w:p>
            <w:pPr>
              <w:spacing w:after="20"/>
            </w:pPr>
            <w:r>
              <w:rPr>
                <w:sz w:val="20"/>
              </w:rPr>
              <w:t>40</w:t>
            </w:r>
          </w:p>
        </w:tc>
        <w:tc>
          <w:tcPr>
            <w:tcW w:type="dxa" w:w="1949"/>
          </w:tcPr>
          <w:p>
            <w:pPr>
              <w:spacing w:after="20"/>
            </w:pPr>
            <w:r>
              <w:rPr>
                <w:sz w:val="20"/>
              </w:rPr>
              <w:t>40%</w:t>
            </w:r>
          </w:p>
        </w:tc>
      </w:tr>
      <w:tr>
        <w:tc>
          <w:tcPr>
            <w:tcW w:type="dxa" w:w="1949"/>
          </w:tcPr>
          <w:p>
            <w:pPr>
              <w:spacing w:after="20"/>
            </w:pPr>
            <w:r>
              <w:rPr>
                <w:sz w:val="20"/>
              </w:rPr>
              <w:t>B</w:t>
            </w:r>
          </w:p>
        </w:tc>
        <w:tc>
          <w:tcPr>
            <w:tcW w:type="dxa" w:w="1949"/>
          </w:tcPr>
          <w:p>
            <w:pPr>
              <w:spacing w:after="20"/>
            </w:pPr>
            <w:r>
              <w:rPr>
                <w:sz w:val="20"/>
              </w:rPr>
              <w:t>Theory / constructed response</w:t>
            </w:r>
          </w:p>
        </w:tc>
        <w:tc>
          <w:tcPr>
            <w:tcW w:type="dxa" w:w="1949"/>
          </w:tcPr>
          <w:p>
            <w:pPr>
              <w:spacing w:after="20"/>
            </w:pPr>
            <w:r>
              <w:rPr>
                <w:sz w:val="20"/>
              </w:rPr>
              <w:t>25</w:t>
            </w:r>
          </w:p>
        </w:tc>
        <w:tc>
          <w:tcPr>
            <w:tcW w:type="dxa" w:w="1949"/>
          </w:tcPr>
          <w:p>
            <w:pPr>
              <w:spacing w:after="20"/>
            </w:pPr>
            <w:r>
              <w:rPr>
                <w:sz w:val="20"/>
              </w:rPr>
              <w:t>60</w:t>
            </w:r>
          </w:p>
        </w:tc>
        <w:tc>
          <w:tcPr>
            <w:tcW w:type="dxa" w:w="1949"/>
          </w:tcPr>
          <w:p>
            <w:pPr>
              <w:spacing w:after="20"/>
            </w:pPr>
            <w:r>
              <w:rPr>
                <w:sz w:val="20"/>
              </w:rPr>
              <w:t>60%</w:t>
            </w:r>
          </w:p>
        </w:tc>
      </w:tr>
      <w:tr>
        <w:tc>
          <w:tcPr>
            <w:tcW w:type="dxa" w:w="1949"/>
          </w:tcPr>
          <w:p>
            <w:pPr>
              <w:spacing w:after="20"/>
            </w:pPr>
            <w:r>
              <w:rPr>
                <w:b/>
                <w:sz w:val="20"/>
              </w:rPr>
              <w:t>TOTAL</w:t>
            </w:r>
          </w:p>
        </w:tc>
        <w:tc>
          <w:tcPr>
            <w:tcW w:type="dxa" w:w="1949"/>
          </w:tcPr>
          <w:p>
            <w:pPr>
              <w:spacing w:after="20"/>
            </w:pPr>
            <w:r>
              <w:rPr>
                <w:sz w:val="20"/>
              </w:rPr>
              <w:t>-</w:t>
            </w:r>
          </w:p>
        </w:tc>
        <w:tc>
          <w:tcPr>
            <w:tcW w:type="dxa" w:w="1949"/>
          </w:tcPr>
          <w:p>
            <w:pPr>
              <w:spacing w:after="20"/>
            </w:pPr>
            <w:r>
              <w:rPr>
                <w:b/>
                <w:sz w:val="20"/>
              </w:rPr>
              <w:t>65</w:t>
            </w:r>
          </w:p>
        </w:tc>
        <w:tc>
          <w:tcPr>
            <w:tcW w:type="dxa" w:w="1949"/>
          </w:tcPr>
          <w:p>
            <w:pPr>
              <w:spacing w:after="20"/>
            </w:pPr>
            <w:r>
              <w:rPr>
                <w:b/>
                <w:sz w:val="20"/>
              </w:rPr>
              <w:t>100</w:t>
            </w:r>
          </w:p>
        </w:tc>
        <w:tc>
          <w:tcPr>
            <w:tcW w:type="dxa" w:w="1949"/>
          </w:tcPr>
          <w:p>
            <w:pPr>
              <w:spacing w:after="20"/>
            </w:pPr>
            <w:r>
              <w:rPr>
                <w:b/>
                <w:sz w:val="20"/>
              </w:rPr>
              <w:t>100%</w:t>
            </w:r>
          </w:p>
        </w:tc>
      </w:tr>
    </w:tbl>
    <w:p>
      <w:pPr>
        <w:spacing w:after="40"/>
      </w:pPr>
    </w:p>
    <w:p>
      <w:pPr>
        <w:pBdr>
          <w:bottom w:val="single" w:sz="6" w:space="1" w:color="999999"/>
        </w:pBdr>
        <w:spacing w:before="40" w:after="120"/>
      </w:pPr>
    </w:p>
    <w:p>
      <w:pPr>
        <w:pageBreakBefore/>
        <w:spacing w:after="120"/>
        <w:jc w:val="center"/>
      </w:pPr>
      <w:r>
        <w:rPr>
          <w:b/>
          <w:color w:val="102A54"/>
          <w:sz w:val="28"/>
        </w:rPr>
        <w:t>QUALITY-CONTROL SUMMARY</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FEFEF"/>
          </w:tcPr>
          <w:p>
            <w:pPr>
              <w:spacing w:after="20"/>
            </w:pPr>
            <w:r>
              <w:rPr>
                <w:b/>
                <w:sz w:val="20"/>
              </w:rPr>
              <w:t>Check</w:t>
            </w:r>
          </w:p>
        </w:tc>
        <w:tc>
          <w:tcPr>
            <w:tcW w:type="dxa" w:w="4873"/>
            <w:shd w:val="clear" w:color="auto" w:fill="EFEFEF"/>
          </w:tcPr>
          <w:p>
            <w:pPr>
              <w:spacing w:after="20"/>
            </w:pPr>
            <w:r>
              <w:rPr>
                <w:b/>
                <w:sz w:val="20"/>
              </w:rPr>
              <w:t>Status</w:t>
            </w:r>
          </w:p>
        </w:tc>
      </w:tr>
      <w:tr>
        <w:tc>
          <w:tcPr>
            <w:tcW w:type="dxa" w:w="4873"/>
          </w:tcPr>
          <w:p>
            <w:pPr>
              <w:spacing w:after="20"/>
            </w:pPr>
            <w:r>
              <w:rPr>
                <w:sz w:val="20"/>
              </w:rPr>
              <w:t>Items traceable to the curriculum</w:t>
            </w:r>
          </w:p>
        </w:tc>
        <w:tc>
          <w:tcPr>
            <w:tcW w:type="dxa" w:w="4873"/>
          </w:tcPr>
          <w:p>
            <w:pPr>
              <w:spacing w:after="20"/>
            </w:pPr>
            <w:r>
              <w:rPr>
                <w:sz w:val="20"/>
              </w:rPr>
              <w:t>Yes - every Section A item and every Section B part is mapped in the blueprint to B8/JHS2.4.4.1.1, B8/JHS2.4.4.1.2 or B8/JHS2.4.4.2.1 and to one of the five topics drawn from the exemplars.</w:t>
            </w:r>
          </w:p>
        </w:tc>
      </w:tr>
      <w:tr>
        <w:tc>
          <w:tcPr>
            <w:tcW w:type="dxa" w:w="4873"/>
          </w:tcPr>
          <w:p>
            <w:pPr>
              <w:spacing w:after="20"/>
            </w:pPr>
            <w:r>
              <w:rPr>
                <w:sz w:val="20"/>
              </w:rPr>
              <w:t>Key balance in Section A</w:t>
            </w:r>
          </w:p>
        </w:tc>
        <w:tc>
          <w:tcPr>
            <w:tcW w:type="dxa" w:w="4873"/>
          </w:tcPr>
          <w:p>
            <w:pPr>
              <w:spacing w:after="20"/>
            </w:pPr>
            <w:r>
              <w:rPr>
                <w:sz w:val="20"/>
              </w:rPr>
              <w:t>Yes - the correct answers are evenly spread over A, B, C and D (10 each), with no letter repeated more than twice in a row and no cyclic pattern.</w:t>
            </w:r>
          </w:p>
        </w:tc>
      </w:tr>
      <w:tr>
        <w:tc>
          <w:tcPr>
            <w:tcW w:type="dxa" w:w="4873"/>
          </w:tcPr>
          <w:p>
            <w:pPr>
              <w:spacing w:after="20"/>
            </w:pPr>
            <w:r>
              <w:rPr>
                <w:sz w:val="20"/>
              </w:rPr>
              <w:t>One defensible answer per item</w:t>
            </w:r>
          </w:p>
        </w:tc>
        <w:tc>
          <w:tcPr>
            <w:tcW w:type="dxa" w:w="4873"/>
          </w:tcPr>
          <w:p>
            <w:pPr>
              <w:spacing w:after="20"/>
            </w:pPr>
            <w:r>
              <w:rPr>
                <w:sz w:val="20"/>
              </w:rPr>
              <w:t>Yes - each item has a single correct option; the distractors are common classroom errors, such as confusing mass with force, confusing the direction of the stroking in the single-touch method, and calling a single pulley or a ramp a complex machine.</w:t>
            </w:r>
          </w:p>
        </w:tc>
      </w:tr>
      <w:tr>
        <w:tc>
          <w:tcPr>
            <w:tcW w:type="dxa" w:w="4873"/>
          </w:tcPr>
          <w:p>
            <w:pPr>
              <w:spacing w:after="20"/>
            </w:pPr>
            <w:r>
              <w:rPr>
                <w:sz w:val="20"/>
              </w:rPr>
              <w:t>Marks add up</w:t>
            </w:r>
          </w:p>
        </w:tc>
        <w:tc>
          <w:tcPr>
            <w:tcW w:type="dxa" w:w="4873"/>
          </w:tcPr>
          <w:p>
            <w:pPr>
              <w:spacing w:after="20"/>
            </w:pPr>
            <w:r>
              <w:rPr>
                <w:sz w:val="20"/>
              </w:rPr>
              <w:t>Yes - Section A 40 x 1 = 40 marks; Section B 9 + 12 + 10 + 10 + 9 + 10 = 60 marks; total 100 marks.</w:t>
            </w:r>
          </w:p>
        </w:tc>
      </w:tr>
      <w:tr>
        <w:tc>
          <w:tcPr>
            <w:tcW w:type="dxa" w:w="4873"/>
          </w:tcPr>
          <w:p>
            <w:pPr>
              <w:spacing w:after="20"/>
            </w:pPr>
            <w:r>
              <w:rPr>
                <w:sz w:val="20"/>
              </w:rPr>
              <w:t>Cognitive spread</w:t>
            </w:r>
          </w:p>
        </w:tc>
        <w:tc>
          <w:tcPr>
            <w:tcW w:type="dxa" w:w="4873"/>
          </w:tcPr>
          <w:p>
            <w:pPr>
              <w:spacing w:after="20"/>
            </w:pPr>
            <w:r>
              <w:rPr>
                <w:sz w:val="20"/>
              </w:rPr>
              <w:t>Yes - the paper runs from recall of magnetic materials, the law and the names of simple machines, through understanding and application (making a magnet, calculating an acceleration, designing an experiment), to analysis and evaluation (why soft iron is used, why a loaded truck is harder to start, how a bicycle improves life).</w:t>
            </w:r>
          </w:p>
        </w:tc>
      </w:tr>
      <w:tr>
        <w:tc>
          <w:tcPr>
            <w:tcW w:type="dxa" w:w="4873"/>
          </w:tcPr>
          <w:p>
            <w:pPr>
              <w:spacing w:after="20"/>
            </w:pPr>
            <w:r>
              <w:rPr>
                <w:sz w:val="20"/>
              </w:rPr>
              <w:t>Difficulty mix close to 30 / 50 / 20</w:t>
            </w:r>
          </w:p>
        </w:tc>
        <w:tc>
          <w:tcPr>
            <w:tcW w:type="dxa" w:w="4873"/>
          </w:tcPr>
          <w:p>
            <w:pPr>
              <w:spacing w:after="20"/>
            </w:pPr>
            <w:r>
              <w:rPr>
                <w:sz w:val="20"/>
              </w:rPr>
              <w:t>Yes - the mix is reported in the Cognitive-Level Distribution section below and is within the tolerance set for a mock paper.</w:t>
            </w:r>
          </w:p>
        </w:tc>
      </w:tr>
      <w:tr>
        <w:tc>
          <w:tcPr>
            <w:tcW w:type="dxa" w:w="4873"/>
          </w:tcPr>
          <w:p>
            <w:pPr>
              <w:spacing w:after="20"/>
            </w:pPr>
            <w:r>
              <w:rPr>
                <w:sz w:val="20"/>
              </w:rPr>
              <w:t>Figures readable in black and white</w:t>
            </w:r>
          </w:p>
        </w:tc>
        <w:tc>
          <w:tcPr>
            <w:tcW w:type="dxa" w:w="4873"/>
          </w:tcPr>
          <w:p>
            <w:pPr>
              <w:spacing w:after="20"/>
            </w:pPr>
            <w:r>
              <w:rPr>
                <w:sz w:val="20"/>
              </w:rPr>
              <w:t>Yes - both figures are hand-drawn pencil sketches with handwriting-style labels, and they print clearly in black and white on a photocopier.</w:t>
            </w:r>
          </w:p>
        </w:tc>
      </w:tr>
      <w:tr>
        <w:tc>
          <w:tcPr>
            <w:tcW w:type="dxa" w:w="4873"/>
          </w:tcPr>
          <w:p>
            <w:pPr>
              <w:spacing w:after="20"/>
            </w:pPr>
            <w:r>
              <w:rPr>
                <w:sz w:val="20"/>
              </w:rPr>
              <w:t>Figure labels do not give the answers away</w:t>
            </w:r>
          </w:p>
        </w:tc>
        <w:tc>
          <w:tcPr>
            <w:tcW w:type="dxa" w:w="4873"/>
          </w:tcPr>
          <w:p>
            <w:pPr>
              <w:spacing w:after="20"/>
            </w:pPr>
            <w:r>
              <w:rPr>
                <w:sz w:val="20"/>
              </w:rPr>
              <w:t>Yes - the parts of the electromagnet in Fig. 1 and the parts of the bicycle in Fig. 2 carry only the letters P, Q, R, S, T and J, K, L, M; the names the candidates must supply are nowhere printed on the figures, and neither caption names the method or the simple machines.</w:t>
            </w:r>
          </w:p>
        </w:tc>
      </w:tr>
      <w:tr>
        <w:tc>
          <w:tcPr>
            <w:tcW w:type="dxa" w:w="4873"/>
          </w:tcPr>
          <w:p>
            <w:pPr>
              <w:spacing w:after="20"/>
            </w:pPr>
            <w:r>
              <w:rPr>
                <w:sz w:val="20"/>
              </w:rPr>
              <w:t>Calculations checked</w:t>
            </w:r>
          </w:p>
        </w:tc>
        <w:tc>
          <w:tcPr>
            <w:tcW w:type="dxa" w:w="4873"/>
          </w:tcPr>
          <w:p>
            <w:pPr>
              <w:spacing w:after="20"/>
            </w:pPr>
            <w:r>
              <w:rPr>
                <w:sz w:val="20"/>
              </w:rPr>
              <w:t>Yes - in Question 3(c), a = F / m = 20 / 4 = 5 m/s²; the table in Question 3 is consistent with F = ma for a 2 kg trolley (4 N with 2 m/s², 6 N with 3 m/s², 10 N with 5 m/s²); Section A items 25 and 26 give 12 / 3 = 4 m/s² and 5 x 3 = 15 N.</w:t>
            </w:r>
          </w:p>
        </w:tc>
      </w:tr>
      <w:tr>
        <w:tc>
          <w:tcPr>
            <w:tcW w:type="dxa" w:w="4873"/>
          </w:tcPr>
          <w:p>
            <w:pPr>
              <w:spacing w:after="20"/>
            </w:pPr>
            <w:r>
              <w:rPr>
                <w:sz w:val="20"/>
              </w:rPr>
              <w:t>Marking scheme usable by any teacher</w:t>
            </w:r>
          </w:p>
        </w:tc>
        <w:tc>
          <w:tcPr>
            <w:tcW w:type="dxa" w:w="4873"/>
          </w:tcPr>
          <w:p>
            <w:pPr>
              <w:spacing w:after="20"/>
            </w:pPr>
            <w:r>
              <w:rPr>
                <w:sz w:val="20"/>
              </w:rPr>
              <w:t>Yes - every part carries its mark allocation, the expected points are listed, and the italic marking notes state what is compulsory for each mark, what alternatives are acceptable, and the common errors to watch for.</w:t>
            </w:r>
          </w:p>
        </w:tc>
      </w:tr>
      <w:tr>
        <w:tc>
          <w:tcPr>
            <w:tcW w:type="dxa" w:w="4873"/>
          </w:tcPr>
          <w:p>
            <w:pPr>
              <w:spacing w:after="20"/>
            </w:pPr>
            <w:r>
              <w:rPr>
                <w:sz w:val="20"/>
              </w:rPr>
              <w:t>Free from unnecessary ambiguity</w:t>
            </w:r>
          </w:p>
        </w:tc>
        <w:tc>
          <w:tcPr>
            <w:tcW w:type="dxa" w:w="4873"/>
          </w:tcPr>
          <w:p>
            <w:pPr>
              <w:spacing w:after="20"/>
            </w:pPr>
            <w:r>
              <w:rPr>
                <w:sz w:val="20"/>
              </w:rPr>
              <w:t>Yes - Fig. 1 shows the complete circuit with the switch and the clips; the table in Question 3 gives the mass of the trolley and the unit of each row; every calculation states the quantities needed.</w:t>
            </w:r>
          </w:p>
        </w:tc>
      </w:tr>
      <w:tr>
        <w:tc>
          <w:tcPr>
            <w:tcW w:type="dxa" w:w="4873"/>
          </w:tcPr>
          <w:p>
            <w:pPr>
              <w:spacing w:after="20"/>
            </w:pPr>
            <w:r>
              <w:rPr>
                <w:sz w:val="20"/>
              </w:rPr>
              <w:t>Ghanaian contexts natural and accurate</w:t>
            </w:r>
          </w:p>
        </w:tc>
        <w:tc>
          <w:tcPr>
            <w:tcW w:type="dxa" w:w="4873"/>
          </w:tcPr>
          <w:p>
            <w:pPr>
              <w:spacing w:after="20"/>
            </w:pPr>
            <w:r>
              <w:rPr>
                <w:sz w:val="20"/>
              </w:rPr>
              <w:t>Yes - pupils of Nsuta M/A Basic School building an electromagnet, a bicycle used by a pupil in Tamale, a loaded truck at Kaneshie market, a corn mill grinding maize for banku and kenkey, and a scrap yard sorting iron and steel.</w:t>
            </w:r>
          </w:p>
        </w:tc>
      </w:tr>
      <w:tr>
        <w:tc>
          <w:tcPr>
            <w:tcW w:type="dxa" w:w="4873"/>
          </w:tcPr>
          <w:p>
            <w:pPr>
              <w:spacing w:after="20"/>
            </w:pPr>
            <w:r>
              <w:rPr>
                <w:sz w:val="20"/>
              </w:rPr>
              <w:t>No content beyond the curriculum</w:t>
            </w:r>
          </w:p>
        </w:tc>
        <w:tc>
          <w:tcPr>
            <w:tcW w:type="dxa" w:w="4873"/>
          </w:tcPr>
          <w:p>
            <w:pPr>
              <w:spacing w:after="20"/>
            </w:pPr>
            <w:r>
              <w:rPr>
                <w:sz w:val="20"/>
              </w:rPr>
              <w:t>No - magnetic fields are named but no field-line theory is examined; Newton's Second Law is kept to F = ma with whole numbers, as the indicator intends; momentum, friction coefficients, mechanical advantage and velocity ratio are not introduced.</w:t>
            </w:r>
          </w:p>
        </w:tc>
      </w:tr>
      <w:tr>
        <w:tc>
          <w:tcPr>
            <w:tcW w:type="dxa" w:w="4873"/>
          </w:tcPr>
          <w:p>
            <w:pPr>
              <w:spacing w:after="20"/>
            </w:pPr>
            <w:r>
              <w:rPr>
                <w:sz w:val="20"/>
              </w:rPr>
              <w:t>Questions sufficiently varied</w:t>
            </w:r>
          </w:p>
        </w:tc>
        <w:tc>
          <w:tcPr>
            <w:tcW w:type="dxa" w:w="4873"/>
          </w:tcPr>
          <w:p>
            <w:pPr>
              <w:spacing w:after="20"/>
            </w:pPr>
            <w:r>
              <w:rPr>
                <w:sz w:val="20"/>
              </w:rPr>
              <w:t>Yes - naming materials and poles, describing a practical method of making a magnet, reading a labelled circuit sketch, explaining the behaviour of soft iron, reading a table of results, stating a law, performing a calculation, designing an experiment, listing applications of magnetic force, and identifying the simple machines inside a bicycle.</w:t>
            </w:r>
          </w:p>
        </w:tc>
      </w:tr>
    </w:tbl>
    <w:p>
      <w:pPr>
        <w:spacing w:after="40"/>
      </w:pPr>
    </w:p>
    <w:p>
      <w:pPr>
        <w:spacing w:before="160" w:after="80"/>
      </w:pPr>
      <w:r>
        <w:rPr>
          <w:b/>
          <w:sz w:val="24"/>
        </w:rPr>
        <w:t>EXAMINER NOTES</w:t>
      </w:r>
    </w:p>
    <w:p>
      <w:pPr>
        <w:pStyle w:val="ListBullet"/>
      </w:pPr>
      <w:r>
        <w:rPr>
          <w:sz w:val="23"/>
        </w:rPr>
        <w:t>Question 1(d) and Question 2 together cover the first exemplar of B8/JHS2.4.4.1.1: making a magnet with a bar magnet and making one with electricity. If your class actually carried out the two methods, mark their own records against these answers.</w:t>
      </w:r>
    </w:p>
    <w:p>
      <w:pPr>
        <w:pStyle w:val="ListBullet"/>
      </w:pPr>
      <w:r>
        <w:rPr>
          <w:sz w:val="23"/>
        </w:rPr>
        <w:t>In Question 1(d) the stroking must be in one direction only and with the same pole. Candidates who stroke to and fro lose that mark, because the needle would not become a magnet.</w:t>
      </w:r>
    </w:p>
    <w:p>
      <w:pPr>
        <w:pStyle w:val="ListBullet"/>
      </w:pPr>
      <w:r>
        <w:rPr>
          <w:sz w:val="23"/>
        </w:rPr>
        <w:t>Question 2(e) is the discriminating item of the paper: the candidate must connect the property of soft iron to the use made of it. Award 1 mark for the property alone.</w:t>
      </w:r>
    </w:p>
    <w:p>
      <w:pPr>
        <w:pStyle w:val="ListBullet"/>
      </w:pPr>
      <w:r>
        <w:rPr>
          <w:sz w:val="23"/>
        </w:rPr>
        <w:t>Newton's Second Law is examined at the level the indicator sets: the acceleration rises with the force and falls with the mass, with F = ma used on whole numbers. Do not penalise a candidate who writes a = F/m instead of F = ma.</w:t>
      </w:r>
    </w:p>
    <w:p>
      <w:pPr>
        <w:pStyle w:val="ListBullet"/>
      </w:pPr>
      <w:r>
        <w:rPr>
          <w:sz w:val="23"/>
        </w:rPr>
        <w:t>Award the method marks in Question 3(c) even where the arithmetic is wrong, but insist on the unit m/s² in the final answer.</w:t>
      </w:r>
    </w:p>
    <w:p>
      <w:pPr>
        <w:pStyle w:val="ListBullet"/>
      </w:pPr>
      <w:r>
        <w:rPr>
          <w:sz w:val="23"/>
        </w:rPr>
        <w:t>In Question 4(c) the control of the experiment matters: the same trolley, the same mass and the same distance, with only the magnetic force changed. Refuse the third mark to a candidate who changes the load as well as the force.</w:t>
      </w:r>
    </w:p>
    <w:p>
      <w:pPr>
        <w:pStyle w:val="ListBullet"/>
      </w:pPr>
      <w:r>
        <w:rPr>
          <w:sz w:val="23"/>
        </w:rPr>
        <w:t>Question 5(b) asks for a name AND an example in each case. A list of three names with no examples scores nothing; tell your class this before the next mock.</w:t>
      </w:r>
    </w:p>
    <w:p>
      <w:pPr>
        <w:pStyle w:val="ListBullet"/>
      </w:pPr>
      <w:r>
        <w:rPr>
          <w:sz w:val="23"/>
        </w:rPr>
        <w:t>In Question 6(b), accept 'wheel and axle' for M and 'lever' for J only. 'Pulley' for the chain drive in 6(c) is accepted because the chain and sprockets act in the same way as a belt and pulleys.</w:t>
      </w:r>
    </w:p>
    <w:p>
      <w:pPr>
        <w:pStyle w:val="ListBullet"/>
      </w:pPr>
      <w:r>
        <w:rPr>
          <w:sz w:val="23"/>
        </w:rPr>
        <w:t>The two figures are hand-drawn sketches, in the style pupils are expected to produce in their own answers; redraw them on the chalkboard if you wish.</w:t>
      </w:r>
    </w:p>
    <w:p>
      <w:pPr>
        <w:pStyle w:val="ListBullet"/>
      </w:pPr>
      <w:r>
        <w:rPr>
          <w:sz w:val="23"/>
        </w:rPr>
        <w:t>Edit the school name, academic year and examination title on page 1 before printing.</w:t>
      </w:r>
    </w:p>
    <w:p>
      <w:pPr>
        <w:pStyle w:val="ListBullet"/>
      </w:pPr>
      <w:r>
        <w:rPr>
          <w:sz w:val="23"/>
        </w:rPr>
        <w:t>This is an original, teacher-made mock. It is not a reproduction of any WAEC or NaCCA examination paper.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