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1 (BASIC 7)</w:t>
      </w:r>
    </w:p>
    <w:p>
      <w:pPr>
        <w:spacing w:after="40" w:before="0"/>
        <w:jc w:val="center"/>
      </w:pPr>
      <w:r>
        <w:rPr>
          <w:b/>
          <w:i w:val="0"/>
          <w:sz w:val="24"/>
          <w:u w:val="none"/>
        </w:rPr>
        <w:t>CHAPTER 14 MOCK EXAMINATION: MARKING GUIDE &amp; ASSESSMENT REPORTS</w:t>
      </w:r>
    </w:p>
    <w:p>
      <w:pPr>
        <w:spacing w:after="40" w:before="0"/>
        <w:jc w:val="center"/>
      </w:pPr>
      <w:r>
        <w:rPr>
          <w:b w:val="0"/>
          <w:i/>
          <w:u w:val="none"/>
        </w:rPr>
        <w:t>Geometry and Measurement — Shape and Space: Transformations</w:t>
      </w:r>
    </w:p>
    <w:p>
      <w:pPr>
        <w:spacing w:after="200" w:before="0"/>
        <w:jc w:val="center"/>
      </w:pPr>
      <w:r>
        <w:rPr>
          <w:b w:val="0"/>
          <w:i w:val="0"/>
          <w:sz w:val="20"/>
          <w:u w:val="none"/>
        </w:rPr>
        <w:t>Strand 3: Geometry and Measurement | Sub-Strand 3: Shape and Space | Content Standard B7.3.3.1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B</w:t>
            </w:r>
          </w:p>
        </w:tc>
        <w:tc>
          <w:tcPr>
            <w:tcW w:type="dxa" w:w="5102"/>
          </w:tcPr>
          <w:p>
            <w:r/>
            <w:r>
              <w:rPr>
                <w:sz w:val="19"/>
              </w:rPr>
              <w:t>Reflectional (fold) symmetry</w:t>
            </w:r>
          </w:p>
        </w:tc>
        <w:tc>
          <w:tcPr>
            <w:tcW w:type="dxa" w:w="2041"/>
          </w:tcPr>
          <w:p>
            <w:r/>
            <w:r>
              <w:rPr>
                <w:sz w:val="19"/>
              </w:rPr>
              <w:t>Understand</w:t>
            </w:r>
          </w:p>
        </w:tc>
      </w:tr>
      <w:tr>
        <w:tc>
          <w:tcPr>
            <w:tcW w:type="dxa" w:w="907"/>
          </w:tcPr>
          <w:p>
            <w:r/>
            <w:r>
              <w:rPr>
                <w:sz w:val="19"/>
              </w:rPr>
              <w:t>2</w:t>
            </w:r>
          </w:p>
        </w:tc>
        <w:tc>
          <w:tcPr>
            <w:tcW w:type="dxa" w:w="907"/>
          </w:tcPr>
          <w:p>
            <w:r/>
            <w:r>
              <w:rPr>
                <w:sz w:val="19"/>
              </w:rPr>
              <w:t>C</w:t>
            </w:r>
          </w:p>
        </w:tc>
        <w:tc>
          <w:tcPr>
            <w:tcW w:type="dxa" w:w="5102"/>
          </w:tcPr>
          <w:p>
            <w:r/>
            <w:r>
              <w:rPr>
                <w:sz w:val="19"/>
              </w:rPr>
              <w:t>Reflectional (fold) symmetry</w:t>
            </w:r>
          </w:p>
        </w:tc>
        <w:tc>
          <w:tcPr>
            <w:tcW w:type="dxa" w:w="2041"/>
          </w:tcPr>
          <w:p>
            <w:r/>
            <w:r>
              <w:rPr>
                <w:sz w:val="19"/>
              </w:rPr>
              <w:t>Apply</w:t>
            </w:r>
          </w:p>
        </w:tc>
      </w:tr>
      <w:tr>
        <w:tc>
          <w:tcPr>
            <w:tcW w:type="dxa" w:w="907"/>
          </w:tcPr>
          <w:p>
            <w:r/>
            <w:r>
              <w:rPr>
                <w:sz w:val="19"/>
              </w:rPr>
              <w:t>3</w:t>
            </w:r>
          </w:p>
        </w:tc>
        <w:tc>
          <w:tcPr>
            <w:tcW w:type="dxa" w:w="907"/>
          </w:tcPr>
          <w:p>
            <w:r/>
            <w:r>
              <w:rPr>
                <w:sz w:val="19"/>
              </w:rPr>
              <w:t>A</w:t>
            </w:r>
          </w:p>
        </w:tc>
        <w:tc>
          <w:tcPr>
            <w:tcW w:type="dxa" w:w="5102"/>
          </w:tcPr>
          <w:p>
            <w:r/>
            <w:r>
              <w:rPr>
                <w:sz w:val="19"/>
              </w:rPr>
              <w:t>Reflectional (fold) symmetry</w:t>
            </w:r>
          </w:p>
        </w:tc>
        <w:tc>
          <w:tcPr>
            <w:tcW w:type="dxa" w:w="2041"/>
          </w:tcPr>
          <w:p>
            <w:r/>
            <w:r>
              <w:rPr>
                <w:sz w:val="19"/>
              </w:rPr>
              <w:t>Apply</w:t>
            </w:r>
          </w:p>
        </w:tc>
      </w:tr>
      <w:tr>
        <w:tc>
          <w:tcPr>
            <w:tcW w:type="dxa" w:w="907"/>
          </w:tcPr>
          <w:p>
            <w:r/>
            <w:r>
              <w:rPr>
                <w:sz w:val="19"/>
              </w:rPr>
              <w:t>4</w:t>
            </w:r>
          </w:p>
        </w:tc>
        <w:tc>
          <w:tcPr>
            <w:tcW w:type="dxa" w:w="907"/>
          </w:tcPr>
          <w:p>
            <w:r/>
            <w:r>
              <w:rPr>
                <w:sz w:val="19"/>
              </w:rPr>
              <w:t>D</w:t>
            </w:r>
          </w:p>
        </w:tc>
        <w:tc>
          <w:tcPr>
            <w:tcW w:type="dxa" w:w="5102"/>
          </w:tcPr>
          <w:p>
            <w:r/>
            <w:r>
              <w:rPr>
                <w:sz w:val="19"/>
              </w:rPr>
              <w:t>Reflectional (fold) symmetry</w:t>
            </w:r>
          </w:p>
        </w:tc>
        <w:tc>
          <w:tcPr>
            <w:tcW w:type="dxa" w:w="2041"/>
          </w:tcPr>
          <w:p>
            <w:r/>
            <w:r>
              <w:rPr>
                <w:sz w:val="19"/>
              </w:rPr>
              <w:t>Understand</w:t>
            </w:r>
          </w:p>
        </w:tc>
      </w:tr>
      <w:tr>
        <w:tc>
          <w:tcPr>
            <w:tcW w:type="dxa" w:w="907"/>
          </w:tcPr>
          <w:p>
            <w:r/>
            <w:r>
              <w:rPr>
                <w:sz w:val="19"/>
              </w:rPr>
              <w:t>5</w:t>
            </w:r>
          </w:p>
        </w:tc>
        <w:tc>
          <w:tcPr>
            <w:tcW w:type="dxa" w:w="907"/>
          </w:tcPr>
          <w:p>
            <w:r/>
            <w:r>
              <w:rPr>
                <w:sz w:val="19"/>
              </w:rPr>
              <w:t>B</w:t>
            </w:r>
          </w:p>
        </w:tc>
        <w:tc>
          <w:tcPr>
            <w:tcW w:type="dxa" w:w="5102"/>
          </w:tcPr>
          <w:p>
            <w:r/>
            <w:r>
              <w:rPr>
                <w:sz w:val="19"/>
              </w:rPr>
              <w:t>Reflectional (fold) symmetry</w:t>
            </w:r>
          </w:p>
        </w:tc>
        <w:tc>
          <w:tcPr>
            <w:tcW w:type="dxa" w:w="2041"/>
          </w:tcPr>
          <w:p>
            <w:r/>
            <w:r>
              <w:rPr>
                <w:sz w:val="19"/>
              </w:rPr>
              <w:t>Understand</w:t>
            </w:r>
          </w:p>
        </w:tc>
      </w:tr>
      <w:tr>
        <w:tc>
          <w:tcPr>
            <w:tcW w:type="dxa" w:w="907"/>
          </w:tcPr>
          <w:p>
            <w:r/>
            <w:r>
              <w:rPr>
                <w:sz w:val="19"/>
              </w:rPr>
              <w:t>6</w:t>
            </w:r>
          </w:p>
        </w:tc>
        <w:tc>
          <w:tcPr>
            <w:tcW w:type="dxa" w:w="907"/>
          </w:tcPr>
          <w:p>
            <w:r/>
            <w:r>
              <w:rPr>
                <w:sz w:val="19"/>
              </w:rPr>
              <w:t>D</w:t>
            </w:r>
          </w:p>
        </w:tc>
        <w:tc>
          <w:tcPr>
            <w:tcW w:type="dxa" w:w="5102"/>
          </w:tcPr>
          <w:p>
            <w:r/>
            <w:r>
              <w:rPr>
                <w:sz w:val="19"/>
              </w:rPr>
              <w:t>Reflectional (fold) symmetry</w:t>
            </w:r>
          </w:p>
        </w:tc>
        <w:tc>
          <w:tcPr>
            <w:tcW w:type="dxa" w:w="2041"/>
          </w:tcPr>
          <w:p>
            <w:r/>
            <w:r>
              <w:rPr>
                <w:sz w:val="19"/>
              </w:rPr>
              <w:t>Apply</w:t>
            </w:r>
          </w:p>
        </w:tc>
      </w:tr>
      <w:tr>
        <w:tc>
          <w:tcPr>
            <w:tcW w:type="dxa" w:w="907"/>
          </w:tcPr>
          <w:p>
            <w:r/>
            <w:r>
              <w:rPr>
                <w:sz w:val="19"/>
              </w:rPr>
              <w:t>7</w:t>
            </w:r>
          </w:p>
        </w:tc>
        <w:tc>
          <w:tcPr>
            <w:tcW w:type="dxa" w:w="907"/>
          </w:tcPr>
          <w:p>
            <w:r/>
            <w:r>
              <w:rPr>
                <w:sz w:val="19"/>
              </w:rPr>
              <w:t>A</w:t>
            </w:r>
          </w:p>
        </w:tc>
        <w:tc>
          <w:tcPr>
            <w:tcW w:type="dxa" w:w="5102"/>
          </w:tcPr>
          <w:p>
            <w:r/>
            <w:r>
              <w:rPr>
                <w:sz w:val="19"/>
              </w:rPr>
              <w:t>Reflectional (fold) symmetry</w:t>
            </w:r>
          </w:p>
        </w:tc>
        <w:tc>
          <w:tcPr>
            <w:tcW w:type="dxa" w:w="2041"/>
          </w:tcPr>
          <w:p>
            <w:r/>
            <w:r>
              <w:rPr>
                <w:sz w:val="19"/>
              </w:rPr>
              <w:t>Apply</w:t>
            </w:r>
          </w:p>
        </w:tc>
      </w:tr>
      <w:tr>
        <w:tc>
          <w:tcPr>
            <w:tcW w:type="dxa" w:w="907"/>
          </w:tcPr>
          <w:p>
            <w:r/>
            <w:r>
              <w:rPr>
                <w:sz w:val="19"/>
              </w:rPr>
              <w:t>8</w:t>
            </w:r>
          </w:p>
        </w:tc>
        <w:tc>
          <w:tcPr>
            <w:tcW w:type="dxa" w:w="907"/>
          </w:tcPr>
          <w:p>
            <w:r/>
            <w:r>
              <w:rPr>
                <w:sz w:val="19"/>
              </w:rPr>
              <w:t>B</w:t>
            </w:r>
          </w:p>
        </w:tc>
        <w:tc>
          <w:tcPr>
            <w:tcW w:type="dxa" w:w="5102"/>
          </w:tcPr>
          <w:p>
            <w:r/>
            <w:r>
              <w:rPr>
                <w:sz w:val="19"/>
              </w:rPr>
              <w:t>Reflectional (fold) symmetry</w:t>
            </w:r>
          </w:p>
        </w:tc>
        <w:tc>
          <w:tcPr>
            <w:tcW w:type="dxa" w:w="2041"/>
          </w:tcPr>
          <w:p>
            <w:r/>
            <w:r>
              <w:rPr>
                <w:sz w:val="19"/>
              </w:rPr>
              <w:t>Remember</w:t>
            </w:r>
          </w:p>
        </w:tc>
      </w:tr>
      <w:tr>
        <w:tc>
          <w:tcPr>
            <w:tcW w:type="dxa" w:w="907"/>
          </w:tcPr>
          <w:p>
            <w:r/>
            <w:r>
              <w:rPr>
                <w:sz w:val="19"/>
              </w:rPr>
              <w:t>9</w:t>
            </w:r>
          </w:p>
        </w:tc>
        <w:tc>
          <w:tcPr>
            <w:tcW w:type="dxa" w:w="907"/>
          </w:tcPr>
          <w:p>
            <w:r/>
            <w:r>
              <w:rPr>
                <w:sz w:val="19"/>
              </w:rPr>
              <w:t>C</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10</w:t>
            </w:r>
          </w:p>
        </w:tc>
        <w:tc>
          <w:tcPr>
            <w:tcW w:type="dxa" w:w="907"/>
          </w:tcPr>
          <w:p>
            <w:r/>
            <w:r>
              <w:rPr>
                <w:sz w:val="19"/>
              </w:rPr>
              <w:t>D</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11</w:t>
            </w:r>
          </w:p>
        </w:tc>
        <w:tc>
          <w:tcPr>
            <w:tcW w:type="dxa" w:w="907"/>
          </w:tcPr>
          <w:p>
            <w:r/>
            <w:r>
              <w:rPr>
                <w:sz w:val="19"/>
              </w:rPr>
              <w:t>A</w:t>
            </w:r>
          </w:p>
        </w:tc>
        <w:tc>
          <w:tcPr>
            <w:tcW w:type="dxa" w:w="5102"/>
          </w:tcPr>
          <w:p>
            <w:r/>
            <w:r>
              <w:rPr>
                <w:sz w:val="19"/>
              </w:rPr>
              <w:t>Reflection in the coordinate plane</w:t>
            </w:r>
          </w:p>
        </w:tc>
        <w:tc>
          <w:tcPr>
            <w:tcW w:type="dxa" w:w="2041"/>
          </w:tcPr>
          <w:p>
            <w:r/>
            <w:r>
              <w:rPr>
                <w:sz w:val="19"/>
              </w:rPr>
              <w:t>Understand</w:t>
            </w:r>
          </w:p>
        </w:tc>
      </w:tr>
      <w:tr>
        <w:tc>
          <w:tcPr>
            <w:tcW w:type="dxa" w:w="907"/>
          </w:tcPr>
          <w:p>
            <w:r/>
            <w:r>
              <w:rPr>
                <w:sz w:val="19"/>
              </w:rPr>
              <w:t>12</w:t>
            </w:r>
          </w:p>
        </w:tc>
        <w:tc>
          <w:tcPr>
            <w:tcW w:type="dxa" w:w="907"/>
          </w:tcPr>
          <w:p>
            <w:r/>
            <w:r>
              <w:rPr>
                <w:sz w:val="19"/>
              </w:rPr>
              <w:t>C</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13</w:t>
            </w:r>
          </w:p>
        </w:tc>
        <w:tc>
          <w:tcPr>
            <w:tcW w:type="dxa" w:w="907"/>
          </w:tcPr>
          <w:p>
            <w:r/>
            <w:r>
              <w:rPr>
                <w:sz w:val="19"/>
              </w:rPr>
              <w:t>D</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14</w:t>
            </w:r>
          </w:p>
        </w:tc>
        <w:tc>
          <w:tcPr>
            <w:tcW w:type="dxa" w:w="907"/>
          </w:tcPr>
          <w:p>
            <w:r/>
            <w:r>
              <w:rPr>
                <w:sz w:val="19"/>
              </w:rPr>
              <w:t>B</w:t>
            </w:r>
          </w:p>
        </w:tc>
        <w:tc>
          <w:tcPr>
            <w:tcW w:type="dxa" w:w="5102"/>
          </w:tcPr>
          <w:p>
            <w:r/>
            <w:r>
              <w:rPr>
                <w:sz w:val="19"/>
              </w:rPr>
              <w:t>Reflection in the coordinate plane</w:t>
            </w:r>
          </w:p>
        </w:tc>
        <w:tc>
          <w:tcPr>
            <w:tcW w:type="dxa" w:w="2041"/>
          </w:tcPr>
          <w:p>
            <w:r/>
            <w:r>
              <w:rPr>
                <w:sz w:val="19"/>
              </w:rPr>
              <w:t>Understand</w:t>
            </w:r>
          </w:p>
        </w:tc>
      </w:tr>
      <w:tr>
        <w:tc>
          <w:tcPr>
            <w:tcW w:type="dxa" w:w="907"/>
          </w:tcPr>
          <w:p>
            <w:r/>
            <w:r>
              <w:rPr>
                <w:sz w:val="19"/>
              </w:rPr>
              <w:t>15</w:t>
            </w:r>
          </w:p>
        </w:tc>
        <w:tc>
          <w:tcPr>
            <w:tcW w:type="dxa" w:w="907"/>
          </w:tcPr>
          <w:p>
            <w:r/>
            <w:r>
              <w:rPr>
                <w:sz w:val="19"/>
              </w:rPr>
              <w:t>A</w:t>
            </w:r>
          </w:p>
        </w:tc>
        <w:tc>
          <w:tcPr>
            <w:tcW w:type="dxa" w:w="5102"/>
          </w:tcPr>
          <w:p>
            <w:r/>
            <w:r>
              <w:rPr>
                <w:sz w:val="19"/>
              </w:rPr>
              <w:t>Reflection in the coordinate plane</w:t>
            </w:r>
          </w:p>
        </w:tc>
        <w:tc>
          <w:tcPr>
            <w:tcW w:type="dxa" w:w="2041"/>
          </w:tcPr>
          <w:p>
            <w:r/>
            <w:r>
              <w:rPr>
                <w:sz w:val="19"/>
              </w:rPr>
              <w:t>Understand</w:t>
            </w:r>
          </w:p>
        </w:tc>
      </w:tr>
      <w:tr>
        <w:tc>
          <w:tcPr>
            <w:tcW w:type="dxa" w:w="907"/>
          </w:tcPr>
          <w:p>
            <w:r/>
            <w:r>
              <w:rPr>
                <w:sz w:val="19"/>
              </w:rPr>
              <w:t>16</w:t>
            </w:r>
          </w:p>
        </w:tc>
        <w:tc>
          <w:tcPr>
            <w:tcW w:type="dxa" w:w="907"/>
          </w:tcPr>
          <w:p>
            <w:r/>
            <w:r>
              <w:rPr>
                <w:sz w:val="19"/>
              </w:rPr>
              <w:t>C</w:t>
            </w:r>
          </w:p>
        </w:tc>
        <w:tc>
          <w:tcPr>
            <w:tcW w:type="dxa" w:w="5102"/>
          </w:tcPr>
          <w:p>
            <w:r/>
            <w:r>
              <w:rPr>
                <w:sz w:val="19"/>
              </w:rPr>
              <w:t>Reflection in the coordinate plane</w:t>
            </w:r>
          </w:p>
        </w:tc>
        <w:tc>
          <w:tcPr>
            <w:tcW w:type="dxa" w:w="2041"/>
          </w:tcPr>
          <w:p>
            <w:r/>
            <w:r>
              <w:rPr>
                <w:sz w:val="19"/>
              </w:rPr>
              <w:t>Remember</w:t>
            </w:r>
          </w:p>
        </w:tc>
      </w:tr>
      <w:tr>
        <w:tc>
          <w:tcPr>
            <w:tcW w:type="dxa" w:w="907"/>
          </w:tcPr>
          <w:p>
            <w:r/>
            <w:r>
              <w:rPr>
                <w:sz w:val="19"/>
              </w:rPr>
              <w:t>17</w:t>
            </w:r>
          </w:p>
        </w:tc>
        <w:tc>
          <w:tcPr>
            <w:tcW w:type="dxa" w:w="907"/>
          </w:tcPr>
          <w:p>
            <w:r/>
            <w:r>
              <w:rPr>
                <w:sz w:val="19"/>
              </w:rPr>
              <w:t>B</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18</w:t>
            </w:r>
          </w:p>
        </w:tc>
        <w:tc>
          <w:tcPr>
            <w:tcW w:type="dxa" w:w="907"/>
          </w:tcPr>
          <w:p>
            <w:r/>
            <w:r>
              <w:rPr>
                <w:sz w:val="19"/>
              </w:rPr>
              <w:t>A</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19</w:t>
            </w:r>
          </w:p>
        </w:tc>
        <w:tc>
          <w:tcPr>
            <w:tcW w:type="dxa" w:w="907"/>
          </w:tcPr>
          <w:p>
            <w:r/>
            <w:r>
              <w:rPr>
                <w:sz w:val="19"/>
              </w:rPr>
              <w:t>D</w:t>
            </w:r>
          </w:p>
        </w:tc>
        <w:tc>
          <w:tcPr>
            <w:tcW w:type="dxa" w:w="5102"/>
          </w:tcPr>
          <w:p>
            <w:r/>
            <w:r>
              <w:rPr>
                <w:sz w:val="19"/>
              </w:rPr>
              <w:t>Reflection in the coordinate plane</w:t>
            </w:r>
          </w:p>
        </w:tc>
        <w:tc>
          <w:tcPr>
            <w:tcW w:type="dxa" w:w="2041"/>
          </w:tcPr>
          <w:p>
            <w:r/>
            <w:r>
              <w:rPr>
                <w:sz w:val="19"/>
              </w:rPr>
              <w:t>Apply</w:t>
            </w:r>
          </w:p>
        </w:tc>
      </w:tr>
      <w:tr>
        <w:tc>
          <w:tcPr>
            <w:tcW w:type="dxa" w:w="907"/>
          </w:tcPr>
          <w:p>
            <w:r/>
            <w:r>
              <w:rPr>
                <w:sz w:val="19"/>
              </w:rPr>
              <w:t>20</w:t>
            </w:r>
          </w:p>
        </w:tc>
        <w:tc>
          <w:tcPr>
            <w:tcW w:type="dxa" w:w="907"/>
          </w:tcPr>
          <w:p>
            <w:r/>
            <w:r>
              <w:rPr>
                <w:sz w:val="19"/>
              </w:rPr>
              <w:t>C</w:t>
            </w:r>
          </w:p>
        </w:tc>
        <w:tc>
          <w:tcPr>
            <w:tcW w:type="dxa" w:w="5102"/>
          </w:tcPr>
          <w:p>
            <w:r/>
            <w:r>
              <w:rPr>
                <w:sz w:val="19"/>
              </w:rPr>
              <w:t>Reflection in the coordinate plane</w:t>
            </w:r>
          </w:p>
        </w:tc>
        <w:tc>
          <w:tcPr>
            <w:tcW w:type="dxa" w:w="2041"/>
          </w:tcPr>
          <w:p>
            <w:r/>
            <w:r>
              <w:rPr>
                <w:sz w:val="19"/>
              </w:rPr>
              <w:t>Understand</w:t>
            </w:r>
          </w:p>
        </w:tc>
      </w:tr>
      <w:tr>
        <w:tc>
          <w:tcPr>
            <w:tcW w:type="dxa" w:w="907"/>
          </w:tcPr>
          <w:p>
            <w:r/>
            <w:r>
              <w:rPr>
                <w:sz w:val="19"/>
              </w:rPr>
              <w:t>21</w:t>
            </w:r>
          </w:p>
        </w:tc>
        <w:tc>
          <w:tcPr>
            <w:tcW w:type="dxa" w:w="907"/>
          </w:tcPr>
          <w:p>
            <w:r/>
            <w:r>
              <w:rPr>
                <w:sz w:val="19"/>
              </w:rPr>
              <w:t>D</w:t>
            </w:r>
          </w:p>
        </w:tc>
        <w:tc>
          <w:tcPr>
            <w:tcW w:type="dxa" w:w="5102"/>
          </w:tcPr>
          <w:p>
            <w:r/>
            <w:r>
              <w:rPr>
                <w:sz w:val="19"/>
              </w:rPr>
              <w:t>Translation by vectors</w:t>
            </w:r>
          </w:p>
        </w:tc>
        <w:tc>
          <w:tcPr>
            <w:tcW w:type="dxa" w:w="2041"/>
          </w:tcPr>
          <w:p>
            <w:r/>
            <w:r>
              <w:rPr>
                <w:sz w:val="19"/>
              </w:rPr>
              <w:t>Remember</w:t>
            </w:r>
          </w:p>
        </w:tc>
      </w:tr>
      <w:tr>
        <w:tc>
          <w:tcPr>
            <w:tcW w:type="dxa" w:w="907"/>
          </w:tcPr>
          <w:p>
            <w:r/>
            <w:r>
              <w:rPr>
                <w:sz w:val="19"/>
              </w:rPr>
              <w:t>22</w:t>
            </w:r>
          </w:p>
        </w:tc>
        <w:tc>
          <w:tcPr>
            <w:tcW w:type="dxa" w:w="907"/>
          </w:tcPr>
          <w:p>
            <w:r/>
            <w:r>
              <w:rPr>
                <w:sz w:val="19"/>
              </w:rPr>
              <w:t>A</w:t>
            </w:r>
          </w:p>
        </w:tc>
        <w:tc>
          <w:tcPr>
            <w:tcW w:type="dxa" w:w="5102"/>
          </w:tcPr>
          <w:p>
            <w:r/>
            <w:r>
              <w:rPr>
                <w:sz w:val="19"/>
              </w:rPr>
              <w:t>Translation by vectors</w:t>
            </w:r>
          </w:p>
        </w:tc>
        <w:tc>
          <w:tcPr>
            <w:tcW w:type="dxa" w:w="2041"/>
          </w:tcPr>
          <w:p>
            <w:r/>
            <w:r>
              <w:rPr>
                <w:sz w:val="19"/>
              </w:rPr>
              <w:t>Understand</w:t>
            </w:r>
          </w:p>
        </w:tc>
      </w:tr>
      <w:tr>
        <w:tc>
          <w:tcPr>
            <w:tcW w:type="dxa" w:w="907"/>
          </w:tcPr>
          <w:p>
            <w:r/>
            <w:r>
              <w:rPr>
                <w:sz w:val="19"/>
              </w:rPr>
              <w:t>23</w:t>
            </w:r>
          </w:p>
        </w:tc>
        <w:tc>
          <w:tcPr>
            <w:tcW w:type="dxa" w:w="907"/>
          </w:tcPr>
          <w:p>
            <w:r/>
            <w:r>
              <w:rPr>
                <w:sz w:val="19"/>
              </w:rPr>
              <w:t>C</w:t>
            </w:r>
          </w:p>
        </w:tc>
        <w:tc>
          <w:tcPr>
            <w:tcW w:type="dxa" w:w="5102"/>
          </w:tcPr>
          <w:p>
            <w:r/>
            <w:r>
              <w:rPr>
                <w:sz w:val="19"/>
              </w:rPr>
              <w:t>Translation by vectors</w:t>
            </w:r>
          </w:p>
        </w:tc>
        <w:tc>
          <w:tcPr>
            <w:tcW w:type="dxa" w:w="2041"/>
          </w:tcPr>
          <w:p>
            <w:r/>
            <w:r>
              <w:rPr>
                <w:sz w:val="19"/>
              </w:rPr>
              <w:t>Apply</w:t>
            </w:r>
          </w:p>
        </w:tc>
      </w:tr>
      <w:tr>
        <w:tc>
          <w:tcPr>
            <w:tcW w:type="dxa" w:w="907"/>
          </w:tcPr>
          <w:p>
            <w:r/>
            <w:r>
              <w:rPr>
                <w:sz w:val="19"/>
              </w:rPr>
              <w:t>24</w:t>
            </w:r>
          </w:p>
        </w:tc>
        <w:tc>
          <w:tcPr>
            <w:tcW w:type="dxa" w:w="907"/>
          </w:tcPr>
          <w:p>
            <w:r/>
            <w:r>
              <w:rPr>
                <w:sz w:val="19"/>
              </w:rPr>
              <w:t>B</w:t>
            </w:r>
          </w:p>
        </w:tc>
        <w:tc>
          <w:tcPr>
            <w:tcW w:type="dxa" w:w="5102"/>
          </w:tcPr>
          <w:p>
            <w:r/>
            <w:r>
              <w:rPr>
                <w:sz w:val="19"/>
              </w:rPr>
              <w:t>Translation by vectors</w:t>
            </w:r>
          </w:p>
        </w:tc>
        <w:tc>
          <w:tcPr>
            <w:tcW w:type="dxa" w:w="2041"/>
          </w:tcPr>
          <w:p>
            <w:r/>
            <w:r>
              <w:rPr>
                <w:sz w:val="19"/>
              </w:rPr>
              <w:t>Apply</w:t>
            </w:r>
          </w:p>
        </w:tc>
      </w:tr>
      <w:tr>
        <w:tc>
          <w:tcPr>
            <w:tcW w:type="dxa" w:w="907"/>
          </w:tcPr>
          <w:p>
            <w:r/>
            <w:r>
              <w:rPr>
                <w:sz w:val="19"/>
              </w:rPr>
              <w:t>25</w:t>
            </w:r>
          </w:p>
        </w:tc>
        <w:tc>
          <w:tcPr>
            <w:tcW w:type="dxa" w:w="907"/>
          </w:tcPr>
          <w:p>
            <w:r/>
            <w:r>
              <w:rPr>
                <w:sz w:val="19"/>
              </w:rPr>
              <w:t>D</w:t>
            </w:r>
          </w:p>
        </w:tc>
        <w:tc>
          <w:tcPr>
            <w:tcW w:type="dxa" w:w="5102"/>
          </w:tcPr>
          <w:p>
            <w:r/>
            <w:r>
              <w:rPr>
                <w:sz w:val="19"/>
              </w:rPr>
              <w:t>Translation by vectors</w:t>
            </w:r>
          </w:p>
        </w:tc>
        <w:tc>
          <w:tcPr>
            <w:tcW w:type="dxa" w:w="2041"/>
          </w:tcPr>
          <w:p>
            <w:r/>
            <w:r>
              <w:rPr>
                <w:sz w:val="19"/>
              </w:rPr>
              <w:t>Apply</w:t>
            </w:r>
          </w:p>
        </w:tc>
      </w:tr>
      <w:tr>
        <w:tc>
          <w:tcPr>
            <w:tcW w:type="dxa" w:w="907"/>
          </w:tcPr>
          <w:p>
            <w:r/>
            <w:r>
              <w:rPr>
                <w:sz w:val="19"/>
              </w:rPr>
              <w:t>26</w:t>
            </w:r>
          </w:p>
        </w:tc>
        <w:tc>
          <w:tcPr>
            <w:tcW w:type="dxa" w:w="907"/>
          </w:tcPr>
          <w:p>
            <w:r/>
            <w:r>
              <w:rPr>
                <w:sz w:val="19"/>
              </w:rPr>
              <w:t>A</w:t>
            </w:r>
          </w:p>
        </w:tc>
        <w:tc>
          <w:tcPr>
            <w:tcW w:type="dxa" w:w="5102"/>
          </w:tcPr>
          <w:p>
            <w:r/>
            <w:r>
              <w:rPr>
                <w:sz w:val="19"/>
              </w:rPr>
              <w:t>Translation by vectors</w:t>
            </w:r>
          </w:p>
        </w:tc>
        <w:tc>
          <w:tcPr>
            <w:tcW w:type="dxa" w:w="2041"/>
          </w:tcPr>
          <w:p>
            <w:r/>
            <w:r>
              <w:rPr>
                <w:sz w:val="19"/>
              </w:rPr>
              <w:t>Apply</w:t>
            </w:r>
          </w:p>
        </w:tc>
      </w:tr>
      <w:tr>
        <w:tc>
          <w:tcPr>
            <w:tcW w:type="dxa" w:w="907"/>
          </w:tcPr>
          <w:p>
            <w:r/>
            <w:r>
              <w:rPr>
                <w:sz w:val="19"/>
              </w:rPr>
              <w:t>27</w:t>
            </w:r>
          </w:p>
        </w:tc>
        <w:tc>
          <w:tcPr>
            <w:tcW w:type="dxa" w:w="907"/>
          </w:tcPr>
          <w:p>
            <w:r/>
            <w:r>
              <w:rPr>
                <w:sz w:val="19"/>
              </w:rPr>
              <w:t>B</w:t>
            </w:r>
          </w:p>
        </w:tc>
        <w:tc>
          <w:tcPr>
            <w:tcW w:type="dxa" w:w="5102"/>
          </w:tcPr>
          <w:p>
            <w:r/>
            <w:r>
              <w:rPr>
                <w:sz w:val="19"/>
              </w:rPr>
              <w:t>Translation by vectors</w:t>
            </w:r>
          </w:p>
        </w:tc>
        <w:tc>
          <w:tcPr>
            <w:tcW w:type="dxa" w:w="2041"/>
          </w:tcPr>
          <w:p>
            <w:r/>
            <w:r>
              <w:rPr>
                <w:sz w:val="19"/>
              </w:rPr>
              <w:t>Understand</w:t>
            </w:r>
          </w:p>
        </w:tc>
      </w:tr>
      <w:tr>
        <w:tc>
          <w:tcPr>
            <w:tcW w:type="dxa" w:w="907"/>
          </w:tcPr>
          <w:p>
            <w:r/>
            <w:r>
              <w:rPr>
                <w:sz w:val="19"/>
              </w:rPr>
              <w:t>28</w:t>
            </w:r>
          </w:p>
        </w:tc>
        <w:tc>
          <w:tcPr>
            <w:tcW w:type="dxa" w:w="907"/>
          </w:tcPr>
          <w:p>
            <w:r/>
            <w:r>
              <w:rPr>
                <w:sz w:val="19"/>
              </w:rPr>
              <w:t>D</w:t>
            </w:r>
          </w:p>
        </w:tc>
        <w:tc>
          <w:tcPr>
            <w:tcW w:type="dxa" w:w="5102"/>
          </w:tcPr>
          <w:p>
            <w:r/>
            <w:r>
              <w:rPr>
                <w:sz w:val="19"/>
              </w:rPr>
              <w:t>Translation by vectors</w:t>
            </w:r>
          </w:p>
        </w:tc>
        <w:tc>
          <w:tcPr>
            <w:tcW w:type="dxa" w:w="2041"/>
          </w:tcPr>
          <w:p>
            <w:r/>
            <w:r>
              <w:rPr>
                <w:sz w:val="19"/>
              </w:rPr>
              <w:t>Understand</w:t>
            </w:r>
          </w:p>
        </w:tc>
      </w:tr>
      <w:tr>
        <w:tc>
          <w:tcPr>
            <w:tcW w:type="dxa" w:w="907"/>
          </w:tcPr>
          <w:p>
            <w:r/>
            <w:r>
              <w:rPr>
                <w:sz w:val="19"/>
              </w:rPr>
              <w:t>29</w:t>
            </w:r>
          </w:p>
        </w:tc>
        <w:tc>
          <w:tcPr>
            <w:tcW w:type="dxa" w:w="907"/>
          </w:tcPr>
          <w:p>
            <w:r/>
            <w:r>
              <w:rPr>
                <w:sz w:val="19"/>
              </w:rPr>
              <w:t>A</w:t>
            </w:r>
          </w:p>
        </w:tc>
        <w:tc>
          <w:tcPr>
            <w:tcW w:type="dxa" w:w="5102"/>
          </w:tcPr>
          <w:p>
            <w:r/>
            <w:r>
              <w:rPr>
                <w:sz w:val="19"/>
              </w:rPr>
              <w:t>Translation by vectors</w:t>
            </w:r>
          </w:p>
        </w:tc>
        <w:tc>
          <w:tcPr>
            <w:tcW w:type="dxa" w:w="2041"/>
          </w:tcPr>
          <w:p>
            <w:r/>
            <w:r>
              <w:rPr>
                <w:sz w:val="19"/>
              </w:rPr>
              <w:t>Analyse</w:t>
            </w:r>
          </w:p>
        </w:tc>
      </w:tr>
      <w:tr>
        <w:tc>
          <w:tcPr>
            <w:tcW w:type="dxa" w:w="907"/>
          </w:tcPr>
          <w:p>
            <w:r/>
            <w:r>
              <w:rPr>
                <w:sz w:val="19"/>
              </w:rPr>
              <w:t>30</w:t>
            </w:r>
          </w:p>
        </w:tc>
        <w:tc>
          <w:tcPr>
            <w:tcW w:type="dxa" w:w="907"/>
          </w:tcPr>
          <w:p>
            <w:r/>
            <w:r>
              <w:rPr>
                <w:sz w:val="19"/>
              </w:rPr>
              <w:t>C</w:t>
            </w:r>
          </w:p>
        </w:tc>
        <w:tc>
          <w:tcPr>
            <w:tcW w:type="dxa" w:w="5102"/>
          </w:tcPr>
          <w:p>
            <w:r/>
            <w:r>
              <w:rPr>
                <w:sz w:val="19"/>
              </w:rPr>
              <w:t>Translation by vectors</w:t>
            </w:r>
          </w:p>
        </w:tc>
        <w:tc>
          <w:tcPr>
            <w:tcW w:type="dxa" w:w="2041"/>
          </w:tcPr>
          <w:p>
            <w:r/>
            <w:r>
              <w:rPr>
                <w:sz w:val="19"/>
              </w:rPr>
              <w:t>Analyse</w:t>
            </w:r>
          </w:p>
        </w:tc>
      </w:tr>
      <w:tr>
        <w:tc>
          <w:tcPr>
            <w:tcW w:type="dxa" w:w="907"/>
          </w:tcPr>
          <w:p>
            <w:r/>
            <w:r>
              <w:rPr>
                <w:sz w:val="19"/>
              </w:rPr>
              <w:t>31</w:t>
            </w:r>
          </w:p>
        </w:tc>
        <w:tc>
          <w:tcPr>
            <w:tcW w:type="dxa" w:w="907"/>
          </w:tcPr>
          <w:p>
            <w:r/>
            <w:r>
              <w:rPr>
                <w:sz w:val="19"/>
              </w:rPr>
              <w:t>D</w:t>
            </w:r>
          </w:p>
        </w:tc>
        <w:tc>
          <w:tcPr>
            <w:tcW w:type="dxa" w:w="5102"/>
          </w:tcPr>
          <w:p>
            <w:r/>
            <w:r>
              <w:rPr>
                <w:sz w:val="19"/>
              </w:rPr>
              <w:t>Congruent &amp; similar shapes</w:t>
            </w:r>
          </w:p>
        </w:tc>
        <w:tc>
          <w:tcPr>
            <w:tcW w:type="dxa" w:w="2041"/>
          </w:tcPr>
          <w:p>
            <w:r/>
            <w:r>
              <w:rPr>
                <w:sz w:val="19"/>
              </w:rPr>
              <w:t>Remember</w:t>
            </w:r>
          </w:p>
        </w:tc>
      </w:tr>
      <w:tr>
        <w:tc>
          <w:tcPr>
            <w:tcW w:type="dxa" w:w="907"/>
          </w:tcPr>
          <w:p>
            <w:r/>
            <w:r>
              <w:rPr>
                <w:sz w:val="19"/>
              </w:rPr>
              <w:t>32</w:t>
            </w:r>
          </w:p>
        </w:tc>
        <w:tc>
          <w:tcPr>
            <w:tcW w:type="dxa" w:w="907"/>
          </w:tcPr>
          <w:p>
            <w:r/>
            <w:r>
              <w:rPr>
                <w:sz w:val="19"/>
              </w:rPr>
              <w:t>C</w:t>
            </w:r>
          </w:p>
        </w:tc>
        <w:tc>
          <w:tcPr>
            <w:tcW w:type="dxa" w:w="5102"/>
          </w:tcPr>
          <w:p>
            <w:r/>
            <w:r>
              <w:rPr>
                <w:sz w:val="19"/>
              </w:rPr>
              <w:t>Congruent &amp; similar shapes</w:t>
            </w:r>
          </w:p>
        </w:tc>
        <w:tc>
          <w:tcPr>
            <w:tcW w:type="dxa" w:w="2041"/>
          </w:tcPr>
          <w:p>
            <w:r/>
            <w:r>
              <w:rPr>
                <w:sz w:val="19"/>
              </w:rPr>
              <w:t>Remember</w:t>
            </w:r>
          </w:p>
        </w:tc>
      </w:tr>
      <w:tr>
        <w:tc>
          <w:tcPr>
            <w:tcW w:type="dxa" w:w="907"/>
          </w:tcPr>
          <w:p>
            <w:r/>
            <w:r>
              <w:rPr>
                <w:sz w:val="19"/>
              </w:rPr>
              <w:t>33</w:t>
            </w:r>
          </w:p>
        </w:tc>
        <w:tc>
          <w:tcPr>
            <w:tcW w:type="dxa" w:w="907"/>
          </w:tcPr>
          <w:p>
            <w:r/>
            <w:r>
              <w:rPr>
                <w:sz w:val="19"/>
              </w:rPr>
              <w:t>A</w:t>
            </w:r>
          </w:p>
        </w:tc>
        <w:tc>
          <w:tcPr>
            <w:tcW w:type="dxa" w:w="5102"/>
          </w:tcPr>
          <w:p>
            <w:r/>
            <w:r>
              <w:rPr>
                <w:sz w:val="19"/>
              </w:rPr>
              <w:t>Congruent &amp; similar shapes</w:t>
            </w:r>
          </w:p>
        </w:tc>
        <w:tc>
          <w:tcPr>
            <w:tcW w:type="dxa" w:w="2041"/>
          </w:tcPr>
          <w:p>
            <w:r/>
            <w:r>
              <w:rPr>
                <w:sz w:val="19"/>
              </w:rPr>
              <w:t>Understand</w:t>
            </w:r>
          </w:p>
        </w:tc>
      </w:tr>
      <w:tr>
        <w:tc>
          <w:tcPr>
            <w:tcW w:type="dxa" w:w="907"/>
          </w:tcPr>
          <w:p>
            <w:r/>
            <w:r>
              <w:rPr>
                <w:sz w:val="19"/>
              </w:rPr>
              <w:t>34</w:t>
            </w:r>
          </w:p>
        </w:tc>
        <w:tc>
          <w:tcPr>
            <w:tcW w:type="dxa" w:w="907"/>
          </w:tcPr>
          <w:p>
            <w:r/>
            <w:r>
              <w:rPr>
                <w:sz w:val="19"/>
              </w:rPr>
              <w:t>B</w:t>
            </w:r>
          </w:p>
        </w:tc>
        <w:tc>
          <w:tcPr>
            <w:tcW w:type="dxa" w:w="5102"/>
          </w:tcPr>
          <w:p>
            <w:r/>
            <w:r>
              <w:rPr>
                <w:sz w:val="19"/>
              </w:rPr>
              <w:t>Congruent &amp; similar shapes</w:t>
            </w:r>
          </w:p>
        </w:tc>
        <w:tc>
          <w:tcPr>
            <w:tcW w:type="dxa" w:w="2041"/>
          </w:tcPr>
          <w:p>
            <w:r/>
            <w:r>
              <w:rPr>
                <w:sz w:val="19"/>
              </w:rPr>
              <w:t>Understand</w:t>
            </w:r>
          </w:p>
        </w:tc>
      </w:tr>
      <w:tr>
        <w:tc>
          <w:tcPr>
            <w:tcW w:type="dxa" w:w="907"/>
          </w:tcPr>
          <w:p>
            <w:r/>
            <w:r>
              <w:rPr>
                <w:sz w:val="19"/>
              </w:rPr>
              <w:t>35</w:t>
            </w:r>
          </w:p>
        </w:tc>
        <w:tc>
          <w:tcPr>
            <w:tcW w:type="dxa" w:w="907"/>
          </w:tcPr>
          <w:p>
            <w:r/>
            <w:r>
              <w:rPr>
                <w:sz w:val="19"/>
              </w:rPr>
              <w:t>D</w:t>
            </w:r>
          </w:p>
        </w:tc>
        <w:tc>
          <w:tcPr>
            <w:tcW w:type="dxa" w:w="5102"/>
          </w:tcPr>
          <w:p>
            <w:r/>
            <w:r>
              <w:rPr>
                <w:sz w:val="19"/>
              </w:rPr>
              <w:t>Congruent &amp; similar shapes</w:t>
            </w:r>
          </w:p>
        </w:tc>
        <w:tc>
          <w:tcPr>
            <w:tcW w:type="dxa" w:w="2041"/>
          </w:tcPr>
          <w:p>
            <w:r/>
            <w:r>
              <w:rPr>
                <w:sz w:val="19"/>
              </w:rPr>
              <w:t>Apply</w:t>
            </w:r>
          </w:p>
        </w:tc>
      </w:tr>
      <w:tr>
        <w:tc>
          <w:tcPr>
            <w:tcW w:type="dxa" w:w="907"/>
          </w:tcPr>
          <w:p>
            <w:r/>
            <w:r>
              <w:rPr>
                <w:sz w:val="19"/>
              </w:rPr>
              <w:t>36</w:t>
            </w:r>
          </w:p>
        </w:tc>
        <w:tc>
          <w:tcPr>
            <w:tcW w:type="dxa" w:w="907"/>
          </w:tcPr>
          <w:p>
            <w:r/>
            <w:r>
              <w:rPr>
                <w:sz w:val="19"/>
              </w:rPr>
              <w:t>A</w:t>
            </w:r>
          </w:p>
        </w:tc>
        <w:tc>
          <w:tcPr>
            <w:tcW w:type="dxa" w:w="5102"/>
          </w:tcPr>
          <w:p>
            <w:r/>
            <w:r>
              <w:rPr>
                <w:sz w:val="19"/>
              </w:rPr>
              <w:t>Congruent &amp; similar shapes</w:t>
            </w:r>
          </w:p>
        </w:tc>
        <w:tc>
          <w:tcPr>
            <w:tcW w:type="dxa" w:w="2041"/>
          </w:tcPr>
          <w:p>
            <w:r/>
            <w:r>
              <w:rPr>
                <w:sz w:val="19"/>
              </w:rPr>
              <w:t>Understand</w:t>
            </w:r>
          </w:p>
        </w:tc>
      </w:tr>
      <w:tr>
        <w:tc>
          <w:tcPr>
            <w:tcW w:type="dxa" w:w="907"/>
          </w:tcPr>
          <w:p>
            <w:r/>
            <w:r>
              <w:rPr>
                <w:sz w:val="19"/>
              </w:rPr>
              <w:t>37</w:t>
            </w:r>
          </w:p>
        </w:tc>
        <w:tc>
          <w:tcPr>
            <w:tcW w:type="dxa" w:w="907"/>
          </w:tcPr>
          <w:p>
            <w:r/>
            <w:r>
              <w:rPr>
                <w:sz w:val="19"/>
              </w:rPr>
              <w:t>D</w:t>
            </w:r>
          </w:p>
        </w:tc>
        <w:tc>
          <w:tcPr>
            <w:tcW w:type="dxa" w:w="5102"/>
          </w:tcPr>
          <w:p>
            <w:r/>
            <w:r>
              <w:rPr>
                <w:sz w:val="19"/>
              </w:rPr>
              <w:t>Congruent &amp; similar shapes</w:t>
            </w:r>
          </w:p>
        </w:tc>
        <w:tc>
          <w:tcPr>
            <w:tcW w:type="dxa" w:w="2041"/>
          </w:tcPr>
          <w:p>
            <w:r/>
            <w:r>
              <w:rPr>
                <w:sz w:val="19"/>
              </w:rPr>
              <w:t>Apply</w:t>
            </w:r>
          </w:p>
        </w:tc>
      </w:tr>
      <w:tr>
        <w:tc>
          <w:tcPr>
            <w:tcW w:type="dxa" w:w="907"/>
          </w:tcPr>
          <w:p>
            <w:r/>
            <w:r>
              <w:rPr>
                <w:sz w:val="19"/>
              </w:rPr>
              <w:t>38</w:t>
            </w:r>
          </w:p>
        </w:tc>
        <w:tc>
          <w:tcPr>
            <w:tcW w:type="dxa" w:w="907"/>
          </w:tcPr>
          <w:p>
            <w:r/>
            <w:r>
              <w:rPr>
                <w:sz w:val="19"/>
              </w:rPr>
              <w:t>B</w:t>
            </w:r>
          </w:p>
        </w:tc>
        <w:tc>
          <w:tcPr>
            <w:tcW w:type="dxa" w:w="5102"/>
          </w:tcPr>
          <w:p>
            <w:r/>
            <w:r>
              <w:rPr>
                <w:sz w:val="19"/>
              </w:rPr>
              <w:t>Congruent &amp; similar shapes</w:t>
            </w:r>
          </w:p>
        </w:tc>
        <w:tc>
          <w:tcPr>
            <w:tcW w:type="dxa" w:w="2041"/>
          </w:tcPr>
          <w:p>
            <w:r/>
            <w:r>
              <w:rPr>
                <w:sz w:val="19"/>
              </w:rPr>
              <w:t>Apply</w:t>
            </w:r>
          </w:p>
        </w:tc>
      </w:tr>
      <w:tr>
        <w:tc>
          <w:tcPr>
            <w:tcW w:type="dxa" w:w="907"/>
          </w:tcPr>
          <w:p>
            <w:r/>
            <w:r>
              <w:rPr>
                <w:sz w:val="19"/>
              </w:rPr>
              <w:t>39</w:t>
            </w:r>
          </w:p>
        </w:tc>
        <w:tc>
          <w:tcPr>
            <w:tcW w:type="dxa" w:w="907"/>
          </w:tcPr>
          <w:p>
            <w:r/>
            <w:r>
              <w:rPr>
                <w:sz w:val="19"/>
              </w:rPr>
              <w:t>C</w:t>
            </w:r>
          </w:p>
        </w:tc>
        <w:tc>
          <w:tcPr>
            <w:tcW w:type="dxa" w:w="5102"/>
          </w:tcPr>
          <w:p>
            <w:r/>
            <w:r>
              <w:rPr>
                <w:sz w:val="19"/>
              </w:rPr>
              <w:t>Congruent &amp; similar shapes</w:t>
            </w:r>
          </w:p>
        </w:tc>
        <w:tc>
          <w:tcPr>
            <w:tcW w:type="dxa" w:w="2041"/>
          </w:tcPr>
          <w:p>
            <w:r/>
            <w:r>
              <w:rPr>
                <w:sz w:val="19"/>
              </w:rPr>
              <w:t>Apply</w:t>
            </w:r>
          </w:p>
        </w:tc>
      </w:tr>
      <w:tr>
        <w:tc>
          <w:tcPr>
            <w:tcW w:type="dxa" w:w="907"/>
          </w:tcPr>
          <w:p>
            <w:r/>
            <w:r>
              <w:rPr>
                <w:sz w:val="19"/>
              </w:rPr>
              <w:t>40</w:t>
            </w:r>
          </w:p>
        </w:tc>
        <w:tc>
          <w:tcPr>
            <w:tcW w:type="dxa" w:w="907"/>
          </w:tcPr>
          <w:p>
            <w:r/>
            <w:r>
              <w:rPr>
                <w:sz w:val="19"/>
              </w:rPr>
              <w:t>A</w:t>
            </w:r>
          </w:p>
        </w:tc>
        <w:tc>
          <w:tcPr>
            <w:tcW w:type="dxa" w:w="5102"/>
          </w:tcPr>
          <w:p>
            <w:r/>
            <w:r>
              <w:rPr>
                <w:sz w:val="19"/>
              </w:rPr>
              <w:t>Congruent &amp; similar shapes</w:t>
            </w:r>
          </w:p>
        </w:tc>
        <w:tc>
          <w:tcPr>
            <w:tcW w:type="dxa" w:w="2041"/>
          </w:tcPr>
          <w:p>
            <w:r/>
            <w:r>
              <w:rPr>
                <w:sz w:val="19"/>
              </w:rPr>
              <w:t>Understand</w:t>
            </w:r>
          </w:p>
        </w:tc>
      </w:tr>
    </w:tbl>
    <w:p>
      <w:pPr>
        <w:spacing w:after="120" w:before="280"/>
      </w:pPr>
      <w:r>
        <w:rPr>
          <w:b/>
          <w:i w:val="0"/>
          <w:sz w:val="26"/>
          <w:u w:val="single"/>
        </w:rPr>
        <w:t>SECTION B: MARKING SCHEME (60 marks)</w:t>
      </w:r>
    </w:p>
    <w:p>
      <w:pPr>
        <w:spacing w:after="60" w:before="200"/>
      </w:pPr>
      <w:r>
        <w:rPr>
          <w:b/>
          <w:i w:val="0"/>
          <w:sz w:val="23"/>
          <w:u w:val="none"/>
        </w:rPr>
        <w:t>Question 1 — Reflectional (fold) symmetry (B7.3.3.1.1)  [10 marks]</w:t>
      </w:r>
    </w:p>
    <w:p>
      <w:pPr>
        <w:spacing w:after="40"/>
        <w:ind w:left="283"/>
      </w:pPr>
      <w:r>
        <w:t>(a) A shape has reflectional (fold) symmetry if it can be folded along a line so that the two halves match exactly. [2 marks]</w:t>
      </w:r>
    </w:p>
    <w:p>
      <w:pPr>
        <w:spacing w:after="40"/>
        <w:ind w:left="283"/>
      </w:pPr>
      <w:r>
        <w:t>(b) (i) 4 [1]; (ii) 2 [1]; (iii) 3 [1]; (iv) unlimited / infinitely many [1].</w:t>
      </w:r>
    </w:p>
    <w:p>
      <w:pPr>
        <w:spacing w:after="40"/>
        <w:ind w:left="283"/>
      </w:pPr>
      <w:r>
        <w:t>(c) Any two valid examples, e.g. adinkra symbols, kente patterns, a leaf, a butterfly, a letter such as A or M, a window frame. [2 marks]. (Curriculum exemplar E.g.1: adinkra symbols.)</w:t>
      </w:r>
    </w:p>
    <w:p>
      <w:pPr>
        <w:spacing w:after="40"/>
        <w:ind w:left="283"/>
      </w:pPr>
      <w:r>
        <w:t>(d) Correct square shaded so that a line of symmetry exists [1]; explanation of the mirror line used [1]. (Curriculum exemplar E.g.2.)</w:t>
      </w:r>
    </w:p>
    <w:p>
      <w:pPr>
        <w:spacing w:after="60" w:before="200"/>
      </w:pPr>
      <w:r>
        <w:rPr>
          <w:b/>
          <w:i w:val="0"/>
          <w:sz w:val="23"/>
          <w:u w:val="none"/>
        </w:rPr>
        <w:t>Question 2 — Reflection in the coordinate plane (B7.3.3.1.2)  [10 marks]</w:t>
      </w:r>
    </w:p>
    <w:p>
      <w:pPr>
        <w:spacing w:after="40"/>
        <w:ind w:left="283"/>
      </w:pPr>
      <w:r>
        <w:t>(a) Points A(3, 1), B(3, 3), C(4, 3) plotted correctly and joined [3 marks — 1 per point]. (Points follow the curriculum exemplar for B7.3.3.1.2.)</w:t>
      </w:r>
    </w:p>
    <w:p>
      <w:pPr>
        <w:spacing w:after="40"/>
        <w:ind w:left="283"/>
      </w:pPr>
      <w:r>
        <w:t>(b) A′(3, −1) [1]; B′(3, −3) [1]; C′(4, −3) [1]; image drawn correctly [1].</w:t>
      </w:r>
    </w:p>
    <w:p>
      <w:pPr>
        <w:spacing w:after="40"/>
        <w:ind w:left="283"/>
      </w:pPr>
      <w:r>
        <w:t>(c) D′(2, 3). [2 marks]</w:t>
      </w:r>
    </w:p>
    <w:p>
      <w:pPr>
        <w:spacing w:after="40"/>
        <w:ind w:left="283"/>
      </w:pPr>
      <w:r>
        <w:t>(d) Any two: the image is congruent to the object; corresponding points are equal distances from the mirror line on opposite sides; orientation is reversed. [1 mark]</w:t>
      </w:r>
    </w:p>
    <w:p>
      <w:pPr>
        <w:spacing w:after="60" w:before="200"/>
      </w:pPr>
      <w:r>
        <w:rPr>
          <w:b/>
          <w:i w:val="0"/>
          <w:sz w:val="23"/>
          <w:u w:val="none"/>
        </w:rPr>
        <w:t>Question 3 — Translation by vectors (B7.3.3.1.3)  [10 marks]</w:t>
      </w:r>
    </w:p>
    <w:p>
      <w:pPr>
        <w:spacing w:after="40"/>
        <w:ind w:left="283"/>
      </w:pPr>
      <w:r>
        <w:t>(a) A translation is a slide of every point of a shape the same distance in the same direction, without turning or flipping [2]; example: people going down a slide, a lift moving, pushing a desk across the floor [1]. (Curriculum exemplar E.g.1: the slide.)</w:t>
      </w:r>
    </w:p>
    <w:p>
      <w:pPr>
        <w:spacing w:after="40"/>
        <w:ind w:left="283"/>
      </w:pPr>
      <w:r>
        <w:t>(b) (2 + 4, 3 + 1) = (6, 4). [2 marks]</w:t>
      </w:r>
    </w:p>
    <w:p>
      <w:pPr>
        <w:spacing w:after="40"/>
        <w:ind w:left="283"/>
      </w:pPr>
      <w:r>
        <w:t>(c) (5 − 3, 2 + 2) = (2, 4). [2 marks]</w:t>
      </w:r>
    </w:p>
    <w:p>
      <w:pPr>
        <w:spacing w:after="40"/>
        <w:ind w:left="283"/>
      </w:pPr>
      <w:r>
        <w:t>(d) (5 − 2, 6 − 2) = (3, 4). [3 marks: 1 for each component and 1 for the vector form.]</w:t>
      </w:r>
    </w:p>
    <w:p>
      <w:pPr>
        <w:spacing w:after="60" w:before="200"/>
      </w:pPr>
      <w:r>
        <w:rPr>
          <w:b/>
          <w:i w:val="0"/>
          <w:sz w:val="23"/>
          <w:u w:val="none"/>
        </w:rPr>
        <w:t>Question 4 — Congruent and similar shapes (B7.3.3.1.4)  [10 marks]</w:t>
      </w:r>
    </w:p>
    <w:p>
      <w:pPr>
        <w:spacing w:after="40"/>
        <w:ind w:left="283"/>
      </w:pPr>
      <w:r>
        <w:t>(a) Congruent shapes have the same shape and the same size [1]; similar shapes have the same shape but may be different sizes [1].</w:t>
      </w:r>
    </w:p>
    <w:p>
      <w:pPr>
        <w:spacing w:after="40"/>
        <w:ind w:left="283"/>
      </w:pPr>
      <w:r>
        <w:t>(b) Similar: yes, because 4/8 = 2/4 = 1/2, so the corresponding sides are in the same ratio [2]; congruent: no, because the sizes are different [2].</w:t>
      </w:r>
    </w:p>
    <w:p>
      <w:pPr>
        <w:spacing w:after="40"/>
        <w:ind w:left="283"/>
      </w:pPr>
      <w:r>
        <w:t>(c) Any two valid examples, e.g. matching tiles in a carpet design, repeated motifs in kente cloth, identical windows, a photo and its enlargement (similar). [2 marks]. (Curriculum exemplar: carpet designs, fabric patterns.)</w:t>
      </w:r>
    </w:p>
    <w:p>
      <w:pPr>
        <w:spacing w:after="40"/>
        <w:ind w:left="283"/>
      </w:pPr>
      <w:r>
        <w:t>(d) Yes [1]; each side of the second triangle is 2 times the matching side of the first (2:4, 3:6, 4:8), so the sides are in proportion [1].</w:t>
      </w:r>
    </w:p>
    <w:p>
      <w:pPr>
        <w:spacing w:after="60" w:before="200"/>
      </w:pPr>
      <w:r>
        <w:rPr>
          <w:b/>
          <w:i w:val="0"/>
          <w:sz w:val="23"/>
          <w:u w:val="none"/>
        </w:rPr>
        <w:t>Question 5 — Mixed coordinate transformations  [10 marks]</w:t>
      </w:r>
    </w:p>
    <w:p>
      <w:pPr>
        <w:spacing w:after="40"/>
        <w:ind w:left="283"/>
      </w:pPr>
      <w:r>
        <w:t>(a) Points P(1, 1), Q(4, 1), R(1, 3) plotted and joined correctly. [2 marks]</w:t>
      </w:r>
    </w:p>
    <w:p>
      <w:pPr>
        <w:spacing w:after="40"/>
        <w:ind w:left="283"/>
      </w:pPr>
      <w:r>
        <w:t>(b) P′(3, 4), Q′(6, 4), R′(3, 6). [4 marks: 1 per coordinate and 1 for all three correct.]</w:t>
      </w:r>
    </w:p>
    <w:p>
      <w:pPr>
        <w:spacing w:after="40"/>
        <w:ind w:left="283"/>
      </w:pPr>
      <w:r>
        <w:t>(c) P′(−1, 1), Q′(−4, 1), R′(−1, 3). [4 marks: 1 per coordinate and 1 for all three correct.]</w:t>
      </w:r>
    </w:p>
    <w:p>
      <w:pPr>
        <w:spacing w:after="60" w:before="200"/>
      </w:pPr>
      <w:r>
        <w:rPr>
          <w:b/>
          <w:i w:val="0"/>
          <w:sz w:val="23"/>
          <w:u w:val="none"/>
        </w:rPr>
        <w:t>Question 6 — Creating and reasoning  [10 marks]</w:t>
      </w:r>
    </w:p>
    <w:p>
      <w:pPr>
        <w:spacing w:after="40"/>
        <w:ind w:left="283"/>
      </w:pPr>
      <w:r>
        <w:t>(a) Any correct symmetric grid design [2]; line(s) of symmetry stated correctly [2]. Accept any valid creation.</w:t>
      </w:r>
    </w:p>
    <w:p>
      <w:pPr>
        <w:spacing w:after="40"/>
        <w:ind w:left="283"/>
      </w:pPr>
      <w:r>
        <w:t>(b) Example: point (1, 2) translated by (3, −1) gives image (1 + 3, 2 − 1) = (4, 1). [3 marks: 1 for the point, 1 for the vector, 1 for the correct image.] Accept any correct choice.</w:t>
      </w:r>
    </w:p>
    <w:p>
      <w:pPr>
        <w:spacing w:after="40"/>
        <w:ind w:left="283"/>
      </w:pPr>
      <w:r>
        <w:t>(c) (i) Similar [1]; (ii) the enlargement has the same shape but every length is doubled, so corresponding lengths are in the ratio 1 : 2; the shapes are not the same size, so they are not congruent [2].</w:t>
      </w:r>
    </w:p>
    <w:p>
      <w:pPr>
        <w:spacing w:after="120" w:before="160"/>
      </w:pPr>
      <w:r>
        <w:rPr>
          <w:b w:val="0"/>
          <w:i/>
          <w:u w:val="none"/>
        </w:rPr>
        <w:t>Note: Award no marks merely for copying the question. Plots and images on the coordinate plane must be read and written as (x, y). Accept any mathematically correct design, point or vector in creation tasks.</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3: Geometry and Measurement, Sub-Strand 3: Shape and Space, Content Standard B7.3.3.1 (NaCCA Common Core Programme, JHS 1 / Basic 7). No content outside the supplied curriculum (e.g. rotation, enlargement as a formal transformation, negative and fractional scale factors)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Understand</w:t>
            </w:r>
          </w:p>
        </w:tc>
        <w:tc>
          <w:tcPr>
            <w:tcW w:type="dxa" w:w="624"/>
          </w:tcPr>
          <w:p>
            <w:r/>
            <w:r>
              <w:rPr>
                <w:sz w:val="16"/>
              </w:rPr>
              <w:t>1</w:t>
            </w:r>
          </w:p>
        </w:tc>
      </w:tr>
      <w:tr>
        <w:tc>
          <w:tcPr>
            <w:tcW w:type="dxa" w:w="510"/>
          </w:tcPr>
          <w:p>
            <w:r/>
            <w:r>
              <w:rPr>
                <w:sz w:val="16"/>
              </w:rPr>
              <w:t>A2</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Apply</w:t>
            </w:r>
          </w:p>
        </w:tc>
        <w:tc>
          <w:tcPr>
            <w:tcW w:type="dxa" w:w="624"/>
          </w:tcPr>
          <w:p>
            <w:r/>
            <w:r>
              <w:rPr>
                <w:sz w:val="16"/>
              </w:rPr>
              <w:t>1</w:t>
            </w:r>
          </w:p>
        </w:tc>
      </w:tr>
      <w:tr>
        <w:tc>
          <w:tcPr>
            <w:tcW w:type="dxa" w:w="510"/>
          </w:tcPr>
          <w:p>
            <w:r/>
            <w:r>
              <w:rPr>
                <w:sz w:val="16"/>
              </w:rPr>
              <w:t>A3</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Apply</w:t>
            </w:r>
          </w:p>
        </w:tc>
        <w:tc>
          <w:tcPr>
            <w:tcW w:type="dxa" w:w="624"/>
          </w:tcPr>
          <w:p>
            <w:r/>
            <w:r>
              <w:rPr>
                <w:sz w:val="16"/>
              </w:rPr>
              <w:t>1</w:t>
            </w:r>
          </w:p>
        </w:tc>
      </w:tr>
      <w:tr>
        <w:tc>
          <w:tcPr>
            <w:tcW w:type="dxa" w:w="510"/>
          </w:tcPr>
          <w:p>
            <w:r/>
            <w:r>
              <w:rPr>
                <w:sz w:val="16"/>
              </w:rPr>
              <w:t>A4</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Understand</w:t>
            </w:r>
          </w:p>
        </w:tc>
        <w:tc>
          <w:tcPr>
            <w:tcW w:type="dxa" w:w="624"/>
          </w:tcPr>
          <w:p>
            <w:r/>
            <w:r>
              <w:rPr>
                <w:sz w:val="16"/>
              </w:rPr>
              <w:t>1</w:t>
            </w:r>
          </w:p>
        </w:tc>
      </w:tr>
      <w:tr>
        <w:tc>
          <w:tcPr>
            <w:tcW w:type="dxa" w:w="510"/>
          </w:tcPr>
          <w:p>
            <w:r/>
            <w:r>
              <w:rPr>
                <w:sz w:val="16"/>
              </w:rPr>
              <w:t>A5</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Understand</w:t>
            </w:r>
          </w:p>
        </w:tc>
        <w:tc>
          <w:tcPr>
            <w:tcW w:type="dxa" w:w="624"/>
          </w:tcPr>
          <w:p>
            <w:r/>
            <w:r>
              <w:rPr>
                <w:sz w:val="16"/>
              </w:rPr>
              <w:t>1</w:t>
            </w:r>
          </w:p>
        </w:tc>
      </w:tr>
      <w:tr>
        <w:tc>
          <w:tcPr>
            <w:tcW w:type="dxa" w:w="510"/>
          </w:tcPr>
          <w:p>
            <w:r/>
            <w:r>
              <w:rPr>
                <w:sz w:val="16"/>
              </w:rPr>
              <w:t>A6</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Apply</w:t>
            </w:r>
          </w:p>
        </w:tc>
        <w:tc>
          <w:tcPr>
            <w:tcW w:type="dxa" w:w="624"/>
          </w:tcPr>
          <w:p>
            <w:r/>
            <w:r>
              <w:rPr>
                <w:sz w:val="16"/>
              </w:rPr>
              <w:t>1</w:t>
            </w:r>
          </w:p>
        </w:tc>
      </w:tr>
      <w:tr>
        <w:tc>
          <w:tcPr>
            <w:tcW w:type="dxa" w:w="510"/>
          </w:tcPr>
          <w:p>
            <w:r/>
            <w:r>
              <w:rPr>
                <w:sz w:val="16"/>
              </w:rPr>
              <w:t>A7</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Apply</w:t>
            </w:r>
          </w:p>
        </w:tc>
        <w:tc>
          <w:tcPr>
            <w:tcW w:type="dxa" w:w="624"/>
          </w:tcPr>
          <w:p>
            <w:r/>
            <w:r>
              <w:rPr>
                <w:sz w:val="16"/>
              </w:rPr>
              <w:t>1</w:t>
            </w:r>
          </w:p>
        </w:tc>
      </w:tr>
      <w:tr>
        <w:tc>
          <w:tcPr>
            <w:tcW w:type="dxa" w:w="510"/>
          </w:tcPr>
          <w:p>
            <w:r/>
            <w:r>
              <w:rPr>
                <w:sz w:val="16"/>
              </w:rPr>
              <w:t>A8</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Remember</w:t>
            </w:r>
          </w:p>
        </w:tc>
        <w:tc>
          <w:tcPr>
            <w:tcW w:type="dxa" w:w="624"/>
          </w:tcPr>
          <w:p>
            <w:r/>
            <w:r>
              <w:rPr>
                <w:sz w:val="16"/>
              </w:rPr>
              <w:t>1</w:t>
            </w:r>
          </w:p>
        </w:tc>
      </w:tr>
      <w:tr>
        <w:tc>
          <w:tcPr>
            <w:tcW w:type="dxa" w:w="510"/>
          </w:tcPr>
          <w:p>
            <w:r/>
            <w:r>
              <w:rPr>
                <w:sz w:val="16"/>
              </w:rPr>
              <w:t>A9</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A10</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A11</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Understand</w:t>
            </w:r>
          </w:p>
        </w:tc>
        <w:tc>
          <w:tcPr>
            <w:tcW w:type="dxa" w:w="624"/>
          </w:tcPr>
          <w:p>
            <w:r/>
            <w:r>
              <w:rPr>
                <w:sz w:val="16"/>
              </w:rPr>
              <w:t>1</w:t>
            </w:r>
          </w:p>
        </w:tc>
      </w:tr>
      <w:tr>
        <w:tc>
          <w:tcPr>
            <w:tcW w:type="dxa" w:w="510"/>
          </w:tcPr>
          <w:p>
            <w:r/>
            <w:r>
              <w:rPr>
                <w:sz w:val="16"/>
              </w:rPr>
              <w:t>A12</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A14</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Understand</w:t>
            </w:r>
          </w:p>
        </w:tc>
        <w:tc>
          <w:tcPr>
            <w:tcW w:type="dxa" w:w="624"/>
          </w:tcPr>
          <w:p>
            <w:r/>
            <w:r>
              <w:rPr>
                <w:sz w:val="16"/>
              </w:rPr>
              <w:t>1</w:t>
            </w:r>
          </w:p>
        </w:tc>
      </w:tr>
      <w:tr>
        <w:tc>
          <w:tcPr>
            <w:tcW w:type="dxa" w:w="510"/>
          </w:tcPr>
          <w:p>
            <w:r/>
            <w:r>
              <w:rPr>
                <w:sz w:val="16"/>
              </w:rPr>
              <w:t>A15</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Understand</w:t>
            </w:r>
          </w:p>
        </w:tc>
        <w:tc>
          <w:tcPr>
            <w:tcW w:type="dxa" w:w="624"/>
          </w:tcPr>
          <w:p>
            <w:r/>
            <w:r>
              <w:rPr>
                <w:sz w:val="16"/>
              </w:rPr>
              <w:t>1</w:t>
            </w:r>
          </w:p>
        </w:tc>
      </w:tr>
      <w:tr>
        <w:tc>
          <w:tcPr>
            <w:tcW w:type="dxa" w:w="510"/>
          </w:tcPr>
          <w:p>
            <w:r/>
            <w:r>
              <w:rPr>
                <w:sz w:val="16"/>
              </w:rPr>
              <w:t>A16</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Remember</w:t>
            </w:r>
          </w:p>
        </w:tc>
        <w:tc>
          <w:tcPr>
            <w:tcW w:type="dxa" w:w="624"/>
          </w:tcPr>
          <w:p>
            <w:r/>
            <w:r>
              <w:rPr>
                <w:sz w:val="16"/>
              </w:rPr>
              <w:t>1</w:t>
            </w:r>
          </w:p>
        </w:tc>
      </w:tr>
      <w:tr>
        <w:tc>
          <w:tcPr>
            <w:tcW w:type="dxa" w:w="510"/>
          </w:tcPr>
          <w:p>
            <w:r/>
            <w:r>
              <w:rPr>
                <w:sz w:val="16"/>
              </w:rPr>
              <w:t>A17</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w:t>
            </w:r>
          </w:p>
        </w:tc>
      </w:tr>
      <w:tr>
        <w:tc>
          <w:tcPr>
            <w:tcW w:type="dxa" w:w="510"/>
          </w:tcPr>
          <w:p>
            <w:r/>
            <w:r>
              <w:rPr>
                <w:sz w:val="16"/>
              </w:rPr>
              <w:t>A20</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Understand</w:t>
            </w:r>
          </w:p>
        </w:tc>
        <w:tc>
          <w:tcPr>
            <w:tcW w:type="dxa" w:w="624"/>
          </w:tcPr>
          <w:p>
            <w:r/>
            <w:r>
              <w:rPr>
                <w:sz w:val="16"/>
              </w:rPr>
              <w:t>1</w:t>
            </w:r>
          </w:p>
        </w:tc>
      </w:tr>
      <w:tr>
        <w:tc>
          <w:tcPr>
            <w:tcW w:type="dxa" w:w="510"/>
          </w:tcPr>
          <w:p>
            <w:r/>
            <w:r>
              <w:rPr>
                <w:sz w:val="16"/>
              </w:rPr>
              <w:t>A21</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Remember</w:t>
            </w:r>
          </w:p>
        </w:tc>
        <w:tc>
          <w:tcPr>
            <w:tcW w:type="dxa" w:w="624"/>
          </w:tcPr>
          <w:p>
            <w:r/>
            <w:r>
              <w:rPr>
                <w:sz w:val="16"/>
              </w:rPr>
              <w:t>1</w:t>
            </w:r>
          </w:p>
        </w:tc>
      </w:tr>
      <w:tr>
        <w:tc>
          <w:tcPr>
            <w:tcW w:type="dxa" w:w="510"/>
          </w:tcPr>
          <w:p>
            <w:r/>
            <w:r>
              <w:rPr>
                <w:sz w:val="16"/>
              </w:rPr>
              <w:t>A22</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Understand</w:t>
            </w:r>
          </w:p>
        </w:tc>
        <w:tc>
          <w:tcPr>
            <w:tcW w:type="dxa" w:w="624"/>
          </w:tcPr>
          <w:p>
            <w:r/>
            <w:r>
              <w:rPr>
                <w:sz w:val="16"/>
              </w:rPr>
              <w:t>1</w:t>
            </w:r>
          </w:p>
        </w:tc>
      </w:tr>
      <w:tr>
        <w:tc>
          <w:tcPr>
            <w:tcW w:type="dxa" w:w="510"/>
          </w:tcPr>
          <w:p>
            <w:r/>
            <w:r>
              <w:rPr>
                <w:sz w:val="16"/>
              </w:rPr>
              <w:t>A23</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Apply</w:t>
            </w:r>
          </w:p>
        </w:tc>
        <w:tc>
          <w:tcPr>
            <w:tcW w:type="dxa" w:w="624"/>
          </w:tcPr>
          <w:p>
            <w:r/>
            <w:r>
              <w:rPr>
                <w:sz w:val="16"/>
              </w:rPr>
              <w:t>1</w:t>
            </w:r>
          </w:p>
        </w:tc>
      </w:tr>
      <w:tr>
        <w:tc>
          <w:tcPr>
            <w:tcW w:type="dxa" w:w="510"/>
          </w:tcPr>
          <w:p>
            <w:r/>
            <w:r>
              <w:rPr>
                <w:sz w:val="16"/>
              </w:rPr>
              <w:t>A24</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Apply</w:t>
            </w:r>
          </w:p>
        </w:tc>
        <w:tc>
          <w:tcPr>
            <w:tcW w:type="dxa" w:w="624"/>
          </w:tcPr>
          <w:p>
            <w:r/>
            <w:r>
              <w:rPr>
                <w:sz w:val="16"/>
              </w:rPr>
              <w:t>1</w:t>
            </w:r>
          </w:p>
        </w:tc>
      </w:tr>
      <w:tr>
        <w:tc>
          <w:tcPr>
            <w:tcW w:type="dxa" w:w="510"/>
          </w:tcPr>
          <w:p>
            <w:r/>
            <w:r>
              <w:rPr>
                <w:sz w:val="16"/>
              </w:rPr>
              <w:t>A25</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Apply</w:t>
            </w:r>
          </w:p>
        </w:tc>
        <w:tc>
          <w:tcPr>
            <w:tcW w:type="dxa" w:w="624"/>
          </w:tcPr>
          <w:p>
            <w:r/>
            <w:r>
              <w:rPr>
                <w:sz w:val="16"/>
              </w:rPr>
              <w:t>1</w:t>
            </w:r>
          </w:p>
        </w:tc>
      </w:tr>
      <w:tr>
        <w:tc>
          <w:tcPr>
            <w:tcW w:type="dxa" w:w="510"/>
          </w:tcPr>
          <w:p>
            <w:r/>
            <w:r>
              <w:rPr>
                <w:sz w:val="16"/>
              </w:rPr>
              <w:t>A26</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Apply</w:t>
            </w:r>
          </w:p>
        </w:tc>
        <w:tc>
          <w:tcPr>
            <w:tcW w:type="dxa" w:w="624"/>
          </w:tcPr>
          <w:p>
            <w:r/>
            <w:r>
              <w:rPr>
                <w:sz w:val="16"/>
              </w:rPr>
              <w:t>1</w:t>
            </w:r>
          </w:p>
        </w:tc>
      </w:tr>
      <w:tr>
        <w:tc>
          <w:tcPr>
            <w:tcW w:type="dxa" w:w="510"/>
          </w:tcPr>
          <w:p>
            <w:r/>
            <w:r>
              <w:rPr>
                <w:sz w:val="16"/>
              </w:rPr>
              <w:t>A27</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Understand</w:t>
            </w:r>
          </w:p>
        </w:tc>
        <w:tc>
          <w:tcPr>
            <w:tcW w:type="dxa" w:w="624"/>
          </w:tcPr>
          <w:p>
            <w:r/>
            <w:r>
              <w:rPr>
                <w:sz w:val="16"/>
              </w:rPr>
              <w:t>1</w:t>
            </w:r>
          </w:p>
        </w:tc>
      </w:tr>
      <w:tr>
        <w:tc>
          <w:tcPr>
            <w:tcW w:type="dxa" w:w="510"/>
          </w:tcPr>
          <w:p>
            <w:r/>
            <w:r>
              <w:rPr>
                <w:sz w:val="16"/>
              </w:rPr>
              <w:t>A28</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Understand</w:t>
            </w:r>
          </w:p>
        </w:tc>
        <w:tc>
          <w:tcPr>
            <w:tcW w:type="dxa" w:w="624"/>
          </w:tcPr>
          <w:p>
            <w:r/>
            <w:r>
              <w:rPr>
                <w:sz w:val="16"/>
              </w:rPr>
              <w:t>1</w:t>
            </w:r>
          </w:p>
        </w:tc>
      </w:tr>
      <w:tr>
        <w:tc>
          <w:tcPr>
            <w:tcW w:type="dxa" w:w="510"/>
          </w:tcPr>
          <w:p>
            <w:r/>
            <w:r>
              <w:rPr>
                <w:sz w:val="16"/>
              </w:rPr>
              <w:t>A29</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Analyse</w:t>
            </w:r>
          </w:p>
        </w:tc>
        <w:tc>
          <w:tcPr>
            <w:tcW w:type="dxa" w:w="624"/>
          </w:tcPr>
          <w:p>
            <w:r/>
            <w:r>
              <w:rPr>
                <w:sz w:val="16"/>
              </w:rPr>
              <w:t>1</w:t>
            </w:r>
          </w:p>
        </w:tc>
      </w:tr>
      <w:tr>
        <w:tc>
          <w:tcPr>
            <w:tcW w:type="dxa" w:w="510"/>
          </w:tcPr>
          <w:p>
            <w:r/>
            <w:r>
              <w:rPr>
                <w:sz w:val="16"/>
              </w:rPr>
              <w:t>A30</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Analyse</w:t>
            </w:r>
          </w:p>
        </w:tc>
        <w:tc>
          <w:tcPr>
            <w:tcW w:type="dxa" w:w="624"/>
          </w:tcPr>
          <w:p>
            <w:r/>
            <w:r>
              <w:rPr>
                <w:sz w:val="16"/>
              </w:rPr>
              <w:t>1</w:t>
            </w:r>
          </w:p>
        </w:tc>
      </w:tr>
      <w:tr>
        <w:tc>
          <w:tcPr>
            <w:tcW w:type="dxa" w:w="510"/>
          </w:tcPr>
          <w:p>
            <w:r/>
            <w:r>
              <w:rPr>
                <w:sz w:val="16"/>
              </w:rPr>
              <w:t>A31</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Remember</w:t>
            </w:r>
          </w:p>
        </w:tc>
        <w:tc>
          <w:tcPr>
            <w:tcW w:type="dxa" w:w="624"/>
          </w:tcPr>
          <w:p>
            <w:r/>
            <w:r>
              <w:rPr>
                <w:sz w:val="16"/>
              </w:rPr>
              <w:t>1</w:t>
            </w:r>
          </w:p>
        </w:tc>
      </w:tr>
      <w:tr>
        <w:tc>
          <w:tcPr>
            <w:tcW w:type="dxa" w:w="510"/>
          </w:tcPr>
          <w:p>
            <w:r/>
            <w:r>
              <w:rPr>
                <w:sz w:val="16"/>
              </w:rPr>
              <w:t>A32</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Remember</w:t>
            </w:r>
          </w:p>
        </w:tc>
        <w:tc>
          <w:tcPr>
            <w:tcW w:type="dxa" w:w="624"/>
          </w:tcPr>
          <w:p>
            <w:r/>
            <w:r>
              <w:rPr>
                <w:sz w:val="16"/>
              </w:rPr>
              <w:t>1</w:t>
            </w:r>
          </w:p>
        </w:tc>
      </w:tr>
      <w:tr>
        <w:tc>
          <w:tcPr>
            <w:tcW w:type="dxa" w:w="510"/>
          </w:tcPr>
          <w:p>
            <w:r/>
            <w:r>
              <w:rPr>
                <w:sz w:val="16"/>
              </w:rPr>
              <w:t>A33</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Understand</w:t>
            </w:r>
          </w:p>
        </w:tc>
        <w:tc>
          <w:tcPr>
            <w:tcW w:type="dxa" w:w="624"/>
          </w:tcPr>
          <w:p>
            <w:r/>
            <w:r>
              <w:rPr>
                <w:sz w:val="16"/>
              </w:rPr>
              <w:t>1</w:t>
            </w:r>
          </w:p>
        </w:tc>
      </w:tr>
      <w:tr>
        <w:tc>
          <w:tcPr>
            <w:tcW w:type="dxa" w:w="510"/>
          </w:tcPr>
          <w:p>
            <w:r/>
            <w:r>
              <w:rPr>
                <w:sz w:val="16"/>
              </w:rPr>
              <w:t>A34</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Understand</w:t>
            </w:r>
          </w:p>
        </w:tc>
        <w:tc>
          <w:tcPr>
            <w:tcW w:type="dxa" w:w="624"/>
          </w:tcPr>
          <w:p>
            <w:r/>
            <w:r>
              <w:rPr>
                <w:sz w:val="16"/>
              </w:rPr>
              <w:t>1</w:t>
            </w:r>
          </w:p>
        </w:tc>
      </w:tr>
      <w:tr>
        <w:tc>
          <w:tcPr>
            <w:tcW w:type="dxa" w:w="510"/>
          </w:tcPr>
          <w:p>
            <w:r/>
            <w:r>
              <w:rPr>
                <w:sz w:val="16"/>
              </w:rPr>
              <w:t>A35</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Understand</w:t>
            </w:r>
          </w:p>
        </w:tc>
        <w:tc>
          <w:tcPr>
            <w:tcW w:type="dxa" w:w="624"/>
          </w:tcPr>
          <w:p>
            <w:r/>
            <w:r>
              <w:rPr>
                <w:sz w:val="16"/>
              </w:rPr>
              <w:t>1</w:t>
            </w:r>
          </w:p>
        </w:tc>
      </w:tr>
      <w:tr>
        <w:tc>
          <w:tcPr>
            <w:tcW w:type="dxa" w:w="510"/>
          </w:tcPr>
          <w:p>
            <w:r/>
            <w:r>
              <w:rPr>
                <w:sz w:val="16"/>
              </w:rPr>
              <w:t>A37</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Apply</w:t>
            </w:r>
          </w:p>
        </w:tc>
        <w:tc>
          <w:tcPr>
            <w:tcW w:type="dxa" w:w="624"/>
          </w:tcPr>
          <w:p>
            <w:r/>
            <w:r>
              <w:rPr>
                <w:sz w:val="16"/>
              </w:rPr>
              <w:t>1</w:t>
            </w:r>
          </w:p>
        </w:tc>
      </w:tr>
      <w:tr>
        <w:tc>
          <w:tcPr>
            <w:tcW w:type="dxa" w:w="510"/>
          </w:tcPr>
          <w:p>
            <w:r/>
            <w:r>
              <w:rPr>
                <w:sz w:val="16"/>
              </w:rPr>
              <w:t>A38</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Apply</w:t>
            </w:r>
          </w:p>
        </w:tc>
        <w:tc>
          <w:tcPr>
            <w:tcW w:type="dxa" w:w="624"/>
          </w:tcPr>
          <w:p>
            <w:r/>
            <w:r>
              <w:rPr>
                <w:sz w:val="16"/>
              </w:rPr>
              <w:t>1</w:t>
            </w:r>
          </w:p>
        </w:tc>
      </w:tr>
      <w:tr>
        <w:tc>
          <w:tcPr>
            <w:tcW w:type="dxa" w:w="510"/>
          </w:tcPr>
          <w:p>
            <w:r/>
            <w:r>
              <w:rPr>
                <w:sz w:val="16"/>
              </w:rPr>
              <w:t>A39</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Apply</w:t>
            </w:r>
          </w:p>
        </w:tc>
        <w:tc>
          <w:tcPr>
            <w:tcW w:type="dxa" w:w="624"/>
          </w:tcPr>
          <w:p>
            <w:r/>
            <w:r>
              <w:rPr>
                <w:sz w:val="16"/>
              </w:rPr>
              <w:t>1</w:t>
            </w:r>
          </w:p>
        </w:tc>
      </w:tr>
      <w:tr>
        <w:tc>
          <w:tcPr>
            <w:tcW w:type="dxa" w:w="510"/>
          </w:tcPr>
          <w:p>
            <w:r/>
            <w:r>
              <w:rPr>
                <w:sz w:val="16"/>
              </w:rPr>
              <w:t>A40</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Understand</w:t>
            </w:r>
          </w:p>
        </w:tc>
        <w:tc>
          <w:tcPr>
            <w:tcW w:type="dxa" w:w="624"/>
          </w:tcPr>
          <w:p>
            <w:r/>
            <w:r>
              <w:rPr>
                <w:sz w:val="16"/>
              </w:rPr>
              <w:t>1</w:t>
            </w:r>
          </w:p>
        </w:tc>
      </w:tr>
      <w:tr>
        <w:tc>
          <w:tcPr>
            <w:tcW w:type="dxa" w:w="510"/>
          </w:tcPr>
          <w:p>
            <w:r/>
            <w:r>
              <w:rPr>
                <w:sz w:val="16"/>
              </w:rPr>
              <w:t>B1</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Reflectional (fold) symmetry</w:t>
            </w:r>
          </w:p>
        </w:tc>
        <w:tc>
          <w:tcPr>
            <w:tcW w:type="dxa" w:w="1928"/>
          </w:tcPr>
          <w:p>
            <w:r/>
            <w:r>
              <w:rPr>
                <w:sz w:val="16"/>
              </w:rPr>
              <w:t>B7.3.3.1.1</w:t>
            </w:r>
          </w:p>
        </w:tc>
        <w:tc>
          <w:tcPr>
            <w:tcW w:type="dxa" w:w="1134"/>
          </w:tcPr>
          <w:p>
            <w:r/>
            <w:r>
              <w:rPr>
                <w:sz w:val="16"/>
              </w:rPr>
              <w:t>Understand</w:t>
            </w:r>
          </w:p>
        </w:tc>
        <w:tc>
          <w:tcPr>
            <w:tcW w:type="dxa" w:w="624"/>
          </w:tcPr>
          <w:p>
            <w:r/>
            <w:r>
              <w:rPr>
                <w:sz w:val="16"/>
              </w:rPr>
              <w:t>10</w:t>
            </w:r>
          </w:p>
        </w:tc>
      </w:tr>
      <w:tr>
        <w:tc>
          <w:tcPr>
            <w:tcW w:type="dxa" w:w="510"/>
          </w:tcPr>
          <w:p>
            <w:r/>
            <w:r>
              <w:rPr>
                <w:sz w:val="16"/>
              </w:rPr>
              <w:t>B2</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Reflection in the coordinate plane</w:t>
            </w:r>
          </w:p>
        </w:tc>
        <w:tc>
          <w:tcPr>
            <w:tcW w:type="dxa" w:w="1928"/>
          </w:tcPr>
          <w:p>
            <w:r/>
            <w:r>
              <w:rPr>
                <w:sz w:val="16"/>
              </w:rPr>
              <w:t>B7.3.3.1.2</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Translation by vectors</w:t>
            </w:r>
          </w:p>
        </w:tc>
        <w:tc>
          <w:tcPr>
            <w:tcW w:type="dxa" w:w="1928"/>
          </w:tcPr>
          <w:p>
            <w:r/>
            <w:r>
              <w:rPr>
                <w:sz w:val="16"/>
              </w:rPr>
              <w:t>B7.3.3.1.3</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Congruent &amp; similar shapes</w:t>
            </w:r>
          </w:p>
        </w:tc>
        <w:tc>
          <w:tcPr>
            <w:tcW w:type="dxa" w:w="1928"/>
          </w:tcPr>
          <w:p>
            <w:r/>
            <w:r>
              <w:rPr>
                <w:sz w:val="16"/>
              </w:rPr>
              <w:t>B7.3.3.1.4</w:t>
            </w:r>
          </w:p>
        </w:tc>
        <w:tc>
          <w:tcPr>
            <w:tcW w:type="dxa" w:w="1134"/>
          </w:tcPr>
          <w:p>
            <w:r/>
            <w:r>
              <w:rPr>
                <w:sz w:val="16"/>
              </w:rPr>
              <w:t>Analyse</w:t>
            </w:r>
          </w:p>
        </w:tc>
        <w:tc>
          <w:tcPr>
            <w:tcW w:type="dxa" w:w="624"/>
          </w:tcPr>
          <w:p>
            <w:r/>
            <w:r>
              <w:rPr>
                <w:sz w:val="16"/>
              </w:rPr>
              <w:t>10</w:t>
            </w:r>
          </w:p>
        </w:tc>
      </w:tr>
      <w:tr>
        <w:tc>
          <w:tcPr>
            <w:tcW w:type="dxa" w:w="510"/>
          </w:tcPr>
          <w:p>
            <w:r/>
            <w:r>
              <w:rPr>
                <w:sz w:val="16"/>
              </w:rPr>
              <w:t>B5</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Mixed coordinate transformations</w:t>
            </w:r>
          </w:p>
        </w:tc>
        <w:tc>
          <w:tcPr>
            <w:tcW w:type="dxa" w:w="1928"/>
          </w:tcPr>
          <w:p>
            <w:r/>
            <w:r>
              <w:rPr>
                <w:sz w:val="16"/>
              </w:rPr>
              <w:t>B7.3.3.1.2 &amp; B7.3.3.1.3</w:t>
            </w:r>
          </w:p>
        </w:tc>
        <w:tc>
          <w:tcPr>
            <w:tcW w:type="dxa" w:w="1134"/>
          </w:tcPr>
          <w:p>
            <w:r/>
            <w:r>
              <w:rPr>
                <w:sz w:val="16"/>
              </w:rPr>
              <w:t>Apply</w:t>
            </w:r>
          </w:p>
        </w:tc>
        <w:tc>
          <w:tcPr>
            <w:tcW w:type="dxa" w:w="624"/>
          </w:tcPr>
          <w:p>
            <w:r/>
            <w:r>
              <w:rPr>
                <w:sz w:val="16"/>
              </w:rPr>
              <w:t>10</w:t>
            </w:r>
          </w:p>
        </w:tc>
      </w:tr>
      <w:tr>
        <w:tc>
          <w:tcPr>
            <w:tcW w:type="dxa" w:w="510"/>
          </w:tcPr>
          <w:p>
            <w:r/>
            <w:r>
              <w:rPr>
                <w:sz w:val="16"/>
              </w:rPr>
              <w:t>B6</w:t>
            </w:r>
          </w:p>
        </w:tc>
        <w:tc>
          <w:tcPr>
            <w:tcW w:type="dxa" w:w="850"/>
          </w:tcPr>
          <w:p>
            <w:r/>
            <w:r>
              <w:rPr>
                <w:sz w:val="16"/>
              </w:rPr>
              <w:t>Geometry and Measurement</w:t>
            </w:r>
          </w:p>
        </w:tc>
        <w:tc>
          <w:tcPr>
            <w:tcW w:type="dxa" w:w="1247"/>
          </w:tcPr>
          <w:p>
            <w:r/>
            <w:r>
              <w:rPr>
                <w:sz w:val="16"/>
              </w:rPr>
              <w:t>Shape and Space</w:t>
            </w:r>
          </w:p>
        </w:tc>
        <w:tc>
          <w:tcPr>
            <w:tcW w:type="dxa" w:w="2211"/>
          </w:tcPr>
          <w:p>
            <w:r/>
            <w:r>
              <w:rPr>
                <w:sz w:val="16"/>
              </w:rPr>
              <w:t>Creating &amp; reasoning</w:t>
            </w:r>
          </w:p>
        </w:tc>
        <w:tc>
          <w:tcPr>
            <w:tcW w:type="dxa" w:w="1928"/>
          </w:tcPr>
          <w:p>
            <w:r/>
            <w:r>
              <w:rPr>
                <w:sz w:val="16"/>
              </w:rPr>
              <w:t>B7.3.3.1.1–B7.3.3.1.4</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381"/>
            <w:shd w:val="clear" w:fill="D9E2F3"/>
          </w:tcPr>
          <w:p>
            <w:r/>
            <w:r>
              <w:rPr>
                <w:b/>
                <w:sz w:val="17"/>
              </w:rPr>
              <w:t>Curriculum Area</w:t>
            </w:r>
          </w:p>
        </w:tc>
        <w:tc>
          <w:tcPr>
            <w:tcW w:type="dxa" w:w="1474"/>
            <w:shd w:val="clear" w:fill="D9E2F3"/>
          </w:tcPr>
          <w:p>
            <w:r/>
            <w:r>
              <w:rPr>
                <w:b/>
                <w:sz w:val="17"/>
              </w:rPr>
              <w:t>Indicator(s)</w:t>
            </w:r>
          </w:p>
        </w:tc>
        <w:tc>
          <w:tcPr>
            <w:tcW w:type="dxa" w:w="1928"/>
            <w:shd w:val="clear" w:fill="D9E2F3"/>
          </w:tcPr>
          <w:p>
            <w:r/>
            <w:r>
              <w:rPr>
                <w:b/>
                <w:sz w:val="17"/>
              </w:rPr>
              <w:t>Section A (marks)</w:t>
            </w:r>
          </w:p>
        </w:tc>
        <w:tc>
          <w:tcPr>
            <w:tcW w:type="dxa" w:w="1361"/>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381"/>
          </w:tcPr>
          <w:p>
            <w:r/>
            <w:r>
              <w:rPr>
                <w:sz w:val="17"/>
              </w:rPr>
              <w:t>Reflectional (fold) symmetry</w:t>
            </w:r>
          </w:p>
        </w:tc>
        <w:tc>
          <w:tcPr>
            <w:tcW w:type="dxa" w:w="1474"/>
          </w:tcPr>
          <w:p>
            <w:r/>
            <w:r>
              <w:rPr>
                <w:sz w:val="17"/>
              </w:rPr>
              <w:t>B7.3.3.1.1</w:t>
            </w:r>
          </w:p>
        </w:tc>
        <w:tc>
          <w:tcPr>
            <w:tcW w:type="dxa" w:w="1928"/>
          </w:tcPr>
          <w:p>
            <w:r/>
            <w:r>
              <w:rPr>
                <w:sz w:val="17"/>
              </w:rPr>
              <w:t>A1–A8 (8)</w:t>
            </w:r>
          </w:p>
        </w:tc>
        <w:tc>
          <w:tcPr>
            <w:tcW w:type="dxa" w:w="1361"/>
          </w:tcPr>
          <w:p>
            <w:r/>
            <w:r>
              <w:rPr>
                <w:sz w:val="17"/>
              </w:rPr>
              <w:t>B1 (10)</w:t>
            </w:r>
          </w:p>
        </w:tc>
        <w:tc>
          <w:tcPr>
            <w:tcW w:type="dxa" w:w="850"/>
          </w:tcPr>
          <w:p>
            <w:r/>
            <w:r>
              <w:rPr>
                <w:sz w:val="17"/>
              </w:rPr>
              <w:t>18</w:t>
            </w:r>
          </w:p>
        </w:tc>
        <w:tc>
          <w:tcPr>
            <w:tcW w:type="dxa" w:w="907"/>
          </w:tcPr>
          <w:p>
            <w:r/>
            <w:r>
              <w:rPr>
                <w:sz w:val="17"/>
              </w:rPr>
              <w:t>18%</w:t>
            </w:r>
          </w:p>
        </w:tc>
      </w:tr>
      <w:tr>
        <w:tc>
          <w:tcPr>
            <w:tcW w:type="dxa" w:w="2381"/>
          </w:tcPr>
          <w:p>
            <w:r/>
            <w:r>
              <w:rPr>
                <w:sz w:val="17"/>
              </w:rPr>
              <w:t>Reflection in the coordinate plane</w:t>
            </w:r>
          </w:p>
        </w:tc>
        <w:tc>
          <w:tcPr>
            <w:tcW w:type="dxa" w:w="1474"/>
          </w:tcPr>
          <w:p>
            <w:r/>
            <w:r>
              <w:rPr>
                <w:sz w:val="17"/>
              </w:rPr>
              <w:t>B7.3.3.1.2</w:t>
            </w:r>
          </w:p>
        </w:tc>
        <w:tc>
          <w:tcPr>
            <w:tcW w:type="dxa" w:w="1928"/>
          </w:tcPr>
          <w:p>
            <w:r/>
            <w:r>
              <w:rPr>
                <w:sz w:val="17"/>
              </w:rPr>
              <w:t>A9–A20 (12)</w:t>
            </w:r>
          </w:p>
        </w:tc>
        <w:tc>
          <w:tcPr>
            <w:tcW w:type="dxa" w:w="1361"/>
          </w:tcPr>
          <w:p>
            <w:r/>
            <w:r>
              <w:rPr>
                <w:sz w:val="17"/>
              </w:rPr>
              <w:t>B2 (10)</w:t>
            </w:r>
          </w:p>
        </w:tc>
        <w:tc>
          <w:tcPr>
            <w:tcW w:type="dxa" w:w="850"/>
          </w:tcPr>
          <w:p>
            <w:r/>
            <w:r>
              <w:rPr>
                <w:sz w:val="17"/>
              </w:rPr>
              <w:t>22</w:t>
            </w:r>
          </w:p>
        </w:tc>
        <w:tc>
          <w:tcPr>
            <w:tcW w:type="dxa" w:w="907"/>
          </w:tcPr>
          <w:p>
            <w:r/>
            <w:r>
              <w:rPr>
                <w:sz w:val="17"/>
              </w:rPr>
              <w:t>22%</w:t>
            </w:r>
          </w:p>
        </w:tc>
      </w:tr>
      <w:tr>
        <w:tc>
          <w:tcPr>
            <w:tcW w:type="dxa" w:w="2381"/>
          </w:tcPr>
          <w:p>
            <w:r/>
            <w:r>
              <w:rPr>
                <w:sz w:val="17"/>
              </w:rPr>
              <w:t>Translation by vectors</w:t>
            </w:r>
          </w:p>
        </w:tc>
        <w:tc>
          <w:tcPr>
            <w:tcW w:type="dxa" w:w="1474"/>
          </w:tcPr>
          <w:p>
            <w:r/>
            <w:r>
              <w:rPr>
                <w:sz w:val="17"/>
              </w:rPr>
              <w:t>B7.3.3.1.3</w:t>
            </w:r>
          </w:p>
        </w:tc>
        <w:tc>
          <w:tcPr>
            <w:tcW w:type="dxa" w:w="1928"/>
          </w:tcPr>
          <w:p>
            <w:r/>
            <w:r>
              <w:rPr>
                <w:sz w:val="17"/>
              </w:rPr>
              <w:t>A21–A30 (10)</w:t>
            </w:r>
          </w:p>
        </w:tc>
        <w:tc>
          <w:tcPr>
            <w:tcW w:type="dxa" w:w="1361"/>
          </w:tcPr>
          <w:p>
            <w:r/>
            <w:r>
              <w:rPr>
                <w:sz w:val="17"/>
              </w:rPr>
              <w:t>B3 (10)</w:t>
            </w:r>
          </w:p>
        </w:tc>
        <w:tc>
          <w:tcPr>
            <w:tcW w:type="dxa" w:w="850"/>
          </w:tcPr>
          <w:p>
            <w:r/>
            <w:r>
              <w:rPr>
                <w:sz w:val="17"/>
              </w:rPr>
              <w:t>20</w:t>
            </w:r>
          </w:p>
        </w:tc>
        <w:tc>
          <w:tcPr>
            <w:tcW w:type="dxa" w:w="907"/>
          </w:tcPr>
          <w:p>
            <w:r/>
            <w:r>
              <w:rPr>
                <w:sz w:val="17"/>
              </w:rPr>
              <w:t>20%</w:t>
            </w:r>
          </w:p>
        </w:tc>
      </w:tr>
      <w:tr>
        <w:tc>
          <w:tcPr>
            <w:tcW w:type="dxa" w:w="2381"/>
          </w:tcPr>
          <w:p>
            <w:r/>
            <w:r>
              <w:rPr>
                <w:sz w:val="17"/>
              </w:rPr>
              <w:t>Congruent &amp; similar shapes</w:t>
            </w:r>
          </w:p>
        </w:tc>
        <w:tc>
          <w:tcPr>
            <w:tcW w:type="dxa" w:w="1474"/>
          </w:tcPr>
          <w:p>
            <w:r/>
            <w:r>
              <w:rPr>
                <w:sz w:val="17"/>
              </w:rPr>
              <w:t>B7.3.3.1.4</w:t>
            </w:r>
          </w:p>
        </w:tc>
        <w:tc>
          <w:tcPr>
            <w:tcW w:type="dxa" w:w="1928"/>
          </w:tcPr>
          <w:p>
            <w:r/>
            <w:r>
              <w:rPr>
                <w:sz w:val="17"/>
              </w:rPr>
              <w:t>A31–A40 (10)</w:t>
            </w:r>
          </w:p>
        </w:tc>
        <w:tc>
          <w:tcPr>
            <w:tcW w:type="dxa" w:w="1361"/>
          </w:tcPr>
          <w:p>
            <w:r/>
            <w:r>
              <w:rPr>
                <w:sz w:val="17"/>
              </w:rPr>
              <w:t>B4 (10)</w:t>
            </w:r>
          </w:p>
        </w:tc>
        <w:tc>
          <w:tcPr>
            <w:tcW w:type="dxa" w:w="850"/>
          </w:tcPr>
          <w:p>
            <w:r/>
            <w:r>
              <w:rPr>
                <w:sz w:val="17"/>
              </w:rPr>
              <w:t>20</w:t>
            </w:r>
          </w:p>
        </w:tc>
        <w:tc>
          <w:tcPr>
            <w:tcW w:type="dxa" w:w="907"/>
          </w:tcPr>
          <w:p>
            <w:r/>
            <w:r>
              <w:rPr>
                <w:sz w:val="17"/>
              </w:rPr>
              <w:t>20%</w:t>
            </w:r>
          </w:p>
        </w:tc>
      </w:tr>
      <w:tr>
        <w:tc>
          <w:tcPr>
            <w:tcW w:type="dxa" w:w="2381"/>
          </w:tcPr>
          <w:p>
            <w:r/>
            <w:r>
              <w:rPr>
                <w:sz w:val="17"/>
              </w:rPr>
              <w:t>Integrated / multi-indicator items</w:t>
            </w:r>
          </w:p>
        </w:tc>
        <w:tc>
          <w:tcPr>
            <w:tcW w:type="dxa" w:w="1474"/>
          </w:tcPr>
          <w:p>
            <w:r/>
            <w:r>
              <w:rPr>
                <w:sz w:val="17"/>
              </w:rPr>
              <w:t>B7.3.3.1.1–.4</w:t>
            </w:r>
          </w:p>
        </w:tc>
        <w:tc>
          <w:tcPr>
            <w:tcW w:type="dxa" w:w="1928"/>
          </w:tcPr>
          <w:p>
            <w:r/>
            <w:r>
              <w:rPr>
                <w:sz w:val="17"/>
              </w:rPr>
              <w:t>—</w:t>
            </w:r>
          </w:p>
        </w:tc>
        <w:tc>
          <w:tcPr>
            <w:tcW w:type="dxa" w:w="1361"/>
          </w:tcPr>
          <w:p>
            <w:r/>
            <w:r>
              <w:rPr>
                <w:sz w:val="17"/>
              </w:rPr>
              <w:t>B5, B6 (20)</w:t>
            </w:r>
          </w:p>
        </w:tc>
        <w:tc>
          <w:tcPr>
            <w:tcW w:type="dxa" w:w="850"/>
          </w:tcPr>
          <w:p>
            <w:r/>
            <w:r>
              <w:rPr>
                <w:sz w:val="17"/>
              </w:rPr>
              <w:t>20</w:t>
            </w:r>
          </w:p>
        </w:tc>
        <w:tc>
          <w:tcPr>
            <w:tcW w:type="dxa" w:w="907"/>
          </w:tcPr>
          <w:p>
            <w:r/>
            <w:r>
              <w:rPr>
                <w:sz w:val="17"/>
              </w:rPr>
              <w:t>20%</w:t>
            </w:r>
          </w:p>
        </w:tc>
      </w:tr>
    </w:tbl>
    <w:p>
      <w:pPr>
        <w:spacing w:after="120" w:before="80"/>
      </w:pPr>
      <w:r>
        <w:rPr>
          <w:b w:val="0"/>
          <w:i/>
          <w:sz w:val="20"/>
          <w:u w:val="none"/>
        </w:rPr>
        <w:t>Total = 100 marks (100%). All four indicators of B7.3.3.1 are assessed in both sections. The curriculum exemplars appear directly: adinkra symbols and the shaded-square symmetry task (Q1); plotting A(3, 1), B(3, 3), C(4, 3) (Q2a, from the B7.3.3.1.2 exemplar); the slide as a translation example (Q3a); and carpet/fabric contexts for congruence and similarity (Q4c).</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4</w:t>
            </w:r>
          </w:p>
        </w:tc>
        <w:tc>
          <w:tcPr>
            <w:tcW w:type="dxa" w:w="2041"/>
          </w:tcPr>
          <w:p>
            <w:r/>
            <w:r>
              <w:rPr>
                <w:sz w:val="19"/>
              </w:rPr>
              <w:t>0</w:t>
            </w:r>
          </w:p>
        </w:tc>
        <w:tc>
          <w:tcPr>
            <w:tcW w:type="dxa" w:w="1247"/>
          </w:tcPr>
          <w:p>
            <w:r/>
            <w:r>
              <w:rPr>
                <w:sz w:val="19"/>
              </w:rPr>
              <w:t>4</w:t>
            </w:r>
          </w:p>
        </w:tc>
        <w:tc>
          <w:tcPr>
            <w:tcW w:type="dxa" w:w="907"/>
          </w:tcPr>
          <w:p>
            <w:r/>
            <w:r>
              <w:rPr>
                <w:sz w:val="19"/>
              </w:rPr>
              <w:t>4%</w:t>
            </w:r>
          </w:p>
        </w:tc>
      </w:tr>
      <w:tr>
        <w:tc>
          <w:tcPr>
            <w:tcW w:type="dxa" w:w="1814"/>
          </w:tcPr>
          <w:p>
            <w:r/>
            <w:r>
              <w:rPr>
                <w:sz w:val="19"/>
              </w:rPr>
              <w:t>Understand</w:t>
            </w:r>
          </w:p>
        </w:tc>
        <w:tc>
          <w:tcPr>
            <w:tcW w:type="dxa" w:w="1701"/>
          </w:tcPr>
          <w:p>
            <w:r/>
            <w:r>
              <w:rPr>
                <w:sz w:val="19"/>
              </w:rPr>
              <w:t>15</w:t>
            </w:r>
          </w:p>
        </w:tc>
        <w:tc>
          <w:tcPr>
            <w:tcW w:type="dxa" w:w="2041"/>
          </w:tcPr>
          <w:p>
            <w:r/>
            <w:r>
              <w:rPr>
                <w:sz w:val="19"/>
              </w:rPr>
              <w:t>10 (B1)</w:t>
            </w:r>
          </w:p>
        </w:tc>
        <w:tc>
          <w:tcPr>
            <w:tcW w:type="dxa" w:w="1247"/>
          </w:tcPr>
          <w:p>
            <w:r/>
            <w:r>
              <w:rPr>
                <w:sz w:val="19"/>
              </w:rPr>
              <w:t>25</w:t>
            </w:r>
          </w:p>
        </w:tc>
        <w:tc>
          <w:tcPr>
            <w:tcW w:type="dxa" w:w="907"/>
          </w:tcPr>
          <w:p>
            <w:r/>
            <w:r>
              <w:rPr>
                <w:sz w:val="19"/>
              </w:rPr>
              <w:t>25%</w:t>
            </w:r>
          </w:p>
        </w:tc>
      </w:tr>
      <w:tr>
        <w:tc>
          <w:tcPr>
            <w:tcW w:type="dxa" w:w="1814"/>
          </w:tcPr>
          <w:p>
            <w:r/>
            <w:r>
              <w:rPr>
                <w:sz w:val="19"/>
              </w:rPr>
              <w:t>Apply</w:t>
            </w:r>
          </w:p>
        </w:tc>
        <w:tc>
          <w:tcPr>
            <w:tcW w:type="dxa" w:w="1701"/>
          </w:tcPr>
          <w:p>
            <w:r/>
            <w:r>
              <w:rPr>
                <w:sz w:val="19"/>
              </w:rPr>
              <w:t>19</w:t>
            </w:r>
          </w:p>
        </w:tc>
        <w:tc>
          <w:tcPr>
            <w:tcW w:type="dxa" w:w="2041"/>
          </w:tcPr>
          <w:p>
            <w:r/>
            <w:r>
              <w:rPr>
                <w:sz w:val="19"/>
              </w:rPr>
              <w:t>30 (B2, B3, B5)</w:t>
            </w:r>
          </w:p>
        </w:tc>
        <w:tc>
          <w:tcPr>
            <w:tcW w:type="dxa" w:w="1247"/>
          </w:tcPr>
          <w:p>
            <w:r/>
            <w:r>
              <w:rPr>
                <w:sz w:val="19"/>
              </w:rPr>
              <w:t>49</w:t>
            </w:r>
          </w:p>
        </w:tc>
        <w:tc>
          <w:tcPr>
            <w:tcW w:type="dxa" w:w="907"/>
          </w:tcPr>
          <w:p>
            <w:r/>
            <w:r>
              <w:rPr>
                <w:sz w:val="19"/>
              </w:rPr>
              <w:t>49%</w:t>
            </w:r>
          </w:p>
        </w:tc>
      </w:tr>
      <w:tr>
        <w:tc>
          <w:tcPr>
            <w:tcW w:type="dxa" w:w="1814"/>
          </w:tcPr>
          <w:p>
            <w:r/>
            <w:r>
              <w:rPr>
                <w:sz w:val="19"/>
              </w:rPr>
              <w:t>Analyse</w:t>
            </w:r>
          </w:p>
        </w:tc>
        <w:tc>
          <w:tcPr>
            <w:tcW w:type="dxa" w:w="1701"/>
          </w:tcPr>
          <w:p>
            <w:r/>
            <w:r>
              <w:rPr>
                <w:sz w:val="19"/>
              </w:rPr>
              <w:t>2</w:t>
            </w:r>
          </w:p>
        </w:tc>
        <w:tc>
          <w:tcPr>
            <w:tcW w:type="dxa" w:w="2041"/>
          </w:tcPr>
          <w:p>
            <w:r/>
            <w:r>
              <w:rPr>
                <w:sz w:val="19"/>
              </w:rPr>
              <w:t>10 (B4)</w:t>
            </w:r>
          </w:p>
        </w:tc>
        <w:tc>
          <w:tcPr>
            <w:tcW w:type="dxa" w:w="1247"/>
          </w:tcPr>
          <w:p>
            <w:r/>
            <w:r>
              <w:rPr>
                <w:sz w:val="19"/>
              </w:rPr>
              <w:t>12</w:t>
            </w:r>
          </w:p>
        </w:tc>
        <w:tc>
          <w:tcPr>
            <w:tcW w:type="dxa" w:w="907"/>
          </w:tcPr>
          <w:p>
            <w:r/>
            <w:r>
              <w:rPr>
                <w:sz w:val="19"/>
              </w:rPr>
              <w:t>12%</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18</w:t>
            </w:r>
          </w:p>
        </w:tc>
        <w:tc>
          <w:tcPr>
            <w:tcW w:type="dxa" w:w="2268"/>
          </w:tcPr>
          <w:p>
            <w:r/>
            <w:r>
              <w:rPr>
                <w:sz w:val="19"/>
              </w:rPr>
              <w:t>16</w:t>
            </w:r>
          </w:p>
        </w:tc>
        <w:tc>
          <w:tcPr>
            <w:tcW w:type="dxa" w:w="1134"/>
          </w:tcPr>
          <w:p>
            <w:r/>
            <w:r>
              <w:rPr>
                <w:sz w:val="19"/>
              </w:rPr>
              <w:t>34</w:t>
            </w:r>
          </w:p>
        </w:tc>
        <w:tc>
          <w:tcPr>
            <w:tcW w:type="dxa" w:w="907"/>
          </w:tcPr>
          <w:p>
            <w:r/>
            <w:r>
              <w:rPr>
                <w:sz w:val="19"/>
              </w:rPr>
              <w:t>34%</w:t>
            </w:r>
          </w:p>
        </w:tc>
      </w:tr>
      <w:tr>
        <w:tc>
          <w:tcPr>
            <w:tcW w:type="dxa" w:w="1587"/>
          </w:tcPr>
          <w:p>
            <w:r/>
            <w:r>
              <w:rPr>
                <w:sz w:val="19"/>
              </w:rPr>
              <w:t>Moderate</w:t>
            </w:r>
          </w:p>
        </w:tc>
        <w:tc>
          <w:tcPr>
            <w:tcW w:type="dxa" w:w="1814"/>
          </w:tcPr>
          <w:p>
            <w:r/>
            <w:r>
              <w:rPr>
                <w:sz w:val="19"/>
              </w:rPr>
              <w:t>21</w:t>
            </w:r>
          </w:p>
        </w:tc>
        <w:tc>
          <w:tcPr>
            <w:tcW w:type="dxa" w:w="2268"/>
          </w:tcPr>
          <w:p>
            <w:r/>
            <w:r>
              <w:rPr>
                <w:sz w:val="19"/>
              </w:rPr>
              <w:t>27</w:t>
            </w:r>
          </w:p>
        </w:tc>
        <w:tc>
          <w:tcPr>
            <w:tcW w:type="dxa" w:w="1134"/>
          </w:tcPr>
          <w:p>
            <w:r/>
            <w:r>
              <w:rPr>
                <w:sz w:val="19"/>
              </w:rPr>
              <w:t>48</w:t>
            </w:r>
          </w:p>
        </w:tc>
        <w:tc>
          <w:tcPr>
            <w:tcW w:type="dxa" w:w="907"/>
          </w:tcPr>
          <w:p>
            <w:r/>
            <w:r>
              <w:rPr>
                <w:sz w:val="19"/>
              </w:rPr>
              <w:t>48%</w:t>
            </w:r>
          </w:p>
        </w:tc>
      </w:tr>
      <w:tr>
        <w:tc>
          <w:tcPr>
            <w:tcW w:type="dxa" w:w="1587"/>
          </w:tcPr>
          <w:p>
            <w:r/>
            <w:r>
              <w:rPr>
                <w:sz w:val="19"/>
              </w:rPr>
              <w:t>Challenging</w:t>
            </w:r>
          </w:p>
        </w:tc>
        <w:tc>
          <w:tcPr>
            <w:tcW w:type="dxa" w:w="1814"/>
          </w:tcPr>
          <w:p>
            <w:r/>
            <w:r>
              <w:rPr>
                <w:sz w:val="19"/>
              </w:rPr>
              <w:t>1</w:t>
            </w:r>
          </w:p>
        </w:tc>
        <w:tc>
          <w:tcPr>
            <w:tcW w:type="dxa" w:w="2268"/>
          </w:tcPr>
          <w:p>
            <w:r/>
            <w:r>
              <w:rPr>
                <w:sz w:val="19"/>
              </w:rPr>
              <w:t>17</w:t>
            </w:r>
          </w:p>
        </w:tc>
        <w:tc>
          <w:tcPr>
            <w:tcW w:type="dxa" w:w="1134"/>
          </w:tcPr>
          <w:p>
            <w:r/>
            <w:r>
              <w:rPr>
                <w:sz w:val="19"/>
              </w:rPr>
              <w:t>18</w:t>
            </w:r>
          </w:p>
        </w:tc>
        <w:tc>
          <w:tcPr>
            <w:tcW w:type="dxa" w:w="907"/>
          </w:tcPr>
          <w:p>
            <w:r/>
            <w:r>
              <w:rPr>
                <w:sz w:val="19"/>
              </w:rPr>
              <w:t>18%</w:t>
            </w:r>
          </w:p>
        </w:tc>
      </w:tr>
    </w:tbl>
    <w:p>
      <w:pPr>
        <w:spacing w:after="120" w:before="80"/>
      </w:pPr>
      <w:r>
        <w:rPr>
          <w:b w:val="0"/>
          <w:i/>
          <w:sz w:val="20"/>
          <w:u w:val="none"/>
        </w:rPr>
        <w:t>Target was approximately 30% easy, 50% moderate and 20% challenging. Easy items secure symmetry facts, definitions and single-point reflections; the higher-demand items (A18, A29–A30, A39, B4(b)–(d), B6) require reflecting whole shapes, finding translation vectors from pairs of points and judging similarity by ratio.</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B7.3.3.1 (indicators .1–.4) only. No NaCCA indicators were invented; rotation, formal enlargement with scale factors, and combined transformations were excluded as out of scope for this standard.</w:t>
            </w:r>
          </w:p>
        </w:tc>
      </w:tr>
      <w:tr>
        <w:tc>
          <w:tcPr>
            <w:tcW w:type="dxa" w:w="1928"/>
          </w:tcPr>
          <w:p>
            <w:r/>
            <w:r>
              <w:rPr>
                <w:sz w:val="18"/>
              </w:rPr>
              <w:t>Class appropriateness</w:t>
            </w:r>
          </w:p>
        </w:tc>
        <w:tc>
          <w:tcPr>
            <w:tcW w:type="dxa" w:w="7030"/>
          </w:tcPr>
          <w:p>
            <w:r/>
            <w:r>
              <w:rPr>
                <w:sz w:val="18"/>
              </w:rPr>
              <w:t>JHS 1 (Basic 7) level: fold symmetry of common shapes and designs, reflection of points and shapes in the x- and y-axes, translation by integer column vectors, and congruence/similarity judgments.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and genuine graph-paper tasks, set partly in Ghanaian contexts (adinkra symbols, kente patterns, carpet designs).</w:t>
            </w:r>
          </w:p>
        </w:tc>
      </w:tr>
      <w:tr>
        <w:tc>
          <w:tcPr>
            <w:tcW w:type="dxa" w:w="1928"/>
          </w:tcPr>
          <w:p>
            <w:r/>
            <w:r>
              <w:rPr>
                <w:sz w:val="18"/>
              </w:rPr>
              <w:t>Curriculum exemplars</w:t>
            </w:r>
          </w:p>
        </w:tc>
        <w:tc>
          <w:tcPr>
            <w:tcW w:type="dxa" w:w="7030"/>
          </w:tcPr>
          <w:p>
            <w:r/>
            <w:r>
              <w:rPr>
                <w:sz w:val="18"/>
              </w:rPr>
              <w:t>Curriculum exemplar structures appear directly: adinkra symbols and the shade-one-more-square task (B1); plotting A(3, 1), B(3, 3), C(4, 3) from the B7.3.3.1.2 exemplar (B2); the slide example for translation (B3a); carpet designs and fabric patterns for congruent/similar shapes (B4c).</w:t>
            </w:r>
          </w:p>
        </w:tc>
      </w:tr>
      <w:tr>
        <w:tc>
          <w:tcPr>
            <w:tcW w:type="dxa" w:w="1928"/>
          </w:tcPr>
          <w:p>
            <w:r/>
            <w:r>
              <w:rPr>
                <w:sz w:val="18"/>
              </w:rPr>
              <w:t>Application &amp; reasoning</w:t>
            </w:r>
          </w:p>
        </w:tc>
        <w:tc>
          <w:tcPr>
            <w:tcW w:type="dxa" w:w="7030"/>
          </w:tcPr>
          <w:p>
            <w:r/>
            <w:r>
              <w:rPr>
                <w:sz w:val="18"/>
              </w:rPr>
              <w:t>22% of marks sit at Analyse/Create level; reverse translation vectors (A29–A30, B3d), similarity by side ratios (A39, B4b/d) and the creation tasks (B6) carry the higher-order demand.</w:t>
            </w:r>
          </w:p>
        </w:tc>
      </w:tr>
      <w:tr>
        <w:tc>
          <w:tcPr>
            <w:tcW w:type="dxa" w:w="1928"/>
          </w:tcPr>
          <w:p>
            <w:r/>
            <w:r>
              <w:rPr>
                <w:sz w:val="18"/>
              </w:rPr>
              <w:t>MCQ distractors</w:t>
            </w:r>
          </w:p>
        </w:tc>
        <w:tc>
          <w:tcPr>
            <w:tcW w:type="dxa" w:w="7030"/>
          </w:tcPr>
          <w:p>
            <w:r/>
            <w:r>
              <w:rPr>
                <w:sz w:val="18"/>
              </w:rPr>
              <w:t>All distractors model common learner errors: swapping x and y when reflecting (A9-B, A10-B), reflecting in the wrong axis (A12-B, A17-C), sign slips with negative coordinates (A13-A/C), adding instead of combining components in translation (A23-B), and treating similar shapes as congruent (A35-A, A38-A).</w:t>
            </w:r>
          </w:p>
        </w:tc>
      </w:tr>
      <w:tr>
        <w:tc>
          <w:tcPr>
            <w:tcW w:type="dxa" w:w="1928"/>
          </w:tcPr>
          <w:p>
            <w:r/>
            <w:r>
              <w:rPr>
                <w:sz w:val="18"/>
              </w:rPr>
              <w:t>Answer key verified</w:t>
            </w:r>
          </w:p>
        </w:tc>
        <w:tc>
          <w:tcPr>
            <w:tcW w:type="dxa" w:w="7030"/>
          </w:tcPr>
          <w:p>
            <w:r/>
            <w:r>
              <w:rPr>
                <w:sz w:val="18"/>
              </w:rPr>
              <w:t>Every reflected point, translated point and similarity ratio was recomputed programmatically; all 46 keys confirmed correct.</w:t>
            </w:r>
          </w:p>
        </w:tc>
      </w:tr>
      <w:tr>
        <w:tc>
          <w:tcPr>
            <w:tcW w:type="dxa" w:w="1928"/>
          </w:tcPr>
          <w:p>
            <w:r/>
            <w:r>
              <w:rPr>
                <w:sz w:val="18"/>
              </w:rPr>
              <w:t>Key balance &amp; randomness</w:t>
            </w:r>
          </w:p>
        </w:tc>
        <w:tc>
          <w:tcPr>
            <w:tcW w:type="dxa" w:w="7030"/>
          </w:tcPr>
          <w:p>
            <w:r/>
            <w:r>
              <w:rPr>
                <w:sz w:val="18"/>
              </w:rPr>
              <w:t>A = 11, B = 9, C = 9, D = 11;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(“line of symmetry”, “mirror line”, “image”, “object”, “translation vector”, “congruent”, “similar”).</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1) — Strand 3: Geometry and Measurement, Sub-Strand 3: Shape and Space (B7.3.3.1).</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