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5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Operations on Fractions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3: Fractions, Decimals and Percentages | Content Standard B8.1.3.1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Review of fractions (equivalent, simplest, mixed numbers)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Four 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Order of operations (BODMAS) with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 &amp; fractions of quantities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Review of fractions (B8.1.3.1.1)  [10 marks]</w:t>
      </w:r>
    </w:p>
    <w:p>
      <w:pPr>
        <w:spacing w:after="40"/>
        <w:ind w:left="283"/>
      </w:pPr>
      <w:r>
        <w:t>(a) Any three of 4/6, 6/9, 8/12, 10/15, … (any fraction kn/3n). [3 marks — 1 for each correct equivalent fraction.]</w:t>
      </w:r>
    </w:p>
    <w:p>
      <w:pPr>
        <w:spacing w:after="40"/>
        <w:ind w:left="283"/>
      </w:pPr>
      <w:r>
        <w:t>(b) 6/10 = 3/5. [2 marks]</w:t>
      </w:r>
    </w:p>
    <w:p>
      <w:pPr>
        <w:spacing w:after="40"/>
        <w:ind w:left="283"/>
      </w:pPr>
      <w:r>
        <w:t>(c) 12/5 = 2 2/5. [2 marks]</w:t>
      </w:r>
    </w:p>
    <w:p>
      <w:pPr>
        <w:spacing w:after="40"/>
        <w:ind w:left="283"/>
      </w:pPr>
      <w:r>
        <w:t>(d) 2 5/9 = (2 × 9 + 5)/9 = 23/9. [3 marks — 1 for the method, 2 for 23/9.]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Operations on fractions (B8.1.3.1.1)  [10 marks]</w:t>
      </w:r>
    </w:p>
    <w:p>
      <w:pPr>
        <w:spacing w:after="40"/>
        <w:ind w:left="283"/>
      </w:pPr>
      <w:r>
        <w:t>(a) 3/4 + 7/8 = 6/8 + 7/8 = 13/8 = 1 5/8. [2 marks]</w:t>
      </w:r>
    </w:p>
    <w:p>
      <w:pPr>
        <w:spacing w:after="40"/>
        <w:ind w:left="283"/>
      </w:pPr>
      <w:r>
        <w:t>(b) 4/5 − 1/6 = 24/30 − 5/30 = 19/30. [2 marks]</w:t>
      </w:r>
    </w:p>
    <w:p>
      <w:pPr>
        <w:spacing w:after="40"/>
        <w:ind w:left="283"/>
      </w:pPr>
      <w:r>
        <w:t>(c) 2/3 × 3/4 = 6/12 = 1/2. [2 marks]</w:t>
      </w:r>
    </w:p>
    <w:p>
      <w:pPr>
        <w:spacing w:after="40"/>
        <w:ind w:left="283"/>
      </w:pPr>
      <w:r>
        <w:t>(d) 5/8 ÷ 2 1/2 = 5/8 ÷ 5/2 = 5/8 × 2/5 = 10/40 = 1/4. [2 marks]</w:t>
      </w:r>
    </w:p>
    <w:p>
      <w:pPr>
        <w:spacing w:after="40"/>
        <w:ind w:left="283"/>
      </w:pPr>
      <w:r>
        <w:t>(e) 1 1/2 + 2 3/4 = 6/4 + 11/4 = 17/4 = 4 1/4.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Order of operations (B8.1.3.1.2)  [10 marks]</w:t>
      </w:r>
    </w:p>
    <w:p>
      <w:pPr>
        <w:spacing w:after="40"/>
        <w:ind w:left="283"/>
      </w:pPr>
      <w:r>
        <w:t>(a) Multiply first: 5/8 × 4/5 = 1/2 [1]; then 3/4 + 1/2 − 1/6 = 9/12 + 6/12 − 2/12 = 13/12 = 1 1/12 [2].</w:t>
      </w:r>
    </w:p>
    <w:p>
      <w:pPr>
        <w:spacing w:after="40"/>
        <w:ind w:left="283"/>
      </w:pPr>
      <w:r>
        <w:t>(b) 3/4 ÷ 3/8 = 3/4 × 8/3 = 2 [1]; 4/5 − 1/2 = 3/10 [1]; 2 + 3/10 = 2 3/10 [2].</w:t>
      </w:r>
    </w:p>
    <w:p>
      <w:pPr>
        <w:spacing w:after="40"/>
        <w:ind w:left="283"/>
      </w:pPr>
      <w:r>
        <w:t>(c) 3/4 + 5/8 = 11/8 [1]; 11/8 × 4/11 = 1/2 [1]; 1/2 − 1/2 = 0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Fractions of quantities (B8.1.3.1.3)  [10 marks]</w:t>
      </w:r>
    </w:p>
    <w:p>
      <w:pPr>
        <w:spacing w:after="40"/>
        <w:ind w:left="283"/>
      </w:pPr>
      <w:r>
        <w:t>(a) (i) 2/3 × 240 = GH₵160.00 [2]; (ii) 240 − 160 = GH₵80.00 [1].</w:t>
      </w:r>
    </w:p>
    <w:p>
      <w:pPr>
        <w:spacing w:after="40"/>
        <w:ind w:left="283"/>
      </w:pPr>
      <w:r>
        <w:t>(b) 42/60 = 7/10 = 70%. [3 marks — 1 for the fraction, 2 for 70%.]</w:t>
      </w:r>
    </w:p>
    <w:p>
      <w:pPr>
        <w:spacing w:after="40"/>
        <w:ind w:left="283"/>
      </w:pPr>
      <w:r>
        <w:t>(c) 2/3 + 1/4 = 8/12 + 3/12 = 11/12 [2]; fraction going home = 1 − 11/12 = 1/12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Measurement with fractions (B8.1.3.1.3)  [10 marks]</w:t>
      </w:r>
    </w:p>
    <w:p>
      <w:pPr>
        <w:spacing w:after="40"/>
        <w:ind w:left="283"/>
      </w:pPr>
      <w:r>
        <w:t>(a) Perimeter = 2(1 1/3 + 3 3/4) = 2(4/3 + 15/4) = 2(16/12 + 45/12) = 2 × 61/12 = 61/6 = 10 1/6 cm. [5 marks — 2 for converting to improper fractions, 2 for the addition, 1 for 10 1/6 cm.]</w:t>
      </w:r>
    </w:p>
    <w:p>
      <w:pPr>
        <w:spacing w:after="40"/>
        <w:ind w:left="283"/>
      </w:pPr>
      <w:r>
        <w:t>(b) Area = 4/3 × 15/4 = 60/12 = 5 cm². [3 marks]</w:t>
      </w:r>
    </w:p>
    <w:p>
      <w:pPr>
        <w:spacing w:after="40"/>
        <w:ind w:left="283"/>
      </w:pPr>
      <w:r>
        <w:t>(c) 2/7 = 8/28 and 1/4 = 7/28; since 8/28 &gt; 7/28, Esi’s drink tastes stronger.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(B8.1.3.1.3)  [10 marks]</w:t>
      </w:r>
    </w:p>
    <w:p>
      <w:pPr>
        <w:spacing w:after="40"/>
        <w:ind w:left="283"/>
      </w:pPr>
      <w:r>
        <w:t>(a) 1/4 × 240 = 60; 1/3 × 240 = 80; total = 140 pages. [3 marks — 1 for each fraction, 1 for the total.]</w:t>
      </w:r>
    </w:p>
    <w:p>
      <w:pPr>
        <w:spacing w:after="40"/>
        <w:ind w:left="283"/>
      </w:pPr>
      <w:r>
        <w:t>(b) 240 − 140 = 100 pages. [2 marks]</w:t>
      </w:r>
    </w:p>
    <w:p>
      <w:pPr>
        <w:spacing w:after="40"/>
        <w:ind w:left="283"/>
      </w:pPr>
      <w:r>
        <w:t>(c) 140/240 = 7/12 = 0.5833… ≈ 0.58. [3 marks — 2 for 7/12, 1 for 0.58 to 2 d.p.]</w:t>
      </w:r>
    </w:p>
    <w:p>
      <w:pPr>
        <w:spacing w:after="40"/>
        <w:ind w:left="283"/>
      </w:pPr>
      <w:r>
        <w:t>(d) Any sensible word problem using division of fractions [1];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Fraction answers must be given in their simplest form unless otherwise stated. In BODMAS questions, marks for method require the correct order of operations to be shown.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3: Fractions, Decimals and Percentages, Content Standard B8.1.3.1 (NaCCA Common Core Programme, JHS 2 / Basic 8).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 &amp; 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Review of fractions (equivalent, simplest, mixed numbers)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Four operations on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Order of operations (BODMAS)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 of quantities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Measurement with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Fractions, Decimals and Percentages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Review of fractions &amp; basic operations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B8.1.3.1.1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A1–A18 (18)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B2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Order of operations (BODMAS) with fractions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B8.1.3.1.2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A19–A26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Word problems &amp; fractions of quantities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B8.1.3.1.3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A27–A40 (14)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+ B5 + B6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B8.1.3.1 are assessed in both sections. The curriculum exemplars appear directly: three fractions equivalent to 2/3, 6/10 in simplest form, 12/5 as a mixed number and 2 5/9 as an improper fraction (A1–A4, B1); 3/4 + 7/8, 4/5 − 1/6, 2/3 × 3/4 and 5/8 ÷ 2 1/2 (A9–A12, B2); the BODMAS expressions 3/4 + 5/8 × 4/5 − 1/6, 3/4 ÷ 3/8 + (4/5 − 1/2) and (3/4 + 5/8) × 4/11 − 1/2 (A19–A21, B3); and the rectangle 1 1/3 cm × 3 3/4 cm, Faako’s 42/60 score, the school lunch fractions and Esi vs Fusena’s squash comparison (A27–A31, B4–B5).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(B1, B2,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70%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(B1, B4, 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(B3)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equivalents, simplest form and direct fraction-of-quantity work; the higher-demand items (A6, A12, A19–A21, A29, A36, A39, B3) require comparing unlike fractions, division by mixed numbers, BODMAS with fractions and remainder-of-remainder reasoning.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B8.1.3.1 (indicators .1–.3) only: review of fractions, four operations, BODMAS with fractions, fractions of quantities and related word problems, with rounding to decimal places as stated in the content standard.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proper/improper/mixed fractions, equivalence, the four operations, BODMAS and word problems set in familiar Ghanaian contexts.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(school feeding programme, cedis, Esi/Fusena/Ama/Kofi/Faako names).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equivalents of 2/3, 6/10 simplest form, 12/5 mixed and 2 5/9 improper (A1–A4, B1); 3/4 + 7/8, 4/5 − 1/6, 2/3 × 3/4, 5/8 ÷ 2 1/2 (A9–A12, B2); the three BODMAS fraction expressions (A19–A21, B3); rectangle 1 1/3 cm × 3 3/4 cm perimeter and area (A30–A31, B5); Faako’s 42/60 percentage (A27, B4b); school lunch 2/3 + 1/4 remainder (A28, B4c); Esi vs Fusena squash (A29, B5c).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26% of marks sit at Analyse/Create level; ordering unlike fractions (A6), BODMAS with fractions (A19–A21, B3), comparing 2/7 with 1/4 (A29, B5c), fraction-of-a-remainder (A39) and creating a division word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adding numerators and denominators (A9–A10, A15), dividing instead of multiplying by the reciprocal (A12, A16), ignoring operation order (A19, A24, A26), and part-whole confusion in ratios of quantities (A40, A34).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sum, difference, product, quotient, percentage, perimeter, area and decimal was recomputed programmatically with exact fractions;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(“simplest form”, “mixed number”, “improper fraction”, “equivalent fractions”, “BODMAS”, “reciprocal”).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1: Number, Sub-Strand 3: Fractions, Decimals and Percentages (B8.1.3.1).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