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7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Linear Relations and Graphs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2: Algebra | Sub-Strand 1: Patterns and Relations | Content Standard B8.2.1.1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Gradient concept &amp;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Gradient concept &amp;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Gradient concept &amp;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Gradient concept &amp;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Gradient concept &amp;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Gradient concept &amp;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Gradient from coordinates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Gradient from coordinates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Gradient from coordinates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Gradient from coordinates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Gradient from coordinates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Gradient from coordinates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Equations of straight lines (y = mx + c)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Equations of straight lines (y = mx + c)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Equations of straight lines (y = mx + c)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Equations of straight lines (y = mx + c)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Equations of straight lines (y = mx + c)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Equations of straight lines (y = mx + c)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Equations of straight lines (y = mx + c)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Equations of straight lines (y = mx + c)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Equations of straight lines (y = mx + c)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Equations of straight lines (y = mx + c)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Equations of straight lines (y = mx + c)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Equations of straight lines (y = mx + c)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reading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reading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reading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reading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reading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reading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reading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Tables of values &amp; reading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Real-life linear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Real-life linear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Real-life linear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Real-life linear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Real-life linear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Real-life linear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Real-life linear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Real-life linear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The gradient of a straight line (B8.2.1.1.1)  [10 marks]</w:t>
      </w:r>
    </w:p>
    <w:p>
      <w:pPr>
        <w:spacing w:after="40"/>
        <w:ind w:left="283"/>
      </w:pPr>
      <w:r>
        <w:t>(a) Gradient = Δy/Δx = (y₂ − y₁)/(x₂ − x₁). [2 marks]</w:t>
      </w:r>
    </w:p>
    <w:p>
      <w:pPr>
        <w:spacing w:after="40"/>
        <w:ind w:left="283"/>
      </w:pPr>
      <w:r>
        <w:t>(b) m = (2 − 1)/(7 − 1) = 1/6. [2 marks]</w:t>
      </w:r>
    </w:p>
    <w:p>
      <w:pPr>
        <w:spacing w:after="40"/>
        <w:ind w:left="283"/>
      </w:pPr>
      <w:r>
        <w:t>(c) m = (4 − (−2))/(−3 − 3) = 6/−6 = −1. [3 marks — 1 for substitution, 2 for −1.]</w:t>
      </w:r>
    </w:p>
    <w:p>
      <w:pPr>
        <w:spacing w:after="40"/>
        <w:ind w:left="283"/>
      </w:pPr>
      <w:r>
        <w:t>(d) 2x − 8y + 3 = 0 ⇒ 8y = 2x + 3 ⇒ y = (1/4)x + 3/8, so m = 1/4. [3 marks — 2 for rearranging, 1 for 1/4.]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Equations of straight lines (B8.2.1.1.1)  [10 marks]</w:t>
      </w:r>
    </w:p>
    <w:p>
      <w:pPr>
        <w:spacing w:after="40"/>
        <w:ind w:left="283"/>
      </w:pPr>
      <w:r>
        <w:t>(a) y = 2x − 3 [2]; when x = 4: y = 2(4) − 3 = 5 [2].</w:t>
      </w:r>
    </w:p>
    <w:p>
      <w:pPr>
        <w:spacing w:after="40"/>
        <w:ind w:left="283"/>
      </w:pPr>
      <w:r>
        <w:t>(b) y = (−5/2)x + 7/2. [2 marks]</w:t>
      </w:r>
    </w:p>
    <w:p>
      <w:pPr>
        <w:spacing w:after="40"/>
        <w:ind w:left="283"/>
      </w:pPr>
      <w:r>
        <w:t>(c) m = (−2 − 4)/(−10 − 5) = −6/−15 = 2/5 [2]; c = 4 − (2/5)(5) = 2 [1]; equation: y = (2/5)x + 2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Point-slope form and rearranging (B8.2.1.1.1)  [10 marks]</w:t>
      </w:r>
    </w:p>
    <w:p>
      <w:pPr>
        <w:spacing w:after="40"/>
        <w:ind w:left="283"/>
      </w:pPr>
      <w:r>
        <w:t>(a) y − (−1) = (2/3)(x − 3) [2]; y + 1 = (2/3)x − 2 ⇒ y = (2/3)x − 3 [2].</w:t>
      </w:r>
    </w:p>
    <w:p>
      <w:pPr>
        <w:spacing w:after="40"/>
        <w:ind w:left="283"/>
      </w:pPr>
      <w:r>
        <w:t>(b) 4y = −5x + 3 ⇒ y = (−5/4)x + 3/4 [2]; gradient = −5/4, y-intercept = 3/4 [2].</w:t>
      </w:r>
    </w:p>
    <w:p>
      <w:pPr>
        <w:spacing w:after="40"/>
        <w:ind w:left="283"/>
      </w:pPr>
      <w:r>
        <w:t>(c) m = (5 − 4)/(3 − (−2)) = 1/5.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Tables of values and graphs (B8.2.1.1.2)  [10 marks]</w:t>
      </w:r>
    </w:p>
    <w:p>
      <w:pPr>
        <w:spacing w:after="40"/>
        <w:ind w:left="283"/>
      </w:pPr>
      <w:r>
        <w:t>(a) x: 0, 1, 2, 3, 4, 5 → y: 0, 20, 40, 60, 80, 100. [3 marks — ½ for each correct pair.]</w:t>
      </w:r>
    </w:p>
    <w:p>
      <w:pPr>
        <w:spacing w:after="40"/>
        <w:ind w:left="283"/>
      </w:pPr>
      <w:r>
        <w:t>(b) Correct axes and scale [1]; accurate plotting of at least five points [1]; straight line through the origin [1].</w:t>
      </w:r>
    </w:p>
    <w:p>
      <w:pPr>
        <w:spacing w:after="40"/>
        <w:ind w:left="283"/>
      </w:pPr>
      <w:r>
        <w:t>(c) (i) Cost of 3.5 kg = GH₵70 [2]; (ii) GH₵80 buys 4 kg [2]. (Accept values read correctly from the graph.)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Real-life linear graphs (B8.2.1.1.3)  [10 marks]</w:t>
      </w:r>
    </w:p>
    <w:p>
      <w:pPr>
        <w:spacing w:after="40"/>
        <w:ind w:left="283"/>
      </w:pPr>
      <w:r>
        <w:t>(a) h: 0, 3, 6 → d: 0, 1, 2 [3]; after 6 hours the distance is 2 km [1].</w:t>
      </w:r>
    </w:p>
    <w:p>
      <w:pPr>
        <w:spacing w:after="40"/>
        <w:ind w:left="283"/>
      </w:pPr>
      <w:r>
        <w:t>(b) (i) 3 × 50 = GH₵150 [2]; (ii) 175 ÷ 50 = 3½ hours [2]; (iii) 300 ÷ 50 = 6 hours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The Wawa tree (B8.2.1.1.2 / B8.2.1.1.3)  [10 marks]</w:t>
      </w:r>
    </w:p>
    <w:p>
      <w:pPr>
        <w:spacing w:after="40"/>
        <w:ind w:left="283"/>
      </w:pPr>
      <w:r>
        <w:t>(a) x: 0, 10, 20, 30, 50 → y: 10, 14, 18, 22, 30. [3 marks — 1 for each two correct pairs after the first.]</w:t>
      </w:r>
    </w:p>
    <w:p>
      <w:pPr>
        <w:spacing w:after="40"/>
        <w:ind w:left="283"/>
      </w:pPr>
      <w:r>
        <w:t>(b) y = (2/5)(100) + 10 = 40 + 10 = 50 inches. [2 marks]</w:t>
      </w:r>
    </w:p>
    <w:p>
      <w:pPr>
        <w:spacing w:after="40"/>
        <w:ind w:left="283"/>
      </w:pPr>
      <w:r>
        <w:t>(c) Gradient = 2/5, the average growth rate in inches per year [1½]; y-intercept = 10, the current diameter of the tree in inches [1½].</w:t>
      </w:r>
    </w:p>
    <w:p>
      <w:pPr>
        <w:spacing w:after="40"/>
        <w:ind w:left="283"/>
      </w:pPr>
      <w:r>
        <w:t>(d) Any sensible real-life linear situation [1]; correct equation in the form y = mx + c [1].</w:t>
      </w:r>
    </w:p>
    <w:p>
      <w:pPr>
        <w:spacing w:after="120" w:before="160"/>
      </w:pPr>
      <w:r>
        <w:rPr>
          <w:b w:val="0"/>
          <w:i/>
          <w:u w:val="none"/>
        </w:rPr>
        <w:t>Note: In graph questions, accept readings within half a small square of the stated values. Gradients must be given as fractions in simplest form unless otherwise stated.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2: Algebra, Sub-Strand 1: Patterns and Relations, Content Standard B8.2.1.1 (NaCCA Common Core Programme, JHS 2 / Basic 8). No content outside the supplied curriculum (e.g. parallel/perpendicular line conditions, simultaneous equations)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Gradient concept &amp;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Gradient concept &amp;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Gradient concept &amp;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Gradient concept &amp;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Gradient concept &amp;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Gradient concept &amp;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Gradient from coordinates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Gradient from coordinates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Gradient from coordinates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Gradient from coordinates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Gradient from coordinates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Gradient from coordinates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Equations of straight lines (y = mx + c)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Equations of straight lines (y = mx + c)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Equations of straight lines (y = mx + c)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Equations of straight lines (y = mx + c)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Equations of straight lines (y = mx + c)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Equations of straight lines (y = mx + c)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Equations of straight lines (y = mx + c)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Equations of straight lines (y = mx + c)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Equations of straight lines (y = mx + c)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Equations of straight lines (y = mx + c)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Equations of straight lines (y = mx + c)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Equations of straight lines (y = mx + c)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reading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reading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reading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reading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reading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reading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reading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Tables of values &amp; reading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Real-life linear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Real-life linear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Real-life linear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Real-life linear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Real-life linear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Real-life linear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Real-life linear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Real-life linear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Gradient concept &amp; formula / from coordinates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Equations y = mx + c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Point-slope form &amp; rearranging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Meat-cost table and graph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Real-life linear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Algebra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Patterns and Relations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The Wawa tree problem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B8.2.1.1.2 / 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Tables, graphs, gradients &amp; equations of lines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B8.2.1.1.1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A1–A24 (24)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B1 + B2 + B3 (30)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54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54%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Reading graphs for missing elements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B8.2.1.1.2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A25–A32 (8)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B4 + B6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28%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Real-life linear graphs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B8.2.1.1.3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A33–A40 (8)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B5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three indicators of B8.2.1.1 are assessed in both sections. The curriculum exemplars appear directly: gradients of A(1,1)B(7,2), P(−2,4)Q(3,5) and C(3,−2)D(−3,4) (A7–A9, B1, B3c); gradients of y = 5x + 13, 2x − 8y + 3 = 0 and y = −3x + 12 (A13–A15, B1d); slope-intercept lines (2, −3), (−5/2, 7/2) and (1/2, 4) (A16–A19, B2); point-slope (2/3 through (3, −1)) and the two-point line through (5, 4), (−10, −2) (A20–A21, B2c, B3a); rearranging 5x + 4y − 3 = 0 (A22–A23, B3b); the meat-cost relation y = 20x (A25–A26, B4); the Wawa tree y = (2/5)x + 10 (A27–A29, B6); the walking relation d = (1/3)h (A33, B5a); and the Nhyira portrait-charging graph (A34–A36, B5b).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40 (B1, B2, B3, 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68%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22%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 (B2, B4, B5, 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60%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(B3)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18%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20% easy, 60% moderate and 20% challenging. Easy items secure gradient vocabulary, direct reading of y = mx + c and single-step graph use; the higher-demand items (A11–A12, A14, A21–A22, A31, A36, A38, B3) require handling vertical lines, testing points on a line, rearranging general-form equations, recovering relations from tables and point-slope reasoning.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B8.2.1.1 (indicators .1–.3) only: tables of values, graphing linear relations, gradients from coordinates, equations and graphs, and y = mx + c including point-slope form. No invented NaCCA indicators.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2 (Basic 8) level: integer and simple fractional gradients, slope-intercept and point-slope forms, and reading/interpolating from linear graphs as stated in the content standard.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set partly in Ghanaian contexts (market meat pricing in cedis, Wawa tree, Nhyira’s portraits, taxi fares).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 structures appear directly: gradients of A(1,1)B(7,2), P(−2,4)Q(3,5), C(3,−2)D(−3,4) (A7–A9, B1, B3c); gradients from y = 5x + 13, 2x − 8y + 3 = 0, y = −3x + 12 (A13–A15, B1d); slope-intercept exemplars (2, −3), (−5/2, 7/2), (1/2, 4) (A16–A19, B2); point-slope (2/3 through (3, −1)), two-point line (5, 4), (−10, −2) and 5x + 4y − 3 = 0 (A20–A23, B2c, B3); y = 20x meat graph (A25–A26, B4); Wawa tree table and 100-year question (A27–A29, B6); d = (1/3)h walking table (A33, B5a); Nhyira’s portrait charges (A34–A36, B5b).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24% of marks sit at Analyse/Create level; undefined-gradient reasoning (A11), testing points against a gradient (A12), two-point equations (A21), recovering relations from tables (A31) and creating a linear model (B6d)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inverting Δy/Δx (A2, A7, A10), sign errors with negative coordinates (A8–A9), reading c as the gradient (A5–A6, A13), and unit-rate inversions in graph reading (A26, A35).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gradient, intercept, equation, table value and graph reading was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10, B = 10, C = 10,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(“gradient”, “y-intercept”, “table of values”, “point-slope form”, “number plane”).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2) — Strand 2: Algebra, Sub-Strand 1: Patterns and Relations (B8.2.1.1).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