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Human Activities and the Environment (B8/JHS2.5.5.1)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6"/>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Five ways people change the environment</w:t>
      </w:r>
    </w:p>
    <w:p>
      <w:pPr>
        <w:spacing w:before="0" w:after="40"/>
      </w:pPr>
      <w:r>
        <w:rPr>
          <w:b w:val="0"/>
          <w:i w:val="0"/>
          <w:sz w:val="8"/>
        </w:rPr>
      </w:r>
    </w:p>
    <w:p>
      <w:pPr>
        <w:spacing w:before="60" w:after="60"/>
      </w:pPr>
      <w:r>
        <w:rPr>
          <w:b/>
          <w:i w:val="0"/>
          <w:sz w:val="21"/>
        </w:rPr>
        <w:t>5.5.1.a  Five ways we change the land</w:t>
      </w:r>
    </w:p>
    <w:p>
      <w:pPr>
        <w:spacing w:before="0" w:after="60"/>
      </w:pPr>
      <w:r>
        <w:rPr>
          <w:b w:val="0"/>
          <w:i w:val="0"/>
          <w:sz w:val="21"/>
        </w:rPr>
        <w:t>1. For THREE of the five activities, name the change it brings to the environment.   [3 marks]</w:t>
      </w:r>
    </w:p>
    <w:p>
      <w:pPr>
        <w:spacing w:before="0" w:after="60"/>
      </w:pPr>
      <w:r>
        <w:rPr>
          <w:b w:val="0"/>
          <w:i w:val="0"/>
          <w:sz w:val="21"/>
        </w:rPr>
        <w:t>2. Choose TWO of the five activities and explain why people do them, rather than simply saying they are harmful.   [4 marks]</w:t>
      </w:r>
    </w:p>
    <w:p>
      <w:pPr>
        <w:spacing w:before="0" w:after="60"/>
      </w:pPr>
      <w:r>
        <w:rPr>
          <w:b w:val="0"/>
          <w:i w:val="0"/>
          <w:sz w:val="21"/>
        </w:rPr>
        <w:t>3. Which of the five activities causes the most lasting damage, and what makes that judgement difficult?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What happens when the trees go</w:t>
      </w:r>
    </w:p>
    <w:p>
      <w:pPr>
        <w:spacing w:before="0" w:after="40"/>
      </w:pPr>
      <w:r>
        <w:rPr>
          <w:b w:val="0"/>
          <w:i w:val="0"/>
          <w:sz w:val="8"/>
        </w:rPr>
      </w:r>
    </w:p>
    <w:p>
      <w:pPr>
        <w:spacing w:before="60" w:after="60"/>
      </w:pPr>
      <w:r>
        <w:rPr>
          <w:b/>
          <w:i w:val="0"/>
          <w:sz w:val="21"/>
        </w:rPr>
        <w:t>5.5.1.b  What happens when the trees go</w:t>
      </w:r>
    </w:p>
    <w:p>
      <w:pPr>
        <w:spacing w:before="0" w:after="60"/>
      </w:pPr>
      <w:r>
        <w:rPr>
          <w:b w:val="0"/>
          <w:i w:val="0"/>
          <w:sz w:val="21"/>
        </w:rPr>
        <w:t>4. Name TWO things the tree roots were doing for the hillside.   [2 marks]</w:t>
      </w:r>
    </w:p>
    <w:p>
      <w:pPr>
        <w:spacing w:before="0" w:after="60"/>
      </w:pPr>
      <w:r>
        <w:rPr>
          <w:b w:val="0"/>
          <w:i w:val="0"/>
          <w:sz w:val="21"/>
        </w:rPr>
        <w:t>5. Complete the four consequence boxes, explaining the chain from the bare slope to the flooded village.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A river under pressure</w:t>
      </w:r>
    </w:p>
    <w:p>
      <w:pPr>
        <w:spacing w:before="0" w:after="40"/>
      </w:pPr>
      <w:r>
        <w:rPr>
          <w:b w:val="0"/>
          <w:i w:val="0"/>
          <w:sz w:val="8"/>
        </w:rPr>
      </w:r>
    </w:p>
    <w:p>
      <w:pPr>
        <w:spacing w:before="60" w:after="60"/>
      </w:pPr>
      <w:r>
        <w:rPr>
          <w:b/>
          <w:i w:val="0"/>
          <w:sz w:val="21"/>
        </w:rPr>
        <w:t>5.5.1.c  A river under pressure</w:t>
      </w:r>
    </w:p>
    <w:p>
      <w:pPr>
        <w:spacing w:before="0" w:after="60"/>
      </w:pPr>
      <w:r>
        <w:rPr>
          <w:b w:val="0"/>
          <w:i w:val="0"/>
          <w:sz w:val="21"/>
        </w:rPr>
        <w:t>6. Complete the three consequence boxes below the river.   [3 marks]</w:t>
      </w:r>
    </w:p>
    <w:p>
      <w:pPr>
        <w:spacing w:before="0" w:after="60"/>
      </w:pPr>
      <w:r>
        <w:rPr>
          <w:b w:val="0"/>
          <w:i w:val="0"/>
          <w:sz w:val="21"/>
        </w:rPr>
        <w:t>7. Explain why the people who cause the damage are often not the people who suffer it, using TWO points along the river as your examples.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Can the damage be undone?</w:t>
      </w:r>
    </w:p>
    <w:p>
      <w:pPr>
        <w:spacing w:before="0" w:after="40"/>
      </w:pPr>
      <w:r>
        <w:rPr>
          <w:b w:val="0"/>
          <w:i w:val="0"/>
          <w:sz w:val="8"/>
        </w:rPr>
      </w:r>
    </w:p>
    <w:p>
      <w:pPr>
        <w:spacing w:before="60" w:after="60"/>
      </w:pPr>
      <w:r>
        <w:rPr>
          <w:b/>
          <w:i w:val="0"/>
          <w:sz w:val="21"/>
        </w:rPr>
        <w:t>5.5.1.d  Can the damage be undone</w:t>
      </w:r>
    </w:p>
    <w:p>
      <w:pPr>
        <w:spacing w:before="0" w:after="60"/>
      </w:pPr>
      <w:r>
        <w:rPr>
          <w:b w:val="0"/>
          <w:i w:val="0"/>
          <w:sz w:val="21"/>
        </w:rPr>
        <w:t>8. For all FOUR restoration methods, explain HOW it works.   [4 marks]</w:t>
      </w:r>
    </w:p>
    <w:p>
      <w:pPr>
        <w:spacing w:before="0" w:after="60"/>
      </w:pPr>
      <w:r>
        <w:rPr>
          <w:b w:val="0"/>
          <w:i w:val="0"/>
          <w:sz w:val="21"/>
        </w:rPr>
        <w:t>9. Explain why preventing the damage is better than restoring it afterwards, even when the restoration succeeds.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Who decides how land is used?</w:t>
      </w:r>
    </w:p>
    <w:p>
      <w:pPr>
        <w:spacing w:before="0" w:after="40"/>
      </w:pPr>
      <w:r>
        <w:rPr>
          <w:b w:val="0"/>
          <w:i w:val="0"/>
          <w:sz w:val="8"/>
        </w:rPr>
      </w:r>
    </w:p>
    <w:p>
      <w:pPr>
        <w:spacing w:before="60" w:after="60"/>
      </w:pPr>
      <w:r>
        <w:rPr>
          <w:b/>
          <w:i w:val="0"/>
          <w:sz w:val="21"/>
        </w:rPr>
        <w:t>5.5.1.e  Who decides</w:t>
      </w:r>
    </w:p>
    <w:p>
      <w:pPr>
        <w:spacing w:before="0" w:after="60"/>
      </w:pPr>
      <w:r>
        <w:rPr>
          <w:b w:val="0"/>
          <w:i w:val="0"/>
          <w:sz w:val="21"/>
        </w:rPr>
        <w:t>10. For THREE of the five interests, say what they would want and why.   [3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Does a plant cover really stop soil washing away?</w:t>
      </w:r>
    </w:p>
    <w:p>
      <w:pPr>
        <w:spacing w:before="0" w:after="40"/>
      </w:pPr>
      <w:r>
        <w:rPr>
          <w:b w:val="0"/>
          <w:i w:val="0"/>
          <w:sz w:val="8"/>
        </w:rPr>
      </w:r>
    </w:p>
    <w:p>
      <w:pPr>
        <w:spacing w:before="0" w:after="60"/>
      </w:pPr>
      <w:r>
        <w:rPr>
          <w:b w:val="0"/>
          <w:i w:val="0"/>
          <w:sz w:val="21"/>
        </w:rPr>
        <w:t>11. Name the process by which rain water carries soil down a slope.   [1 mark]</w:t>
      </w:r>
    </w:p>
    <w:p>
      <w:pPr>
        <w:spacing w:before="0" w:after="60"/>
      </w:pPr>
      <w:r>
        <w:rPr>
          <w:b w:val="0"/>
          <w:i w:val="0"/>
          <w:sz w:val="21"/>
        </w:rPr>
        <w:t>12. State THREE things that must be kept the same across the two trays.   [3 marks]</w:t>
      </w:r>
    </w:p>
    <w:p>
      <w:pPr>
        <w:spacing w:before="0" w:after="60"/>
      </w:pPr>
      <w:r>
        <w:rPr>
          <w:b w:val="0"/>
          <w:i w:val="0"/>
          <w:sz w:val="21"/>
        </w:rPr>
        <w:t>13. Complete the table for the two trays, and explain the result.   [4 marks]</w:t>
      </w:r>
    </w:p>
    <w:p>
      <w:pPr>
        <w:spacing w:before="0" w:after="60"/>
      </w:pPr>
      <w:r>
        <w:rPr>
          <w:b w:val="0"/>
          <w:i w:val="0"/>
          <w:sz w:val="21"/>
        </w:rPr>
        <w:t>14. Explain why the experiment used a SLOPE rather than flat trays.   [3 marks]</w:t>
      </w:r>
    </w:p>
    <w:p>
      <w:pPr>
        <w:spacing w:before="0" w:after="60"/>
      </w:pPr>
      <w:r>
        <w:rPr>
          <w:b w:val="0"/>
          <w:i w:val="0"/>
          <w:sz w:val="21"/>
        </w:rPr>
        <w:t>15. Give TWO reasons why this experiment might OVERSTATE how well a crop cover protects a real hillside, and one improvement.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5.5.1.a  Five ways we change the land</w:t>
      </w:r>
    </w:p>
    <w:p>
      <w:pPr>
        <w:spacing w:before="0" w:after="20"/>
      </w:pPr>
      <w:r>
        <w:rPr>
          <w:b/>
          <w:i w:val="0"/>
          <w:sz w:val="20"/>
        </w:rPr>
        <w:t>Q1</w:t>
      </w:r>
    </w:p>
    <w:p>
      <w:pPr>
        <w:spacing w:before="0" w:after="80"/>
        <w:ind w:left="360"/>
      </w:pPr>
      <w:r>
        <w:rPr>
          <w:b w:val="0"/>
          <w:i w:val="0"/>
          <w:sz w:val="20"/>
        </w:rPr>
        <w:t>Any three of: deforestation - the forest cover is removed, so the soil is exposed and the animals and plants that lived there lose their habitat. Bush burning - the vegetation is destroyed, smoke pollutes the air, and the protective cover is lost. Mining - the ground is dug open, the landscape is changed, and water running off the site carries sediment and sometimes chemicals into streams. Overfishing - the breeding stock is reduced faster than it can replace itself, so the catch falls. Settlement pollution - drains and rubbish carry waste into the water and the soil.</w:t>
      </w:r>
    </w:p>
    <w:p>
      <w:pPr>
        <w:spacing w:before="0" w:after="20"/>
      </w:pPr>
      <w:r>
        <w:rPr>
          <w:b/>
          <w:i w:val="0"/>
          <w:sz w:val="20"/>
        </w:rPr>
        <w:t>Q2</w:t>
      </w:r>
    </w:p>
    <w:p>
      <w:pPr>
        <w:spacing w:before="0" w:after="80"/>
        <w:ind w:left="360"/>
      </w:pPr>
      <w:r>
        <w:rPr>
          <w:b w:val="0"/>
          <w:i w:val="0"/>
          <w:sz w:val="20"/>
        </w:rPr>
        <w:t>Accept any two, argued well. For example: CHARCOAL BURNING AND DEFORESTATION - there is no cheap alternative fuel for cooking in most homes, so wood is turned into charcoal because families have to eat; the activity is a response to a real need, not carelessness. BUSH BURNING - a farmer burns to clear land quickly before planting, to return nutrients to the soil as ash, and to drive game or clear ticks and snakes; it is fast and costs nothing, which matters when there is no machinery. SMALL-SCALE MINING - it provides a livelihood where there are few others, and it is often the only cash income available to a young person in a rural area. The point is that each activity has a reason behind it, and anything intended to stop it has to offer something in its place or it will not stop.</w:t>
      </w:r>
    </w:p>
    <w:p>
      <w:pPr>
        <w:spacing w:before="0" w:after="20"/>
      </w:pPr>
      <w:r>
        <w:rPr>
          <w:b/>
          <w:i w:val="0"/>
          <w:sz w:val="20"/>
        </w:rPr>
        <w:t>Q3</w:t>
      </w:r>
    </w:p>
    <w:p>
      <w:pPr>
        <w:spacing w:before="0" w:after="80"/>
        <w:ind w:left="360"/>
      </w:pPr>
      <w:r>
        <w:rPr>
          <w:b w:val="0"/>
          <w:i w:val="0"/>
          <w:sz w:val="20"/>
        </w:rPr>
        <w:t>The most lasting is probably DEFORESTATION, because the others can recover once they stop - a river cleans itself, a fish stock rebuilds, a mine can be filled and planted - but the deep soil and the whole community of plants and animals that a forest took centuries to build cannot be restored within a human lifetime, and once the topsoil has gone into the gullies it is gone. What makes the judgement difficult: the damages are of different KINDS and cannot be measured in one unit. How do you weigh a forest against a collapsed fishery against mercury in a river? They harm different people, over different timescales, and some are irreversible while others are merely long. There is also the question of scale: one farmer clearing one hectare is not the same event as a company clearing a watershed, though the activity has the same name. So the honest answer names deforestation as the most lasting while saying plainly that the ranking depends on what you count as damage.</w:t>
      </w:r>
    </w:p>
    <w:p>
      <w:pPr>
        <w:spacing w:before="120" w:after="60"/>
      </w:pPr>
      <w:r>
        <w:rPr>
          <w:b/>
          <w:i w:val="0"/>
          <w:sz w:val="22"/>
        </w:rPr>
        <w:t>5.5.1.b  What happens when the trees go</w:t>
      </w:r>
    </w:p>
    <w:p>
      <w:pPr>
        <w:spacing w:before="0" w:after="20"/>
      </w:pPr>
      <w:r>
        <w:rPr>
          <w:b/>
          <w:i w:val="0"/>
          <w:sz w:val="20"/>
        </w:rPr>
        <w:t>Q4</w:t>
      </w:r>
    </w:p>
    <w:p>
      <w:pPr>
        <w:spacing w:before="0" w:after="80"/>
        <w:ind w:left="360"/>
      </w:pPr>
      <w:r>
        <w:rPr>
          <w:b w:val="0"/>
          <w:i w:val="0"/>
          <w:sz w:val="20"/>
        </w:rPr>
        <w:t>Holding the soil in place against being washed away, and taking up water from the ground so that the slope does not become saturated. (Accept also: feeding organic matter into the soil, and keeping it crumbly so rain soaks in.)</w:t>
      </w:r>
    </w:p>
    <w:p>
      <w:pPr>
        <w:spacing w:before="0" w:after="20"/>
      </w:pPr>
      <w:r>
        <w:rPr>
          <w:b/>
          <w:i w:val="0"/>
          <w:sz w:val="20"/>
        </w:rPr>
        <w:t>Q5</w:t>
      </w:r>
    </w:p>
    <w:p>
      <w:pPr>
        <w:spacing w:before="0" w:after="80"/>
        <w:ind w:left="360"/>
      </w:pPr>
      <w:r>
        <w:rPr>
          <w:b w:val="0"/>
          <w:i w:val="0"/>
          <w:sz w:val="20"/>
        </w:rPr>
        <w:t>1 The rain now strikes bare soil directly, with no canopy to break its fall and no leaf litter to absorb the impact, so it seals and compacts the surface instead of soaking in. 2 With the soil sealed, more water runs off over the surface instead of entering the ground - so the stream rises faster and higher after rain, and falls lower afterwards. 3 The running water carries the loose soil with it, cutting gullies into the slope and loading the stream with sediment. 4 The sediment settles where the current slows, which is on the flat ground by the village - raising the stream bed, blocking the channel, and spreading the water and the silt over the village. So the villagers suffer BOTH effects of having no trees: more water arriving faster, and the channel below choked with the soil that should still be on the hill.</w:t>
      </w:r>
    </w:p>
    <w:p>
      <w:pPr>
        <w:spacing w:before="120" w:after="60"/>
      </w:pPr>
      <w:r>
        <w:rPr>
          <w:b/>
          <w:i w:val="0"/>
          <w:sz w:val="22"/>
        </w:rPr>
        <w:t>5.5.1.c  A river under pressure</w:t>
      </w:r>
    </w:p>
    <w:p>
      <w:pPr>
        <w:spacing w:before="0" w:after="20"/>
      </w:pPr>
      <w:r>
        <w:rPr>
          <w:b/>
          <w:i w:val="0"/>
          <w:sz w:val="20"/>
        </w:rPr>
        <w:t>Q6</w:t>
      </w:r>
    </w:p>
    <w:p>
      <w:pPr>
        <w:spacing w:before="0" w:after="80"/>
        <w:ind w:left="360"/>
      </w:pPr>
      <w:r>
        <w:rPr>
          <w:b w:val="0"/>
          <w:i w:val="0"/>
          <w:sz w:val="20"/>
        </w:rPr>
        <w:t>Any three of: the water becomes unfit to drink without treatment, so people upstream and downstream both lose their supply. The fish die or leave, so the fishing families lose their livelihood. The sediment and the chemicals from the mining site are carried the whole length of the river, so the damage done at the top is suffered at the bottom. The mangroves at the mouth, which nursery the young fish and protect the coast, are cleared as well - so the last part of the river's natural defence goes too.</w:t>
      </w:r>
    </w:p>
    <w:p>
      <w:pPr>
        <w:spacing w:before="0" w:after="20"/>
      </w:pPr>
      <w:r>
        <w:rPr>
          <w:b/>
          <w:i w:val="0"/>
          <w:sz w:val="20"/>
        </w:rPr>
        <w:t>Q7</w:t>
      </w:r>
    </w:p>
    <w:p>
      <w:pPr>
        <w:spacing w:before="0" w:after="80"/>
        <w:ind w:left="360"/>
      </w:pPr>
      <w:r>
        <w:rPr>
          <w:b w:val="0"/>
          <w:i w:val="0"/>
          <w:sz w:val="20"/>
        </w:rPr>
        <w:t>Take the MINING site in the upper course: the operators want the minerals, and the sediment and any chemicals they release are carried downstream to everyone below - the town that draws its water, the farmers who irrigate, the fishing families at the mouth. The mine does not drink its own runoff. Take the TOWN in the middle course: it discharges its drains for the convenience and the health of its own residents, and the cost lands on the villages downstream that draw the same water. In both cases the pattern is the same: a river flows ONE WAY, so whoever acts upstream gains and whoever lives downstream pays, and they are different people. That is why rivers are so hard to protect by individual goodwill - the people with the power to stop the damage are not the ones being damaged by it, so something outside them - agreement between communities, or regulation - has to do it.</w:t>
      </w:r>
    </w:p>
    <w:p>
      <w:pPr>
        <w:spacing w:before="120" w:after="60"/>
      </w:pPr>
      <w:r>
        <w:rPr>
          <w:b/>
          <w:i w:val="0"/>
          <w:sz w:val="22"/>
        </w:rPr>
        <w:t>5.5.1.d  Can the damage be undone</w:t>
      </w:r>
    </w:p>
    <w:p>
      <w:pPr>
        <w:spacing w:before="0" w:after="20"/>
      </w:pPr>
      <w:r>
        <w:rPr>
          <w:b/>
          <w:i w:val="0"/>
          <w:sz w:val="20"/>
        </w:rPr>
        <w:t>Q8</w:t>
      </w:r>
    </w:p>
    <w:p>
      <w:pPr>
        <w:spacing w:before="0" w:after="80"/>
        <w:ind w:left="360"/>
      </w:pPr>
      <w:r>
        <w:rPr>
          <w:b w:val="0"/>
          <w:i w:val="0"/>
          <w:sz w:val="20"/>
        </w:rPr>
        <w:t>1 REFORESTATION: the roots hold the soil again, the canopy breaks the force of the rain, and leaf litter rebuilds the organic matter - so water soaks in instead of running off. 2 TERRACING AND CONTOUR BUNDS: the slope is broken into short steps so water cannot gather speed downhill, and each bund ponds the water long enough for it to soak in rather than carrying soil with it. 3 RIPARIAN BUFFERS: a planted strip along the bank intercepts runoff from the field before it reaches the water, its roots hold the bank against collapse, and the shade keeps the water cooler for the fish. 4 FISHING RESTRICTIONS OR A CLOSED SEASON: the breeding stock is left alone long enough to spawn, so the next generation is produced and the shoal rebuilds instead of being taken before it has replaced itself.</w:t>
      </w:r>
    </w:p>
    <w:p>
      <w:pPr>
        <w:spacing w:before="0" w:after="20"/>
      </w:pPr>
      <w:r>
        <w:rPr>
          <w:b/>
          <w:i w:val="0"/>
          <w:sz w:val="20"/>
        </w:rPr>
        <w:t>Q9</w:t>
      </w:r>
    </w:p>
    <w:p>
      <w:pPr>
        <w:spacing w:before="0" w:after="80"/>
        <w:ind w:left="360"/>
      </w:pPr>
      <w:r>
        <w:rPr>
          <w:b w:val="0"/>
          <w:i w:val="0"/>
          <w:sz w:val="20"/>
        </w:rPr>
        <w:t>Because restoration is slower, dearer and never complete. Slower: a forest taken in an afternoon takes generations to grow back, and a fish stock that has collapsed takes years to rebuild even under a total ban. Dearer: terracing a slope, planting a buffer strip and replanting a hillside all cost money and labour that would not have been needed if the cover had been left. Never complete: the topsoil that washed into the gullies does not come back, the particular mix of plants and animals that lived on the slope is not the same as whatever is planted there, and some damage - a species lost, an aquifer contaminated - cannot be undone at all, which is what the note under Fig. 4 is warning about. So restoration is worth doing and is not the same as doing nothing, but it is a second-best, and every cedi spent preventing is worth several spent repairing.</w:t>
      </w:r>
    </w:p>
    <w:p>
      <w:pPr>
        <w:spacing w:before="120" w:after="60"/>
      </w:pPr>
      <w:r>
        <w:rPr>
          <w:b/>
          <w:i w:val="0"/>
          <w:sz w:val="22"/>
        </w:rPr>
        <w:t>5.5.1.e  Who decides</w:t>
      </w:r>
    </w:p>
    <w:p>
      <w:pPr>
        <w:spacing w:before="0" w:after="20"/>
      </w:pPr>
      <w:r>
        <w:rPr>
          <w:b/>
          <w:i w:val="0"/>
          <w:sz w:val="20"/>
        </w:rPr>
        <w:t>Q10</w:t>
      </w:r>
    </w:p>
    <w:p>
      <w:pPr>
        <w:spacing w:before="0" w:after="80"/>
        <w:ind w:left="360"/>
      </w:pPr>
      <w:r>
        <w:rPr>
          <w:b w:val="0"/>
          <w:i w:val="0"/>
          <w:sz w:val="20"/>
        </w:rPr>
        <w:t>Any three of: the farmer - the land kept for growing food, because that is the family's living and the community's food supply. The mining company - the minerals beneath it, because that is what it can sell. The district assembly - housing and the rates that come with it, because it needs homes for a growing population and revenue to provide services. The fishing family - clean water and a healthy breeding stock, because the river is their livelihood. The forestry or wildlife official - the forest left standing, for the water catchment, the soil, the timber and the wildlife it protects.</w:t>
      </w:r>
    </w:p>
    <w:p>
      <w:pPr>
        <w:spacing w:before="120" w:after="60"/>
      </w:pPr>
      <w:r>
        <w:rPr>
          <w:b/>
          <w:i w:val="0"/>
          <w:sz w:val="22"/>
        </w:rPr>
        <w:t>PRACTICAL TASK</w:t>
      </w:r>
    </w:p>
    <w:p>
      <w:pPr>
        <w:spacing w:before="0" w:after="20"/>
      </w:pPr>
      <w:r>
        <w:rPr>
          <w:b/>
          <w:i w:val="0"/>
          <w:sz w:val="20"/>
        </w:rPr>
        <w:t>Q11</w:t>
      </w:r>
    </w:p>
    <w:p>
      <w:pPr>
        <w:spacing w:before="0" w:after="80"/>
        <w:ind w:left="360"/>
      </w:pPr>
      <w:r>
        <w:rPr>
          <w:b w:val="0"/>
          <w:i w:val="0"/>
          <w:sz w:val="20"/>
        </w:rPr>
        <w:t>Erosion, or soil erosion.</w:t>
      </w:r>
    </w:p>
    <w:p>
      <w:pPr>
        <w:spacing w:before="0" w:after="20"/>
      </w:pPr>
      <w:r>
        <w:rPr>
          <w:b/>
          <w:i w:val="0"/>
          <w:sz w:val="20"/>
        </w:rPr>
        <w:t>Q12</w:t>
      </w:r>
    </w:p>
    <w:p>
      <w:pPr>
        <w:spacing w:before="0" w:after="80"/>
        <w:ind w:left="360"/>
      </w:pPr>
      <w:r>
        <w:rPr>
          <w:b w:val="0"/>
          <w:i w:val="0"/>
          <w:sz w:val="20"/>
        </w:rPr>
        <w:t>Any three of: the same soil; the same slope; the same volume of water poured; the same watering can and the same height it is poured from; the same rate of pouring; and the same size of tray.</w:t>
      </w:r>
    </w:p>
    <w:p>
      <w:pPr>
        <w:spacing w:before="0" w:after="20"/>
      </w:pPr>
      <w:r>
        <w:rPr>
          <w:b/>
          <w:i w:val="0"/>
          <w:sz w:val="20"/>
        </w:rPr>
        <w:t>Q13</w:t>
      </w:r>
    </w:p>
    <w:p>
      <w:pPr>
        <w:spacing w:before="0" w:after="80"/>
        <w:ind w:left="360"/>
      </w:pPr>
      <w:r>
        <w:rPr>
          <w:b w:val="0"/>
          <w:i w:val="0"/>
          <w:sz w:val="20"/>
        </w:rPr>
        <w:t>TRAY A, bare soil: a large volume of runoff and a large mass of soil washed away. TRAY B, grass or crop cover: a smaller volume of runoff and much less soil lost. The explanation has two parts. The canopy and the litter on the surface break the force of the water before it strikes the soil, so the surface is not sealed and more water soaks in - which is why less runs off. And the roots bind the soil into crumbs and hold it in place, so what does run off carries far less with it. The cover acts on both halves of the problem: less water running, and less soil taken.</w:t>
      </w:r>
    </w:p>
    <w:p>
      <w:pPr>
        <w:spacing w:before="0" w:after="20"/>
      </w:pPr>
      <w:r>
        <w:rPr>
          <w:b/>
          <w:i w:val="0"/>
          <w:sz w:val="20"/>
        </w:rPr>
        <w:t>Q14</w:t>
      </w:r>
    </w:p>
    <w:p>
      <w:pPr>
        <w:spacing w:before="0" w:after="80"/>
        <w:ind w:left="360"/>
      </w:pPr>
      <w:r>
        <w:rPr>
          <w:b w:val="0"/>
          <w:i w:val="0"/>
          <w:sz w:val="20"/>
        </w:rPr>
        <w:t>Because water only carries soil away when it is moving, and on a flat tray it would mostly soak in or lie still - so the difference between the two surfaces would be much smaller and harder to see. Sloping the trays makes the water run, which is what causes erosion on a real hillside, so the experiment shows the effect that actually matters. The same slope on both trays keeps it a fair comparison.</w:t>
      </w:r>
    </w:p>
    <w:p>
      <w:pPr>
        <w:spacing w:before="0" w:after="20"/>
      </w:pPr>
      <w:r>
        <w:rPr>
          <w:b/>
          <w:i w:val="0"/>
          <w:sz w:val="20"/>
        </w:rPr>
        <w:t>Q15</w:t>
      </w:r>
    </w:p>
    <w:p>
      <w:pPr>
        <w:spacing w:before="0" w:after="80"/>
        <w:ind w:left="360"/>
      </w:pPr>
      <w:r>
        <w:rPr>
          <w:b w:val="0"/>
          <w:i w:val="0"/>
          <w:sz w:val="20"/>
        </w:rPr>
        <w:t>Any two reasons: a real hillside is much longer and steeper, so water accumulates as it runs downhill and gathers far more force than in a short tray - the tray cannot reproduce that. A real storm is far heavier and longer than a watering can, and once the ground is saturated even a covered slope sheds water. A real field is also bare at some times of the year - after harvest, or before the crop has established - and the experiment only tested the covered case at its best. One improvement: run the experiment with several trays at different slopes and with several intensities of water, including a bare tray and one with the crop recently removed, so the comparison covers the times when the field is most exposed. (Accept any justified improvement.)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5.5.1.a</w:t>
            </w:r>
          </w:p>
        </w:tc>
        <w:tc>
          <w:tcPr>
            <w:tcW w:type="dxa" w:w="4176"/>
          </w:tcPr>
          <w:p>
            <w:pPr>
              <w:spacing w:after="20"/>
            </w:pPr>
            <w:r/>
            <w:r>
              <w:rPr>
                <w:sz w:val="17"/>
              </w:rPr>
              <w:t>Five ways we change the land</w:t>
            </w:r>
          </w:p>
        </w:tc>
        <w:tc>
          <w:tcPr>
            <w:tcW w:type="dxa" w:w="1944"/>
          </w:tcPr>
          <w:p>
            <w:pPr>
              <w:spacing w:after="20"/>
              <w:jc w:val="center"/>
            </w:pPr>
            <w:r/>
            <w:r>
              <w:rPr>
                <w:sz w:val="17"/>
              </w:rPr>
              <w:t>B8/JHS2.5.5.1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5.5.1.b</w:t>
            </w:r>
          </w:p>
        </w:tc>
        <w:tc>
          <w:tcPr>
            <w:tcW w:type="dxa" w:w="4176"/>
          </w:tcPr>
          <w:p>
            <w:pPr>
              <w:spacing w:after="20"/>
            </w:pPr>
            <w:r/>
            <w:r>
              <w:rPr>
                <w:sz w:val="17"/>
              </w:rPr>
              <w:t>What happens when the trees go</w:t>
            </w:r>
          </w:p>
        </w:tc>
        <w:tc>
          <w:tcPr>
            <w:tcW w:type="dxa" w:w="1944"/>
          </w:tcPr>
          <w:p>
            <w:pPr>
              <w:spacing w:after="20"/>
              <w:jc w:val="center"/>
            </w:pPr>
            <w:r/>
            <w:r>
              <w:rPr>
                <w:sz w:val="17"/>
              </w:rPr>
              <w:t>B8/JHS2.5.5.1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5.5.1.c</w:t>
            </w:r>
          </w:p>
        </w:tc>
        <w:tc>
          <w:tcPr>
            <w:tcW w:type="dxa" w:w="4176"/>
          </w:tcPr>
          <w:p>
            <w:pPr>
              <w:spacing w:after="20"/>
            </w:pPr>
            <w:r/>
            <w:r>
              <w:rPr>
                <w:sz w:val="17"/>
              </w:rPr>
              <w:t>A river under pressure</w:t>
            </w:r>
          </w:p>
        </w:tc>
        <w:tc>
          <w:tcPr>
            <w:tcW w:type="dxa" w:w="1944"/>
          </w:tcPr>
          <w:p>
            <w:pPr>
              <w:spacing w:after="20"/>
              <w:jc w:val="center"/>
            </w:pPr>
            <w:r/>
            <w:r>
              <w:rPr>
                <w:sz w:val="17"/>
              </w:rPr>
              <w:t>B8/JHS2.5.5.1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5.5.1.d</w:t>
            </w:r>
          </w:p>
        </w:tc>
        <w:tc>
          <w:tcPr>
            <w:tcW w:type="dxa" w:w="4176"/>
          </w:tcPr>
          <w:p>
            <w:pPr>
              <w:spacing w:after="20"/>
            </w:pPr>
            <w:r/>
            <w:r>
              <w:rPr>
                <w:sz w:val="17"/>
              </w:rPr>
              <w:t>Can the damage be undone</w:t>
            </w:r>
          </w:p>
        </w:tc>
        <w:tc>
          <w:tcPr>
            <w:tcW w:type="dxa" w:w="1944"/>
          </w:tcPr>
          <w:p>
            <w:pPr>
              <w:spacing w:after="20"/>
              <w:jc w:val="center"/>
            </w:pPr>
            <w:r/>
            <w:r>
              <w:rPr>
                <w:sz w:val="17"/>
              </w:rPr>
              <w:t>B8/JHS2.5.5.1</w:t>
            </w:r>
          </w:p>
        </w:tc>
        <w:tc>
          <w:tcPr>
            <w:tcW w:type="dxa" w:w="792"/>
          </w:tcPr>
          <w:p>
            <w:pPr>
              <w:spacing w:after="20"/>
              <w:jc w:val="center"/>
            </w:pPr>
            <w:r/>
            <w:r>
              <w:rPr>
                <w:sz w:val="17"/>
              </w:rPr>
              <w:t>2</w:t>
            </w:r>
          </w:p>
        </w:tc>
        <w:tc>
          <w:tcPr>
            <w:tcW w:type="dxa" w:w="864"/>
          </w:tcPr>
          <w:p>
            <w:pPr>
              <w:spacing w:after="20"/>
              <w:jc w:val="center"/>
            </w:pPr>
            <w:r/>
            <w:r>
              <w:rPr>
                <w:sz w:val="17"/>
              </w:rPr>
              <w:t>8</w:t>
            </w:r>
          </w:p>
        </w:tc>
        <w:tc>
          <w:tcPr>
            <w:tcW w:type="dxa" w:w="1152"/>
          </w:tcPr>
          <w:p>
            <w:pPr>
              <w:spacing w:after="20"/>
              <w:jc w:val="center"/>
            </w:pPr>
            <w:r/>
            <w:r>
              <w:rPr>
                <w:sz w:val="17"/>
              </w:rPr>
              <w:t>16%</w:t>
            </w:r>
          </w:p>
        </w:tc>
      </w:tr>
      <w:tr>
        <w:tc>
          <w:tcPr>
            <w:tcW w:type="dxa" w:w="648"/>
          </w:tcPr>
          <w:p>
            <w:pPr>
              <w:spacing w:after="20"/>
            </w:pPr>
            <w:r/>
            <w:r>
              <w:rPr>
                <w:sz w:val="17"/>
              </w:rPr>
              <w:t>5.5.1.e</w:t>
            </w:r>
          </w:p>
        </w:tc>
        <w:tc>
          <w:tcPr>
            <w:tcW w:type="dxa" w:w="4176"/>
          </w:tcPr>
          <w:p>
            <w:pPr>
              <w:spacing w:after="20"/>
            </w:pPr>
            <w:r/>
            <w:r>
              <w:rPr>
                <w:sz w:val="17"/>
              </w:rPr>
              <w:t>Who decides</w:t>
            </w:r>
          </w:p>
        </w:tc>
        <w:tc>
          <w:tcPr>
            <w:tcW w:type="dxa" w:w="1944"/>
          </w:tcPr>
          <w:p>
            <w:pPr>
              <w:spacing w:after="20"/>
              <w:jc w:val="center"/>
            </w:pPr>
            <w:r/>
            <w:r>
              <w:rPr>
                <w:sz w:val="17"/>
              </w:rPr>
              <w:t>B8/JHS2.5.5.1</w:t>
            </w:r>
          </w:p>
        </w:tc>
        <w:tc>
          <w:tcPr>
            <w:tcW w:type="dxa" w:w="792"/>
          </w:tcPr>
          <w:p>
            <w:pPr>
              <w:spacing w:after="20"/>
              <w:jc w:val="center"/>
            </w:pPr>
            <w:r/>
            <w:r>
              <w:rPr>
                <w:sz w:val="17"/>
              </w:rPr>
              <w:t>1</w:t>
            </w:r>
          </w:p>
        </w:tc>
        <w:tc>
          <w:tcPr>
            <w:tcW w:type="dxa" w:w="864"/>
          </w:tcPr>
          <w:p>
            <w:pPr>
              <w:spacing w:after="20"/>
              <w:jc w:val="center"/>
            </w:pPr>
            <w:r/>
            <w:r>
              <w:rPr>
                <w:sz w:val="17"/>
              </w:rPr>
              <w:t>3</w:t>
            </w:r>
          </w:p>
        </w:tc>
        <w:tc>
          <w:tcPr>
            <w:tcW w:type="dxa" w:w="1152"/>
          </w:tcPr>
          <w:p>
            <w:pPr>
              <w:spacing w:after="20"/>
              <w:jc w:val="center"/>
            </w:pPr>
            <w:r/>
            <w:r>
              <w:rPr>
                <w:sz w:val="17"/>
              </w:rPr>
              <w:t>6%</w:t>
            </w:r>
          </w:p>
        </w:tc>
      </w:tr>
      <w:tr>
        <w:tc>
          <w:tcPr>
            <w:tcW w:type="dxa" w:w="648"/>
          </w:tcPr>
          <w:p>
            <w:pPr>
              <w:spacing w:after="20"/>
            </w:pPr>
            <w:r/>
            <w:r>
              <w:rPr>
                <w:sz w:val="17"/>
              </w:rPr>
              <w:t>5.5.1.a</w:t>
            </w:r>
          </w:p>
        </w:tc>
        <w:tc>
          <w:tcPr>
            <w:tcW w:type="dxa" w:w="4176"/>
          </w:tcPr>
          <w:p>
            <w:pPr>
              <w:spacing w:after="20"/>
            </w:pPr>
            <w:r/>
            <w:r>
              <w:rPr>
                <w:sz w:val="17"/>
              </w:rPr>
              <w:t>Practical task</w:t>
            </w:r>
          </w:p>
        </w:tc>
        <w:tc>
          <w:tcPr>
            <w:tcW w:type="dxa" w:w="1944"/>
          </w:tcPr>
          <w:p>
            <w:pPr>
              <w:spacing w:after="20"/>
              <w:jc w:val="center"/>
            </w:pPr>
            <w:r/>
            <w:r>
              <w:rPr>
                <w:sz w:val="17"/>
              </w:rPr>
              <w:t>B8/JHS2.5.5.1</w:t>
            </w:r>
          </w:p>
        </w:tc>
        <w:tc>
          <w:tcPr>
            <w:tcW w:type="dxa" w:w="792"/>
          </w:tcPr>
          <w:p>
            <w:pPr>
              <w:spacing w:after="20"/>
              <w:jc w:val="center"/>
            </w:pPr>
            <w:r/>
            <w:r>
              <w:rPr>
                <w:sz w:val="17"/>
              </w:rPr>
              <w:t>5</w:t>
            </w:r>
          </w:p>
        </w:tc>
        <w:tc>
          <w:tcPr>
            <w:tcW w:type="dxa" w:w="864"/>
          </w:tcPr>
          <w:p>
            <w:pPr>
              <w:spacing w:after="20"/>
              <w:jc w:val="center"/>
            </w:pPr>
            <w:r/>
            <w:r>
              <w:rPr>
                <w:sz w:val="17"/>
              </w:rPr>
              <w:t>15</w:t>
            </w:r>
          </w:p>
        </w:tc>
        <w:tc>
          <w:tcPr>
            <w:tcW w:type="dxa" w:w="1152"/>
          </w:tcPr>
          <w:p>
            <w:pPr>
              <w:spacing w:after="20"/>
              <w:jc w:val="center"/>
            </w:pPr>
            <w:r/>
            <w:r>
              <w:rPr>
                <w:sz w:val="17"/>
              </w:rPr>
              <w:t>30%</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(B8/JHS2.5.5.1),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1 names the five activities but prints no consequences, because giving them is Q1 and weighing them is Q3. Fig. 2 and Fig. 3 leave their consequence boxes EMPTY, because completing them is Q5 and Q6. Fig. 4 names the four methods but prints no explanation of how they work, because that is Q8. Fig. 5 shows no outcome and ranks no claim, because resolving it is Q10. Fig. 6 leaves the last two table columns blank because completing them is Q13.</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the environment, erosion and conservation, and extends it to competing land use, the one-way nature of river pollution, and why prevention beats restoration - which is what the Basic 8 indicator asks for. Questions 3, 5, 7, 8 and 9 are the demanding ones; together they are 20 of the 50 marks.</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(Q11, naming erosion). Everything else asks pupils to compare, explain, justify or evaluate.</w:t>
      </w:r>
    </w:p>
    <w:p>
      <w:pPr>
        <w:spacing w:before="0" w:after="60"/>
        <w:ind w:left="432"/>
      </w:pPr>
      <w:r>
        <w:rPr>
          <w:b w:val="0"/>
          <w:i w:val="0"/>
          <w:sz w:val="20"/>
        </w:rPr>
        <w:t>- Q2 is the question that changes the tone of the paper. Pupils list environmental harms fluently and rarely ask why anyone does them; this asks them to take the reason seriously, because anything meant to stop the activity has to answer it.</w:t>
      </w:r>
    </w:p>
    <w:p>
      <w:pPr>
        <w:spacing w:before="0" w:after="60"/>
        <w:ind w:left="432"/>
      </w:pPr>
      <w:r>
        <w:rPr>
          <w:b w:val="0"/>
          <w:i w:val="0"/>
          <w:sz w:val="20"/>
        </w:rPr>
        <w:t>- Q7 is the strongest structural insight here: a river flows one way, so the people who cause the damage are not the people who suffer it. Pupils who grasp this will understand why so many environmental problems need agreement rather than goodwill.</w:t>
      </w:r>
    </w:p>
    <w:p>
      <w:pPr>
        <w:spacing w:before="0" w:after="60"/>
        <w:ind w:left="432"/>
      </w:pPr>
      <w:r>
        <w:rPr>
          <w:b w:val="0"/>
          <w:i w:val="0"/>
          <w:sz w:val="20"/>
        </w:rPr>
        <w:t>- Q9 makes the prevention-versus-restoration argument concretely. The note under Fig. 4 - that some damage cannot be undone at all - is the point worth pressing.</w:t>
      </w:r>
    </w:p>
    <w:p>
      <w:pPr>
        <w:spacing w:before="0" w:after="60"/>
        <w:ind w:left="432"/>
      </w:pPr>
      <w:r>
        <w:rPr>
          <w:b w:val="0"/>
          <w:i w:val="0"/>
          <w:sz w:val="20"/>
        </w:rPr>
        <w:t>- Q10 has no right answer, and that is deliberate. Mark the pupil who can say what each party wants and then propose a fair way of deciding, rather than the one who picks a winner.</w:t>
      </w:r>
    </w:p>
    <w:p>
      <w:pPr>
        <w:spacing w:before="0" w:after="60"/>
        <w:ind w:left="432"/>
      </w:pPr>
      <w:r>
        <w:rPr>
          <w:b w:val="0"/>
          <w:i w:val="0"/>
          <w:sz w:val="20"/>
        </w:rPr>
        <w:t>- Galamsey, charcoal burning and bush fire are all live issues in Ghana. Pupils will have opinions; the mark scheme rewards reasoning, not the position taken.</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