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Human Health - Disease Defence and Prevention (B8/JHS2.5.2.1)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Communicable and non-communicable disease</w:t>
      </w:r>
    </w:p>
    <w:p>
      <w:pPr>
        <w:spacing w:before="0" w:after="40"/>
      </w:pPr>
      <w:r>
        <w:rPr>
          <w:b w:val="0"/>
          <w:i w:val="0"/>
          <w:sz w:val="8"/>
        </w:rPr>
      </w:r>
    </w:p>
    <w:p>
      <w:pPr>
        <w:spacing w:before="60" w:after="60"/>
      </w:pPr>
      <w:r>
        <w:rPr>
          <w:b/>
          <w:i w:val="0"/>
          <w:sz w:val="21"/>
        </w:rPr>
        <w:t>5.2.1.a  Types of disease</w:t>
      </w:r>
    </w:p>
    <w:p>
      <w:pPr>
        <w:spacing w:before="0" w:after="60"/>
      </w:pPr>
      <w:r>
        <w:rPr>
          <w:b w:val="0"/>
          <w:i w:val="0"/>
          <w:sz w:val="21"/>
        </w:rPr>
        <w:t>1. For THREE of the four communicable diseases, name how it spreads.   [3 marks]</w:t>
      </w:r>
    </w:p>
    <w:p>
      <w:pPr>
        <w:spacing w:before="0" w:after="60"/>
      </w:pPr>
      <w:r>
        <w:rPr>
          <w:b w:val="0"/>
          <w:i w:val="0"/>
          <w:sz w:val="21"/>
        </w:rPr>
        <w:t>2. Explain why sickle cell disease is non-communicable even though a child can be BORN with it, and why that confuses people.   [4 marks]</w:t>
      </w:r>
    </w:p>
    <w:p>
      <w:pPr>
        <w:spacing w:before="0" w:after="60"/>
      </w:pPr>
      <w:r>
        <w:rPr>
          <w:b w:val="0"/>
          <w:i w:val="0"/>
          <w:sz w:val="21"/>
        </w:rPr>
        <w:t>3. A pupil says non-communicable diseases are less serious because you cannot catch them. Explain what is wrong with this, and say why the two groups need DIFFERENT kinds of response.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How the body defends itself</w:t>
      </w:r>
    </w:p>
    <w:p>
      <w:pPr>
        <w:spacing w:before="0" w:after="40"/>
      </w:pPr>
      <w:r>
        <w:rPr>
          <w:b w:val="0"/>
          <w:i w:val="0"/>
          <w:sz w:val="8"/>
        </w:rPr>
      </w:r>
    </w:p>
    <w:p>
      <w:pPr>
        <w:spacing w:before="60" w:after="60"/>
      </w:pPr>
      <w:r>
        <w:rPr>
          <w:b/>
          <w:i w:val="0"/>
          <w:sz w:val="21"/>
        </w:rPr>
        <w:t>5.2.1.b  How the body defends itself</w:t>
      </w:r>
    </w:p>
    <w:p>
      <w:pPr>
        <w:spacing w:before="0" w:after="60"/>
      </w:pPr>
      <w:r>
        <w:rPr>
          <w:b w:val="0"/>
          <w:i w:val="0"/>
          <w:sz w:val="21"/>
        </w:rPr>
        <w:t>4. Name the body's first line of defence, and one other part of it besides the skin.   [2 marks]</w:t>
      </w:r>
    </w:p>
    <w:p>
      <w:pPr>
        <w:spacing w:before="0" w:after="60"/>
      </w:pPr>
      <w:r>
        <w:rPr>
          <w:b w:val="0"/>
          <w:i w:val="0"/>
          <w:sz w:val="21"/>
        </w:rPr>
        <w:t>5. Explain how the SECOND and THIRD lines of defence differ, and why the third is slower the first time but faster afterwards.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How vaccination works</w:t>
      </w:r>
    </w:p>
    <w:p>
      <w:pPr>
        <w:spacing w:before="0" w:after="40"/>
      </w:pPr>
      <w:r>
        <w:rPr>
          <w:b w:val="0"/>
          <w:i w:val="0"/>
          <w:sz w:val="8"/>
        </w:rPr>
      </w:r>
    </w:p>
    <w:p>
      <w:pPr>
        <w:spacing w:before="60" w:after="60"/>
      </w:pPr>
      <w:r>
        <w:rPr>
          <w:b/>
          <w:i w:val="0"/>
          <w:sz w:val="21"/>
        </w:rPr>
        <w:t>5.2.1.c  How vaccination works</w:t>
      </w:r>
    </w:p>
    <w:p>
      <w:pPr>
        <w:spacing w:before="0" w:after="60"/>
      </w:pPr>
      <w:r>
        <w:rPr>
          <w:b w:val="0"/>
          <w:i w:val="0"/>
          <w:sz w:val="21"/>
        </w:rPr>
        <w:t>6. State what a vaccine contains, and why that does not give you the disease.   [3 marks]</w:t>
      </w:r>
    </w:p>
    <w:p>
      <w:pPr>
        <w:spacing w:before="0" w:after="60"/>
      </w:pPr>
      <w:r>
        <w:rPr>
          <w:b w:val="0"/>
          <w:i w:val="0"/>
          <w:sz w:val="21"/>
        </w:rPr>
        <w:t>7. Use the two curves to explain why a vaccinated person may show NO symptoms at all when exposed to the real germ, and explain what would happen if the germ changed its shape.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Breaking the chain of infection</w:t>
      </w:r>
    </w:p>
    <w:p>
      <w:pPr>
        <w:spacing w:before="0" w:after="40"/>
      </w:pPr>
      <w:r>
        <w:rPr>
          <w:b w:val="0"/>
          <w:i w:val="0"/>
          <w:sz w:val="8"/>
        </w:rPr>
      </w:r>
    </w:p>
    <w:p>
      <w:pPr>
        <w:spacing w:before="60" w:after="60"/>
      </w:pPr>
      <w:r>
        <w:rPr>
          <w:b/>
          <w:i w:val="0"/>
          <w:sz w:val="21"/>
        </w:rPr>
        <w:t>5.2.1.d  Breaking the chain</w:t>
      </w:r>
    </w:p>
    <w:p>
      <w:pPr>
        <w:spacing w:before="0" w:after="60"/>
      </w:pPr>
      <w:r>
        <w:rPr>
          <w:b w:val="0"/>
          <w:i w:val="0"/>
          <w:sz w:val="21"/>
        </w:rPr>
        <w:t>8. For FOUR of the five breaks shown, explain how it breaks that link in the chain.   [4 marks]</w:t>
      </w:r>
    </w:p>
    <w:p>
      <w:pPr>
        <w:spacing w:before="0" w:after="60"/>
      </w:pPr>
      <w:r>
        <w:rPr>
          <w:b w:val="0"/>
          <w:i w:val="0"/>
          <w:sz w:val="21"/>
        </w:rPr>
        <w:t>9. Fill the empty break - suggest a way to break the link the figure leaves blank. Then explain why breaking ONE link is enough, and why that is practically important.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Choices that affect health</w:t>
      </w:r>
    </w:p>
    <w:p>
      <w:pPr>
        <w:spacing w:before="0" w:after="40"/>
      </w:pPr>
      <w:r>
        <w:rPr>
          <w:b w:val="0"/>
          <w:i w:val="0"/>
          <w:sz w:val="8"/>
        </w:rPr>
      </w:r>
    </w:p>
    <w:p>
      <w:pPr>
        <w:spacing w:before="60" w:after="60"/>
      </w:pPr>
      <w:r>
        <w:rPr>
          <w:b/>
          <w:i w:val="0"/>
          <w:sz w:val="21"/>
        </w:rPr>
        <w:t>5.2.1.e  Choices that affect health</w:t>
      </w:r>
    </w:p>
    <w:p>
      <w:pPr>
        <w:spacing w:before="0" w:after="60"/>
      </w:pPr>
      <w:r>
        <w:rPr>
          <w:b w:val="0"/>
          <w:i w:val="0"/>
          <w:sz w:val="21"/>
        </w:rPr>
        <w:t>10. For THREE of the six, explain how the choice affects health.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Does handwashing with soap really remove more germs?</w:t>
      </w:r>
    </w:p>
    <w:p>
      <w:pPr>
        <w:spacing w:before="0" w:after="40"/>
      </w:pPr>
      <w:r>
        <w:rPr>
          <w:b w:val="0"/>
          <w:i w:val="0"/>
          <w:sz w:val="8"/>
        </w:rPr>
      </w:r>
    </w:p>
    <w:p>
      <w:pPr>
        <w:spacing w:before="0" w:after="60"/>
      </w:pPr>
      <w:r>
        <w:rPr>
          <w:b w:val="0"/>
          <w:i w:val="0"/>
          <w:sz w:val="21"/>
        </w:rPr>
        <w:t>11. Name the type of organism that grows as mould on bread.   [1 mark]</w:t>
      </w:r>
    </w:p>
    <w:p>
      <w:pPr>
        <w:spacing w:before="0" w:after="60"/>
      </w:pPr>
      <w:r>
        <w:rPr>
          <w:b w:val="0"/>
          <w:i w:val="0"/>
          <w:sz w:val="21"/>
        </w:rPr>
        <w:t>12. Which plate is the CONTROL, and why is it needed?   [3 marks]</w:t>
      </w:r>
    </w:p>
    <w:p>
      <w:pPr>
        <w:spacing w:before="0" w:after="60"/>
      </w:pPr>
      <w:r>
        <w:rPr>
          <w:b w:val="0"/>
          <w:i w:val="0"/>
          <w:sz w:val="21"/>
        </w:rPr>
        <w:t>13. Complete the table for the four plates and state the conclusion.   [4 marks]</w:t>
      </w:r>
    </w:p>
    <w:p>
      <w:pPr>
        <w:spacing w:before="0" w:after="60"/>
      </w:pPr>
      <w:r>
        <w:rPr>
          <w:b w:val="0"/>
          <w:i w:val="0"/>
          <w:sz w:val="21"/>
        </w:rPr>
        <w:t>14. Explain why all four plates were kept in the SAME warm place for the same time.   [3 marks]</w:t>
      </w:r>
    </w:p>
    <w:p>
      <w:pPr>
        <w:spacing w:before="0" w:after="60"/>
      </w:pPr>
      <w:r>
        <w:rPr>
          <w:b w:val="0"/>
          <w:i w:val="0"/>
          <w:sz w:val="21"/>
        </w:rPr>
        <w:t>15. Give TWO reasons why this experiment does not prove that handwashing prevents DISEASE, and one further piece of evidence that would help.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5.2.1.a  Types of disease</w:t>
      </w:r>
    </w:p>
    <w:p>
      <w:pPr>
        <w:spacing w:before="0" w:after="20"/>
      </w:pPr>
      <w:r>
        <w:rPr>
          <w:b/>
          <w:i w:val="0"/>
          <w:sz w:val="20"/>
        </w:rPr>
        <w:t>Q1</w:t>
      </w:r>
    </w:p>
    <w:p>
      <w:pPr>
        <w:spacing w:before="0" w:after="80"/>
        <w:ind w:left="360"/>
      </w:pPr>
      <w:r>
        <w:rPr>
          <w:b w:val="0"/>
          <w:i w:val="0"/>
          <w:sz w:val="20"/>
        </w:rPr>
        <w:t>Any three of: malaria - by the bite of an infected female Anopheles mosquito. Cholera - by drinking water or eating food contaminated with the faeces of an infected person. Tuberculosis - by breathing in droplets coughed or sneezed out by someone who has it. HIV - by the exchange of body fluids, notably in unprotected sex, from mother to child, or on unsterilised needles.</w:t>
      </w:r>
    </w:p>
    <w:p>
      <w:pPr>
        <w:spacing w:before="0" w:after="20"/>
      </w:pPr>
      <w:r>
        <w:rPr>
          <w:b/>
          <w:i w:val="0"/>
          <w:sz w:val="20"/>
        </w:rPr>
        <w:t>Q2</w:t>
      </w:r>
    </w:p>
    <w:p>
      <w:pPr>
        <w:spacing w:before="0" w:after="80"/>
        <w:ind w:left="360"/>
      </w:pPr>
      <w:r>
        <w:rPr>
          <w:b w:val="0"/>
          <w:i w:val="0"/>
          <w:sz w:val="20"/>
        </w:rPr>
        <w:t>Non-communicable means it cannot be passed from one person to another by contact, droplets, water, food or a bite - and sickle cell cannot. It is INHERITED: the child receives the gene for it from both parents, and that happens at conception, not afterwards. What confuses people is that it arrives with a person and runs in families, which looks like catching: if several children in one family have it, the obvious explanation is that they gave it to each other. They did not - they each inherited the same thing from the same parents. So a disease can be present from birth and still not be infectious; inherited and caught are two entirely different routes to the same symptom.</w:t>
      </w:r>
    </w:p>
    <w:p>
      <w:pPr>
        <w:spacing w:before="0" w:after="20"/>
      </w:pPr>
      <w:r>
        <w:rPr>
          <w:b/>
          <w:i w:val="0"/>
          <w:sz w:val="20"/>
        </w:rPr>
        <w:t>Q3</w:t>
      </w:r>
    </w:p>
    <w:p>
      <w:pPr>
        <w:spacing w:before="0" w:after="80"/>
        <w:ind w:left="360"/>
      </w:pPr>
      <w:r>
        <w:rPr>
          <w:b w:val="0"/>
          <w:i w:val="0"/>
          <w:sz w:val="20"/>
        </w:rPr>
        <w:t>What is wrong: seriousness has nothing to do with whether a disease spreads. High blood pressure kills silently over years, diabetes causes blindness and amputations, and sickle cell disease causes episodes of severe pain and shortens life - none of them catchable, all of them serious. Being unable to catch one protects the PEOPLE AROUND YOU, not the person who has it. On responses: a communicable disease has a route that can be CUT - a mosquito, dirty water, a cough, a needle - so the response is to find the route and block it, which protects the whole community at once and is why one child's vaccination helps others. A non-communicable disease has no route to cut, so the response has to be to the individual: manage the condition with diet, medicine and monitoring, and reduce the risks that bring it on. So one is a community problem with a community solution and the other is a personal one - which is also why the communicable ones get more public attention than their share of the harm would justify.</w:t>
      </w:r>
    </w:p>
    <w:p>
      <w:pPr>
        <w:spacing w:before="120" w:after="60"/>
      </w:pPr>
      <w:r>
        <w:rPr>
          <w:b/>
          <w:i w:val="0"/>
          <w:sz w:val="22"/>
        </w:rPr>
        <w:t>5.2.1.b  How the body defends itself</w:t>
      </w:r>
    </w:p>
    <w:p>
      <w:pPr>
        <w:spacing w:before="0" w:after="20"/>
      </w:pPr>
      <w:r>
        <w:rPr>
          <w:b/>
          <w:i w:val="0"/>
          <w:sz w:val="20"/>
        </w:rPr>
        <w:t>Q4</w:t>
      </w:r>
    </w:p>
    <w:p>
      <w:pPr>
        <w:spacing w:before="0" w:after="80"/>
        <w:ind w:left="360"/>
      </w:pPr>
      <w:r>
        <w:rPr>
          <w:b w:val="0"/>
          <w:i w:val="0"/>
          <w:sz w:val="20"/>
        </w:rPr>
        <w:t>The skin. Other parts: mucus in the nose and airways, tears in the eyes, or the acid in the stomach.</w:t>
      </w:r>
    </w:p>
    <w:p>
      <w:pPr>
        <w:spacing w:before="0" w:after="20"/>
      </w:pPr>
      <w:r>
        <w:rPr>
          <w:b/>
          <w:i w:val="0"/>
          <w:sz w:val="20"/>
        </w:rPr>
        <w:t>Q5</w:t>
      </w:r>
    </w:p>
    <w:p>
      <w:pPr>
        <w:spacing w:before="0" w:after="80"/>
        <w:ind w:left="360"/>
      </w:pPr>
      <w:r>
        <w:rPr>
          <w:b w:val="0"/>
          <w:i w:val="0"/>
          <w:sz w:val="20"/>
        </w:rPr>
        <w:t>The second line is GENERAL: white blood cells engulf and digest any germ they meet, and they do it the same way whatever the invader - it is ready immediately and needs no preparation. The third line is SPECIFIC: antibodies are made to fit the particular germ, locking onto its surface and marking it for destruction, and an antibody shaped for one germ does not fit another. That specificity is why the first response is SLOW - the body has to find which antibody shape fits and then make enough of it, which takes days, and that is the window in which a person feels ill. But in making them the body also leaves MEMORY cells behind, which is why the second time is fast: the right shape is already known and the antibodies are produced quickly and in far greater numbers, so the germ is dealt with before it can take hold.</w:t>
      </w:r>
    </w:p>
    <w:p>
      <w:pPr>
        <w:spacing w:before="120" w:after="60"/>
      </w:pPr>
      <w:r>
        <w:rPr>
          <w:b/>
          <w:i w:val="0"/>
          <w:sz w:val="22"/>
        </w:rPr>
        <w:t>5.2.1.c  How vaccination works</w:t>
      </w:r>
    </w:p>
    <w:p>
      <w:pPr>
        <w:spacing w:before="0" w:after="20"/>
      </w:pPr>
      <w:r>
        <w:rPr>
          <w:b/>
          <w:i w:val="0"/>
          <w:sz w:val="20"/>
        </w:rPr>
        <w:t>Q6</w:t>
      </w:r>
    </w:p>
    <w:p>
      <w:pPr>
        <w:spacing w:before="0" w:after="80"/>
        <w:ind w:left="360"/>
      </w:pPr>
      <w:r>
        <w:rPr>
          <w:b w:val="0"/>
          <w:i w:val="0"/>
          <w:sz w:val="20"/>
        </w:rPr>
        <w:t>A vaccine contains a germ that has been killed or weakened, or a fragment of one, or a harmless lookalike. It does not give you the disease because the germ cannot multiply properly or cause the damage it normally would - it is enough for the body to make antibodies against, but not enough to make the person ill.</w:t>
      </w:r>
    </w:p>
    <w:p>
      <w:pPr>
        <w:spacing w:before="0" w:after="20"/>
      </w:pPr>
      <w:r>
        <w:rPr>
          <w:b/>
          <w:i w:val="0"/>
          <w:sz w:val="20"/>
        </w:rPr>
        <w:t>Q7</w:t>
      </w:r>
    </w:p>
    <w:p>
      <w:pPr>
        <w:spacing w:before="0" w:after="80"/>
        <w:ind w:left="360"/>
      </w:pPr>
      <w:r>
        <w:rPr>
          <w:b w:val="0"/>
          <w:i w:val="0"/>
          <w:sz w:val="20"/>
        </w:rPr>
        <w:t>The first curve, from the vaccine, rises slowly and not very high - that is the body learning which antibody fits, and it leaves memory cells behind. When the real germ arrives, those memory cells launch the second curve, which rises much faster and much higher: antibodies are already being made within hours rather than days and in far greater quantity. The germ is therefore locked onto and destroyed before it has multiplied enough to cause damage - so the person may never feel ill and may not even know they were exposed. If the germ CHANGED its shape, the antibodies made against the old shape would no longer fit, like a key that no longer turns a changed lock. The memory cells would be useless against the new version, the body would have to start from the beginning, and the first-time slow response would happen again - which is exactly why influenza vaccines have to be remade for each season and why some diseases are hard to vaccinate against at all.</w:t>
      </w:r>
    </w:p>
    <w:p>
      <w:pPr>
        <w:spacing w:before="120" w:after="60"/>
      </w:pPr>
      <w:r>
        <w:rPr>
          <w:b/>
          <w:i w:val="0"/>
          <w:sz w:val="22"/>
        </w:rPr>
        <w:t>5.2.1.d  Breaking the chain</w:t>
      </w:r>
    </w:p>
    <w:p>
      <w:pPr>
        <w:spacing w:before="0" w:after="20"/>
      </w:pPr>
      <w:r>
        <w:rPr>
          <w:b/>
          <w:i w:val="0"/>
          <w:sz w:val="20"/>
        </w:rPr>
        <w:t>Q8</w:t>
      </w:r>
    </w:p>
    <w:p>
      <w:pPr>
        <w:spacing w:before="0" w:after="80"/>
        <w:ind w:left="360"/>
      </w:pPr>
      <w:r>
        <w:rPr>
          <w:b w:val="0"/>
          <w:i w:val="0"/>
          <w:sz w:val="20"/>
        </w:rPr>
        <w:t>Any four of: drugs - kill the germ inside the infected person, so there is less of it to pass on and the source dries up. Treating the source - curing or isolating the people who carry the germ means there is nothing to spread. Covering the mouth when coughing - blocks the way OUT, so droplets never reach the air. Handwashing and clean water - blocks the way it TRAVELS and the way IN, since many germs are carried on hands or in water. Vaccination - strengthens the person at the end of the chain, so that even if the germ arrives it cannot establish itself.</w:t>
      </w:r>
    </w:p>
    <w:p>
      <w:pPr>
        <w:spacing w:before="0" w:after="20"/>
      </w:pPr>
      <w:r>
        <w:rPr>
          <w:b/>
          <w:i w:val="0"/>
          <w:sz w:val="20"/>
        </w:rPr>
        <w:t>Q9</w:t>
      </w:r>
    </w:p>
    <w:p>
      <w:pPr>
        <w:spacing w:before="0" w:after="80"/>
        <w:ind w:left="360"/>
      </w:pPr>
      <w:r>
        <w:rPr>
          <w:b w:val="0"/>
          <w:i w:val="0"/>
          <w:sz w:val="20"/>
        </w:rPr>
        <w:t>If the missing link is HOW IT TRAVELS, a sound break is any of: covering stored food and water so flies cannot carry germs to it; installing and using a latrine so faeces are not left where flies and rain can move them; spraying or draining to control the insects that carry the germ; or providing safe drinking water so the germ has no vehicle. (Accept whichever link the pupil identifies, with a method that genuinely acts on it.) Breaking ONE link is enough because the chain is a sequence: the germ must survive, leave the source, travel, get in, and find someone susceptible. Remove any one of those steps and the sequence cannot complete, so no new infection happens - the chain does not need to be attacked everywhere. That is enormously important in practice, because it means a community does not need to do everything at once. A single achievable measure - a well, or a latrine, or a vaccination campaign - can stop a disease on its own, which is why limited money spent on the RIGHT link can achieve more than the same money spread thinly.</w:t>
      </w:r>
    </w:p>
    <w:p>
      <w:pPr>
        <w:spacing w:before="120" w:after="60"/>
      </w:pPr>
      <w:r>
        <w:rPr>
          <w:b/>
          <w:i w:val="0"/>
          <w:sz w:val="22"/>
        </w:rPr>
        <w:t>5.2.1.e  Choices that affect health</w:t>
      </w:r>
    </w:p>
    <w:p>
      <w:pPr>
        <w:spacing w:before="0" w:after="20"/>
      </w:pPr>
      <w:r>
        <w:rPr>
          <w:b/>
          <w:i w:val="0"/>
          <w:sz w:val="20"/>
        </w:rPr>
        <w:t>Q10</w:t>
      </w:r>
    </w:p>
    <w:p>
      <w:pPr>
        <w:spacing w:before="0" w:after="80"/>
        <w:ind w:left="360"/>
      </w:pPr>
      <w:r>
        <w:rPr>
          <w:b w:val="0"/>
          <w:i w:val="0"/>
          <w:sz w:val="20"/>
        </w:rPr>
        <w:t>Any three of: a balanced local meal - gives the body the proteins, carbohydrates, vitamins and minerals it needs to grow and to resist infection, while too much of one thing and too little of another leads to deficiency or to overweight. Exercise - strengthens the heart and lungs, keeps joints and muscles working, and lowers the risk of high blood pressure and diabetes later. Not smoking - avoids the lung damage and cancer that smoking causes, and avoids the addiction that makes it hard to stop. Sleep - the body repairs itself and the brain consolidates learning during sleep, so short sleep harms both health and schoolwork. Alcohol - damages the liver and the brain, and in a young person the brain is still developing. Handwashing with soap - removes the germs that cause diarrhoea and other infections before they get in.</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fungus, or a mould.</w:t>
      </w:r>
    </w:p>
    <w:p>
      <w:pPr>
        <w:spacing w:before="0" w:after="20"/>
      </w:pPr>
      <w:r>
        <w:rPr>
          <w:b/>
          <w:i w:val="0"/>
          <w:sz w:val="20"/>
        </w:rPr>
        <w:t>Q12</w:t>
      </w:r>
    </w:p>
    <w:p>
      <w:pPr>
        <w:spacing w:before="0" w:after="80"/>
        <w:ind w:left="360"/>
      </w:pPr>
      <w:r>
        <w:rPr>
          <w:b w:val="0"/>
          <w:i w:val="0"/>
          <w:sz w:val="20"/>
        </w:rPr>
        <w:t>Plate 4, the one that was not touched at all. It is needed to show how much mould grows from the bread and the air alone, with no contribution from hands. Without it, you could not tell whether the differences between the other three came from the hands or from something else - for instance, if plate 4 also grew heavy mould, the whole experiment would be meaningless because the mould was not coming from the hands at all.</w:t>
      </w:r>
    </w:p>
    <w:p>
      <w:pPr>
        <w:spacing w:before="0" w:after="20"/>
      </w:pPr>
      <w:r>
        <w:rPr>
          <w:b/>
          <w:i w:val="0"/>
          <w:sz w:val="20"/>
        </w:rPr>
        <w:t>Q13</w:t>
      </w:r>
    </w:p>
    <w:p>
      <w:pPr>
        <w:spacing w:before="0" w:after="80"/>
        <w:ind w:left="360"/>
      </w:pPr>
      <w:r>
        <w:rPr>
          <w:b w:val="0"/>
          <w:i w:val="0"/>
          <w:sz w:val="20"/>
        </w:rPr>
        <w:t>Plate 1, unwashed hands: largest area covered with mould. Plate 2, water only: a moderate area. Plate 3, washed with soap: a small area. Plate 4, not touched: almost none. Since the amount of mould reflects how many germs were left on the hands, the conclusion is that water alone removes some germs but soap removes far more. Washing with soap is not merely slightly better - it removes a different order of magnitude of germs, because soap breaks up the greasy film that holds them on the skin and lets water carry them off.</w:t>
      </w:r>
    </w:p>
    <w:p>
      <w:pPr>
        <w:spacing w:before="0" w:after="20"/>
      </w:pPr>
      <w:r>
        <w:rPr>
          <w:b/>
          <w:i w:val="0"/>
          <w:sz w:val="20"/>
        </w:rPr>
        <w:t>Q14</w:t>
      </w:r>
    </w:p>
    <w:p>
      <w:pPr>
        <w:spacing w:before="0" w:after="80"/>
        <w:ind w:left="360"/>
      </w:pPr>
      <w:r>
        <w:rPr>
          <w:b w:val="0"/>
          <w:i w:val="0"/>
          <w:sz w:val="20"/>
        </w:rPr>
        <w:t>Because warmth and time both affect how fast mould grows, so if the plates had been kept in different conditions the differences you saw could have come from that rather than from how the hands were treated. Keeping everything the same means the only thing that differed between the plates was the treatment of the hands - which is what makes the comparison fair and the conclusion sound.</w:t>
      </w:r>
    </w:p>
    <w:p>
      <w:pPr>
        <w:spacing w:before="0" w:after="20"/>
      </w:pPr>
      <w:r>
        <w:rPr>
          <w:b/>
          <w:i w:val="0"/>
          <w:sz w:val="20"/>
        </w:rPr>
        <w:t>Q15</w:t>
      </w:r>
    </w:p>
    <w:p>
      <w:pPr>
        <w:spacing w:before="0" w:after="80"/>
        <w:ind w:left="360"/>
      </w:pPr>
      <w:r>
        <w:rPr>
          <w:b w:val="0"/>
          <w:i w:val="0"/>
          <w:sz w:val="20"/>
        </w:rPr>
        <w:t>Any two reasons: what was measured is the number of germs on the hands, not whether anyone became ill - the germ that grows as mould on bread is not the sort that causes diarrhoea or cholera, so it is standing in for the real thing. There is also a large step between 'fewer germs on the hands' and 'less illness', because a germ has to survive, reach the mouth and establish itself to cause disease. And this was done once, in one classroom, with one person's hands. The further evidence that would help: a study that measures ILLNESS rather than germs - for instance, recording the number of episodes of diarrhoea in two comparable communities before and after a handwashing campaign, with one community as a control. That measures what actually matters.</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5.2.1.a</w:t>
            </w:r>
          </w:p>
        </w:tc>
        <w:tc>
          <w:tcPr>
            <w:tcW w:type="dxa" w:w="4176"/>
          </w:tcPr>
          <w:p>
            <w:pPr>
              <w:spacing w:after="20"/>
            </w:pPr>
            <w:r/>
            <w:r>
              <w:rPr>
                <w:sz w:val="17"/>
              </w:rPr>
              <w:t>Types of disease</w:t>
            </w:r>
          </w:p>
        </w:tc>
        <w:tc>
          <w:tcPr>
            <w:tcW w:type="dxa" w:w="1944"/>
          </w:tcPr>
          <w:p>
            <w:pPr>
              <w:spacing w:after="20"/>
              <w:jc w:val="center"/>
            </w:pPr>
            <w:r/>
            <w:r>
              <w:rPr>
                <w:sz w:val="17"/>
              </w:rPr>
              <w:t>B8/JHS2.5.2.1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5.2.1.b</w:t>
            </w:r>
          </w:p>
        </w:tc>
        <w:tc>
          <w:tcPr>
            <w:tcW w:type="dxa" w:w="4176"/>
          </w:tcPr>
          <w:p>
            <w:pPr>
              <w:spacing w:after="20"/>
            </w:pPr>
            <w:r/>
            <w:r>
              <w:rPr>
                <w:sz w:val="17"/>
              </w:rPr>
              <w:t>How the body defends itself</w:t>
            </w:r>
          </w:p>
        </w:tc>
        <w:tc>
          <w:tcPr>
            <w:tcW w:type="dxa" w:w="1944"/>
          </w:tcPr>
          <w:p>
            <w:pPr>
              <w:spacing w:after="20"/>
              <w:jc w:val="center"/>
            </w:pPr>
            <w:r/>
            <w:r>
              <w:rPr>
                <w:sz w:val="17"/>
              </w:rPr>
              <w:t>B8/JHS2.5.2.1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5.2.1.c</w:t>
            </w:r>
          </w:p>
        </w:tc>
        <w:tc>
          <w:tcPr>
            <w:tcW w:type="dxa" w:w="4176"/>
          </w:tcPr>
          <w:p>
            <w:pPr>
              <w:spacing w:after="20"/>
            </w:pPr>
            <w:r/>
            <w:r>
              <w:rPr>
                <w:sz w:val="17"/>
              </w:rPr>
              <w:t>How vaccination works</w:t>
            </w:r>
          </w:p>
        </w:tc>
        <w:tc>
          <w:tcPr>
            <w:tcW w:type="dxa" w:w="1944"/>
          </w:tcPr>
          <w:p>
            <w:pPr>
              <w:spacing w:after="20"/>
              <w:jc w:val="center"/>
            </w:pPr>
            <w:r/>
            <w:r>
              <w:rPr>
                <w:sz w:val="17"/>
              </w:rPr>
              <w:t>B8/JHS2.5.2.1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5.2.1.d</w:t>
            </w:r>
          </w:p>
        </w:tc>
        <w:tc>
          <w:tcPr>
            <w:tcW w:type="dxa" w:w="4176"/>
          </w:tcPr>
          <w:p>
            <w:pPr>
              <w:spacing w:after="20"/>
            </w:pPr>
            <w:r/>
            <w:r>
              <w:rPr>
                <w:sz w:val="17"/>
              </w:rPr>
              <w:t>Breaking the chain</w:t>
            </w:r>
          </w:p>
        </w:tc>
        <w:tc>
          <w:tcPr>
            <w:tcW w:type="dxa" w:w="1944"/>
          </w:tcPr>
          <w:p>
            <w:pPr>
              <w:spacing w:after="20"/>
              <w:jc w:val="center"/>
            </w:pPr>
            <w:r/>
            <w:r>
              <w:rPr>
                <w:sz w:val="17"/>
              </w:rPr>
              <w:t>B8/JHS2.5.2.1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5.2.1.e</w:t>
            </w:r>
          </w:p>
        </w:tc>
        <w:tc>
          <w:tcPr>
            <w:tcW w:type="dxa" w:w="4176"/>
          </w:tcPr>
          <w:p>
            <w:pPr>
              <w:spacing w:after="20"/>
            </w:pPr>
            <w:r/>
            <w:r>
              <w:rPr>
                <w:sz w:val="17"/>
              </w:rPr>
              <w:t>Choices that affect health</w:t>
            </w:r>
          </w:p>
        </w:tc>
        <w:tc>
          <w:tcPr>
            <w:tcW w:type="dxa" w:w="1944"/>
          </w:tcPr>
          <w:p>
            <w:pPr>
              <w:spacing w:after="20"/>
              <w:jc w:val="center"/>
            </w:pPr>
            <w:r/>
            <w:r>
              <w:rPr>
                <w:sz w:val="17"/>
              </w:rPr>
              <w:t>B8/JHS2.5.2.1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5.2.1.a</w:t>
            </w:r>
          </w:p>
        </w:tc>
        <w:tc>
          <w:tcPr>
            <w:tcW w:type="dxa" w:w="4176"/>
          </w:tcPr>
          <w:p>
            <w:pPr>
              <w:spacing w:after="20"/>
            </w:pPr>
            <w:r/>
            <w:r>
              <w:rPr>
                <w:sz w:val="17"/>
              </w:rPr>
              <w:t>Practical task</w:t>
            </w:r>
          </w:p>
        </w:tc>
        <w:tc>
          <w:tcPr>
            <w:tcW w:type="dxa" w:w="1944"/>
          </w:tcPr>
          <w:p>
            <w:pPr>
              <w:spacing w:after="20"/>
              <w:jc w:val="center"/>
            </w:pPr>
            <w:r/>
            <w:r>
              <w:rPr>
                <w:sz w:val="17"/>
              </w:rPr>
              <w:t>B8/JHS2.5.2.1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3 must draw the two antibody curves on the SAME axes, since Q7 depends on comparing their height and steepness. Fig. 4 deliberately leaves ONE break arrow empty with a question mark, because supplying it is Q9. Fig. 5 shows the six choices as icons with no explanation, because explaining them is Q10. Fig. 6 leaves the last table column blank because completing it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health, hygiene and disease and extends it to the mechanisms of defence and immunisation and to the chain of infection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fungus). Everything else asks pupils to compare, explain, justify or evaluate.</w:t>
      </w:r>
    </w:p>
    <w:p>
      <w:pPr>
        <w:spacing w:before="0" w:after="60"/>
        <w:ind w:left="432"/>
      </w:pPr>
      <w:r>
        <w:rPr>
          <w:b w:val="0"/>
          <w:i w:val="0"/>
          <w:sz w:val="20"/>
        </w:rPr>
        <w:t>- Q2 targets a muddle worth naming explicitly: inherited is not the same as caught. Sickle cell disease is common enough in Ghana that pupils will know affected families, which makes the point land - and makes the stigma worth addressing alongside it.</w:t>
      </w:r>
    </w:p>
    <w:p>
      <w:pPr>
        <w:spacing w:before="0" w:after="60"/>
        <w:ind w:left="432"/>
      </w:pPr>
      <w:r>
        <w:rPr>
          <w:b w:val="0"/>
          <w:i w:val="0"/>
          <w:sz w:val="20"/>
        </w:rPr>
        <w:t>- Q7 is the best single question here. The lock-and-key picture explains at once why vaccines work, why influenza vaccines must be remade, and why some diseases resist vaccination.</w:t>
      </w:r>
    </w:p>
    <w:p>
      <w:pPr>
        <w:spacing w:before="0" w:after="60"/>
        <w:ind w:left="432"/>
      </w:pPr>
      <w:r>
        <w:rPr>
          <w:b w:val="0"/>
          <w:i w:val="0"/>
          <w:sz w:val="20"/>
        </w:rPr>
        <w:t>- Q9 carries the practical message of the paper: a community does not have to fix everything to stop one disease. That is a genuinely liberating idea for pupils in a low-resource setting.</w:t>
      </w:r>
    </w:p>
    <w:p>
      <w:pPr>
        <w:spacing w:before="0" w:after="60"/>
        <w:ind w:left="432"/>
      </w:pPr>
      <w:r>
        <w:rPr>
          <w:b w:val="0"/>
          <w:i w:val="0"/>
          <w:sz w:val="20"/>
        </w:rPr>
        <w:t>- Q15 asks pupils to separate what the experiment shows from what it is being used to claim. This is the same lesson as the control question elsewhere in the series.</w:t>
      </w:r>
    </w:p>
    <w:p>
      <w:pPr>
        <w:spacing w:before="0" w:after="60"/>
        <w:ind w:left="432"/>
      </w:pPr>
      <w:r>
        <w:rPr>
          <w:b w:val="0"/>
          <w:i w:val="0"/>
          <w:sz w:val="20"/>
        </w:rPr>
        <w:t>- The bread-mould practical is safe and cheap enough for any classroom. Keep the bags sealed throughout and dispose of them unopened.</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