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Materials - Atoms and the Periodic Table (B8/JHS2.1.1.2)</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Inside an atom</w:t>
      </w:r>
    </w:p>
    <w:p>
      <w:pPr>
        <w:spacing w:before="0" w:after="40"/>
      </w:pPr>
      <w:r>
        <w:rPr>
          <w:b w:val="0"/>
          <w:i w:val="0"/>
          <w:sz w:val="8"/>
        </w:rPr>
      </w:r>
    </w:p>
    <w:p>
      <w:pPr>
        <w:spacing w:before="60" w:after="60"/>
      </w:pPr>
      <w:r>
        <w:rPr>
          <w:b/>
          <w:i w:val="0"/>
          <w:sz w:val="21"/>
        </w:rPr>
        <w:t>1.1.2.a  Inside the atom</w:t>
      </w:r>
    </w:p>
    <w:p>
      <w:pPr>
        <w:spacing w:before="0" w:after="60"/>
      </w:pPr>
      <w:r>
        <w:rPr>
          <w:b w:val="0"/>
          <w:i w:val="0"/>
          <w:sz w:val="21"/>
        </w:rPr>
        <w:t>1. Name the THREE sub-atomic particles shown, and for each one give (a) where it is found and (b) its electrical charge.   [3 marks]</w:t>
      </w:r>
    </w:p>
    <w:p>
      <w:pPr>
        <w:spacing w:before="0" w:after="60"/>
      </w:pPr>
      <w:r>
        <w:rPr>
          <w:b w:val="0"/>
          <w:i w:val="0"/>
          <w:sz w:val="21"/>
        </w:rPr>
        <w:t>2. The atom in the diagram contains 11 protons and 11 electrons, and it has no overall electrical charge. Explain why.   [3 marks]</w:t>
      </w:r>
    </w:p>
    <w:p>
      <w:pPr>
        <w:spacing w:before="0" w:after="60"/>
      </w:pPr>
      <w:r>
        <w:rPr>
          <w:b w:val="0"/>
          <w:i w:val="0"/>
          <w:sz w:val="21"/>
        </w:rPr>
        <w:t>3. A pupil writes: 'The electrons are inside the nucleus with the protons and neutrons, because that is the middle.' Explain what is wrong with this, and give ONE piece of evidence that electrons are NOT in the nucleus.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Three atoms, counted</w:t>
      </w:r>
    </w:p>
    <w:p>
      <w:pPr>
        <w:spacing w:before="0" w:after="40"/>
      </w:pPr>
      <w:r>
        <w:rPr>
          <w:b w:val="0"/>
          <w:i w:val="0"/>
          <w:sz w:val="8"/>
        </w:rPr>
      </w:r>
    </w:p>
    <w:p>
      <w:pPr>
        <w:spacing w:before="60" w:after="60"/>
      </w:pPr>
      <w:r>
        <w:rPr>
          <w:b/>
          <w:i w:val="0"/>
          <w:sz w:val="21"/>
        </w:rPr>
        <w:t>1.1.2.b  Counting protons, neutrons and electrons</w:t>
      </w:r>
    </w:p>
    <w:p>
      <w:pPr>
        <w:spacing w:before="0" w:after="60"/>
      </w:pPr>
      <w:r>
        <w:rPr>
          <w:b w:val="0"/>
          <w:i w:val="0"/>
          <w:sz w:val="21"/>
        </w:rPr>
        <w:t>4. For EACH of the three atoms in the figure, state the number of protons, the number of neutrons and the number of electrons.   [4 marks]</w:t>
      </w:r>
    </w:p>
    <w:p>
      <w:pPr>
        <w:spacing w:before="0" w:after="60"/>
      </w:pPr>
      <w:r>
        <w:rPr>
          <w:b w:val="0"/>
          <w:i w:val="0"/>
          <w:sz w:val="21"/>
        </w:rPr>
        <w:t>5. Explain the difference between the ATOMIC NUMBER and the MASS NUMBER of an element. Say what each one counts.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34"/>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One square of the periodic table</w:t>
      </w:r>
    </w:p>
    <w:p>
      <w:pPr>
        <w:spacing w:before="0" w:after="40"/>
      </w:pPr>
      <w:r>
        <w:rPr>
          <w:b w:val="0"/>
          <w:i w:val="0"/>
          <w:sz w:val="8"/>
        </w:rPr>
      </w:r>
    </w:p>
    <w:p>
      <w:pPr>
        <w:spacing w:before="60" w:after="60"/>
      </w:pPr>
      <w:r>
        <w:rPr>
          <w:b/>
          <w:i w:val="0"/>
          <w:sz w:val="21"/>
        </w:rPr>
        <w:t>1.1.2.c  Reading a periodic table square</w:t>
      </w:r>
    </w:p>
    <w:p>
      <w:pPr>
        <w:spacing w:before="0" w:after="60"/>
      </w:pPr>
      <w:r>
        <w:rPr>
          <w:b w:val="0"/>
          <w:i w:val="0"/>
          <w:sz w:val="21"/>
        </w:rPr>
        <w:t>6. State what the TWO numbers in a periodic table square tell you about an atom of that element.   [2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Filling the shells - electron configuration</w:t>
      </w:r>
    </w:p>
    <w:p>
      <w:pPr>
        <w:spacing w:before="0" w:after="40"/>
      </w:pPr>
      <w:r>
        <w:rPr>
          <w:b w:val="0"/>
          <w:i w:val="0"/>
          <w:sz w:val="8"/>
        </w:rPr>
      </w:r>
    </w:p>
    <w:p>
      <w:pPr>
        <w:spacing w:before="60" w:after="60"/>
      </w:pPr>
      <w:r>
        <w:rPr>
          <w:b/>
          <w:i w:val="0"/>
          <w:sz w:val="21"/>
        </w:rPr>
        <w:t>1.1.2.d  Electron configuration and the periodic table</w:t>
      </w:r>
    </w:p>
    <w:p>
      <w:pPr>
        <w:spacing w:before="0" w:after="60"/>
      </w:pPr>
      <w:r>
        <w:rPr>
          <w:b w:val="0"/>
          <w:i w:val="0"/>
          <w:sz w:val="21"/>
        </w:rPr>
        <w:t>7. A pupil asked to write the electron configuration of potassium (atomic number 19) writes 2,8,9, saying that the third shell had only 9 electrons and so the nineteenth must go in there too. Explain what is wrong with this, state the correct configuration, and explain why the last electron goes where it does.   [4 marks]</w:t>
      </w:r>
    </w:p>
    <w:p>
      <w:pPr>
        <w:spacing w:before="0" w:after="60"/>
      </w:pPr>
      <w:r>
        <w:rPr>
          <w:b w:val="0"/>
          <w:i w:val="0"/>
          <w:sz w:val="21"/>
        </w:rPr>
        <w:t>8. Use the diagram to explain the link between an element's electron configuration and its place in the periodic table. In your answer say what is the same about elements in the same GROUP, and what is the same about elements in the same PERIOD.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How ions form</w:t>
      </w:r>
    </w:p>
    <w:p>
      <w:pPr>
        <w:spacing w:before="0" w:after="40"/>
      </w:pPr>
      <w:r>
        <w:rPr>
          <w:b w:val="0"/>
          <w:i w:val="0"/>
          <w:sz w:val="8"/>
        </w:rPr>
      </w:r>
    </w:p>
    <w:p>
      <w:pPr>
        <w:spacing w:before="60" w:after="60"/>
      </w:pPr>
      <w:r>
        <w:rPr>
          <w:b/>
          <w:i w:val="0"/>
          <w:sz w:val="21"/>
        </w:rPr>
        <w:t>1.1.2.e  How ions form</w:t>
      </w:r>
    </w:p>
    <w:p>
      <w:pPr>
        <w:spacing w:before="0" w:after="60"/>
      </w:pPr>
      <w:r>
        <w:rPr>
          <w:b w:val="0"/>
          <w:i w:val="0"/>
          <w:sz w:val="21"/>
        </w:rPr>
        <w:t>9. (a) State what an ION is. (b) Say what happens to the number of protons when a sodium atom becomes a sodium ion. (c) Explain why the charge appears.   [3 marks]</w:t>
      </w:r>
    </w:p>
    <w:p>
      <w:pPr>
        <w:spacing w:before="0" w:after="60"/>
      </w:pPr>
      <w:r>
        <w:rPr>
          <w:b w:val="0"/>
          <w:i w:val="0"/>
          <w:sz w:val="21"/>
        </w:rPr>
        <w:t>10. The sodium ion and the chloride ion are formed in the same reaction and they stay together. (a) Explain why they attract one another. (b) Explain why BOTH atoms end up better off, in terms of what happens to the outer shell of each.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Molecules - atoms joined together</w:t>
      </w:r>
    </w:p>
    <w:p>
      <w:pPr>
        <w:spacing w:before="0" w:after="40"/>
      </w:pPr>
      <w:r>
        <w:rPr>
          <w:b w:val="0"/>
          <w:i w:val="0"/>
          <w:sz w:val="8"/>
        </w:rPr>
      </w:r>
    </w:p>
    <w:p>
      <w:pPr>
        <w:spacing w:before="0" w:after="60"/>
      </w:pPr>
      <w:r>
        <w:rPr>
          <w:b w:val="0"/>
          <w:i w:val="0"/>
          <w:sz w:val="21"/>
        </w:rPr>
        <w:t>11. State what a MOLECULE is.   [1 mark]</w:t>
      </w:r>
    </w:p>
    <w:p>
      <w:pPr>
        <w:spacing w:before="0" w:after="60"/>
      </w:pPr>
      <w:r>
        <w:rPr>
          <w:b w:val="0"/>
          <w:i w:val="0"/>
          <w:sz w:val="21"/>
        </w:rPr>
        <w:t>12. For EACH formula, state how many atoms there are altogether and how many of each kind: (a) H2O  (b) CO2  (c) O2  (d) NaCl.   [4 marks]</w:t>
      </w:r>
    </w:p>
    <w:p>
      <w:pPr>
        <w:spacing w:before="0" w:after="60"/>
      </w:pPr>
      <w:r>
        <w:rPr>
          <w:b w:val="0"/>
          <w:i w:val="0"/>
          <w:sz w:val="21"/>
        </w:rPr>
        <w:t>13. Explain the difference between an ATOM and a MOLECULE, using one of the substances in the figure as your example.   [3 marks]</w:t>
      </w:r>
    </w:p>
    <w:p>
      <w:pPr>
        <w:spacing w:before="0" w:after="60"/>
      </w:pPr>
      <w:r>
        <w:rPr>
          <w:b w:val="0"/>
          <w:i w:val="0"/>
          <w:sz w:val="21"/>
        </w:rPr>
        <w:t>14. Water is written H2O and not HO, and not H3O. Explain what the small 2 tells you, and explain why the formula cannot simply be changed to a different number.   [4 marks]</w:t>
      </w:r>
    </w:p>
    <w:p>
      <w:pPr>
        <w:spacing w:before="0" w:after="60"/>
      </w:pPr>
      <w:r>
        <w:rPr>
          <w:b w:val="0"/>
          <w:i w:val="0"/>
          <w:sz w:val="21"/>
        </w:rPr>
        <w:t>15. Describe how you would use beads or Plasticine of two different colours to show the difference between a MIXTURE of hydrogen and oxygen and the COMPOUND water, to a classmate who has missed the lesson.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1.1.2.a  Inside the atom</w:t>
      </w:r>
    </w:p>
    <w:p>
      <w:pPr>
        <w:spacing w:before="0" w:after="20"/>
      </w:pPr>
      <w:r>
        <w:rPr>
          <w:b/>
          <w:i w:val="0"/>
          <w:sz w:val="20"/>
        </w:rPr>
        <w:t>Q1</w:t>
      </w:r>
    </w:p>
    <w:p>
      <w:pPr>
        <w:spacing w:before="0" w:after="80"/>
        <w:ind w:left="360"/>
      </w:pPr>
      <w:r>
        <w:rPr>
          <w:b w:val="0"/>
          <w:i w:val="0"/>
          <w:sz w:val="20"/>
        </w:rPr>
        <w:t>Proton: found in the nucleus, positive charge (+). Neutron: found in the nucleus, no charge (neutral). Electron: found in the shells outside the nucleus, negative charge (-).</w:t>
      </w:r>
    </w:p>
    <w:p>
      <w:pPr>
        <w:spacing w:before="0" w:after="20"/>
      </w:pPr>
      <w:r>
        <w:rPr>
          <w:b/>
          <w:i w:val="0"/>
          <w:sz w:val="20"/>
        </w:rPr>
        <w:t>Q2</w:t>
      </w:r>
    </w:p>
    <w:p>
      <w:pPr>
        <w:spacing w:before="0" w:after="80"/>
        <w:ind w:left="360"/>
      </w:pPr>
      <w:r>
        <w:rPr>
          <w:b w:val="0"/>
          <w:i w:val="0"/>
          <w:sz w:val="20"/>
        </w:rPr>
        <w:t>Each proton carries one positive charge, so the nucleus contributes 11 positive charges. Each electron carries one negative charge, so the shells contribute 11 negative charges. The 11 positives and the 11 negatives cancel each other exactly, so the atom as a whole is neutral. An atom is neutral whenever the number of electrons equals the number of protons.</w:t>
      </w:r>
    </w:p>
    <w:p>
      <w:pPr>
        <w:spacing w:before="0" w:after="20"/>
      </w:pPr>
      <w:r>
        <w:rPr>
          <w:b/>
          <w:i w:val="0"/>
          <w:sz w:val="20"/>
        </w:rPr>
        <w:t>Q3</w:t>
      </w:r>
    </w:p>
    <w:p>
      <w:pPr>
        <w:spacing w:before="0" w:after="80"/>
        <w:ind w:left="360"/>
      </w:pPr>
      <w:r>
        <w:rPr>
          <w:b w:val="0"/>
          <w:i w:val="0"/>
          <w:sz w:val="20"/>
        </w:rPr>
        <w:t>The mistake is putting the electrons in the nucleus. The nucleus contains only protons and neutrons; the electrons are outside it, arranged in shells at a relatively great distance. Evidence: if electrons were packed into the nucleus alongside positively charged protons, they would be pulled into them and the atom could not exist - and in any case the nucleus holds nearly all the mass of the atom while electrons contribute almost none, which shows they are different things in different places. (Accept: electrons are lost or gained when an ion forms and in chemical reactions, while the nucleus is never changed by chemical means - so they cannot be in the same place.)</w:t>
      </w:r>
    </w:p>
    <w:p>
      <w:pPr>
        <w:spacing w:before="120" w:after="60"/>
      </w:pPr>
      <w:r>
        <w:rPr>
          <w:b/>
          <w:i w:val="0"/>
          <w:sz w:val="22"/>
        </w:rPr>
        <w:t>1.1.2.b  Counting protons, neutrons and electrons</w:t>
      </w:r>
    </w:p>
    <w:p>
      <w:pPr>
        <w:spacing w:before="0" w:after="20"/>
      </w:pPr>
      <w:r>
        <w:rPr>
          <w:b/>
          <w:i w:val="0"/>
          <w:sz w:val="20"/>
        </w:rPr>
        <w:t>Q4</w:t>
      </w:r>
    </w:p>
    <w:p>
      <w:pPr>
        <w:spacing w:before="0" w:after="80"/>
        <w:ind w:left="360"/>
      </w:pPr>
      <w:r>
        <w:rPr>
          <w:b w:val="0"/>
          <w:i w:val="0"/>
          <w:sz w:val="20"/>
        </w:rPr>
        <w:t>Hydrogen (atomic number 1, mass number 1): 1 proton, 0 neutrons (1 minus 1), 1 electron. Carbon (6, 12): 6 protons, 6 neutrons (12 minus 6), 6 electrons. Sodium (11, 23): 11 protons, 12 neutrons (23 minus 11), 11 electrons. Rule: protons = atomic number; electrons = protons in a neutral atom; neutrons = mass number minus atomic number.</w:t>
      </w:r>
    </w:p>
    <w:p>
      <w:pPr>
        <w:spacing w:before="0" w:after="20"/>
      </w:pPr>
      <w:r>
        <w:rPr>
          <w:b/>
          <w:i w:val="0"/>
          <w:sz w:val="20"/>
        </w:rPr>
        <w:t>Q5</w:t>
      </w:r>
    </w:p>
    <w:p>
      <w:pPr>
        <w:spacing w:before="0" w:after="80"/>
        <w:ind w:left="360"/>
      </w:pPr>
      <w:r>
        <w:rPr>
          <w:b w:val="0"/>
          <w:i w:val="0"/>
          <w:sz w:val="20"/>
        </w:rPr>
        <w:t>The atomic number counts the number of PROTONS in the nucleus - it is what identifies the element, and no two elements share it. The mass number counts the number of PROTONS AND NEUTRONS added together, that is, the total number of heavy particles in the nucleus. Electrons are not counted in the mass number because they have almost no mass.</w:t>
      </w:r>
    </w:p>
    <w:p>
      <w:pPr>
        <w:spacing w:before="120" w:after="60"/>
      </w:pPr>
      <w:r>
        <w:rPr>
          <w:b/>
          <w:i w:val="0"/>
          <w:sz w:val="22"/>
        </w:rPr>
        <w:t>1.1.2.c  Reading a periodic table square</w:t>
      </w:r>
    </w:p>
    <w:p>
      <w:pPr>
        <w:spacing w:before="0" w:after="20"/>
      </w:pPr>
      <w:r>
        <w:rPr>
          <w:b/>
          <w:i w:val="0"/>
          <w:sz w:val="20"/>
        </w:rPr>
        <w:t>Q6</w:t>
      </w:r>
    </w:p>
    <w:p>
      <w:pPr>
        <w:spacing w:before="0" w:after="80"/>
        <w:ind w:left="360"/>
      </w:pPr>
      <w:r>
        <w:rPr>
          <w:b w:val="0"/>
          <w:i w:val="0"/>
          <w:sz w:val="20"/>
        </w:rPr>
        <w:t>The smaller number, the atomic number, gives the number of protons (and, in a neutral atom, the number of electrons). The larger number, the mass number, gives the number of protons plus neutrons together - so subtracting the atomic number from it gives the number of neutrons.</w:t>
      </w:r>
    </w:p>
    <w:p>
      <w:pPr>
        <w:spacing w:before="120" w:after="60"/>
      </w:pPr>
      <w:r>
        <w:rPr>
          <w:b/>
          <w:i w:val="0"/>
          <w:sz w:val="22"/>
        </w:rPr>
        <w:t>1.1.2.d  Electron configuration and the periodic table</w:t>
      </w:r>
    </w:p>
    <w:p>
      <w:pPr>
        <w:spacing w:before="0" w:after="20"/>
      </w:pPr>
      <w:r>
        <w:rPr>
          <w:b/>
          <w:i w:val="0"/>
          <w:sz w:val="20"/>
        </w:rPr>
        <w:t>Q7</w:t>
      </w:r>
    </w:p>
    <w:p>
      <w:pPr>
        <w:spacing w:before="0" w:after="80"/>
        <w:ind w:left="360"/>
      </w:pPr>
      <w:r>
        <w:rPr>
          <w:b w:val="0"/>
          <w:i w:val="0"/>
          <w:sz w:val="20"/>
        </w:rPr>
        <w:t>What is wrong: the pupil has assumed the third shell fills up before the fourth starts, but for the first twenty elements the third shell holds only 8 before the fourth begins to fill - the shells do not simply fill in order of size. The pupil has also treated 19 as 2 + 8 + 9 without checking that the 9 it produces is a number the third shell is allowed to hold at this point in the table. The correct configuration is 2,8,8,1. The nineteenth electron goes into the FOURTH shell, not the third, because once the third shell holds 8 the next electron is at a lower energy in a new shell further out than in the crowded third. That is also why potassium sits at the start of a new row in the periodic table and behaves so like sodium, which likewise has a single electron in its outer shell: 2,8,1.</w:t>
      </w:r>
    </w:p>
    <w:p>
      <w:pPr>
        <w:spacing w:before="0" w:after="20"/>
      </w:pPr>
      <w:r>
        <w:rPr>
          <w:b/>
          <w:i w:val="0"/>
          <w:sz w:val="20"/>
        </w:rPr>
        <w:t>Q8</w:t>
      </w:r>
    </w:p>
    <w:p>
      <w:pPr>
        <w:spacing w:before="0" w:after="80"/>
        <w:ind w:left="360"/>
      </w:pPr>
      <w:r>
        <w:rPr>
          <w:b w:val="0"/>
          <w:i w:val="0"/>
          <w:sz w:val="20"/>
        </w:rPr>
        <w:t>Elements in the same GROUP (a vertical column) have the same number of electrons in their outer shell - lithium is 2,1 and sodium is 2,8,1, so both have one outer electron. This is why they react in similar ways. Elements in the same PERIOD (a horizontal row) have the same number of SHELLS in use - carbon 2,4 and nitrogen 2,5 both use two shells. So moving across a period adds one electron at a time to the same shell, and moving down a group adds a whole new shell while keeping the same number of outer electrons.</w:t>
      </w:r>
    </w:p>
    <w:p>
      <w:pPr>
        <w:spacing w:before="120" w:after="60"/>
      </w:pPr>
      <w:r>
        <w:rPr>
          <w:b/>
          <w:i w:val="0"/>
          <w:sz w:val="22"/>
        </w:rPr>
        <w:t>1.1.2.e  How ions form</w:t>
      </w:r>
    </w:p>
    <w:p>
      <w:pPr>
        <w:spacing w:before="0" w:after="20"/>
      </w:pPr>
      <w:r>
        <w:rPr>
          <w:b/>
          <w:i w:val="0"/>
          <w:sz w:val="20"/>
        </w:rPr>
        <w:t>Q9</w:t>
      </w:r>
    </w:p>
    <w:p>
      <w:pPr>
        <w:spacing w:before="0" w:after="80"/>
        <w:ind w:left="360"/>
      </w:pPr>
      <w:r>
        <w:rPr>
          <w:b w:val="0"/>
          <w:i w:val="0"/>
          <w:sz w:val="20"/>
        </w:rPr>
        <w:t>(a) An ion is an atom, or a group of atoms, that has lost or gained one or more electrons and so carries an overall electrical charge. (b) Nothing - the number of protons stays at 11. Losing an electron does not touch the nucleus, and if the proton number changed it would be a different element altogether. (c) Before, 11 positives were balanced by 11 negatives. After losing one electron there are still 11 positive protons but only 10 negative electrons, so the charges no longer cancel and the particle is left with one positive charge.</w:t>
      </w:r>
    </w:p>
    <w:p>
      <w:pPr>
        <w:spacing w:before="0" w:after="20"/>
      </w:pPr>
      <w:r>
        <w:rPr>
          <w:b/>
          <w:i w:val="0"/>
          <w:sz w:val="20"/>
        </w:rPr>
        <w:t>Q10</w:t>
      </w:r>
    </w:p>
    <w:p>
      <w:pPr>
        <w:spacing w:before="0" w:after="80"/>
        <w:ind w:left="360"/>
      </w:pPr>
      <w:r>
        <w:rPr>
          <w:b w:val="0"/>
          <w:i w:val="0"/>
          <w:sz w:val="20"/>
        </w:rPr>
        <w:t>(a) The sodium ion carries a positive charge and the chloride ion carries a negative charge, and unlike charges attract - this electrostatic attraction is what holds them together. (b) Sodium 2,8,1 loses its single outer electron and is left with 2,8, a full outer shell. Chlorine 2,8,7 gains that electron and becomes 2,8,8, also a full outer shell. Each atom has reached a complete outer shell, which is more stable than the arrangement it started with, so the transfer is favourable for both.</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molecule is a group of two or more atoms held together (by chemical bonds).</w:t>
      </w:r>
    </w:p>
    <w:p>
      <w:pPr>
        <w:spacing w:before="0" w:after="20"/>
      </w:pPr>
      <w:r>
        <w:rPr>
          <w:b/>
          <w:i w:val="0"/>
          <w:sz w:val="20"/>
        </w:rPr>
        <w:t>Q12</w:t>
      </w:r>
    </w:p>
    <w:p>
      <w:pPr>
        <w:spacing w:before="0" w:after="80"/>
        <w:ind w:left="360"/>
      </w:pPr>
      <w:r>
        <w:rPr>
          <w:b w:val="0"/>
          <w:i w:val="0"/>
          <w:sz w:val="20"/>
        </w:rPr>
        <w:t>(a) H2O - 3 atoms altogether: 2 hydrogen and 1 oxygen. (b) CO2 - 3 atoms: 1 carbon and 2 oxygen. (c) O2 - 2 atoms: 2 oxygen. (d) NaCl - 2 atoms: 1 sodium and 1 chlorine. (The small number after a symbol counts only the atom it follows; where there is no small number, there is one atom of that element.)</w:t>
      </w:r>
    </w:p>
    <w:p>
      <w:pPr>
        <w:spacing w:before="0" w:after="20"/>
      </w:pPr>
      <w:r>
        <w:rPr>
          <w:b/>
          <w:i w:val="0"/>
          <w:sz w:val="20"/>
        </w:rPr>
        <w:t>Q13</w:t>
      </w:r>
    </w:p>
    <w:p>
      <w:pPr>
        <w:spacing w:before="0" w:after="80"/>
        <w:ind w:left="360"/>
      </w:pPr>
      <w:r>
        <w:rPr>
          <w:b w:val="0"/>
          <w:i w:val="0"/>
          <w:sz w:val="20"/>
        </w:rPr>
        <w:t>An atom is a single particle - one oxygen atom is the smallest unit of oxygen that can take part in a reaction. A molecule is a group of atoms joined together and moving about as one particle. In the figure, O2 is a molecule made of two oxygen atoms joined, so the oxygen in the air is made of molecules, not of separate atoms. (Accept any of the three substances used correctly.)</w:t>
      </w:r>
    </w:p>
    <w:p>
      <w:pPr>
        <w:spacing w:before="0" w:after="20"/>
      </w:pPr>
      <w:r>
        <w:rPr>
          <w:b/>
          <w:i w:val="0"/>
          <w:sz w:val="20"/>
        </w:rPr>
        <w:t>Q14</w:t>
      </w:r>
    </w:p>
    <w:p>
      <w:pPr>
        <w:spacing w:before="0" w:after="80"/>
        <w:ind w:left="360"/>
      </w:pPr>
      <w:r>
        <w:rPr>
          <w:b w:val="0"/>
          <w:i w:val="0"/>
          <w:sz w:val="20"/>
        </w:rPr>
        <w:t>The small 2 tells you that each water molecule contains TWO hydrogen atoms for every ONE oxygen atom - it is a count, not a multiplier you may alter. The formula cannot be changed because it describes what the substance actually is: the atoms in water join in that fixed ratio, and a substance with a different ratio is a different substance with different properties. Writing HO would describe a particle that does not behave like water, so the formula must match the real composition.</w:t>
      </w:r>
    </w:p>
    <w:p>
      <w:pPr>
        <w:spacing w:before="0" w:after="20"/>
      </w:pPr>
      <w:r>
        <w:rPr>
          <w:b/>
          <w:i w:val="0"/>
          <w:sz w:val="20"/>
        </w:rPr>
        <w:t>Q15</w:t>
      </w:r>
    </w:p>
    <w:p>
      <w:pPr>
        <w:spacing w:before="0" w:after="80"/>
        <w:ind w:left="360"/>
      </w:pPr>
      <w:r>
        <w:rPr>
          <w:b w:val="0"/>
          <w:i w:val="0"/>
          <w:sz w:val="20"/>
        </w:rPr>
        <w:t>Use one colour for hydrogen and another for oxygen. For the MIXTURE, make separate pairs of hydrogen beads and separate pairs of oxygen beads and leave them lying loose in the same tray - the two kinds are together but not joined, and you can still pick out which is which. For the COMPOUND, join two hydrogen beads firmly to one oxygen bead with a stick to make a single H2O unit, and make several identical units. The point to make to your classmate: in the mixture the particles stay separate and keep their own properties, while in the compound the atoms are joined into new particles that behave as water and cannot be separated by picking them apart.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1.1.2.a</w:t>
            </w:r>
          </w:p>
        </w:tc>
        <w:tc>
          <w:tcPr>
            <w:tcW w:type="dxa" w:w="4176"/>
          </w:tcPr>
          <w:p>
            <w:pPr>
              <w:spacing w:after="20"/>
            </w:pPr>
            <w:r/>
            <w:r>
              <w:rPr>
                <w:sz w:val="17"/>
              </w:rPr>
              <w:t>Inside the atom</w:t>
            </w:r>
          </w:p>
        </w:tc>
        <w:tc>
          <w:tcPr>
            <w:tcW w:type="dxa" w:w="1944"/>
          </w:tcPr>
          <w:p>
            <w:pPr>
              <w:spacing w:after="20"/>
              <w:jc w:val="center"/>
            </w:pPr>
            <w:r/>
            <w:r>
              <w:rPr>
                <w:sz w:val="17"/>
              </w:rPr>
              <w:t>B8/JHS2.1.1.2</w:t>
            </w:r>
          </w:p>
        </w:tc>
        <w:tc>
          <w:tcPr>
            <w:tcW w:type="dxa" w:w="792"/>
          </w:tcPr>
          <w:p>
            <w:pPr>
              <w:spacing w:after="20"/>
              <w:jc w:val="center"/>
            </w:pPr>
            <w:r/>
            <w:r>
              <w:rPr>
                <w:sz w:val="17"/>
              </w:rPr>
              <w:t>3</w:t>
            </w:r>
          </w:p>
        </w:tc>
        <w:tc>
          <w:tcPr>
            <w:tcW w:type="dxa" w:w="864"/>
          </w:tcPr>
          <w:p>
            <w:pPr>
              <w:spacing w:after="20"/>
              <w:jc w:val="center"/>
            </w:pPr>
            <w:r/>
            <w:r>
              <w:rPr>
                <w:sz w:val="17"/>
              </w:rPr>
              <w:t>10</w:t>
            </w:r>
          </w:p>
        </w:tc>
        <w:tc>
          <w:tcPr>
            <w:tcW w:type="dxa" w:w="1152"/>
          </w:tcPr>
          <w:p>
            <w:pPr>
              <w:spacing w:after="20"/>
              <w:jc w:val="center"/>
            </w:pPr>
            <w:r/>
            <w:r>
              <w:rPr>
                <w:sz w:val="17"/>
              </w:rPr>
              <w:t>20%</w:t>
            </w:r>
          </w:p>
        </w:tc>
      </w:tr>
      <w:tr>
        <w:tc>
          <w:tcPr>
            <w:tcW w:type="dxa" w:w="648"/>
          </w:tcPr>
          <w:p>
            <w:pPr>
              <w:spacing w:after="20"/>
            </w:pPr>
            <w:r/>
            <w:r>
              <w:rPr>
                <w:sz w:val="17"/>
              </w:rPr>
              <w:t>1.1.2.b</w:t>
            </w:r>
          </w:p>
        </w:tc>
        <w:tc>
          <w:tcPr>
            <w:tcW w:type="dxa" w:w="4176"/>
          </w:tcPr>
          <w:p>
            <w:pPr>
              <w:spacing w:after="20"/>
            </w:pPr>
            <w:r/>
            <w:r>
              <w:rPr>
                <w:sz w:val="17"/>
              </w:rPr>
              <w:t>Counting protons, neutrons and electrons</w:t>
            </w:r>
          </w:p>
        </w:tc>
        <w:tc>
          <w:tcPr>
            <w:tcW w:type="dxa" w:w="1944"/>
          </w:tcPr>
          <w:p>
            <w:pPr>
              <w:spacing w:after="20"/>
              <w:jc w:val="center"/>
            </w:pPr>
            <w:r/>
            <w:r>
              <w:rPr>
                <w:sz w:val="17"/>
              </w:rPr>
              <w:t>B8/JHS2.1.1.2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1.1.2.c</w:t>
            </w:r>
          </w:p>
        </w:tc>
        <w:tc>
          <w:tcPr>
            <w:tcW w:type="dxa" w:w="4176"/>
          </w:tcPr>
          <w:p>
            <w:pPr>
              <w:spacing w:after="20"/>
            </w:pPr>
            <w:r/>
            <w:r>
              <w:rPr>
                <w:sz w:val="17"/>
              </w:rPr>
              <w:t>Reading a periodic table square</w:t>
            </w:r>
          </w:p>
        </w:tc>
        <w:tc>
          <w:tcPr>
            <w:tcW w:type="dxa" w:w="1944"/>
          </w:tcPr>
          <w:p>
            <w:pPr>
              <w:spacing w:after="20"/>
              <w:jc w:val="center"/>
            </w:pPr>
            <w:r/>
            <w:r>
              <w:rPr>
                <w:sz w:val="17"/>
              </w:rPr>
              <w:t>B8/JHS2.1.1.2</w:t>
            </w:r>
          </w:p>
        </w:tc>
        <w:tc>
          <w:tcPr>
            <w:tcW w:type="dxa" w:w="792"/>
          </w:tcPr>
          <w:p>
            <w:pPr>
              <w:spacing w:after="20"/>
              <w:jc w:val="center"/>
            </w:pPr>
            <w:r/>
            <w:r>
              <w:rPr>
                <w:sz w:val="17"/>
              </w:rPr>
              <w:t>1</w:t>
            </w:r>
          </w:p>
        </w:tc>
        <w:tc>
          <w:tcPr>
            <w:tcW w:type="dxa" w:w="864"/>
          </w:tcPr>
          <w:p>
            <w:pPr>
              <w:spacing w:after="20"/>
              <w:jc w:val="center"/>
            </w:pPr>
            <w:r/>
            <w:r>
              <w:rPr>
                <w:sz w:val="17"/>
              </w:rPr>
              <w:t>2</w:t>
            </w:r>
          </w:p>
        </w:tc>
        <w:tc>
          <w:tcPr>
            <w:tcW w:type="dxa" w:w="1152"/>
          </w:tcPr>
          <w:p>
            <w:pPr>
              <w:spacing w:after="20"/>
              <w:jc w:val="center"/>
            </w:pPr>
            <w:r/>
            <w:r>
              <w:rPr>
                <w:sz w:val="17"/>
              </w:rPr>
              <w:t>4%</w:t>
            </w:r>
          </w:p>
        </w:tc>
      </w:tr>
      <w:tr>
        <w:tc>
          <w:tcPr>
            <w:tcW w:type="dxa" w:w="648"/>
          </w:tcPr>
          <w:p>
            <w:pPr>
              <w:spacing w:after="20"/>
            </w:pPr>
            <w:r/>
            <w:r>
              <w:rPr>
                <w:sz w:val="17"/>
              </w:rPr>
              <w:t>1.1.2.d</w:t>
            </w:r>
          </w:p>
        </w:tc>
        <w:tc>
          <w:tcPr>
            <w:tcW w:type="dxa" w:w="4176"/>
          </w:tcPr>
          <w:p>
            <w:pPr>
              <w:spacing w:after="20"/>
            </w:pPr>
            <w:r/>
            <w:r>
              <w:rPr>
                <w:sz w:val="17"/>
              </w:rPr>
              <w:t>Electron configuration and the periodic table</w:t>
            </w:r>
          </w:p>
        </w:tc>
        <w:tc>
          <w:tcPr>
            <w:tcW w:type="dxa" w:w="1944"/>
          </w:tcPr>
          <w:p>
            <w:pPr>
              <w:spacing w:after="20"/>
              <w:jc w:val="center"/>
            </w:pPr>
            <w:r/>
            <w:r>
              <w:rPr>
                <w:sz w:val="17"/>
              </w:rPr>
              <w:t>B8/JHS2.1.1.2</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1.1.2.e</w:t>
            </w:r>
          </w:p>
        </w:tc>
        <w:tc>
          <w:tcPr>
            <w:tcW w:type="dxa" w:w="4176"/>
          </w:tcPr>
          <w:p>
            <w:pPr>
              <w:spacing w:after="20"/>
            </w:pPr>
            <w:r/>
            <w:r>
              <w:rPr>
                <w:sz w:val="17"/>
              </w:rPr>
              <w:t>How ions form</w:t>
            </w:r>
          </w:p>
        </w:tc>
        <w:tc>
          <w:tcPr>
            <w:tcW w:type="dxa" w:w="1944"/>
          </w:tcPr>
          <w:p>
            <w:pPr>
              <w:spacing w:after="20"/>
              <w:jc w:val="center"/>
            </w:pPr>
            <w:r/>
            <w:r>
              <w:rPr>
                <w:sz w:val="17"/>
              </w:rPr>
              <w:t>B8/JHS2.1.1.2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1.1.2.a</w:t>
            </w:r>
          </w:p>
        </w:tc>
        <w:tc>
          <w:tcPr>
            <w:tcW w:type="dxa" w:w="4176"/>
          </w:tcPr>
          <w:p>
            <w:pPr>
              <w:spacing w:after="20"/>
            </w:pPr>
            <w:r/>
            <w:r>
              <w:rPr>
                <w:sz w:val="17"/>
              </w:rPr>
              <w:t>Practical task</w:t>
            </w:r>
          </w:p>
        </w:tc>
        <w:tc>
          <w:tcPr>
            <w:tcW w:type="dxa" w:w="1944"/>
          </w:tcPr>
          <w:p>
            <w:pPr>
              <w:spacing w:after="20"/>
              <w:jc w:val="center"/>
            </w:pPr>
            <w:r/>
            <w:r>
              <w:rPr>
                <w:sz w:val="17"/>
              </w:rPr>
              <w:t>B8/JHS2.1.1.2</w:t>
            </w:r>
          </w:p>
        </w:tc>
        <w:tc>
          <w:tcPr>
            <w:tcW w:type="dxa" w:w="792"/>
          </w:tcPr>
          <w:p>
            <w:pPr>
              <w:spacing w:after="20"/>
              <w:jc w:val="center"/>
            </w:pPr>
            <w:r/>
            <w:r>
              <w:rPr>
                <w:sz w:val="17"/>
              </w:rPr>
              <w:t>5</w:t>
            </w:r>
          </w:p>
        </w:tc>
        <w:tc>
          <w:tcPr>
            <w:tcW w:type="dxa" w:w="864"/>
          </w:tcPr>
          <w:p>
            <w:pPr>
              <w:spacing w:after="20"/>
              <w:jc w:val="center"/>
            </w:pPr>
            <w:r/>
            <w:r>
              <w:rPr>
                <w:sz w:val="17"/>
              </w:rPr>
              <w:t>16</w:t>
            </w:r>
          </w:p>
        </w:tc>
        <w:tc>
          <w:tcPr>
            <w:tcW w:type="dxa" w:w="1152"/>
          </w:tcPr>
          <w:p>
            <w:pPr>
              <w:spacing w:after="20"/>
              <w:jc w:val="center"/>
            </w:pPr>
            <w:r/>
            <w:r>
              <w:rPr>
                <w:sz w:val="17"/>
              </w:rPr>
              <w:t>32%</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26</w:t>
            </w:r>
          </w:p>
        </w:tc>
        <w:tc>
          <w:tcPr>
            <w:tcW w:type="dxa" w:w="1584"/>
          </w:tcPr>
          <w:p>
            <w:pPr>
              <w:spacing w:after="20"/>
              <w:jc w:val="center"/>
            </w:pPr>
            <w:r/>
            <w:r>
              <w:rPr>
                <w:sz w:val="18"/>
              </w:rPr>
              <w:t>52%</w:t>
            </w:r>
          </w:p>
        </w:tc>
      </w:tr>
      <w:tr>
        <w:tc>
          <w:tcPr>
            <w:tcW w:type="dxa" w:w="2592"/>
          </w:tcPr>
          <w:p>
            <w:pPr>
              <w:spacing w:after="20"/>
            </w:pPr>
            <w:r/>
            <w:r>
              <w:rPr>
                <w:sz w:val="18"/>
              </w:rPr>
              <w:t>Analyse</w:t>
            </w:r>
          </w:p>
        </w:tc>
        <w:tc>
          <w:tcPr>
            <w:tcW w:type="dxa" w:w="1440"/>
          </w:tcPr>
          <w:p>
            <w:pPr>
              <w:spacing w:after="20"/>
            </w:pPr>
            <w:r/>
            <w:r>
              <w:rPr>
                <w:sz w:val="18"/>
              </w:rPr>
              <w:t>12</w:t>
            </w:r>
          </w:p>
        </w:tc>
        <w:tc>
          <w:tcPr>
            <w:tcW w:type="dxa" w:w="1584"/>
          </w:tcPr>
          <w:p>
            <w:pPr>
              <w:spacing w:after="20"/>
              <w:jc w:val="center"/>
            </w:pPr>
            <w:r/>
            <w:r>
              <w:rPr>
                <w:sz w:val="18"/>
              </w:rPr>
              <w:t>24%</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(B8/JHS2.1.1.2),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2 deliberately withholds the proton, neutron and electron counts because calculating them from the atomic and mass numbers is the task. Fig. 4 is the only figure that states a rule about shell capacity, and it is printed on the figure rather than assumed.</w:t>
      </w:r>
    </w:p>
    <w:p>
      <w:pPr>
        <w:spacing w:before="0" w:after="40"/>
        <w:ind w:left="403"/>
      </w:pPr>
      <w:r>
        <w:rPr>
          <w:b/>
          <w:i w:val="0"/>
          <w:sz w:val="20"/>
        </w:rPr>
        <w:t>4. Is the level right for JHS 2?</w:t>
      </w:r>
    </w:p>
    <w:p>
      <w:pPr>
        <w:spacing w:before="0" w:after="100"/>
        <w:ind w:left="403"/>
      </w:pPr>
      <w:r>
        <w:rPr>
          <w:b w:val="0"/>
          <w:i w:val="0"/>
          <w:sz w:val="20"/>
        </w:rPr>
        <w:t>Yes. The paper assumes only the Basic 7 work on particles and on the periodic table as a chart of elements, and builds the Basic 8 ideas (sub-atomic particles, atomic and mass number, electron configuration, ions, molecules) on top of it. Questions 3, 8 and 10 are the demanding ones; together they are 12 of the 50 marks. Electron configuration is confined to the first twenty elements, which is the depth the Basic 8 indicator sets, and no isotope or relative atomic mass work is asked for because it belongs to a later level.</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stating what a molecule is). Everything else asks pupils to work something out, explain, or justify.</w:t>
      </w:r>
    </w:p>
    <w:p>
      <w:pPr>
        <w:spacing w:before="0" w:after="60"/>
        <w:ind w:left="432"/>
      </w:pPr>
      <w:r>
        <w:rPr>
          <w:b w:val="0"/>
          <w:i w:val="0"/>
          <w:sz w:val="20"/>
        </w:rPr>
        <w:t>- Q3 is the key diagnostic and it is worth waiting for the wrong answer. The belief that electrons sit inside the nucleus is extremely common and it blocks everything that follows - ion formation in particular. If a pupil cannot say why the electrons are outside, Q9 and Q10 will not make sense to them.</w:t>
      </w:r>
    </w:p>
    <w:p>
      <w:pPr>
        <w:spacing w:before="0" w:after="60"/>
        <w:ind w:left="432"/>
      </w:pPr>
      <w:r>
        <w:rPr>
          <w:b w:val="0"/>
          <w:i w:val="0"/>
          <w:sz w:val="20"/>
        </w:rPr>
        <w:t>- Q4 is where arithmetic slips happen. Pupils reliably get the neutrons right and then write the wrong number of electrons, because they forget that a neutral atom has equal protons and electrons. Insist on the rule being stated: protons = atomic number, electrons = protons, neutrons = mass number - atomic number.</w:t>
      </w:r>
    </w:p>
    <w:p>
      <w:pPr>
        <w:spacing w:before="0" w:after="60"/>
        <w:ind w:left="432"/>
      </w:pPr>
      <w:r>
        <w:rPr>
          <w:b w:val="0"/>
          <w:i w:val="0"/>
          <w:sz w:val="20"/>
        </w:rPr>
        <w:t>- Q7 is harder than it looks because of potassium. Pupils who have learned '2,8,8' for the third shell will write 2,8,9 for potassium instead of 2,8,8,1. This is the one place where the Basic 8 depth limit bites, and it is worth teaching explicitly rather than letting it be discovered in an exam.</w:t>
      </w:r>
    </w:p>
    <w:p>
      <w:pPr>
        <w:spacing w:before="0" w:after="60"/>
        <w:ind w:left="432"/>
      </w:pPr>
      <w:r>
        <w:rPr>
          <w:b w:val="0"/>
          <w:i w:val="0"/>
          <w:sz w:val="20"/>
        </w:rPr>
        <w:t>- Q15 asks for a model, not a definition. Accept any sensible bead or Plasticine arrangement provided the pupil makes the distinction that in the mixture the particles are unjoined and separable, and in the compound they are joined into new particles.</w:t>
      </w:r>
    </w:p>
    <w:p>
      <w:pPr>
        <w:spacing w:before="0" w:after="60"/>
        <w:ind w:left="432"/>
      </w:pPr>
      <w:r>
        <w:rPr>
          <w:b w:val="0"/>
          <w:i w:val="0"/>
          <w:sz w:val="20"/>
        </w:rPr>
        <w:t>- Do not award marks for the phrase 'chemical bond' on its own. The Basic 8 indicator asks pupils to describe a molecule as a combination of atoms, and the mark is for that idea, not for the vocabulary.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