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Write all chemical symbols and formulae correctly, using a capital letter for the first letter of a symbol and a small letter for the second.</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An element is best described as a substance that</w:t>
      </w:r>
    </w:p>
    <w:p>
      <w:pPr>
        <w:jc w:val="both"/>
      </w:pPr>
      <w:r>
        <w:t>A. cannot be broken down into simpler substances by a chemical change</w:t>
      </w:r>
    </w:p>
    <w:p>
      <w:pPr>
        <w:jc w:val="both"/>
      </w:pPr>
      <w:r>
        <w:t>B. can be separated into its parts by filtering</w:t>
      </w:r>
    </w:p>
    <w:p>
      <w:pPr>
        <w:jc w:val="both"/>
      </w:pPr>
      <w:r>
        <w:t>C. is always a shiny solid at room temperature</w:t>
      </w:r>
    </w:p>
    <w:p>
      <w:pPr>
        <w:jc w:val="both"/>
      </w:pPr>
      <w:r>
        <w:t>D. is formed when two liquids are stirred together</w:t>
      </w:r>
    </w:p>
    <w:p>
      <w:pPr>
        <w:jc w:val="both"/>
      </w:pPr>
      <w:r>
        <w:rPr>
          <w:b/>
        </w:rPr>
        <w:t>2.</w:t>
      </w:r>
      <w:r>
        <w:t xml:space="preserve"> A chemical compound is formed when</w:t>
      </w:r>
    </w:p>
    <w:p>
      <w:pPr>
        <w:jc w:val="both"/>
      </w:pPr>
      <w:r>
        <w:t>A. a liquid is heated until it boils</w:t>
      </w:r>
    </w:p>
    <w:p>
      <w:pPr>
        <w:jc w:val="both"/>
      </w:pPr>
      <w:r>
        <w:t>B. two solids are poured into the same container</w:t>
      </w:r>
    </w:p>
    <w:p>
      <w:pPr>
        <w:jc w:val="both"/>
      </w:pPr>
      <w:r>
        <w:t>C. a solid is ground into a fine powder</w:t>
      </w:r>
    </w:p>
    <w:p>
      <w:pPr>
        <w:jc w:val="both"/>
      </w:pPr>
      <w:r>
        <w:t>D. two or more elements combine chemically in a fixed proportion</w:t>
      </w:r>
    </w:p>
    <w:p>
      <w:pPr>
        <w:jc w:val="both"/>
      </w:pPr>
      <w:r>
        <w:rPr>
          <w:b/>
        </w:rPr>
        <w:t>3.</w:t>
      </w:r>
      <w:r>
        <w:t xml:space="preserve"> Which of the following is a compound?</w:t>
      </w:r>
    </w:p>
    <w:p>
      <w:pPr>
        <w:jc w:val="both"/>
      </w:pPr>
      <w:r>
        <w:t>A. Copper</w:t>
      </w:r>
    </w:p>
    <w:p>
      <w:pPr>
        <w:jc w:val="both"/>
      </w:pPr>
      <w:r>
        <w:t>B. Water</w:t>
      </w:r>
    </w:p>
    <w:p>
      <w:pPr>
        <w:jc w:val="both"/>
      </w:pPr>
      <w:r>
        <w:t>C. Oxygen</w:t>
      </w:r>
    </w:p>
    <w:p>
      <w:pPr>
        <w:jc w:val="both"/>
      </w:pPr>
      <w:r>
        <w:t>D. Air</w:t>
      </w:r>
    </w:p>
    <w:p>
      <w:pPr>
        <w:jc w:val="both"/>
      </w:pPr>
      <w:r>
        <w:rPr>
          <w:b/>
        </w:rPr>
        <w:t>4.</w:t>
      </w:r>
      <w:r>
        <w:t xml:space="preserve"> The chemical symbol for sodium is</w:t>
      </w:r>
    </w:p>
    <w:p>
      <w:pPr>
        <w:jc w:val="both"/>
      </w:pPr>
      <w:r>
        <w:t>A. Nd</w:t>
      </w:r>
    </w:p>
    <w:p>
      <w:pPr>
        <w:jc w:val="both"/>
      </w:pPr>
      <w:r>
        <w:t>B. Na</w:t>
      </w:r>
    </w:p>
    <w:p>
      <w:pPr>
        <w:jc w:val="both"/>
      </w:pPr>
      <w:r>
        <w:t>C. Sd</w:t>
      </w:r>
    </w:p>
    <w:p>
      <w:pPr>
        <w:jc w:val="both"/>
      </w:pPr>
      <w:r>
        <w:t>D. So</w:t>
      </w:r>
    </w:p>
    <w:p>
      <w:pPr>
        <w:jc w:val="both"/>
      </w:pPr>
      <w:r>
        <w:rPr>
          <w:b/>
        </w:rPr>
        <w:t>5.</w:t>
      </w:r>
      <w:r>
        <w:t xml:space="preserve"> Kofi wrote the symbols of four elements as Fe, Cu, K and Mg. The element represented by K is</w:t>
      </w:r>
    </w:p>
    <w:p>
      <w:pPr>
        <w:jc w:val="both"/>
      </w:pPr>
      <w:r>
        <w:t>A. calcium</w:t>
      </w:r>
    </w:p>
    <w:p>
      <w:pPr>
        <w:jc w:val="both"/>
      </w:pPr>
      <w:r>
        <w:t>B. carbon</w:t>
      </w:r>
    </w:p>
    <w:p>
      <w:pPr>
        <w:jc w:val="both"/>
      </w:pPr>
      <w:r>
        <w:t>C. potassium</w:t>
      </w:r>
    </w:p>
    <w:p>
      <w:pPr>
        <w:jc w:val="both"/>
      </w:pPr>
      <w:r>
        <w:t>D. krypton</w:t>
      </w:r>
    </w:p>
    <w:p>
      <w:pPr>
        <w:jc w:val="both"/>
      </w:pPr>
      <w:r>
        <w:rPr>
          <w:b/>
        </w:rPr>
        <w:t>6.</w:t>
      </w:r>
      <w:r>
        <w:t xml:space="preserve"> The MAIN difference between a mixture of iron filings and sulphur and the compound iron(II) sulphide is that in the compound the</w:t>
      </w:r>
    </w:p>
    <w:p>
      <w:pPr>
        <w:jc w:val="both"/>
      </w:pPr>
      <w:r>
        <w:t>A. two substances are present in any proportion the pupil chooses</w:t>
      </w:r>
    </w:p>
    <w:p>
      <w:pPr>
        <w:jc w:val="both"/>
      </w:pPr>
      <w:r>
        <w:t>B. iron and the sulphur keep their own properties</w:t>
      </w:r>
    </w:p>
    <w:p>
      <w:pPr>
        <w:jc w:val="both"/>
      </w:pPr>
      <w:r>
        <w:t>C. iron filings can be picked out with a magnet</w:t>
      </w:r>
    </w:p>
    <w:p>
      <w:pPr>
        <w:jc w:val="both"/>
      </w:pPr>
      <w:r>
        <w:t>D. iron and the sulphur are chemically joined and cannot be separated with a magnet</w:t>
      </w:r>
    </w:p>
    <w:p>
      <w:pPr>
        <w:jc w:val="both"/>
      </w:pPr>
      <w:r>
        <w:rPr>
          <w:b/>
        </w:rPr>
        <w:t>7.</w:t>
      </w:r>
      <w:r>
        <w:t xml:space="preserve"> Table salt, which is found in every Ghanaian kitchen, is the compound</w:t>
      </w:r>
    </w:p>
    <w:p>
      <w:pPr>
        <w:jc w:val="both"/>
      </w:pPr>
      <w:r>
        <w:t>A. potassium chloride</w:t>
      </w:r>
    </w:p>
    <w:p>
      <w:pPr>
        <w:jc w:val="both"/>
      </w:pPr>
      <w:r>
        <w:t>B. calcium carbonate</w:t>
      </w:r>
    </w:p>
    <w:p>
      <w:pPr>
        <w:jc w:val="both"/>
      </w:pPr>
      <w:r>
        <w:t>C. sodium chloride</w:t>
      </w:r>
    </w:p>
    <w:p>
      <w:pPr>
        <w:jc w:val="both"/>
      </w:pPr>
      <w:r>
        <w:t>D. sodium carbonate</w:t>
      </w:r>
    </w:p>
    <w:p>
      <w:pPr>
        <w:jc w:val="both"/>
      </w:pPr>
      <w:r>
        <w:rPr>
          <w:b/>
        </w:rPr>
        <w:t>8.</w:t>
      </w:r>
      <w:r>
        <w:t xml:space="preserve"> A pupil is given a white solid and asked to show that it is a compound and not a mixture. The BEST evidence would be that the solid</w:t>
      </w:r>
    </w:p>
    <w:p>
      <w:pPr>
        <w:jc w:val="both"/>
      </w:pPr>
      <w:r>
        <w:t>A. has a fixed composition and properties different from those of the elements in it</w:t>
      </w:r>
    </w:p>
    <w:p>
      <w:pPr>
        <w:jc w:val="both"/>
      </w:pPr>
      <w:r>
        <w:t>B. is white in colour</w:t>
      </w:r>
    </w:p>
    <w:p>
      <w:pPr>
        <w:jc w:val="both"/>
      </w:pPr>
      <w:r>
        <w:t>C. dissolves in water to give a clear solution</w:t>
      </w:r>
    </w:p>
    <w:p>
      <w:pPr>
        <w:jc w:val="both"/>
      </w:pPr>
      <w:r>
        <w:t>D. can be ground into a powder</w:t>
      </w:r>
    </w:p>
    <w:p>
      <w:pPr>
        <w:jc w:val="both"/>
      </w:pPr>
      <w:r>
        <w:rPr>
          <w:b/>
        </w:rPr>
        <w:t>9.</w:t>
      </w:r>
      <w:r>
        <w:t xml:space="preserve"> A binary compound is a compound made up of</w:t>
      </w:r>
    </w:p>
    <w:p>
      <w:pPr>
        <w:jc w:val="both"/>
      </w:pPr>
      <w:r>
        <w:t>A. two molecules of the same element</w:t>
      </w:r>
    </w:p>
    <w:p>
      <w:pPr>
        <w:jc w:val="both"/>
      </w:pPr>
      <w:r>
        <w:t>B. two different elements</w:t>
      </w:r>
    </w:p>
    <w:p>
      <w:pPr>
        <w:jc w:val="both"/>
      </w:pPr>
      <w:r>
        <w:t>C. any number of elements and a mixture</w:t>
      </w:r>
    </w:p>
    <w:p>
      <w:pPr>
        <w:jc w:val="both"/>
      </w:pPr>
      <w:r>
        <w:t>D. two different mixtures</w:t>
      </w:r>
    </w:p>
    <w:p>
      <w:pPr>
        <w:jc w:val="both"/>
      </w:pPr>
      <w:r>
        <w:rPr>
          <w:b/>
        </w:rPr>
        <w:t>10.</w:t>
      </w:r>
      <w:r>
        <w:t xml:space="preserve"> Which of the following is a binary compound?</w:t>
      </w:r>
    </w:p>
    <w:p>
      <w:pPr>
        <w:jc w:val="both"/>
      </w:pPr>
      <w:r>
        <w:t>A. Calcium trioxocarbonate(IV)</w:t>
      </w:r>
    </w:p>
    <w:p>
      <w:pPr>
        <w:jc w:val="both"/>
      </w:pPr>
      <w:r>
        <w:t>B. Sodium hydrogen carbonate</w:t>
      </w:r>
    </w:p>
    <w:p>
      <w:pPr>
        <w:jc w:val="both"/>
      </w:pPr>
      <w:r>
        <w:t>C. Sugar solution</w:t>
      </w:r>
    </w:p>
    <w:p>
      <w:pPr>
        <w:jc w:val="both"/>
      </w:pPr>
      <w:r>
        <w:t>D. Magnesium oxide</w:t>
      </w:r>
    </w:p>
    <w:p>
      <w:pPr>
        <w:jc w:val="both"/>
      </w:pPr>
      <w:r>
        <w:rPr>
          <w:b/>
        </w:rPr>
        <w:t>11.</w:t>
      </w:r>
      <w:r>
        <w:t xml:space="preserve"> The common name of the binary compound hydrogen oxide, which is used for drinking, cooking and washing, is</w:t>
      </w:r>
    </w:p>
    <w:p>
      <w:pPr>
        <w:jc w:val="both"/>
      </w:pPr>
      <w:r>
        <w:t>A. bleach</w:t>
      </w:r>
    </w:p>
    <w:p>
      <w:pPr>
        <w:jc w:val="both"/>
      </w:pPr>
      <w:r>
        <w:t>B. water</w:t>
      </w:r>
    </w:p>
    <w:p>
      <w:pPr>
        <w:jc w:val="both"/>
      </w:pPr>
      <w:r>
        <w:t>C. vinegar</w:t>
      </w:r>
    </w:p>
    <w:p>
      <w:pPr>
        <w:jc w:val="both"/>
      </w:pPr>
      <w:r>
        <w:t>D. kerosene</w:t>
      </w:r>
    </w:p>
    <w:p>
      <w:pPr>
        <w:jc w:val="both"/>
      </w:pPr>
      <w:r>
        <w:rPr>
          <w:b/>
        </w:rPr>
        <w:t>12.</w:t>
      </w:r>
      <w:r>
        <w:t xml:space="preserve"> A trader at Makola market sells a white powder used to make soap harder and to treat water. The compound calcium oxide is commonly called</w:t>
      </w:r>
    </w:p>
    <w:p>
      <w:pPr>
        <w:jc w:val="both"/>
      </w:pPr>
      <w:r>
        <w:t>A. quicklime</w:t>
      </w:r>
    </w:p>
    <w:p>
      <w:pPr>
        <w:jc w:val="both"/>
      </w:pPr>
      <w:r>
        <w:t>B. common salt</w:t>
      </w:r>
    </w:p>
    <w:p>
      <w:pPr>
        <w:jc w:val="both"/>
      </w:pPr>
      <w:r>
        <w:t>C. washing powder</w:t>
      </w:r>
    </w:p>
    <w:p>
      <w:pPr>
        <w:jc w:val="both"/>
      </w:pPr>
      <w:r>
        <w:t>D. baking soda</w:t>
      </w:r>
    </w:p>
    <w:p>
      <w:pPr>
        <w:jc w:val="both"/>
      </w:pPr>
      <w:r>
        <w:rPr>
          <w:b/>
        </w:rPr>
        <w:t>13.</w:t>
      </w:r>
      <w:r>
        <w:t xml:space="preserve"> Iron(II) sulphide is formed when</w:t>
      </w:r>
    </w:p>
    <w:p>
      <w:pPr>
        <w:jc w:val="both"/>
      </w:pPr>
      <w:r>
        <w:t>A. sulphur is dissolved in water and poured on iron</w:t>
      </w:r>
    </w:p>
    <w:p>
      <w:pPr>
        <w:jc w:val="both"/>
      </w:pPr>
      <w:r>
        <w:t>B. iron filings are stirred into powdered sulphur in a beaker</w:t>
      </w:r>
    </w:p>
    <w:p>
      <w:pPr>
        <w:jc w:val="both"/>
      </w:pPr>
      <w:r>
        <w:t>C. iron and sulphur are heated together until they glow</w:t>
      </w:r>
    </w:p>
    <w:p>
      <w:pPr>
        <w:jc w:val="both"/>
      </w:pPr>
      <w:r>
        <w:t>D. iron is left in water until it rusts</w:t>
      </w:r>
    </w:p>
    <w:p>
      <w:pPr>
        <w:jc w:val="both"/>
      </w:pPr>
      <w:r>
        <w:rPr>
          <w:b/>
        </w:rPr>
        <w:t>14.</w:t>
      </w:r>
      <w:r>
        <w:t xml:space="preserve"> Hydrogen chloride gas dissolves in water to give a solution that is used in industry for cleaning metals. The solution is</w:t>
      </w:r>
    </w:p>
    <w:p>
      <w:pPr>
        <w:jc w:val="both"/>
      </w:pPr>
      <w:r>
        <w:t>A. sodium hydroxide solution</w:t>
      </w:r>
    </w:p>
    <w:p>
      <w:pPr>
        <w:jc w:val="both"/>
      </w:pPr>
      <w:r>
        <w:t>B. lime water</w:t>
      </w:r>
    </w:p>
    <w:p>
      <w:pPr>
        <w:jc w:val="both"/>
      </w:pPr>
      <w:r>
        <w:t>C. hydrochloric acid</w:t>
      </w:r>
    </w:p>
    <w:p>
      <w:pPr>
        <w:jc w:val="both"/>
      </w:pPr>
      <w:r>
        <w:t>D. salt solution</w:t>
      </w:r>
    </w:p>
    <w:p>
      <w:pPr>
        <w:jc w:val="both"/>
      </w:pPr>
      <w:r>
        <w:rPr>
          <w:b/>
        </w:rPr>
        <w:t>15.</w:t>
      </w:r>
      <w:r>
        <w:t xml:space="preserve"> Which pair of compounds commonly found in the home are BOTH binary compounds?</w:t>
      </w:r>
    </w:p>
    <w:p>
      <w:pPr>
        <w:jc w:val="both"/>
      </w:pPr>
      <w:r>
        <w:t>A. Vinegar and baking soda</w:t>
      </w:r>
    </w:p>
    <w:p>
      <w:pPr>
        <w:jc w:val="both"/>
      </w:pPr>
      <w:r>
        <w:t>B. Water and table salt</w:t>
      </w:r>
    </w:p>
    <w:p>
      <w:pPr>
        <w:jc w:val="both"/>
      </w:pPr>
      <w:r>
        <w:t>C. Sugar and marble</w:t>
      </w:r>
    </w:p>
    <w:p>
      <w:pPr>
        <w:jc w:val="both"/>
      </w:pPr>
      <w:r>
        <w:t>D. Fertiliser and detergent</w:t>
      </w:r>
    </w:p>
    <w:p>
      <w:pPr>
        <w:jc w:val="both"/>
      </w:pPr>
      <w:r>
        <w:rPr>
          <w:b/>
        </w:rPr>
        <w:t>16.</w:t>
      </w:r>
      <w:r>
        <w:t xml:space="preserve"> An atom that has lost or gained one or more electrons is called</w:t>
      </w:r>
    </w:p>
    <w:p>
      <w:pPr>
        <w:jc w:val="both"/>
      </w:pPr>
      <w:r>
        <w:t>A. a mixture</w:t>
      </w:r>
    </w:p>
    <w:p>
      <w:pPr>
        <w:jc w:val="both"/>
      </w:pPr>
      <w:r>
        <w:t>B. a compound</w:t>
      </w:r>
    </w:p>
    <w:p>
      <w:pPr>
        <w:jc w:val="both"/>
      </w:pPr>
      <w:r>
        <w:t>C. an ion</w:t>
      </w:r>
    </w:p>
    <w:p>
      <w:pPr>
        <w:jc w:val="both"/>
      </w:pPr>
      <w:r>
        <w:t>D. a molecule</w:t>
      </w:r>
    </w:p>
    <w:p>
      <w:pPr>
        <w:jc w:val="both"/>
      </w:pPr>
      <w:r>
        <w:rPr>
          <w:b/>
        </w:rPr>
        <w:t>17.</w:t>
      </w:r>
      <w:r>
        <w:t xml:space="preserve"> When a sodium atom loses one electron it becomes</w:t>
      </w:r>
    </w:p>
    <w:p>
      <w:pPr>
        <w:jc w:val="both"/>
      </w:pPr>
      <w:r>
        <w:t>A. a sodium ion with a single positive charge</w:t>
      </w:r>
    </w:p>
    <w:p>
      <w:pPr>
        <w:jc w:val="both"/>
      </w:pPr>
      <w:r>
        <w:t>B. a sodium ion with a single negative charge</w:t>
      </w:r>
    </w:p>
    <w:p>
      <w:pPr>
        <w:jc w:val="both"/>
      </w:pPr>
      <w:r>
        <w:t>C. a sodium molecule</w:t>
      </w:r>
    </w:p>
    <w:p>
      <w:pPr>
        <w:jc w:val="both"/>
      </w:pPr>
      <w:r>
        <w:t>D. a chlorine atom</w:t>
      </w:r>
    </w:p>
    <w:p>
      <w:pPr>
        <w:jc w:val="both"/>
      </w:pPr>
      <w:r>
        <w:rPr>
          <w:b/>
        </w:rPr>
        <w:t>18.</w:t>
      </w:r>
      <w:r>
        <w:t xml:space="preserve"> A molecule is best described as</w:t>
      </w:r>
    </w:p>
    <w:p>
      <w:pPr>
        <w:jc w:val="both"/>
      </w:pPr>
      <w:r>
        <w:t>A. the smallest part of a mixture</w:t>
      </w:r>
    </w:p>
    <w:p>
      <w:pPr>
        <w:jc w:val="both"/>
      </w:pPr>
      <w:r>
        <w:t>B. two or more atoms chemically combined together</w:t>
      </w:r>
    </w:p>
    <w:p>
      <w:pPr>
        <w:jc w:val="both"/>
      </w:pPr>
      <w:r>
        <w:t>C. a charged particle formed from an atom</w:t>
      </w:r>
    </w:p>
    <w:p>
      <w:pPr>
        <w:jc w:val="both"/>
      </w:pPr>
      <w:r>
        <w:t>D. a particle that carries no mass</w:t>
      </w:r>
    </w:p>
    <w:p>
      <w:pPr>
        <w:jc w:val="both"/>
      </w:pPr>
      <w:r>
        <w:rPr>
          <w:b/>
        </w:rPr>
        <w:t>19.</w:t>
      </w:r>
      <w:r>
        <w:t xml:space="preserve"> The molecular formula of magnesium oxide is</w:t>
      </w:r>
    </w:p>
    <w:p>
      <w:pPr>
        <w:jc w:val="both"/>
      </w:pPr>
      <w:r>
        <w:t>A. MgO2</w:t>
      </w:r>
    </w:p>
    <w:p>
      <w:pPr>
        <w:jc w:val="both"/>
      </w:pPr>
      <w:r>
        <w:t>B. Mg2O3</w:t>
      </w:r>
    </w:p>
    <w:p>
      <w:pPr>
        <w:jc w:val="both"/>
      </w:pPr>
      <w:r>
        <w:t>C. Mg2O</w:t>
      </w:r>
    </w:p>
    <w:p>
      <w:pPr>
        <w:jc w:val="both"/>
      </w:pPr>
      <w:r>
        <w:t>D. MgO</w:t>
      </w:r>
    </w:p>
    <w:p>
      <w:pPr>
        <w:jc w:val="both"/>
      </w:pPr>
      <w:r>
        <w:rPr>
          <w:b/>
        </w:rPr>
        <w:t>20.</w:t>
      </w:r>
      <w:r>
        <w:t xml:space="preserve"> The formula of the compound formed between sodium (valency 1) and oxygen (valency 2) is</w:t>
      </w:r>
    </w:p>
    <w:p>
      <w:pPr>
        <w:jc w:val="both"/>
      </w:pPr>
      <w:r>
        <w:t>A. NaO2</w:t>
      </w:r>
    </w:p>
    <w:p>
      <w:pPr>
        <w:jc w:val="both"/>
      </w:pPr>
      <w:r>
        <w:t>B. NaO</w:t>
      </w:r>
    </w:p>
    <w:p>
      <w:pPr>
        <w:jc w:val="both"/>
      </w:pPr>
      <w:r>
        <w:t>C. Na2O</w:t>
      </w:r>
    </w:p>
    <w:p>
      <w:pPr>
        <w:jc w:val="both"/>
      </w:pPr>
      <w:r>
        <w:t>D. Na2O2</w:t>
      </w:r>
    </w:p>
    <w:p>
      <w:pPr>
        <w:jc w:val="both"/>
      </w:pPr>
      <w:r>
        <w:rPr>
          <w:b/>
        </w:rPr>
        <w:t>21.</w:t>
      </w:r>
      <w:r>
        <w:t xml:space="preserve"> In the formula CaCl2, the figure 2 shows that</w:t>
      </w:r>
    </w:p>
    <w:p>
      <w:pPr>
        <w:jc w:val="both"/>
      </w:pPr>
      <w:r>
        <w:t>A. the chlorine carries two positive charges</w:t>
      </w:r>
    </w:p>
    <w:p>
      <w:pPr>
        <w:jc w:val="both"/>
      </w:pPr>
      <w:r>
        <w:t>B. two calcium atoms are present in the compound</w:t>
      </w:r>
    </w:p>
    <w:p>
      <w:pPr>
        <w:jc w:val="both"/>
      </w:pPr>
      <w:r>
        <w:t>C. the compound has two molecules in all</w:t>
      </w:r>
    </w:p>
    <w:p>
      <w:pPr>
        <w:jc w:val="both"/>
      </w:pPr>
      <w:r>
        <w:t>D. two chlorine atoms are combined with one calcium atom</w:t>
      </w:r>
    </w:p>
    <w:p>
      <w:pPr>
        <w:jc w:val="both"/>
      </w:pPr>
      <w:r>
        <w:rPr>
          <w:b/>
        </w:rPr>
        <w:t>22.</w:t>
      </w:r>
      <w:r>
        <w:t xml:space="preserve"> Which of the following statements is TRUE about carbon(IV) oxide and iron(II) sulphide?</w:t>
      </w:r>
    </w:p>
    <w:p>
      <w:pPr>
        <w:jc w:val="both"/>
      </w:pPr>
      <w:r>
        <w:t>A. Each is a binary compound, but one is a gas of non-metals and the other a solid containing a metal</w:t>
      </w:r>
    </w:p>
    <w:p>
      <w:pPr>
        <w:jc w:val="both"/>
      </w:pPr>
      <w:r>
        <w:t>B. Both are gases at room temperature</w:t>
      </w:r>
    </w:p>
    <w:p>
      <w:pPr>
        <w:jc w:val="both"/>
      </w:pPr>
      <w:r>
        <w:t>C. Both are made of two metals joined together</w:t>
      </w:r>
    </w:p>
    <w:p>
      <w:pPr>
        <w:jc w:val="both"/>
      </w:pPr>
      <w:r>
        <w:t>D. Neither of them has a fixed formula</w:t>
      </w:r>
    </w:p>
    <w:p>
      <w:pPr>
        <w:jc w:val="both"/>
      </w:pPr>
      <w:r>
        <w:rPr>
          <w:b/>
        </w:rPr>
        <w:t>23.</w:t>
      </w:r>
      <w:r>
        <w:t xml:space="preserve"> Ama models the compound water with balls and sticks. The model she builds should show</w:t>
      </w:r>
    </w:p>
    <w:p>
      <w:pPr>
        <w:jc w:val="both"/>
      </w:pPr>
      <w:r>
        <w:t>A. two hydrogen atoms joined to one oxygen atom</w:t>
      </w:r>
    </w:p>
    <w:p>
      <w:pPr>
        <w:jc w:val="both"/>
      </w:pPr>
      <w:r>
        <w:t>B. a single ball labelled water</w:t>
      </w:r>
    </w:p>
    <w:p>
      <w:pPr>
        <w:jc w:val="both"/>
      </w:pPr>
      <w:r>
        <w:t>C. two hydrogen atoms and two oxygen atoms standing apart</w:t>
      </w:r>
    </w:p>
    <w:p>
      <w:pPr>
        <w:jc w:val="both"/>
      </w:pPr>
      <w:r>
        <w:t>D. one hydrogen atom joined to two oxygen atoms</w:t>
      </w:r>
    </w:p>
    <w:p>
      <w:pPr>
        <w:jc w:val="both"/>
      </w:pPr>
      <w:r>
        <w:rPr>
          <w:b/>
        </w:rPr>
        <w:t>24.</w:t>
      </w:r>
      <w:r>
        <w:t xml:space="preserve"> A characteristic property of acids is that they</w:t>
      </w:r>
    </w:p>
    <w:p>
      <w:pPr>
        <w:jc w:val="both"/>
      </w:pPr>
      <w:r>
        <w:t>A. feel soapy and have no effect on litmus</w:t>
      </w:r>
    </w:p>
    <w:p>
      <w:pPr>
        <w:jc w:val="both"/>
      </w:pPr>
      <w:r>
        <w:t>B. are always solids at room temperature</w:t>
      </w:r>
    </w:p>
    <w:p>
      <w:pPr>
        <w:jc w:val="both"/>
      </w:pPr>
      <w:r>
        <w:t>C. taste bitter and turn red litmus paper blue</w:t>
      </w:r>
    </w:p>
    <w:p>
      <w:pPr>
        <w:jc w:val="both"/>
      </w:pPr>
      <w:r>
        <w:t>D. taste sour and turn blue litmus paper red</w:t>
      </w:r>
    </w:p>
    <w:p>
      <w:pPr>
        <w:jc w:val="both"/>
      </w:pPr>
      <w:r>
        <w:rPr>
          <w:b/>
        </w:rPr>
        <w:t>25.</w:t>
      </w:r>
      <w:r>
        <w:t xml:space="preserve"> Which of the following is a base?</w:t>
      </w:r>
    </w:p>
    <w:p>
      <w:pPr>
        <w:jc w:val="both"/>
      </w:pPr>
      <w:r>
        <w:t>A. Carbon(IV) oxide</w:t>
      </w:r>
    </w:p>
    <w:p>
      <w:pPr>
        <w:jc w:val="both"/>
      </w:pPr>
      <w:r>
        <w:t>B. Sodium hydroxide</w:t>
      </w:r>
    </w:p>
    <w:p>
      <w:pPr>
        <w:jc w:val="both"/>
      </w:pPr>
      <w:r>
        <w:t>C. Hydrochloric acid</w:t>
      </w:r>
    </w:p>
    <w:p>
      <w:pPr>
        <w:jc w:val="both"/>
      </w:pPr>
      <w:r>
        <w:t>D. Sodium chloride</w:t>
      </w:r>
    </w:p>
    <w:p>
      <w:pPr>
        <w:jc w:val="both"/>
      </w:pPr>
      <w:r>
        <w:rPr>
          <w:b/>
        </w:rPr>
        <w:t>26.</w:t>
      </w:r>
      <w:r>
        <w:t xml:space="preserve"> Bases that dissolve in water are called</w:t>
      </w:r>
    </w:p>
    <w:p>
      <w:pPr>
        <w:jc w:val="both"/>
      </w:pPr>
      <w:r>
        <w:t>A. indicators</w:t>
      </w:r>
    </w:p>
    <w:p>
      <w:pPr>
        <w:jc w:val="both"/>
      </w:pPr>
      <w:r>
        <w:t>B. solvents</w:t>
      </w:r>
    </w:p>
    <w:p>
      <w:pPr>
        <w:jc w:val="both"/>
      </w:pPr>
      <w:r>
        <w:t>C. alkalis</w:t>
      </w:r>
    </w:p>
    <w:p>
      <w:pPr>
        <w:jc w:val="both"/>
      </w:pPr>
      <w:r>
        <w:t>D. salts</w:t>
      </w:r>
    </w:p>
    <w:p>
      <w:pPr>
        <w:jc w:val="both"/>
      </w:pPr>
      <w:r>
        <w:rPr>
          <w:b/>
        </w:rPr>
        <w:t>27.</w:t>
      </w:r>
      <w:r>
        <w:t xml:space="preserve"> The acid found in the lime and the orange sold at the roadside is</w:t>
      </w:r>
    </w:p>
    <w:p>
      <w:pPr>
        <w:jc w:val="both"/>
      </w:pPr>
      <w:r>
        <w:t>A. citric acid</w:t>
      </w:r>
    </w:p>
    <w:p>
      <w:pPr>
        <w:jc w:val="both"/>
      </w:pPr>
      <w:r>
        <w:t>B. nitric acid</w:t>
      </w:r>
    </w:p>
    <w:p>
      <w:pPr>
        <w:jc w:val="both"/>
      </w:pPr>
      <w:r>
        <w:t>C. ethanoic acid</w:t>
      </w:r>
    </w:p>
    <w:p>
      <w:pPr>
        <w:jc w:val="both"/>
      </w:pPr>
      <w:r>
        <w:t>D. sulphuric acid</w:t>
      </w:r>
    </w:p>
    <w:p>
      <w:pPr>
        <w:jc w:val="both"/>
      </w:pPr>
      <w:r>
        <w:rPr>
          <w:b/>
        </w:rPr>
        <w:t>28.</w:t>
      </w:r>
      <w:r>
        <w:t xml:space="preserve"> A salt is formed when</w:t>
      </w:r>
    </w:p>
    <w:p>
      <w:pPr>
        <w:jc w:val="both"/>
      </w:pPr>
      <w:r>
        <w:t>A. two acids are mixed together</w:t>
      </w:r>
    </w:p>
    <w:p>
      <w:pPr>
        <w:jc w:val="both"/>
      </w:pPr>
      <w:r>
        <w:t>B. the hydrogen of an acid is replaced by a metal</w:t>
      </w:r>
    </w:p>
    <w:p>
      <w:pPr>
        <w:jc w:val="both"/>
      </w:pPr>
      <w:r>
        <w:t>C. an acid is poured into water</w:t>
      </w:r>
    </w:p>
    <w:p>
      <w:pPr>
        <w:jc w:val="both"/>
      </w:pPr>
      <w:r>
        <w:t>D. a base is heated strongly</w:t>
      </w:r>
    </w:p>
    <w:p>
      <w:pPr>
        <w:jc w:val="both"/>
      </w:pPr>
      <w:r>
        <w:rPr>
          <w:b/>
        </w:rPr>
        <w:t>29.</w:t>
      </w:r>
      <w:r>
        <w:t xml:space="preserve"> A solution turns red litmus paper blue and feels soapy between the fingers. The solution is</w:t>
      </w:r>
    </w:p>
    <w:p>
      <w:pPr>
        <w:jc w:val="both"/>
      </w:pPr>
      <w:r>
        <w:t>A. alkaline</w:t>
      </w:r>
    </w:p>
    <w:p>
      <w:pPr>
        <w:jc w:val="both"/>
      </w:pPr>
      <w:r>
        <w:t>B. a strong acid</w:t>
      </w:r>
    </w:p>
    <w:p>
      <w:pPr>
        <w:jc w:val="both"/>
      </w:pPr>
      <w:r>
        <w:t>C. acidic</w:t>
      </w:r>
    </w:p>
    <w:p>
      <w:pPr>
        <w:jc w:val="both"/>
      </w:pPr>
      <w:r>
        <w:t>D. neutral</w:t>
      </w:r>
    </w:p>
    <w:p>
      <w:pPr>
        <w:jc w:val="both"/>
      </w:pPr>
      <w:r>
        <w:rPr>
          <w:b/>
        </w:rPr>
        <w:t>30.</w:t>
      </w:r>
      <w:r>
        <w:t xml:space="preserve"> On the pH scale, a neutral solution such as pure water has a pH of</w:t>
      </w:r>
    </w:p>
    <w:p>
      <w:pPr>
        <w:jc w:val="both"/>
      </w:pPr>
      <w:r>
        <w:t>A. 0</w:t>
      </w:r>
    </w:p>
    <w:p>
      <w:pPr>
        <w:jc w:val="both"/>
      </w:pPr>
      <w:r>
        <w:t>B. 10</w:t>
      </w:r>
    </w:p>
    <w:p>
      <w:pPr>
        <w:jc w:val="both"/>
      </w:pPr>
      <w:r>
        <w:t>C. 14</w:t>
      </w:r>
    </w:p>
    <w:p>
      <w:pPr>
        <w:jc w:val="both"/>
      </w:pPr>
      <w:r>
        <w:t>D. 7</w:t>
      </w:r>
    </w:p>
    <w:p>
      <w:pPr>
        <w:jc w:val="both"/>
      </w:pPr>
      <w:r>
        <w:rPr>
          <w:b/>
        </w:rPr>
        <w:t>31.</w:t>
      </w:r>
      <w:r>
        <w:t xml:space="preserve"> A solution with a pH of 2 is</w:t>
      </w:r>
    </w:p>
    <w:p>
      <w:pPr>
        <w:jc w:val="both"/>
      </w:pPr>
      <w:r>
        <w:t>A. a strong alkali</w:t>
      </w:r>
    </w:p>
    <w:p>
      <w:pPr>
        <w:jc w:val="both"/>
      </w:pPr>
      <w:r>
        <w:t>B. a weak alkali</w:t>
      </w:r>
    </w:p>
    <w:p>
      <w:pPr>
        <w:jc w:val="both"/>
      </w:pPr>
      <w:r>
        <w:t>C. a strong acid</w:t>
      </w:r>
    </w:p>
    <w:p>
      <w:pPr>
        <w:jc w:val="both"/>
      </w:pPr>
      <w:r>
        <w:t>D. a weak acid</w:t>
      </w:r>
    </w:p>
    <w:p>
      <w:pPr>
        <w:jc w:val="both"/>
      </w:pPr>
      <w:r>
        <w:rPr>
          <w:b/>
        </w:rPr>
        <w:t>32.</w:t>
      </w:r>
      <w:r>
        <w:t xml:space="preserve"> Universal indicator is preferred to litmus paper when testing a solution because it</w:t>
      </w:r>
    </w:p>
    <w:p>
      <w:pPr>
        <w:jc w:val="both"/>
      </w:pPr>
      <w:r>
        <w:t>A. can be used only once</w:t>
      </w:r>
    </w:p>
    <w:p>
      <w:pPr>
        <w:jc w:val="both"/>
      </w:pPr>
      <w:r>
        <w:t>B. shows how strong or weak the acid or alkali is, not only which one it is</w:t>
      </w:r>
    </w:p>
    <w:p>
      <w:pPr>
        <w:jc w:val="both"/>
      </w:pPr>
      <w:r>
        <w:t>C. measures the volume of the solution</w:t>
      </w:r>
    </w:p>
    <w:p>
      <w:pPr>
        <w:jc w:val="both"/>
      </w:pPr>
      <w:r>
        <w:t>D. changes to a single colour for all solutions</w:t>
      </w:r>
    </w:p>
    <w:p>
      <w:pPr>
        <w:jc w:val="both"/>
      </w:pPr>
      <w:r>
        <w:rPr>
          <w:b/>
        </w:rPr>
        <w:t>33.</w:t>
      </w:r>
      <w:r>
        <w:t xml:space="preserve"> A farmer finds that his soil is too acidic for his crop. The MOST suitable material to add to the soil is</w:t>
      </w:r>
    </w:p>
    <w:p>
      <w:pPr>
        <w:jc w:val="both"/>
      </w:pPr>
      <w:r>
        <w:t>A. common salt, because it is neutral</w:t>
      </w:r>
    </w:p>
    <w:p>
      <w:pPr>
        <w:jc w:val="both"/>
      </w:pPr>
      <w:r>
        <w:t>B. vinegar, because it is a liquid</w:t>
      </w:r>
    </w:p>
    <w:p>
      <w:pPr>
        <w:jc w:val="both"/>
      </w:pPr>
      <w:r>
        <w:t>C. more acid, because crops need acid</w:t>
      </w:r>
    </w:p>
    <w:p>
      <w:pPr>
        <w:jc w:val="both"/>
      </w:pPr>
      <w:r>
        <w:t>D. lime, because it is a base and will neutralise the acid</w:t>
      </w:r>
    </w:p>
    <w:p>
      <w:pPr>
        <w:jc w:val="both"/>
      </w:pPr>
      <w:r>
        <w:rPr>
          <w:b/>
        </w:rPr>
        <w:t>34.</w:t>
      </w:r>
      <w:r>
        <w:t xml:space="preserve"> A chemical bond is best described as</w:t>
      </w:r>
    </w:p>
    <w:p>
      <w:pPr>
        <w:jc w:val="both"/>
      </w:pPr>
      <w:r>
        <w:t>A. the space between two atoms in a molecule</w:t>
      </w:r>
    </w:p>
    <w:p>
      <w:pPr>
        <w:jc w:val="both"/>
      </w:pPr>
      <w:r>
        <w:t>B. the heat given out when a compound is formed</w:t>
      </w:r>
    </w:p>
    <w:p>
      <w:pPr>
        <w:jc w:val="both"/>
      </w:pPr>
      <w:r>
        <w:t>C. the force of attraction that holds atoms together in a compound</w:t>
      </w:r>
    </w:p>
    <w:p>
      <w:pPr>
        <w:jc w:val="both"/>
      </w:pPr>
      <w:r>
        <w:t>D. the charge carried by the nucleus of an atom</w:t>
      </w:r>
    </w:p>
    <w:p>
      <w:pPr>
        <w:jc w:val="both"/>
      </w:pPr>
      <w:r>
        <w:rPr>
          <w:b/>
        </w:rPr>
        <w:t>35.</w:t>
      </w:r>
      <w:r>
        <w:t xml:space="preserve"> An ionic bond is formed when</w:t>
      </w:r>
    </w:p>
    <w:p>
      <w:pPr>
        <w:jc w:val="both"/>
      </w:pPr>
      <w:r>
        <w:t>A. electrons are transferred from a metal atom to a non-metal atom</w:t>
      </w:r>
    </w:p>
    <w:p>
      <w:pPr>
        <w:jc w:val="both"/>
      </w:pPr>
      <w:r>
        <w:t>B. two atoms are pressed closely together</w:t>
      </w:r>
    </w:p>
    <w:p>
      <w:pPr>
        <w:jc w:val="both"/>
      </w:pPr>
      <w:r>
        <w:t>C. protons move from one atom to another</w:t>
      </w:r>
    </w:p>
    <w:p>
      <w:pPr>
        <w:jc w:val="both"/>
      </w:pPr>
      <w:r>
        <w:t>D. electrons are shared equally between two non-metal atoms</w:t>
      </w:r>
    </w:p>
    <w:p>
      <w:pPr>
        <w:jc w:val="both"/>
      </w:pPr>
      <w:r>
        <w:rPr>
          <w:b/>
        </w:rPr>
        <w:t>36.</w:t>
      </w:r>
      <w:r>
        <w:t xml:space="preserve"> A covalent bond is formed by</w:t>
      </w:r>
    </w:p>
    <w:p>
      <w:pPr>
        <w:jc w:val="both"/>
      </w:pPr>
      <w:r>
        <w:t>A. the complete transfer of electrons</w:t>
      </w:r>
    </w:p>
    <w:p>
      <w:pPr>
        <w:jc w:val="both"/>
      </w:pPr>
      <w:r>
        <w:t>B. the loss of protons by one atom</w:t>
      </w:r>
    </w:p>
    <w:p>
      <w:pPr>
        <w:jc w:val="both"/>
      </w:pPr>
      <w:r>
        <w:t>C. the attraction between two ions</w:t>
      </w:r>
    </w:p>
    <w:p>
      <w:pPr>
        <w:jc w:val="both"/>
      </w:pPr>
      <w:r>
        <w:t>D. the sharing of electrons between atoms</w:t>
      </w:r>
    </w:p>
    <w:p>
      <w:pPr>
        <w:jc w:val="both"/>
      </w:pPr>
      <w:r>
        <w:rPr>
          <w:b/>
        </w:rPr>
        <w:t>37.</w:t>
      </w:r>
      <w:r>
        <w:t xml:space="preserve"> Which of the following substances contains an ionic bond?</w:t>
      </w:r>
    </w:p>
    <w:p>
      <w:pPr>
        <w:jc w:val="both"/>
      </w:pPr>
      <w:r>
        <w:t>A. Water</w:t>
      </w:r>
    </w:p>
    <w:p>
      <w:pPr>
        <w:jc w:val="both"/>
      </w:pPr>
      <w:r>
        <w:t>B. Carbon(IV) oxide</w:t>
      </w:r>
    </w:p>
    <w:p>
      <w:pPr>
        <w:jc w:val="both"/>
      </w:pPr>
      <w:r>
        <w:t>C. Sodium chloride</w:t>
      </w:r>
    </w:p>
    <w:p>
      <w:pPr>
        <w:jc w:val="both"/>
      </w:pPr>
      <w:r>
        <w:t>D. Copper</w:t>
      </w:r>
    </w:p>
    <w:p>
      <w:pPr>
        <w:jc w:val="both"/>
      </w:pPr>
      <w:r>
        <w:rPr>
          <w:b/>
        </w:rPr>
        <w:t>38.</w:t>
      </w:r>
      <w:r>
        <w:t xml:space="preserve"> The bonding found in copper wire used for house wiring is</w:t>
      </w:r>
    </w:p>
    <w:p>
      <w:pPr>
        <w:jc w:val="both"/>
      </w:pPr>
      <w:r>
        <w:t>A. metallic bonding</w:t>
      </w:r>
    </w:p>
    <w:p>
      <w:pPr>
        <w:jc w:val="both"/>
      </w:pPr>
      <w:r>
        <w:t>B. no bonding at all</w:t>
      </w:r>
    </w:p>
    <w:p>
      <w:pPr>
        <w:jc w:val="both"/>
      </w:pPr>
      <w:r>
        <w:t>C. ionic bonding</w:t>
      </w:r>
    </w:p>
    <w:p>
      <w:pPr>
        <w:jc w:val="both"/>
      </w:pPr>
      <w:r>
        <w:t>D. covalent bonding</w:t>
      </w:r>
    </w:p>
    <w:p>
      <w:pPr>
        <w:jc w:val="both"/>
      </w:pPr>
      <w:r>
        <w:rPr>
          <w:b/>
        </w:rPr>
        <w:t>39.</w:t>
      </w:r>
      <w:r>
        <w:t xml:space="preserve"> Sodium chloride has a much higher melting point than water chiefly because</w:t>
      </w:r>
    </w:p>
    <w:p>
      <w:pPr>
        <w:jc w:val="both"/>
      </w:pPr>
      <w:r>
        <w:t>A. its molecules are much heavier than those of water</w:t>
      </w:r>
    </w:p>
    <w:p>
      <w:pPr>
        <w:jc w:val="both"/>
      </w:pPr>
      <w:r>
        <w:t>B. it is a white solid while water is a liquid</w:t>
      </w:r>
    </w:p>
    <w:p>
      <w:pPr>
        <w:jc w:val="both"/>
      </w:pPr>
      <w:r>
        <w:t>C. it dissolves easily in water</w:t>
      </w:r>
    </w:p>
    <w:p>
      <w:pPr>
        <w:jc w:val="both"/>
      </w:pPr>
      <w:r>
        <w:t>D. the strong attraction between its oppositely charged ions needs a lot of heat to overcome</w:t>
      </w:r>
    </w:p>
    <w:p>
      <w:pPr>
        <w:jc w:val="both"/>
      </w:pPr>
      <w:r>
        <w:rPr>
          <w:b/>
        </w:rPr>
        <w:t>40.</w:t>
      </w:r>
      <w:r>
        <w:t xml:space="preserve"> Solid sodium chloride does not conduct electricity, but its solution in water does. This is because in the solution the</w:t>
      </w:r>
    </w:p>
    <w:p>
      <w:pPr>
        <w:jc w:val="both"/>
      </w:pPr>
      <w:r>
        <w:t>A. molecules break down into atoms</w:t>
      </w:r>
    </w:p>
    <w:p>
      <w:pPr>
        <w:jc w:val="both"/>
      </w:pPr>
      <w:r>
        <w:t>B. ions are free to move and carry the charge</w:t>
      </w:r>
    </w:p>
    <w:p>
      <w:pPr>
        <w:jc w:val="both"/>
      </w:pPr>
      <w:r>
        <w:t>C. electrons leave the chlorine and move freely</w:t>
      </w:r>
    </w:p>
    <w:p>
      <w:pPr>
        <w:jc w:val="both"/>
      </w:pPr>
      <w:r>
        <w:t>D. water itself is a very good conductor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At Osu Presbyterian Basic School, Adwoa's class collected the following materials from the school store and from home: copper wire, iron filings, powdered sulphur, table salt, water and air. The teacher asked the class to sort the materials and to study one of them more closely.</w:t>
      </w:r>
    </w:p>
    <w:p>
      <w:pPr>
        <w:jc w:val="both"/>
      </w:pPr>
      <w:r>
        <w:rPr>
          <w:b/>
        </w:rPr>
        <w:t>(a)</w:t>
      </w:r>
      <w:r>
        <w:t xml:space="preserve"> Explain the terms </w:t>
      </w:r>
      <w:r>
        <w:rPr>
          <w:b/>
        </w:rPr>
        <w:t>element</w:t>
      </w:r>
      <w:r>
        <w:t xml:space="preserve"> and </w:t>
      </w:r>
      <w:r>
        <w:rPr>
          <w:b/>
        </w:rPr>
        <w:t>compound</w:t>
      </w:r>
      <w:r>
        <w:t xml:space="preserve"> as used in chemistry.</w:t>
      </w:r>
    </w:p>
    <w:p>
      <w:pPr>
        <w:jc w:val="both"/>
      </w:pPr>
      <w:r>
        <w:rPr>
          <w:b/>
        </w:rPr>
        <w:t>(b)</w:t>
      </w:r>
      <w:r>
        <w:t xml:space="preserve"> Copy and complete the table below in your answer booklet by writing the correct chemical symbol of each element.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Element</w:t>
            </w:r>
          </w:p>
        </w:tc>
        <w:tc>
          <w:tcPr>
            <w:tcW w:type="dxa" w:w="4873"/>
            <w:shd w:val="clear" w:color="auto" w:fill="EFEFEF"/>
          </w:tcPr>
          <w:p>
            <w:pPr>
              <w:spacing w:after="20"/>
            </w:pPr>
            <w:r>
              <w:rPr>
                <w:b/>
                <w:sz w:val="20"/>
              </w:rPr>
              <w:t>Chemical symbol</w:t>
            </w:r>
          </w:p>
        </w:tc>
      </w:tr>
      <w:tr>
        <w:tc>
          <w:tcPr>
            <w:tcW w:type="dxa" w:w="4873"/>
          </w:tcPr>
          <w:p>
            <w:pPr>
              <w:spacing w:after="20"/>
            </w:pPr>
            <w:r>
              <w:rPr>
                <w:sz w:val="20"/>
              </w:rPr>
              <w:t>Iron</w:t>
            </w:r>
          </w:p>
        </w:tc>
        <w:tc>
          <w:tcPr>
            <w:tcW w:type="dxa" w:w="4873"/>
          </w:tcPr>
          <w:p>
            <w:pPr>
              <w:spacing w:after="20"/>
            </w:pPr>
          </w:p>
        </w:tc>
      </w:tr>
      <w:tr>
        <w:tc>
          <w:tcPr>
            <w:tcW w:type="dxa" w:w="4873"/>
          </w:tcPr>
          <w:p>
            <w:pPr>
              <w:spacing w:after="20"/>
            </w:pPr>
            <w:r>
              <w:rPr>
                <w:sz w:val="20"/>
              </w:rPr>
              <w:t>Sodium</w:t>
            </w:r>
          </w:p>
        </w:tc>
        <w:tc>
          <w:tcPr>
            <w:tcW w:type="dxa" w:w="4873"/>
          </w:tcPr>
          <w:p>
            <w:pPr>
              <w:spacing w:after="20"/>
            </w:pPr>
          </w:p>
        </w:tc>
      </w:tr>
      <w:tr>
        <w:tc>
          <w:tcPr>
            <w:tcW w:type="dxa" w:w="4873"/>
          </w:tcPr>
          <w:p>
            <w:pPr>
              <w:spacing w:after="20"/>
            </w:pPr>
            <w:r>
              <w:rPr>
                <w:sz w:val="20"/>
              </w:rPr>
              <w:t>Copper</w:t>
            </w:r>
          </w:p>
        </w:tc>
        <w:tc>
          <w:tcPr>
            <w:tcW w:type="dxa" w:w="4873"/>
          </w:tcPr>
          <w:p>
            <w:pPr>
              <w:spacing w:after="20"/>
            </w:pPr>
          </w:p>
        </w:tc>
      </w:tr>
    </w:tbl>
    <w:p>
      <w:pPr>
        <w:spacing w:after="40"/>
      </w:pPr>
    </w:p>
    <w:p>
      <w:pPr>
        <w:jc w:val="both"/>
      </w:pPr>
      <w:r>
        <w:rPr>
          <w:b/>
        </w:rPr>
        <w:t>(c)</w:t>
      </w:r>
      <w:r>
        <w:t xml:space="preserve"> The class put iron filings and powdered sulphur in a dish and stirred them. In another dish, the teacher heated the same two materials together until they glowed and a black solid, iron(II) sulphide, was formed.</w:t>
      </w:r>
    </w:p>
    <w:p>
      <w:pPr>
        <w:jc w:val="both"/>
      </w:pPr>
      <w:r>
        <w:t xml:space="preserve">State </w:t>
      </w:r>
      <w:r>
        <w:rPr>
          <w:b/>
        </w:rPr>
        <w:t>three</w:t>
      </w:r>
      <w:r>
        <w:t xml:space="preserve"> differences between the material in the first dish and the black solid in the second dish.</w:t>
      </w:r>
    </w:p>
    <w:p>
      <w:pPr>
        <w:jc w:val="both"/>
      </w:pPr>
      <w:r>
        <w:rPr>
          <w:b/>
        </w:rPr>
        <w:t>(d)</w:t>
      </w:r>
      <w:r>
        <w:t xml:space="preserve"> Describe a simple test the class could carry out to show that the material in the </w:t>
      </w:r>
      <w:r>
        <w:rPr>
          <w:b/>
        </w:rPr>
        <w:t>first</w:t>
      </w:r>
      <w:r>
        <w:t xml:space="preserve"> dish is a mixture, and state the result they would expect.</w:t>
      </w:r>
    </w:p>
    <w:p>
      <w:pPr>
        <w:pBdr>
          <w:bottom w:val="single" w:sz="6" w:space="1" w:color="999999"/>
        </w:pBdr>
        <w:spacing w:before="40" w:after="120"/>
      </w:pPr>
    </w:p>
    <w:p>
      <w:pPr>
        <w:spacing w:before="160" w:after="80"/>
      </w:pPr>
      <w:r>
        <w:rPr>
          <w:b/>
          <w:sz w:val="24"/>
        </w:rPr>
        <w:t>Question 2  [12 marks]</w:t>
      </w:r>
    </w:p>
    <w:p>
      <w:pPr>
        <w:jc w:val="both"/>
      </w:pPr>
      <w:r>
        <w:t>Mr Mensah, a Basic 9 teacher, brought to class a packet of table salt, a bottle of water, a lump of quicklime from a building site and a piece of marble from a mason's yard. He told the class that some of these materials are binary compounds.</w:t>
      </w:r>
    </w:p>
    <w:p>
      <w:pPr>
        <w:jc w:val="both"/>
      </w:pPr>
      <w:r>
        <w:rPr>
          <w:b/>
        </w:rPr>
        <w:t>(a)</w:t>
      </w:r>
      <w:r>
        <w:t xml:space="preserve"> What is a </w:t>
      </w:r>
      <w:r>
        <w:rPr>
          <w:b/>
        </w:rPr>
        <w:t>binary compound</w:t>
      </w:r>
      <w:r>
        <w:t xml:space="preserve">? Give </w:t>
      </w:r>
      <w:r>
        <w:rPr>
          <w:b/>
        </w:rPr>
        <w:t>one</w:t>
      </w:r>
      <w:r>
        <w:t xml:space="preserve"> example of a binary compound found in the home.</w:t>
      </w:r>
    </w:p>
    <w:p>
      <w:pPr>
        <w:jc w:val="both"/>
      </w:pPr>
      <w:r>
        <w:rPr>
          <w:b/>
        </w:rPr>
        <w:t>(b)</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Common name</w:t>
            </w:r>
          </w:p>
        </w:tc>
        <w:tc>
          <w:tcPr>
            <w:tcW w:type="dxa" w:w="3249"/>
            <w:shd w:val="clear" w:color="auto" w:fill="EFEFEF"/>
          </w:tcPr>
          <w:p>
            <w:pPr>
              <w:spacing w:after="20"/>
            </w:pPr>
            <w:r>
              <w:rPr>
                <w:b/>
                <w:sz w:val="20"/>
              </w:rPr>
              <w:t>Chemical name</w:t>
            </w:r>
          </w:p>
        </w:tc>
        <w:tc>
          <w:tcPr>
            <w:tcW w:type="dxa" w:w="3249"/>
            <w:shd w:val="clear" w:color="auto" w:fill="EFEFEF"/>
          </w:tcPr>
          <w:p>
            <w:pPr>
              <w:spacing w:after="20"/>
            </w:pPr>
            <w:r>
              <w:rPr>
                <w:b/>
                <w:sz w:val="20"/>
              </w:rPr>
              <w:t>One use in the home or community</w:t>
            </w:r>
          </w:p>
        </w:tc>
      </w:tr>
      <w:tr>
        <w:tc>
          <w:tcPr>
            <w:tcW w:type="dxa" w:w="3249"/>
          </w:tcPr>
          <w:p>
            <w:pPr>
              <w:spacing w:after="20"/>
            </w:pPr>
            <w:r>
              <w:rPr>
                <w:sz w:val="20"/>
              </w:rPr>
              <w:t>Table salt</w:t>
            </w:r>
          </w:p>
        </w:tc>
        <w:tc>
          <w:tcPr>
            <w:tcW w:type="dxa" w:w="3249"/>
          </w:tcPr>
          <w:p>
            <w:pPr>
              <w:spacing w:after="20"/>
            </w:pPr>
          </w:p>
        </w:tc>
        <w:tc>
          <w:tcPr>
            <w:tcW w:type="dxa" w:w="3249"/>
          </w:tcPr>
          <w:p>
            <w:pPr>
              <w:spacing w:after="20"/>
            </w:pPr>
          </w:p>
        </w:tc>
      </w:tr>
      <w:tr>
        <w:tc>
          <w:tcPr>
            <w:tcW w:type="dxa" w:w="3249"/>
          </w:tcPr>
          <w:p>
            <w:pPr>
              <w:spacing w:after="20"/>
            </w:pPr>
            <w:r>
              <w:rPr>
                <w:sz w:val="20"/>
              </w:rPr>
              <w:t>Quicklime</w:t>
            </w:r>
          </w:p>
        </w:tc>
        <w:tc>
          <w:tcPr>
            <w:tcW w:type="dxa" w:w="3249"/>
          </w:tcPr>
          <w:p>
            <w:pPr>
              <w:spacing w:after="20"/>
            </w:pPr>
          </w:p>
        </w:tc>
        <w:tc>
          <w:tcPr>
            <w:tcW w:type="dxa" w:w="3249"/>
          </w:tcPr>
          <w:p>
            <w:pPr>
              <w:spacing w:after="20"/>
            </w:pPr>
          </w:p>
        </w:tc>
      </w:tr>
    </w:tbl>
    <w:p>
      <w:pPr>
        <w:spacing w:after="40"/>
      </w:pPr>
    </w:p>
    <w:p>
      <w:pPr>
        <w:jc w:val="both"/>
      </w:pPr>
      <w:r>
        <w:rPr>
          <w:b/>
        </w:rPr>
        <w:t>(c)</w:t>
      </w:r>
      <w:r>
        <w:t xml:space="preserve"> Describe how </w:t>
      </w:r>
      <w:r>
        <w:rPr>
          <w:b/>
        </w:rPr>
        <w:t>iron(II) sulphide</w:t>
      </w:r>
      <w:r>
        <w:t xml:space="preserve"> is formed from its elements, stating what is seen during the reaction.</w:t>
      </w:r>
    </w:p>
    <w:p>
      <w:pPr>
        <w:jc w:val="both"/>
      </w:pPr>
      <w:r>
        <w:rPr>
          <w:b/>
        </w:rPr>
        <w:t>(d)</w:t>
      </w:r>
      <w:r>
        <w:t xml:space="preserve"> Using the combining powers (valencies) given in brackets, write the </w:t>
      </w:r>
      <w:r>
        <w:rPr>
          <w:b/>
        </w:rPr>
        <w:t>molecular formula</w:t>
      </w:r>
      <w:r>
        <w:t xml:space="preserve"> of the binary compound formed between:</w:t>
      </w:r>
    </w:p>
    <w:p>
      <w:pPr>
        <w:jc w:val="both"/>
      </w:pPr>
      <w:r>
        <w:t xml:space="preserve">(i) sodium (1) and oxygen (2)  </w:t>
      </w:r>
      <w:r>
        <w:rPr>
          <w:b/>
        </w:rPr>
        <w:t>[1 mark]</w:t>
      </w:r>
    </w:p>
    <w:p>
      <w:pPr>
        <w:jc w:val="both"/>
      </w:pPr>
      <w:r>
        <w:t xml:space="preserve">(ii) magnesium (2) and chlorine (1)  </w:t>
      </w:r>
      <w:r>
        <w:rPr>
          <w:b/>
        </w:rPr>
        <w:t>[1 mark]</w:t>
      </w:r>
    </w:p>
    <w:p>
      <w:pPr>
        <w:jc w:val="both"/>
      </w:pPr>
      <w:r>
        <w:t xml:space="preserve">(iii) aluminium (3) and oxygen (2)  </w:t>
      </w:r>
      <w:r>
        <w:rPr>
          <w:b/>
        </w:rPr>
        <w:t>[1 mark]</w:t>
      </w:r>
    </w:p>
    <w:p>
      <w:pPr>
        <w:pBdr>
          <w:bottom w:val="single" w:sz="6" w:space="1" w:color="999999"/>
        </w:pBdr>
        <w:spacing w:before="40" w:after="120"/>
      </w:pPr>
    </w:p>
    <w:p>
      <w:pPr>
        <w:spacing w:before="160" w:after="80"/>
      </w:pPr>
      <w:r>
        <w:rPr>
          <w:b/>
          <w:sz w:val="24"/>
        </w:rPr>
        <w:t>Question 3  [10 marks]</w:t>
      </w:r>
    </w:p>
    <w:p>
      <w:pPr>
        <w:jc w:val="both"/>
      </w:pPr>
      <w:r>
        <w:t>A Basic 9 class at Tamale tested four solutions, P, Q, R and S, with universal indicator and matched the colours against the colour chart. Fig. 1 shows where each solution lay on the pH scale.</w:t>
      </w:r>
    </w:p>
    <w:p>
      <w:pPr>
        <w:jc w:val="center"/>
      </w:pPr>
      <w:r>
        <w:drawing>
          <wp:inline xmlns:a="http://schemas.openxmlformats.org/drawingml/2006/main" xmlns:pic="http://schemas.openxmlformats.org/drawingml/2006/picture">
            <wp:extent cx="5120640" cy="2604812"/>
            <wp:docPr id="1" name="Picture 1"/>
            <wp:cNvGraphicFramePr>
              <a:graphicFrameLocks noChangeAspect="1"/>
            </wp:cNvGraphicFramePr>
            <a:graphic>
              <a:graphicData uri="http://schemas.openxmlformats.org/drawingml/2006/picture">
                <pic:pic>
                  <pic:nvPicPr>
                    <pic:cNvPr id="0" name="pencil_fig46.png"/>
                    <pic:cNvPicPr/>
                  </pic:nvPicPr>
                  <pic:blipFill>
                    <a:blip r:embed="rId9"/>
                    <a:stretch>
                      <a:fillRect/>
                    </a:stretch>
                  </pic:blipFill>
                  <pic:spPr>
                    <a:xfrm>
                      <a:off x="0" y="0"/>
                      <a:ext cx="5120640" cy="2604812"/>
                    </a:xfrm>
                    <a:prstGeom prst="rect"/>
                  </pic:spPr>
                </pic:pic>
              </a:graphicData>
            </a:graphic>
          </wp:inline>
        </w:drawing>
      </w:r>
    </w:p>
    <w:p>
      <w:pPr>
        <w:spacing w:after="160"/>
        <w:jc w:val="center"/>
      </w:pPr>
      <w:r>
        <w:rPr>
          <w:i/>
          <w:sz w:val="19"/>
        </w:rPr>
        <w:t>Fig. 1: The pH of four solutions tested by the class.</w:t>
      </w:r>
    </w:p>
    <w:p>
      <w:pPr>
        <w:jc w:val="both"/>
      </w:pPr>
      <w:r>
        <w:rPr>
          <w:i/>
        </w:rPr>
        <w:t>Fig. 1: The pH of four solutions tested by the class.</w:t>
      </w:r>
    </w:p>
    <w:p>
      <w:pPr>
        <w:jc w:val="both"/>
      </w:pPr>
      <w:r>
        <w:rPr>
          <w:b/>
        </w:rPr>
        <w:t>(a)</w:t>
      </w:r>
      <w:r>
        <w:t xml:space="preserve"> From Fig. 1, state the pH of solution </w:t>
      </w:r>
      <w:r>
        <w:rPr>
          <w:b/>
        </w:rPr>
        <w:t>P</w:t>
      </w:r>
      <w:r>
        <w:t xml:space="preserve"> and the pH of solution </w:t>
      </w:r>
      <w:r>
        <w:rPr>
          <w:b/>
        </w:rPr>
        <w:t>R</w:t>
      </w:r>
      <w:r>
        <w:t>.</w:t>
      </w:r>
    </w:p>
    <w:p>
      <w:pPr>
        <w:jc w:val="both"/>
      </w:pPr>
      <w:r>
        <w:rPr>
          <w:b/>
        </w:rPr>
        <w:t>(b)</w:t>
      </w:r>
      <w:r>
        <w:t xml:space="preserve"> Using Fig. 1, state whether each of the solutions </w:t>
      </w:r>
      <w:r>
        <w:rPr>
          <w:b/>
        </w:rPr>
        <w:t>P</w:t>
      </w:r>
      <w:r>
        <w:t xml:space="preserve">, </w:t>
      </w:r>
      <w:r>
        <w:rPr>
          <w:b/>
        </w:rPr>
        <w:t>Q</w:t>
      </w:r>
      <w:r>
        <w:t xml:space="preserve"> and </w:t>
      </w:r>
      <w:r>
        <w:rPr>
          <w:b/>
        </w:rPr>
        <w:t>S</w:t>
      </w:r>
      <w:r>
        <w:t xml:space="preserve"> is a strong acid, a weak acid, a weak alkali or a strong alkali.</w:t>
      </w:r>
    </w:p>
    <w:p>
      <w:pPr>
        <w:jc w:val="both"/>
      </w:pPr>
      <w:r>
        <w:rPr>
          <w:b/>
        </w:rPr>
        <w:t>(c)</w:t>
      </w:r>
      <w:r>
        <w:t xml:space="preserve"> A pupil dipped a piece of </w:t>
      </w:r>
      <w:r>
        <w:rPr>
          <w:b/>
        </w:rPr>
        <w:t>blue litmus paper</w:t>
      </w:r>
      <w:r>
        <w:t xml:space="preserve"> into solution Q and a piece of </w:t>
      </w:r>
      <w:r>
        <w:rPr>
          <w:b/>
        </w:rPr>
        <w:t>red litmus paper</w:t>
      </w:r>
      <w:r>
        <w:t xml:space="preserve"> into solution S.</w:t>
      </w:r>
    </w:p>
    <w:p>
      <w:pPr>
        <w:jc w:val="both"/>
      </w:pPr>
      <w:r>
        <w:t xml:space="preserve">(i) State what she observed in each case.  </w:t>
      </w:r>
      <w:r>
        <w:rPr>
          <w:b/>
        </w:rPr>
        <w:t>[2 marks]</w:t>
      </w:r>
    </w:p>
    <w:p>
      <w:pPr>
        <w:jc w:val="both"/>
      </w:pPr>
      <w:r>
        <w:t xml:space="preserve">(ii) Give </w:t>
      </w:r>
      <w:r>
        <w:rPr>
          <w:b/>
        </w:rPr>
        <w:t>one</w:t>
      </w:r>
      <w:r>
        <w:t xml:space="preserve"> reason why a pupil should never taste a solution in the laboratory in order to find out whether it is an acid.  </w:t>
      </w:r>
      <w:r>
        <w:rPr>
          <w:b/>
        </w:rPr>
        <w:t>[1 mark]</w:t>
      </w:r>
    </w:p>
    <w:p>
      <w:pPr>
        <w:jc w:val="both"/>
      </w:pPr>
      <w:r>
        <w:rPr>
          <w:b/>
        </w:rPr>
        <w:t>(d)</w:t>
      </w:r>
      <w:r>
        <w:t xml:space="preserve"> Explain why universal indicator was more useful to this class than litmus paper would have been.</w:t>
      </w:r>
    </w:p>
    <w:p>
      <w:pPr>
        <w:pBdr>
          <w:bottom w:val="single" w:sz="6" w:space="1" w:color="999999"/>
        </w:pBdr>
        <w:spacing w:before="40" w:after="120"/>
      </w:pPr>
    </w:p>
    <w:p>
      <w:pPr>
        <w:spacing w:before="160" w:after="80"/>
      </w:pPr>
      <w:r>
        <w:rPr>
          <w:b/>
          <w:sz w:val="24"/>
        </w:rPr>
        <w:t>Question 4  [10 marks]</w:t>
      </w:r>
    </w:p>
    <w:p>
      <w:pPr>
        <w:jc w:val="both"/>
      </w:pPr>
      <w:r>
        <w:t>Acids, bases and salts are used every day in Ghanaian homes, on farms and in industry. A farmer at Techiman found that the soil of his maize plot had become too acidic, and a trader complained of a burning feeling in her stomach after a heavy meal.</w:t>
      </w:r>
    </w:p>
    <w:p>
      <w:pPr>
        <w:jc w:val="both"/>
      </w:pPr>
      <w:r>
        <w:rPr>
          <w:b/>
        </w:rPr>
        <w:t>(a)</w:t>
      </w:r>
      <w:r>
        <w:t xml:space="preserve"> State </w:t>
      </w:r>
      <w:r>
        <w:rPr>
          <w:b/>
        </w:rPr>
        <w:t>three</w:t>
      </w:r>
      <w:r>
        <w:t xml:space="preserve"> characteristic properties of bases.</w:t>
      </w:r>
    </w:p>
    <w:p>
      <w:pPr>
        <w:jc w:val="both"/>
      </w:pPr>
      <w:r>
        <w:rPr>
          <w:b/>
        </w:rPr>
        <w:t>(b)</w:t>
      </w:r>
      <w:r>
        <w:t xml:space="preserve"> Name </w:t>
      </w:r>
      <w:r>
        <w:rPr>
          <w:b/>
        </w:rPr>
        <w:t>one</w:t>
      </w:r>
      <w:r>
        <w:t xml:space="preserve"> acid and </w:t>
      </w:r>
      <w:r>
        <w:rPr>
          <w:b/>
        </w:rPr>
        <w:t>one</w:t>
      </w:r>
      <w:r>
        <w:t xml:space="preserve"> salt found in a Ghanaian home, and state a use of each.</w:t>
      </w:r>
    </w:p>
    <w:p>
      <w:pPr>
        <w:jc w:val="both"/>
      </w:pPr>
      <w:r>
        <w:rPr>
          <w:b/>
        </w:rPr>
        <w:t>(c)</w:t>
      </w:r>
      <w:r>
        <w:t xml:space="preserve"> The farmer was advised to spread </w:t>
      </w:r>
      <w:r>
        <w:rPr>
          <w:b/>
        </w:rPr>
        <w:t>lime</w:t>
      </w:r>
      <w:r>
        <w:t xml:space="preserve"> on his acidic plot.</w:t>
      </w:r>
    </w:p>
    <w:p>
      <w:pPr>
        <w:jc w:val="both"/>
      </w:pPr>
      <w:r>
        <w:t xml:space="preserve">(i) Name the kind of chemical reaction that takes place in the soil when the lime is added.  </w:t>
      </w:r>
      <w:r>
        <w:rPr>
          <w:b/>
        </w:rPr>
        <w:t>[1 mark]</w:t>
      </w:r>
    </w:p>
    <w:p>
      <w:pPr>
        <w:jc w:val="both"/>
      </w:pPr>
      <w:r>
        <w:t xml:space="preserve">(ii) Write the general word equation for this reaction.  </w:t>
      </w:r>
      <w:r>
        <w:rPr>
          <w:b/>
        </w:rPr>
        <w:t>[1 mark]</w:t>
      </w:r>
    </w:p>
    <w:p>
      <w:pPr>
        <w:jc w:val="both"/>
      </w:pPr>
      <w:r>
        <w:t xml:space="preserve">(iii) State how the farmer could check that the treatment has worked.  </w:t>
      </w:r>
      <w:r>
        <w:rPr>
          <w:b/>
        </w:rPr>
        <w:t>[1 mark]</w:t>
      </w:r>
    </w:p>
    <w:p>
      <w:pPr>
        <w:jc w:val="both"/>
      </w:pPr>
      <w:r>
        <w:rPr>
          <w:b/>
        </w:rPr>
        <w:t>(d)</w:t>
      </w:r>
      <w:r>
        <w:t xml:space="preserve"> The trader took an antacid tablet and the burning feeling went away. Using your knowledge of acids and bases, explain why the tablet worked.</w:t>
      </w:r>
    </w:p>
    <w:p>
      <w:pPr>
        <w:pBdr>
          <w:bottom w:val="single" w:sz="6" w:space="1" w:color="999999"/>
        </w:pBdr>
        <w:spacing w:before="40" w:after="120"/>
      </w:pPr>
    </w:p>
    <w:p>
      <w:pPr>
        <w:spacing w:before="160" w:after="80"/>
      </w:pPr>
      <w:r>
        <w:rPr>
          <w:b/>
          <w:sz w:val="24"/>
        </w:rPr>
        <w:t>Question 5  [10 marks]</w:t>
      </w:r>
    </w:p>
    <w:p>
      <w:pPr>
        <w:jc w:val="both"/>
      </w:pPr>
      <w:r>
        <w:t>Fig. 2 shows the electron arrangement of the atoms of two elements, X and Y. Study the figure carefully and answer the questions that follow.</w:t>
      </w:r>
    </w:p>
    <w:p>
      <w:pPr>
        <w:jc w:val="center"/>
      </w:pPr>
      <w:r>
        <w:drawing>
          <wp:inline xmlns:a="http://schemas.openxmlformats.org/drawingml/2006/main" xmlns:pic="http://schemas.openxmlformats.org/drawingml/2006/picture">
            <wp:extent cx="5120640" cy="2987714"/>
            <wp:docPr id="2" name="Picture 2"/>
            <wp:cNvGraphicFramePr>
              <a:graphicFrameLocks noChangeAspect="1"/>
            </wp:cNvGraphicFramePr>
            <a:graphic>
              <a:graphicData uri="http://schemas.openxmlformats.org/drawingml/2006/picture">
                <pic:pic>
                  <pic:nvPicPr>
                    <pic:cNvPr id="0" name="pencil_fig47.png"/>
                    <pic:cNvPicPr/>
                  </pic:nvPicPr>
                  <pic:blipFill>
                    <a:blip r:embed="rId10"/>
                    <a:stretch>
                      <a:fillRect/>
                    </a:stretch>
                  </pic:blipFill>
                  <pic:spPr>
                    <a:xfrm>
                      <a:off x="0" y="0"/>
                      <a:ext cx="5120640" cy="2987714"/>
                    </a:xfrm>
                    <a:prstGeom prst="rect"/>
                  </pic:spPr>
                </pic:pic>
              </a:graphicData>
            </a:graphic>
          </wp:inline>
        </w:drawing>
      </w:r>
    </w:p>
    <w:p>
      <w:pPr>
        <w:spacing w:after="160"/>
        <w:jc w:val="center"/>
      </w:pPr>
      <w:r>
        <w:rPr>
          <w:i/>
          <w:sz w:val="19"/>
        </w:rPr>
        <w:t>Fig. 2: The electron arrangement of the atoms of two elements, X and Y.</w:t>
      </w:r>
    </w:p>
    <w:p>
      <w:pPr>
        <w:jc w:val="both"/>
      </w:pPr>
      <w:r>
        <w:rPr>
          <w:i/>
        </w:rPr>
        <w:t>Fig. 2: The electron arrangement of the atoms of two elements, X and Y.</w:t>
      </w:r>
    </w:p>
    <w:p>
      <w:pPr>
        <w:jc w:val="both"/>
      </w:pPr>
      <w:r>
        <w:rPr>
          <w:b/>
        </w:rPr>
        <w:t>(a)</w:t>
      </w:r>
      <w:r>
        <w:t xml:space="preserve"> Using Fig. 2, write the </w:t>
      </w:r>
      <w:r>
        <w:rPr>
          <w:b/>
        </w:rPr>
        <w:t>electron configuration</w:t>
      </w:r>
      <w:r>
        <w:t xml:space="preserve"> of an atom of X and of an atom of Y.</w:t>
      </w:r>
    </w:p>
    <w:p>
      <w:pPr>
        <w:jc w:val="both"/>
      </w:pPr>
      <w:r>
        <w:rPr>
          <w:b/>
        </w:rPr>
        <w:t>(b)</w:t>
      </w:r>
      <w:r>
        <w:t xml:space="preserve"> State the number of electrons in the outermost shell of each atom, and explain what each atom will do with its outermost electrons in order to become stable.</w:t>
      </w:r>
    </w:p>
    <w:p>
      <w:pPr>
        <w:jc w:val="both"/>
      </w:pPr>
      <w:r>
        <w:rPr>
          <w:b/>
        </w:rPr>
        <w:t>(c)</w:t>
      </w:r>
      <w:r>
        <w:t xml:space="preserve"> X and Y combine to form a compound.</w:t>
      </w:r>
    </w:p>
    <w:p>
      <w:pPr>
        <w:jc w:val="both"/>
      </w:pPr>
      <w:r>
        <w:t xml:space="preserve">(i) Name the type of bond formed between X and Y.  </w:t>
      </w:r>
      <w:r>
        <w:rPr>
          <w:b/>
        </w:rPr>
        <w:t>[1 mark]</w:t>
      </w:r>
    </w:p>
    <w:p>
      <w:pPr>
        <w:jc w:val="both"/>
      </w:pPr>
      <w:r>
        <w:t xml:space="preserve">(ii) Write the formula of the compound formed.  </w:t>
      </w:r>
      <w:r>
        <w:rPr>
          <w:b/>
        </w:rPr>
        <w:t>[1 mark]</w:t>
      </w:r>
    </w:p>
    <w:p>
      <w:pPr>
        <w:jc w:val="both"/>
      </w:pPr>
      <w:r>
        <w:t xml:space="preserve">(iii) Explain how the bond is formed.  </w:t>
      </w:r>
      <w:r>
        <w:rPr>
          <w:b/>
        </w:rPr>
        <w:t>[1 mark]</w:t>
      </w:r>
    </w:p>
    <w:p>
      <w:pPr>
        <w:jc w:val="both"/>
      </w:pPr>
      <w:r>
        <w:rPr>
          <w:b/>
        </w:rPr>
        <w:t>(d)</w:t>
      </w:r>
      <w:r>
        <w:t xml:space="preserve"> State </w:t>
      </w:r>
      <w:r>
        <w:rPr>
          <w:b/>
        </w:rPr>
        <w:t>two</w:t>
      </w:r>
      <w:r>
        <w:t xml:space="preserve"> properties you would expect the compound formed by X and Y to have.</w:t>
      </w:r>
    </w:p>
    <w:p>
      <w:pPr>
        <w:pBdr>
          <w:bottom w:val="single" w:sz="6" w:space="1" w:color="999999"/>
        </w:pBdr>
        <w:spacing w:before="40" w:after="120"/>
      </w:pPr>
    </w:p>
    <w:p>
      <w:pPr>
        <w:spacing w:before="160" w:after="80"/>
      </w:pPr>
      <w:r>
        <w:rPr>
          <w:b/>
          <w:sz w:val="24"/>
        </w:rPr>
        <w:t>Question 6  [8 marks]</w:t>
      </w:r>
    </w:p>
    <w:p>
      <w:pPr>
        <w:jc w:val="both"/>
      </w:pPr>
      <w:r>
        <w:t>Chemical bonds hold the atoms of every compound together, and the kind of bond present decides how a substance behaves. A Basic 9 group was given dry table salt, salt solution and a length of copper wire to study.</w:t>
      </w:r>
    </w:p>
    <w:p>
      <w:pPr>
        <w:jc w:val="both"/>
      </w:pPr>
      <w:r>
        <w:rPr>
          <w:b/>
        </w:rPr>
        <w:t>(a)</w:t>
      </w:r>
      <w:r>
        <w:t xml:space="preserve"> Copy and complete the table below in your answer booklet.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Type of bond</w:t>
            </w:r>
          </w:p>
        </w:tc>
        <w:tc>
          <w:tcPr>
            <w:tcW w:type="dxa" w:w="3249"/>
            <w:shd w:val="clear" w:color="auto" w:fill="EFEFEF"/>
          </w:tcPr>
          <w:p>
            <w:pPr>
              <w:spacing w:after="20"/>
            </w:pPr>
            <w:r>
              <w:rPr>
                <w:b/>
                <w:sz w:val="20"/>
              </w:rPr>
              <w:t>How the bond is formed</w:t>
            </w:r>
          </w:p>
        </w:tc>
        <w:tc>
          <w:tcPr>
            <w:tcW w:type="dxa" w:w="3249"/>
            <w:shd w:val="clear" w:color="auto" w:fill="EFEFEF"/>
          </w:tcPr>
          <w:p>
            <w:pPr>
              <w:spacing w:after="20"/>
            </w:pPr>
            <w:r>
              <w:rPr>
                <w:b/>
                <w:sz w:val="20"/>
              </w:rPr>
              <w:t>One substance that has it</w:t>
            </w:r>
          </w:p>
        </w:tc>
      </w:tr>
      <w:tr>
        <w:tc>
          <w:tcPr>
            <w:tcW w:type="dxa" w:w="3249"/>
          </w:tcPr>
          <w:p>
            <w:pPr>
              <w:spacing w:after="20"/>
            </w:pPr>
            <w:r>
              <w:rPr>
                <w:sz w:val="20"/>
              </w:rPr>
              <w:t>Ionic</w:t>
            </w:r>
          </w:p>
        </w:tc>
        <w:tc>
          <w:tcPr>
            <w:tcW w:type="dxa" w:w="3249"/>
          </w:tcPr>
          <w:p>
            <w:pPr>
              <w:spacing w:after="20"/>
            </w:pPr>
          </w:p>
        </w:tc>
        <w:tc>
          <w:tcPr>
            <w:tcW w:type="dxa" w:w="3249"/>
          </w:tcPr>
          <w:p>
            <w:pPr>
              <w:spacing w:after="20"/>
            </w:pPr>
          </w:p>
        </w:tc>
      </w:tr>
      <w:tr>
        <w:tc>
          <w:tcPr>
            <w:tcW w:type="dxa" w:w="3249"/>
          </w:tcPr>
          <w:p>
            <w:pPr>
              <w:spacing w:after="20"/>
            </w:pPr>
            <w:r>
              <w:rPr>
                <w:sz w:val="20"/>
              </w:rPr>
              <w:t>Covalent</w:t>
            </w:r>
          </w:p>
        </w:tc>
        <w:tc>
          <w:tcPr>
            <w:tcW w:type="dxa" w:w="3249"/>
          </w:tcPr>
          <w:p>
            <w:pPr>
              <w:spacing w:after="20"/>
            </w:pPr>
          </w:p>
        </w:tc>
        <w:tc>
          <w:tcPr>
            <w:tcW w:type="dxa" w:w="3249"/>
          </w:tcPr>
          <w:p>
            <w:pPr>
              <w:spacing w:after="20"/>
            </w:pPr>
          </w:p>
        </w:tc>
      </w:tr>
      <w:tr>
        <w:tc>
          <w:tcPr>
            <w:tcW w:type="dxa" w:w="3249"/>
          </w:tcPr>
          <w:p>
            <w:pPr>
              <w:spacing w:after="20"/>
            </w:pPr>
            <w:r>
              <w:rPr>
                <w:sz w:val="20"/>
              </w:rPr>
              <w:t>Metallic</w:t>
            </w:r>
          </w:p>
        </w:tc>
        <w:tc>
          <w:tcPr>
            <w:tcW w:type="dxa" w:w="3249"/>
          </w:tcPr>
          <w:p>
            <w:pPr>
              <w:spacing w:after="20"/>
            </w:pPr>
          </w:p>
        </w:tc>
        <w:tc>
          <w:tcPr>
            <w:tcW w:type="dxa" w:w="3249"/>
          </w:tcPr>
          <w:p>
            <w:pPr>
              <w:spacing w:after="20"/>
            </w:pPr>
          </w:p>
        </w:tc>
      </w:tr>
    </w:tbl>
    <w:p>
      <w:pPr>
        <w:spacing w:after="40"/>
      </w:pPr>
    </w:p>
    <w:p>
      <w:pPr>
        <w:jc w:val="both"/>
      </w:pPr>
      <w:r>
        <w:rPr>
          <w:b/>
        </w:rPr>
        <w:t>(b)</w:t>
      </w:r>
      <w:r>
        <w:t xml:space="preserve"> Design a simple experiment the group could carry out to find out whether </w:t>
      </w:r>
      <w:r>
        <w:rPr>
          <w:b/>
        </w:rPr>
        <w:t>dry table salt</w:t>
      </w:r>
      <w:r>
        <w:t xml:space="preserve"> and </w:t>
      </w:r>
      <w:r>
        <w:rPr>
          <w:b/>
        </w:rPr>
        <w:t>salt solution</w:t>
      </w:r>
      <w:r>
        <w:t xml:space="preserve"> conduct electricity.</w:t>
      </w:r>
    </w:p>
    <w:p>
      <w:pPr>
        <w:jc w:val="both"/>
      </w:pPr>
      <w:r>
        <w:t xml:space="preserve">(i) List the apparatus needed.  </w:t>
      </w:r>
      <w:r>
        <w:rPr>
          <w:b/>
        </w:rPr>
        <w:t>[1 mark]</w:t>
      </w:r>
    </w:p>
    <w:p>
      <w:pPr>
        <w:jc w:val="both"/>
      </w:pPr>
      <w:r>
        <w:t xml:space="preserve">(ii) Describe what the group should do.  </w:t>
      </w:r>
      <w:r>
        <w:rPr>
          <w:b/>
        </w:rPr>
        <w:t>[2 marks]</w:t>
      </w:r>
    </w:p>
    <w:p>
      <w:pPr>
        <w:jc w:val="both"/>
      </w:pPr>
      <w:r>
        <w:rPr>
          <w:b/>
        </w:rPr>
        <w:t>(c)</w:t>
      </w:r>
      <w:r>
        <w:t xml:space="preserve"> The bulb did not light when the dry salt was tested, but it lit brightly when the salt solution was tested. Explain this observation.</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1.1 Elements, Compounds and Chemical Symbols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1.1 Elements, Compounds and Chemical Symbols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1.1 Elements, Compounds and Chemical Symbols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1.1 Elements, Compounds and Chemical Symbols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1.1 Elements, Compounds and Chemical Symbols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1.1 Elements, Compounds and Chemical Symbols</w:t>
            </w:r>
          </w:p>
        </w:tc>
        <w:tc>
          <w:tcPr>
            <w:tcW w:type="dxa" w:w="2436"/>
          </w:tcPr>
          <w:p>
            <w:pPr>
              <w:spacing w:after="20"/>
            </w:pPr>
            <w:r>
              <w:rPr>
                <w:sz w:val="20"/>
              </w:rPr>
              <w:t>Analyse</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1.1 Elements, Compounds and Chemical Symbols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1.1 Elements, Compounds and Chemical Symbols</w:t>
            </w:r>
          </w:p>
        </w:tc>
        <w:tc>
          <w:tcPr>
            <w:tcW w:type="dxa" w:w="2436"/>
          </w:tcPr>
          <w:p>
            <w:pPr>
              <w:spacing w:after="20"/>
            </w:pPr>
            <w:r>
              <w:rPr>
                <w:sz w:val="20"/>
              </w:rPr>
              <w:t>Analyse</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1.2 Binary Compounds in the Home and Community and Their Uses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1.2 Binary Compounds in the Home and Community and Their Uses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1.2 Binary Compounds in the Home and Community and Their Uses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1.2 Binary Compounds in the Home and Community and Their Uses</w:t>
            </w:r>
          </w:p>
        </w:tc>
        <w:tc>
          <w:tcPr>
            <w:tcW w:type="dxa" w:w="2436"/>
          </w:tcPr>
          <w:p>
            <w:pPr>
              <w:spacing w:after="20"/>
            </w:pPr>
            <w:r>
              <w:rPr>
                <w:sz w:val="20"/>
              </w:rPr>
              <w:t>Remember</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1.2 Binary Compounds in the Home and Community and Their Uses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1.2 Binary Compounds in the Home and Community and Their Uses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1.2 Binary Compounds in the Home and Community and Their Uses</w:t>
            </w:r>
          </w:p>
        </w:tc>
        <w:tc>
          <w:tcPr>
            <w:tcW w:type="dxa" w:w="2436"/>
          </w:tcPr>
          <w:p>
            <w:pPr>
              <w:spacing w:after="20"/>
            </w:pPr>
            <w:r>
              <w:rPr>
                <w:sz w:val="20"/>
              </w:rPr>
              <w:t>Analyse</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1.3 Formation and Formulae of Binary Compounds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1.3 Formation and Formulae of Binary Compounds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1.3 Formation and Formulae of Binary Compounds</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1.3 Formation and Formulae of Binary Compounds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C</w:t>
            </w:r>
          </w:p>
        </w:tc>
        <w:tc>
          <w:tcPr>
            <w:tcW w:type="dxa" w:w="2436"/>
          </w:tcPr>
          <w:p>
            <w:pPr>
              <w:spacing w:after="20"/>
            </w:pPr>
            <w:r>
              <w:rPr>
                <w:sz w:val="20"/>
              </w:rPr>
              <w:t>1.3 Formation and Formulae of Binary Compounds</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1.3 Formation and Formulae of Binary Compounds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1.3 Formation and Formulae of Binary Compounds</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1.3 Formation and Formulae of Binary Compounds</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1.4 Acids, Bases and Salts and the pH Scale</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1.4 Acids, Bases and Salts and the pH Scale</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1.4 Acids, Bases and Salts and the pH Scale</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1.4 Acids, Bases and Salts and the pH Scale</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1.4 Acids, Bases and Salts and the pH Scale</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1.4 Acids, Bases and Salts and the pH Scale</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1.4 Acids, Bases and Salts and the pH Scale</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1.4 Acids, Bases and Salts and the pH Scale</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1.4 Acids, Bases and Salts and the pH Scale</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1.4 Acids, Bases and Salts and the pH Scale</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1.5 Chemical Bonding in the Formation of Compounds</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1.5 Chemical Bonding in the Formation of Compounds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1.5 Chemical Bonding in the Formation of Compounds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C</w:t>
            </w:r>
          </w:p>
        </w:tc>
        <w:tc>
          <w:tcPr>
            <w:tcW w:type="dxa" w:w="2436"/>
          </w:tcPr>
          <w:p>
            <w:pPr>
              <w:spacing w:after="20"/>
            </w:pPr>
            <w:r>
              <w:rPr>
                <w:sz w:val="20"/>
              </w:rPr>
              <w:t>1.5 Chemical Bonding in the Formation of Compounds</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1.5 Chemical Bonding in the Formation of Compounds</w:t>
            </w:r>
          </w:p>
        </w:tc>
        <w:tc>
          <w:tcPr>
            <w:tcW w:type="dxa" w:w="2436"/>
          </w:tcPr>
          <w:p>
            <w:pPr>
              <w:spacing w:after="20"/>
            </w:pPr>
            <w:r>
              <w:rPr>
                <w:sz w:val="20"/>
              </w:rPr>
              <w:t>Understand</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1.5 Chemical Bonding in the Formation of Compounds</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1.5 Chemical Bonding in the Formation of Compounds</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Element: a substance that cannot be broken down into simpler substances by a chemical change. Compound: a substance formed when two or more elements combine chemically in a fixed proportion.</w:t>
            </w:r>
          </w:p>
        </w:tc>
        <w:tc>
          <w:tcPr>
            <w:tcW w:type="dxa" w:w="2436"/>
          </w:tcPr>
          <w:p>
            <w:pPr>
              <w:spacing w:after="20"/>
            </w:pPr>
            <w:r>
              <w:rPr>
                <w:sz w:val="20"/>
              </w:rPr>
              <w:t>Elements, Compounds and Chemical Symbols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Iron - Fe; Sodium - Na; Copper - Cu.</w:t>
            </w:r>
          </w:p>
        </w:tc>
        <w:tc>
          <w:tcPr>
            <w:tcW w:type="dxa" w:w="2436"/>
          </w:tcPr>
          <w:p>
            <w:pPr>
              <w:spacing w:after="20"/>
            </w:pPr>
            <w:r>
              <w:rPr>
                <w:sz w:val="20"/>
              </w:rPr>
              <w:t>Elements, Compounds and Chemical Symbols</w:t>
            </w:r>
          </w:p>
        </w:tc>
        <w:tc>
          <w:tcPr>
            <w:tcW w:type="dxa" w:w="2436"/>
          </w:tcPr>
          <w:p>
            <w:pPr>
              <w:spacing w:after="20"/>
            </w:pPr>
            <w:r>
              <w:rPr>
                <w:sz w:val="20"/>
              </w:rPr>
              <w:t>Apply</w:t>
            </w:r>
          </w:p>
        </w:tc>
      </w:tr>
      <w:tr>
        <w:tc>
          <w:tcPr>
            <w:tcW w:type="dxa" w:w="2436"/>
          </w:tcPr>
          <w:p>
            <w:pPr>
              <w:spacing w:after="20"/>
            </w:pPr>
            <w:r>
              <w:rPr>
                <w:sz w:val="20"/>
              </w:rPr>
              <w:t>1 (c)</w:t>
            </w:r>
          </w:p>
        </w:tc>
        <w:tc>
          <w:tcPr>
            <w:tcW w:type="dxa" w:w="2436"/>
          </w:tcPr>
          <w:p>
            <w:pPr>
              <w:spacing w:after="20"/>
            </w:pPr>
            <w:r>
              <w:rPr>
                <w:sz w:val="20"/>
              </w:rPr>
              <w:t>The first is a mixture (iron and sulphur keep their own properties, can be mixed in any proportion, separable by a magnet); the black solid is a compound (new properties, fixed proportion, not separable by physical means).</w:t>
            </w:r>
          </w:p>
        </w:tc>
        <w:tc>
          <w:tcPr>
            <w:tcW w:type="dxa" w:w="2436"/>
          </w:tcPr>
          <w:p>
            <w:pPr>
              <w:spacing w:after="20"/>
            </w:pPr>
            <w:r>
              <w:rPr>
                <w:sz w:val="20"/>
              </w:rPr>
              <w:t>Elements, Compounds and Chemical Symbols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Move a magnet (wrapped in paper) over the dish: the iron filings are attracted to the magnet and are pulled out, leaving the yellow sulphur behind, which shows the two are not chemically joined.</w:t>
            </w:r>
          </w:p>
        </w:tc>
        <w:tc>
          <w:tcPr>
            <w:tcW w:type="dxa" w:w="2436"/>
          </w:tcPr>
          <w:p>
            <w:pPr>
              <w:spacing w:after="20"/>
            </w:pPr>
            <w:r>
              <w:rPr>
                <w:sz w:val="20"/>
              </w:rPr>
              <w:t>Elements, Compounds and Chemical Symbols</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A compound made up of two different elements chemically combined; examples include water (H2O), table salt (NaCl) and quicklime (CaO).</w:t>
            </w:r>
          </w:p>
        </w:tc>
        <w:tc>
          <w:tcPr>
            <w:tcW w:type="dxa" w:w="2436"/>
          </w:tcPr>
          <w:p>
            <w:pPr>
              <w:spacing w:after="20"/>
            </w:pPr>
            <w:r>
              <w:rPr>
                <w:sz w:val="20"/>
              </w:rPr>
              <w:t>Binary Compounds in the Home and Community and Their Uses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Table salt - sodium chloride - used to season and preserve food; Quicklime - calcium oxide - used in building (to make mortar and whitewash) and to treat acidic soil and water.</w:t>
            </w:r>
          </w:p>
        </w:tc>
        <w:tc>
          <w:tcPr>
            <w:tcW w:type="dxa" w:w="2436"/>
          </w:tcPr>
          <w:p>
            <w:pPr>
              <w:spacing w:after="20"/>
            </w:pPr>
            <w:r>
              <w:rPr>
                <w:sz w:val="20"/>
              </w:rPr>
              <w:t>Binary Compounds in the Home and Community and Their Uses</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Iron filings and powdered sulphur are mixed and heated strongly; the mixture glows red hot and goes on glowing without further heating, and a black solid, iron(II) sulphide, is formed.</w:t>
            </w:r>
          </w:p>
        </w:tc>
        <w:tc>
          <w:tcPr>
            <w:tcW w:type="dxa" w:w="2436"/>
          </w:tcPr>
          <w:p>
            <w:pPr>
              <w:spacing w:after="20"/>
            </w:pPr>
            <w:r>
              <w:rPr>
                <w:sz w:val="20"/>
              </w:rPr>
              <w:t>Formation and Formulae of Binary Compounds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 Na2O  (ii) MgCl2  (iii) Al2O3.</w:t>
            </w:r>
          </w:p>
        </w:tc>
        <w:tc>
          <w:tcPr>
            <w:tcW w:type="dxa" w:w="2436"/>
          </w:tcPr>
          <w:p>
            <w:pPr>
              <w:spacing w:after="20"/>
            </w:pPr>
            <w:r>
              <w:rPr>
                <w:sz w:val="20"/>
              </w:rPr>
              <w:t>Formation and Formulae of Binary Compounds</w:t>
            </w:r>
          </w:p>
        </w:tc>
        <w:tc>
          <w:tcPr>
            <w:tcW w:type="dxa" w:w="2436"/>
          </w:tcPr>
          <w:p>
            <w:pPr>
              <w:spacing w:after="20"/>
            </w:pPr>
            <w:r>
              <w:rPr>
                <w:sz w:val="20"/>
              </w:rPr>
              <w:t>Apply</w:t>
            </w:r>
          </w:p>
        </w:tc>
      </w:tr>
      <w:tr>
        <w:tc>
          <w:tcPr>
            <w:tcW w:type="dxa" w:w="2436"/>
          </w:tcPr>
          <w:p>
            <w:pPr>
              <w:spacing w:after="20"/>
            </w:pPr>
            <w:r>
              <w:rPr>
                <w:sz w:val="20"/>
              </w:rPr>
              <w:t>3 (a)</w:t>
            </w:r>
          </w:p>
        </w:tc>
        <w:tc>
          <w:tcPr>
            <w:tcW w:type="dxa" w:w="2436"/>
          </w:tcPr>
          <w:p>
            <w:pPr>
              <w:spacing w:after="20"/>
            </w:pPr>
            <w:r>
              <w:rPr>
                <w:sz w:val="20"/>
              </w:rPr>
              <w:t>P has a pH of 1; R has a pH of 7.</w:t>
            </w:r>
          </w:p>
        </w:tc>
        <w:tc>
          <w:tcPr>
            <w:tcW w:type="dxa" w:w="2436"/>
          </w:tcPr>
          <w:p>
            <w:pPr>
              <w:spacing w:after="20"/>
            </w:pPr>
            <w:r>
              <w:rPr>
                <w:sz w:val="20"/>
              </w:rPr>
              <w:t>Acids, Bases and Salts and the pH Scale</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P - strong acid; Q - weak acid; S - strong alkali.</w:t>
            </w:r>
          </w:p>
        </w:tc>
        <w:tc>
          <w:tcPr>
            <w:tcW w:type="dxa" w:w="2436"/>
          </w:tcPr>
          <w:p>
            <w:pPr>
              <w:spacing w:after="20"/>
            </w:pPr>
            <w:r>
              <w:rPr>
                <w:sz w:val="20"/>
              </w:rPr>
              <w:t>Acids, Bases and Salts and the pH Scale</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(i) The blue litmus in Q turned red; the red litmus in S turned blue. (ii) The solution may be corrosive or poisonous and could burn the mouth or cause illness.</w:t>
            </w:r>
          </w:p>
        </w:tc>
        <w:tc>
          <w:tcPr>
            <w:tcW w:type="dxa" w:w="2436"/>
          </w:tcPr>
          <w:p>
            <w:pPr>
              <w:spacing w:after="20"/>
            </w:pPr>
            <w:r>
              <w:rPr>
                <w:sz w:val="20"/>
              </w:rPr>
              <w:t>Acids, Bases and Salts and the pH Scale</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Universal indicator gives a range of colours matched to pH numbers, so it shows how strong or weak the acid or alkali is, while litmus only shows whether a solution is acidic or alkaline.</w:t>
            </w:r>
          </w:p>
        </w:tc>
        <w:tc>
          <w:tcPr>
            <w:tcW w:type="dxa" w:w="2436"/>
          </w:tcPr>
          <w:p>
            <w:pPr>
              <w:spacing w:after="20"/>
            </w:pPr>
            <w:r>
              <w:rPr>
                <w:sz w:val="20"/>
              </w:rPr>
              <w:t>Acids, Bases and Salts and the pH Scale</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Bases taste bitter, feel soapy or slippery, turn red litmus blue, neutralise acids to form a salt and water, and the soluble ones (alkalis) give solutions with a pH above 7.</w:t>
            </w:r>
          </w:p>
        </w:tc>
        <w:tc>
          <w:tcPr>
            <w:tcW w:type="dxa" w:w="2436"/>
          </w:tcPr>
          <w:p>
            <w:pPr>
              <w:spacing w:after="20"/>
            </w:pPr>
            <w:r>
              <w:rPr>
                <w:sz w:val="20"/>
              </w:rPr>
              <w:t>Acids, Bases and Salts and the pH Scale</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Acid: ethanoic acid in vinegar, used to season or preserve food; citric acid in lime or orange juice. Salt: sodium chloride (table salt), used to season and preserve food.</w:t>
            </w:r>
          </w:p>
        </w:tc>
        <w:tc>
          <w:tcPr>
            <w:tcW w:type="dxa" w:w="2436"/>
          </w:tcPr>
          <w:p>
            <w:pPr>
              <w:spacing w:after="20"/>
            </w:pPr>
            <w:r>
              <w:rPr>
                <w:sz w:val="20"/>
              </w:rPr>
              <w:t>Acids, Bases and Salts and the pH Scale</w:t>
            </w:r>
          </w:p>
        </w:tc>
        <w:tc>
          <w:tcPr>
            <w:tcW w:type="dxa" w:w="2436"/>
          </w:tcPr>
          <w:p>
            <w:pPr>
              <w:spacing w:after="20"/>
            </w:pPr>
            <w:r>
              <w:rPr>
                <w:sz w:val="20"/>
              </w:rPr>
              <w:t>Remember</w:t>
            </w:r>
          </w:p>
        </w:tc>
      </w:tr>
      <w:tr>
        <w:tc>
          <w:tcPr>
            <w:tcW w:type="dxa" w:w="2436"/>
          </w:tcPr>
          <w:p>
            <w:pPr>
              <w:spacing w:after="20"/>
            </w:pPr>
            <w:r>
              <w:rPr>
                <w:sz w:val="20"/>
              </w:rPr>
              <w:t>4 (c)</w:t>
            </w:r>
          </w:p>
        </w:tc>
        <w:tc>
          <w:tcPr>
            <w:tcW w:type="dxa" w:w="2436"/>
          </w:tcPr>
          <w:p>
            <w:pPr>
              <w:spacing w:after="20"/>
            </w:pPr>
            <w:r>
              <w:rPr>
                <w:sz w:val="20"/>
              </w:rPr>
              <w:t>(i) Neutralisation. (ii) Acid + base -&gt; salt + water. (iii) Test a sample of the soil with universal indicator (or a soil pH kit) and see that the pH has risen towards 7.</w:t>
            </w:r>
          </w:p>
        </w:tc>
        <w:tc>
          <w:tcPr>
            <w:tcW w:type="dxa" w:w="2436"/>
          </w:tcPr>
          <w:p>
            <w:pPr>
              <w:spacing w:after="20"/>
            </w:pPr>
            <w:r>
              <w:rPr>
                <w:sz w:val="20"/>
              </w:rPr>
              <w:t>Acids, Bases and Salts and the pH Scale</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The burning is caused by excess hydrochloric acid in the stomach; the antacid contains a base, which neutralises the excess acid to form a salt and water and raises the pH.</w:t>
            </w:r>
          </w:p>
        </w:tc>
        <w:tc>
          <w:tcPr>
            <w:tcW w:type="dxa" w:w="2436"/>
          </w:tcPr>
          <w:p>
            <w:pPr>
              <w:spacing w:after="20"/>
            </w:pPr>
            <w:r>
              <w:rPr>
                <w:sz w:val="20"/>
              </w:rPr>
              <w:t>Acids, Bases and Salts and the pH Scale</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X: 2, 8, 1. Y: 2, 8, 7.</w:t>
            </w:r>
          </w:p>
        </w:tc>
        <w:tc>
          <w:tcPr>
            <w:tcW w:type="dxa" w:w="2436"/>
          </w:tcPr>
          <w:p>
            <w:pPr>
              <w:spacing w:after="20"/>
            </w:pPr>
            <w:r>
              <w:rPr>
                <w:sz w:val="20"/>
              </w:rPr>
              <w:t>Chemical Bonding in the Formation of Compounds</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X has 1 outer electron and will lose it to form a positive ion; Y has 7 outer electrons and will gain 1 electron to complete its outer shell and form a negative ion.</w:t>
            </w:r>
          </w:p>
        </w:tc>
        <w:tc>
          <w:tcPr>
            <w:tcW w:type="dxa" w:w="2436"/>
          </w:tcPr>
          <w:p>
            <w:pPr>
              <w:spacing w:after="20"/>
            </w:pPr>
            <w:r>
              <w:rPr>
                <w:sz w:val="20"/>
              </w:rPr>
              <w:t>Chemical Bonding in the Formation of Compounds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(i) Ionic (electrovalent) bond. (ii) XY. (iii) The electron transferred from X to Y produces X+ and Y- ions, which are held together by the strong force of attraction between their opposite charges.</w:t>
            </w:r>
          </w:p>
        </w:tc>
        <w:tc>
          <w:tcPr>
            <w:tcW w:type="dxa" w:w="2436"/>
          </w:tcPr>
          <w:p>
            <w:pPr>
              <w:spacing w:after="20"/>
            </w:pPr>
            <w:r>
              <w:rPr>
                <w:sz w:val="20"/>
              </w:rPr>
              <w:t>Chemical Bonding in the Formation of Compounds</w:t>
            </w:r>
          </w:p>
        </w:tc>
        <w:tc>
          <w:tcPr>
            <w:tcW w:type="dxa" w:w="2436"/>
          </w:tcPr>
          <w:p>
            <w:pPr>
              <w:spacing w:after="20"/>
            </w:pPr>
            <w:r>
              <w:rPr>
                <w:sz w:val="20"/>
              </w:rPr>
              <w:t>Apply</w:t>
            </w:r>
          </w:p>
        </w:tc>
      </w:tr>
      <w:tr>
        <w:tc>
          <w:tcPr>
            <w:tcW w:type="dxa" w:w="2436"/>
          </w:tcPr>
          <w:p>
            <w:pPr>
              <w:spacing w:after="20"/>
            </w:pPr>
            <w:r>
              <w:rPr>
                <w:sz w:val="20"/>
              </w:rPr>
              <w:t>5 (d)</w:t>
            </w:r>
          </w:p>
        </w:tc>
        <w:tc>
          <w:tcPr>
            <w:tcW w:type="dxa" w:w="2436"/>
          </w:tcPr>
          <w:p>
            <w:pPr>
              <w:spacing w:after="20"/>
            </w:pPr>
            <w:r>
              <w:rPr>
                <w:sz w:val="20"/>
              </w:rPr>
              <w:t>It is a solid with a high melting point, dissolves in water, conducts electricity when molten or in solution but not when solid, and is usually crystalline.</w:t>
            </w:r>
          </w:p>
        </w:tc>
        <w:tc>
          <w:tcPr>
            <w:tcW w:type="dxa" w:w="2436"/>
          </w:tcPr>
          <w:p>
            <w:pPr>
              <w:spacing w:after="20"/>
            </w:pPr>
            <w:r>
              <w:rPr>
                <w:sz w:val="20"/>
              </w:rPr>
              <w:t>Chemical Bonding in the Formation of Compounds</w:t>
            </w:r>
          </w:p>
        </w:tc>
        <w:tc>
          <w:tcPr>
            <w:tcW w:type="dxa" w:w="2436"/>
          </w:tcPr>
          <w:p>
            <w:pPr>
              <w:spacing w:after="20"/>
            </w:pPr>
            <w:r>
              <w:rPr>
                <w:sz w:val="20"/>
              </w:rPr>
              <w:t>Understand</w:t>
            </w:r>
          </w:p>
        </w:tc>
      </w:tr>
      <w:tr>
        <w:tc>
          <w:tcPr>
            <w:tcW w:type="dxa" w:w="2436"/>
          </w:tcPr>
          <w:p>
            <w:pPr>
              <w:spacing w:after="20"/>
            </w:pPr>
            <w:r>
              <w:rPr>
                <w:sz w:val="20"/>
              </w:rPr>
              <w:t>6 (a)</w:t>
            </w:r>
          </w:p>
        </w:tc>
        <w:tc>
          <w:tcPr>
            <w:tcW w:type="dxa" w:w="2436"/>
          </w:tcPr>
          <w:p>
            <w:pPr>
              <w:spacing w:after="20"/>
            </w:pPr>
            <w:r>
              <w:rPr>
                <w:sz w:val="20"/>
              </w:rPr>
              <w:t>Ionic - electrons are transferred from a metal atom to a non-metal atom - sodium chloride; Covalent - electrons are shared between non-metal atoms - water; Metallic - the attraction between positive metal ions and the sea of free electrons - copper.</w:t>
            </w:r>
          </w:p>
        </w:tc>
        <w:tc>
          <w:tcPr>
            <w:tcW w:type="dxa" w:w="2436"/>
          </w:tcPr>
          <w:p>
            <w:pPr>
              <w:spacing w:after="20"/>
            </w:pPr>
            <w:r>
              <w:rPr>
                <w:sz w:val="20"/>
              </w:rPr>
              <w:t>Chemical Bonding in the Formation of Compounds</w:t>
            </w:r>
          </w:p>
        </w:tc>
        <w:tc>
          <w:tcPr>
            <w:tcW w:type="dxa" w:w="2436"/>
          </w:tcPr>
          <w:p>
            <w:pPr>
              <w:spacing w:after="20"/>
            </w:pPr>
            <w:r>
              <w:rPr>
                <w:sz w:val="20"/>
              </w:rPr>
              <w:t>Understand</w:t>
            </w:r>
          </w:p>
        </w:tc>
      </w:tr>
      <w:tr>
        <w:tc>
          <w:tcPr>
            <w:tcW w:type="dxa" w:w="2436"/>
          </w:tcPr>
          <w:p>
            <w:pPr>
              <w:spacing w:after="20"/>
            </w:pPr>
            <w:r>
              <w:rPr>
                <w:sz w:val="20"/>
              </w:rPr>
              <w:t>6 (b)</w:t>
            </w:r>
          </w:p>
        </w:tc>
        <w:tc>
          <w:tcPr>
            <w:tcW w:type="dxa" w:w="2436"/>
          </w:tcPr>
          <w:p>
            <w:pPr>
              <w:spacing w:after="20"/>
            </w:pPr>
            <w:r>
              <w:rPr>
                <w:sz w:val="20"/>
              </w:rPr>
              <w:t>A dry cell (or battery), connecting wires, a bulb in a holder (or an ammeter), two carbon electrodes and a beaker. The circuit is completed through the dry salt, the bulb is observed, and the test is repeated with the electrodes dipped in salt solution.</w:t>
            </w:r>
          </w:p>
        </w:tc>
        <w:tc>
          <w:tcPr>
            <w:tcW w:type="dxa" w:w="2436"/>
          </w:tcPr>
          <w:p>
            <w:pPr>
              <w:spacing w:after="20"/>
            </w:pPr>
            <w:r>
              <w:rPr>
                <w:sz w:val="20"/>
              </w:rPr>
              <w:t>Chemical Bonding in the Formation of Compounds</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In the dry solid the ions are held firmly in fixed positions and cannot move, so no charge flows; in solution the ions become free to move and carry the charge through the circuit.</w:t>
            </w:r>
          </w:p>
        </w:tc>
        <w:tc>
          <w:tcPr>
            <w:tcW w:type="dxa" w:w="2436"/>
          </w:tcPr>
          <w:p>
            <w:pPr>
              <w:spacing w:after="20"/>
            </w:pPr>
            <w:r>
              <w:rPr>
                <w:sz w:val="20"/>
              </w:rPr>
              <w:t>Chemical Bonding in the Formation of Compounds</w:t>
            </w:r>
          </w:p>
        </w:tc>
        <w:tc>
          <w:tcPr>
            <w:tcW w:type="dxa" w:w="2436"/>
          </w:tcPr>
          <w:p>
            <w:pPr>
              <w:spacing w:after="20"/>
            </w:pPr>
            <w:r>
              <w:rPr>
                <w:sz w:val="20"/>
              </w:rPr>
              <w:t>Analyse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 formula, accept the figures written on the line (Na2O) or as subscripts, but do not award the mark where a symbol is wrongly written, for example NA or nA for Na. (3) Award marks for correct points, not for repeating the question. (4) Where a candidate gives more answers than are asked for, mark only the first ones up to the number required. (5) Do not deduct marks for spelling unless the meaning is changed. (6) Where a candidate names a material sold or used in his or her own community that the scheme does not list, award the mark if the chemistry is correct.)</w:t>
      </w:r>
    </w:p>
    <w:p>
      <w:pPr>
        <w:spacing w:before="160" w:after="80"/>
      </w:pPr>
      <w:r>
        <w:rPr>
          <w:b/>
          <w:sz w:val="24"/>
        </w:rPr>
        <w:t>Question 1 (10 marks)</w:t>
      </w:r>
    </w:p>
    <w:p>
      <w:pPr>
        <w:jc w:val="both"/>
      </w:pPr>
      <w:r>
        <w:rPr>
          <w:b/>
        </w:rPr>
        <w:t>(a)</w:t>
      </w:r>
      <w:r>
        <w:t xml:space="preserve"> [2 marks]</w:t>
      </w:r>
    </w:p>
    <w:p>
      <w:pPr>
        <w:pStyle w:val="ListBullet"/>
      </w:pPr>
      <w:r>
        <w:rPr>
          <w:b/>
          <w:sz w:val="23"/>
        </w:rPr>
        <w:t>Element</w:t>
      </w:r>
      <w:r>
        <w:rPr>
          <w:sz w:val="23"/>
        </w:rPr>
        <w:t xml:space="preserve"> - a substance that cannot be split into two or more simpler substances by an ordinary chemical change; it is made of only one kind of atom (1 mark).</w:t>
      </w:r>
    </w:p>
    <w:p>
      <w:pPr>
        <w:pStyle w:val="ListBullet"/>
      </w:pPr>
      <w:r>
        <w:rPr>
          <w:b/>
          <w:sz w:val="23"/>
        </w:rPr>
        <w:t>Compound</w:t>
      </w:r>
      <w:r>
        <w:rPr>
          <w:sz w:val="23"/>
        </w:rPr>
        <w:t xml:space="preserve"> - a substance formed when two or more elements combine chemically in a fixed proportion by mass, and whose properties differ from those of the elements in it (1 mark).</w:t>
      </w:r>
    </w:p>
    <w:p>
      <w:pPr>
        <w:pStyle w:val="ListBullet"/>
      </w:pPr>
      <w:r>
        <w:rPr>
          <w:i/>
          <w:sz w:val="23"/>
        </w:rPr>
        <w:t>Marking note: Award the mark for the idea, not for the exact wording. Do not award a mark where a candidate says a compound is 'two things mixed together'.</w:t>
      </w:r>
    </w:p>
    <w:p>
      <w:pPr>
        <w:jc w:val="both"/>
      </w:pPr>
      <w:r>
        <w:rPr>
          <w:b/>
        </w:rPr>
        <w:t>(b)</w:t>
      </w:r>
      <w:r>
        <w:t xml:space="preserve"> [3 marks]</w:t>
      </w:r>
    </w:p>
    <w:p>
      <w:pPr>
        <w:pStyle w:val="ListBullet"/>
      </w:pPr>
      <w:r>
        <w:rPr>
          <w:sz w:val="23"/>
        </w:rPr>
        <w:t xml:space="preserve">Iron - </w:t>
      </w:r>
      <w:r>
        <w:rPr>
          <w:b/>
          <w:sz w:val="23"/>
        </w:rPr>
        <w:t>Fe</w:t>
      </w:r>
      <w:r>
        <w:rPr>
          <w:sz w:val="23"/>
        </w:rPr>
        <w:t xml:space="preserve"> (1 mark).</w:t>
      </w:r>
    </w:p>
    <w:p>
      <w:pPr>
        <w:pStyle w:val="ListBullet"/>
      </w:pPr>
      <w:r>
        <w:rPr>
          <w:sz w:val="23"/>
        </w:rPr>
        <w:t xml:space="preserve">Sodium - </w:t>
      </w:r>
      <w:r>
        <w:rPr>
          <w:b/>
          <w:sz w:val="23"/>
        </w:rPr>
        <w:t>Na</w:t>
      </w:r>
      <w:r>
        <w:rPr>
          <w:sz w:val="23"/>
        </w:rPr>
        <w:t xml:space="preserve"> (1 mark).</w:t>
      </w:r>
    </w:p>
    <w:p>
      <w:pPr>
        <w:pStyle w:val="ListBullet"/>
      </w:pPr>
      <w:r>
        <w:rPr>
          <w:sz w:val="23"/>
        </w:rPr>
        <w:t xml:space="preserve">Copper - </w:t>
      </w:r>
      <w:r>
        <w:rPr>
          <w:b/>
          <w:sz w:val="23"/>
        </w:rPr>
        <w:t>Cu</w:t>
      </w:r>
      <w:r>
        <w:rPr>
          <w:sz w:val="23"/>
        </w:rPr>
        <w:t xml:space="preserve"> (1 mark).</w:t>
      </w:r>
    </w:p>
    <w:p>
      <w:pPr>
        <w:pStyle w:val="ListBullet"/>
      </w:pPr>
      <w:r>
        <w:rPr>
          <w:i/>
          <w:sz w:val="23"/>
        </w:rPr>
        <w:t>Marking note: The second letter must be a small letter. Do not award the mark for FE, NA or CU, nor for the Latin name alone.</w:t>
      </w:r>
    </w:p>
    <w:p>
      <w:pPr>
        <w:jc w:val="both"/>
      </w:pPr>
      <w:r>
        <w:rPr>
          <w:b/>
        </w:rPr>
        <w:t>(c)</w:t>
      </w:r>
      <w:r>
        <w:t xml:space="preserve"> [3 marks]</w:t>
      </w:r>
    </w:p>
    <w:p>
      <w:pPr>
        <w:pStyle w:val="ListBullet"/>
      </w:pPr>
      <w:r>
        <w:rPr>
          <w:sz w:val="23"/>
        </w:rPr>
        <w:t xml:space="preserve">The first dish holds a </w:t>
      </w:r>
      <w:r>
        <w:rPr>
          <w:b/>
          <w:sz w:val="23"/>
        </w:rPr>
        <w:t>mixture</w:t>
      </w:r>
      <w:r>
        <w:rPr>
          <w:sz w:val="23"/>
        </w:rPr>
        <w:t xml:space="preserve">; the black solid is a </w:t>
      </w:r>
      <w:r>
        <w:rPr>
          <w:b/>
          <w:sz w:val="23"/>
        </w:rPr>
        <w:t>compound</w:t>
      </w:r>
      <w:r>
        <w:rPr>
          <w:sz w:val="23"/>
        </w:rPr>
        <w:t xml:space="preserve"> (1 mark).</w:t>
      </w:r>
    </w:p>
    <w:p>
      <w:pPr>
        <w:pStyle w:val="ListBullet"/>
      </w:pPr>
      <w:r>
        <w:rPr>
          <w:sz w:val="23"/>
        </w:rPr>
        <w:t xml:space="preserve">In the mixture the iron and the sulphur </w:t>
      </w:r>
      <w:r>
        <w:rPr>
          <w:b/>
          <w:sz w:val="23"/>
        </w:rPr>
        <w:t>keep their own properties</w:t>
      </w:r>
      <w:r>
        <w:rPr>
          <w:sz w:val="23"/>
        </w:rPr>
        <w:t xml:space="preserve">; in iron(II) sulphide the properties are </w:t>
      </w:r>
      <w:r>
        <w:rPr>
          <w:b/>
          <w:sz w:val="23"/>
        </w:rPr>
        <w:t>new and different</w:t>
      </w:r>
      <w:r>
        <w:rPr>
          <w:sz w:val="23"/>
        </w:rPr>
        <w:t xml:space="preserve"> from those of iron and of sulphur (1 mark).</w:t>
      </w:r>
    </w:p>
    <w:p>
      <w:pPr>
        <w:pStyle w:val="ListBullet"/>
      </w:pPr>
      <w:r>
        <w:rPr>
          <w:sz w:val="23"/>
        </w:rPr>
        <w:t xml:space="preserve">The mixture can be made in </w:t>
      </w:r>
      <w:r>
        <w:rPr>
          <w:b/>
          <w:sz w:val="23"/>
        </w:rPr>
        <w:t>any proportion</w:t>
      </w:r>
      <w:r>
        <w:rPr>
          <w:sz w:val="23"/>
        </w:rPr>
        <w:t xml:space="preserve"> and the parts </w:t>
      </w:r>
      <w:r>
        <w:rPr>
          <w:b/>
          <w:sz w:val="23"/>
        </w:rPr>
        <w:t>separated by physical means</w:t>
      </w:r>
      <w:r>
        <w:rPr>
          <w:sz w:val="23"/>
        </w:rPr>
        <w:t xml:space="preserve"> (a magnet); the compound has a </w:t>
      </w:r>
      <w:r>
        <w:rPr>
          <w:b/>
          <w:sz w:val="23"/>
        </w:rPr>
        <w:t>fixed proportion</w:t>
      </w:r>
      <w:r>
        <w:rPr>
          <w:sz w:val="23"/>
        </w:rPr>
        <w:t xml:space="preserve"> by mass and can be broken down only by a chemical change (1 mark).</w:t>
      </w:r>
    </w:p>
    <w:p>
      <w:pPr>
        <w:pStyle w:val="ListBullet"/>
      </w:pPr>
      <w:r>
        <w:rPr>
          <w:sz w:val="23"/>
        </w:rPr>
        <w:t xml:space="preserve">Any other correct difference, for example that </w:t>
      </w:r>
      <w:r>
        <w:rPr>
          <w:b/>
          <w:sz w:val="23"/>
        </w:rPr>
        <w:t>heat is given out</w:t>
      </w:r>
      <w:r>
        <w:rPr>
          <w:sz w:val="23"/>
        </w:rPr>
        <w:t xml:space="preserve"> when the compound is formed but not when the two are merely stirred (1 mark, maximum 3).</w:t>
      </w:r>
    </w:p>
    <w:p>
      <w:pPr>
        <w:pStyle w:val="ListBullet"/>
      </w:pPr>
      <w:r>
        <w:rPr>
          <w:i/>
          <w:sz w:val="23"/>
        </w:rPr>
        <w:t>Marking note: Maximum 3 marks. A difference must be written as a comparison; a statement about only one of the two dishes scores nothing.</w:t>
      </w:r>
    </w:p>
    <w:p>
      <w:pPr>
        <w:jc w:val="both"/>
      </w:pPr>
      <w:r>
        <w:rPr>
          <w:b/>
        </w:rPr>
        <w:t>(d)</w:t>
      </w:r>
      <w:r>
        <w:t xml:space="preserve"> [2 marks]</w:t>
      </w:r>
    </w:p>
    <w:p>
      <w:pPr>
        <w:pStyle w:val="ListBullet"/>
      </w:pPr>
      <w:r>
        <w:rPr>
          <w:b/>
          <w:sz w:val="23"/>
        </w:rPr>
        <w:t>Test:</w:t>
      </w:r>
      <w:r>
        <w:rPr>
          <w:sz w:val="23"/>
        </w:rPr>
        <w:t xml:space="preserve"> pass a magnet, wrapped in a piece of paper or cling film, over the material in the dish (1 mark).</w:t>
      </w:r>
    </w:p>
    <w:p>
      <w:pPr>
        <w:pStyle w:val="ListBullet"/>
      </w:pPr>
      <w:r>
        <w:rPr>
          <w:b/>
          <w:sz w:val="23"/>
        </w:rPr>
        <w:t>Result:</w:t>
      </w:r>
      <w:r>
        <w:rPr>
          <w:sz w:val="23"/>
        </w:rPr>
        <w:t xml:space="preserve"> the grey </w:t>
      </w:r>
      <w:r>
        <w:rPr>
          <w:b/>
          <w:sz w:val="23"/>
        </w:rPr>
        <w:t>iron filings are attracted</w:t>
      </w:r>
      <w:r>
        <w:rPr>
          <w:sz w:val="23"/>
        </w:rPr>
        <w:t xml:space="preserve"> and are lifted away, leaving the yellow sulphur behind, showing that the two substances are only mixed and not chemically combined (1 mark).</w:t>
      </w:r>
    </w:p>
    <w:p>
      <w:pPr>
        <w:pStyle w:val="ListBullet"/>
      </w:pPr>
      <w:r>
        <w:rPr>
          <w:i/>
          <w:sz w:val="23"/>
        </w:rPr>
        <w:t>Marking note: Accept adding carbon disulphide or warm water as alternative separation tests only where the expected result is correctly stated. The magnet test is the expected answer.</w:t>
      </w:r>
    </w:p>
    <w:p>
      <w:pPr>
        <w:spacing w:before="160" w:after="80"/>
      </w:pPr>
      <w:r>
        <w:rPr>
          <w:b/>
          <w:sz w:val="24"/>
        </w:rPr>
        <w:t>Question 2 (12 marks)</w:t>
      </w:r>
    </w:p>
    <w:p>
      <w:pPr>
        <w:jc w:val="both"/>
      </w:pPr>
      <w:r>
        <w:rPr>
          <w:b/>
        </w:rPr>
        <w:t>(a)</w:t>
      </w:r>
      <w:r>
        <w:t xml:space="preserve"> [2 marks]</w:t>
      </w:r>
    </w:p>
    <w:p>
      <w:pPr>
        <w:pStyle w:val="ListBullet"/>
      </w:pPr>
      <w:r>
        <w:rPr>
          <w:sz w:val="23"/>
        </w:rPr>
        <w:t xml:space="preserve">A </w:t>
      </w:r>
      <w:r>
        <w:rPr>
          <w:b/>
          <w:sz w:val="23"/>
        </w:rPr>
        <w:t>binary compound is a compound made up of two different elements</w:t>
      </w:r>
      <w:r>
        <w:rPr>
          <w:sz w:val="23"/>
        </w:rPr>
        <w:t xml:space="preserve"> chemically combined (1 mark).</w:t>
      </w:r>
    </w:p>
    <w:p>
      <w:pPr>
        <w:pStyle w:val="ListBullet"/>
      </w:pPr>
      <w:r>
        <w:rPr>
          <w:sz w:val="23"/>
        </w:rPr>
        <w:t xml:space="preserve">Any correct household example: </w:t>
      </w:r>
      <w:r>
        <w:rPr>
          <w:b/>
          <w:sz w:val="23"/>
        </w:rPr>
        <w:t>water</w:t>
      </w:r>
      <w:r>
        <w:rPr>
          <w:sz w:val="23"/>
        </w:rPr>
        <w:t xml:space="preserve">, </w:t>
      </w:r>
      <w:r>
        <w:rPr>
          <w:b/>
          <w:sz w:val="23"/>
        </w:rPr>
        <w:t>table salt (common salt)</w:t>
      </w:r>
      <w:r>
        <w:rPr>
          <w:sz w:val="23"/>
        </w:rPr>
        <w:t xml:space="preserve">, </w:t>
      </w:r>
      <w:r>
        <w:rPr>
          <w:b/>
          <w:sz w:val="23"/>
        </w:rPr>
        <w:t>quicklime</w:t>
      </w:r>
      <w:r>
        <w:rPr>
          <w:sz w:val="23"/>
        </w:rPr>
        <w:t xml:space="preserve">, </w:t>
      </w:r>
      <w:r>
        <w:rPr>
          <w:b/>
          <w:sz w:val="23"/>
        </w:rPr>
        <w:t>magnesium oxide</w:t>
      </w:r>
      <w:r>
        <w:rPr>
          <w:sz w:val="23"/>
        </w:rPr>
        <w:t xml:space="preserve">, </w:t>
      </w:r>
      <w:r>
        <w:rPr>
          <w:b/>
          <w:sz w:val="23"/>
        </w:rPr>
        <w:t>hydrogen chloride</w:t>
      </w:r>
      <w:r>
        <w:rPr>
          <w:sz w:val="23"/>
        </w:rPr>
        <w:t xml:space="preserve"> (1 mark).</w:t>
      </w:r>
    </w:p>
    <w:p>
      <w:pPr>
        <w:pStyle w:val="ListBullet"/>
      </w:pPr>
      <w:r>
        <w:rPr>
          <w:i/>
          <w:sz w:val="23"/>
        </w:rPr>
        <w:t>Marking note: Do not award the example mark for marble, baking soda or a fertiliser, because each of these contains more than two elements.</w:t>
      </w:r>
    </w:p>
    <w:p>
      <w:pPr>
        <w:jc w:val="both"/>
      </w:pPr>
      <w:r>
        <w:rPr>
          <w:b/>
        </w:rPr>
        <w:t>(b)</w:t>
      </w:r>
      <w:r>
        <w:t xml:space="preserve"> [4 marks]</w:t>
      </w:r>
    </w:p>
    <w:p>
      <w:pPr>
        <w:pStyle w:val="ListBullet"/>
      </w:pPr>
      <w:r>
        <w:rPr>
          <w:sz w:val="23"/>
        </w:rPr>
        <w:t xml:space="preserve">Table salt - chemical name </w:t>
      </w:r>
      <w:r>
        <w:rPr>
          <w:b/>
          <w:sz w:val="23"/>
        </w:rPr>
        <w:t>sodium chloride</w:t>
      </w:r>
      <w:r>
        <w:rPr>
          <w:sz w:val="23"/>
        </w:rPr>
        <w:t xml:space="preserve"> (1 mark).</w:t>
      </w:r>
    </w:p>
    <w:p>
      <w:pPr>
        <w:pStyle w:val="ListBullet"/>
      </w:pPr>
      <w:r>
        <w:rPr>
          <w:sz w:val="23"/>
        </w:rPr>
        <w:t xml:space="preserve">Table salt - one use: </w:t>
      </w:r>
      <w:r>
        <w:rPr>
          <w:b/>
          <w:sz w:val="23"/>
        </w:rPr>
        <w:t>seasoning food</w:t>
      </w:r>
      <w:r>
        <w:rPr>
          <w:sz w:val="23"/>
        </w:rPr>
        <w:t xml:space="preserve">, </w:t>
      </w:r>
      <w:r>
        <w:rPr>
          <w:b/>
          <w:sz w:val="23"/>
        </w:rPr>
        <w:t>preserving fish or meat</w:t>
      </w:r>
      <w:r>
        <w:rPr>
          <w:sz w:val="23"/>
        </w:rPr>
        <w:t xml:space="preserve">, or </w:t>
      </w:r>
      <w:r>
        <w:rPr>
          <w:b/>
          <w:sz w:val="23"/>
        </w:rPr>
        <w:t>making oral rehydration solution</w:t>
      </w:r>
      <w:r>
        <w:rPr>
          <w:sz w:val="23"/>
        </w:rPr>
        <w:t xml:space="preserve"> (1 mark).</w:t>
      </w:r>
    </w:p>
    <w:p>
      <w:pPr>
        <w:pStyle w:val="ListBullet"/>
      </w:pPr>
      <w:r>
        <w:rPr>
          <w:sz w:val="23"/>
        </w:rPr>
        <w:t xml:space="preserve">Quicklime - chemical name </w:t>
      </w:r>
      <w:r>
        <w:rPr>
          <w:b/>
          <w:sz w:val="23"/>
        </w:rPr>
        <w:t>calcium oxide</w:t>
      </w:r>
      <w:r>
        <w:rPr>
          <w:sz w:val="23"/>
        </w:rPr>
        <w:t xml:space="preserve"> (1 mark).</w:t>
      </w:r>
    </w:p>
    <w:p>
      <w:pPr>
        <w:pStyle w:val="ListBullet"/>
      </w:pPr>
      <w:r>
        <w:rPr>
          <w:sz w:val="23"/>
        </w:rPr>
        <w:t xml:space="preserve">Quicklime - one use: </w:t>
      </w:r>
      <w:r>
        <w:rPr>
          <w:b/>
          <w:sz w:val="23"/>
        </w:rPr>
        <w:t>making mortar or whitewash for building</w:t>
      </w:r>
      <w:r>
        <w:rPr>
          <w:sz w:val="23"/>
        </w:rPr>
        <w:t xml:space="preserve">, </w:t>
      </w:r>
      <w:r>
        <w:rPr>
          <w:b/>
          <w:sz w:val="23"/>
        </w:rPr>
        <w:t>treating acidic soil on a farm</w:t>
      </w:r>
      <w:r>
        <w:rPr>
          <w:sz w:val="23"/>
        </w:rPr>
        <w:t xml:space="preserve">, or </w:t>
      </w:r>
      <w:r>
        <w:rPr>
          <w:b/>
          <w:sz w:val="23"/>
        </w:rPr>
        <w:t>treating water</w:t>
      </w:r>
      <w:r>
        <w:rPr>
          <w:sz w:val="23"/>
        </w:rPr>
        <w:t xml:space="preserve"> (1 mark).</w:t>
      </w:r>
    </w:p>
    <w:p>
      <w:pPr>
        <w:pStyle w:val="ListBullet"/>
      </w:pPr>
      <w:r>
        <w:rPr>
          <w:i/>
          <w:sz w:val="23"/>
        </w:rPr>
        <w:t>Marking note: The use must be a real use of that material. Do not award a mark for 'used in the laboratory' without saying what it is used for.</w:t>
      </w:r>
    </w:p>
    <w:p>
      <w:pPr>
        <w:jc w:val="both"/>
      </w:pPr>
      <w:r>
        <w:rPr>
          <w:b/>
        </w:rPr>
        <w:t>(c)</w:t>
      </w:r>
      <w:r>
        <w:t xml:space="preserve"> [3 marks]</w:t>
      </w:r>
    </w:p>
    <w:p>
      <w:pPr>
        <w:pStyle w:val="ListBullet"/>
      </w:pPr>
      <w:r>
        <w:rPr>
          <w:b/>
          <w:sz w:val="23"/>
        </w:rPr>
        <w:t>Iron filings and powdered sulphur are mixed</w:t>
      </w:r>
      <w:r>
        <w:rPr>
          <w:sz w:val="23"/>
        </w:rPr>
        <w:t xml:space="preserve"> (in the correct proportion by mass) and placed in a hard-glass test tube or on a tin lid (1 mark).</w:t>
      </w:r>
    </w:p>
    <w:p>
      <w:pPr>
        <w:pStyle w:val="ListBullet"/>
      </w:pPr>
      <w:r>
        <w:rPr>
          <w:sz w:val="23"/>
        </w:rPr>
        <w:t xml:space="preserve">The mixture is </w:t>
      </w:r>
      <w:r>
        <w:rPr>
          <w:b/>
          <w:sz w:val="23"/>
        </w:rPr>
        <w:t>heated strongly</w:t>
      </w:r>
      <w:r>
        <w:rPr>
          <w:sz w:val="23"/>
        </w:rPr>
        <w:t xml:space="preserve"> until the reaction starts (1 mark).</w:t>
      </w:r>
    </w:p>
    <w:p>
      <w:pPr>
        <w:pStyle w:val="ListBullet"/>
      </w:pPr>
      <w:r>
        <w:rPr>
          <w:b/>
          <w:sz w:val="23"/>
        </w:rPr>
        <w:t>Observation:</w:t>
      </w:r>
      <w:r>
        <w:rPr>
          <w:sz w:val="23"/>
        </w:rPr>
        <w:t xml:space="preserve"> the mixture </w:t>
      </w:r>
      <w:r>
        <w:rPr>
          <w:b/>
          <w:sz w:val="23"/>
        </w:rPr>
        <w:t>glows red hot</w:t>
      </w:r>
      <w:r>
        <w:rPr>
          <w:sz w:val="23"/>
        </w:rPr>
        <w:t xml:space="preserve"> and continues to glow after the heat is removed, and a </w:t>
      </w:r>
      <w:r>
        <w:rPr>
          <w:b/>
          <w:sz w:val="23"/>
        </w:rPr>
        <w:t>black solid, iron(II) sulphide</w:t>
      </w:r>
      <w:r>
        <w:rPr>
          <w:sz w:val="23"/>
        </w:rPr>
        <w:t>, is left (1 mark).</w:t>
      </w:r>
    </w:p>
    <w:p>
      <w:pPr>
        <w:pStyle w:val="ListBullet"/>
      </w:pPr>
      <w:r>
        <w:rPr>
          <w:i/>
          <w:sz w:val="23"/>
        </w:rPr>
        <w:t>Marking note: Accept the word equation iron + sulphur -&gt; iron(II) sulphide in place of one of the first two points. A candidate who mentions that the reaction gives out heat has the third mark.</w:t>
      </w:r>
    </w:p>
    <w:p>
      <w:pPr>
        <w:jc w:val="both"/>
      </w:pPr>
      <w:r>
        <w:rPr>
          <w:b/>
        </w:rPr>
        <w:t>(d)</w:t>
      </w:r>
      <w:r>
        <w:t xml:space="preserve"> [3 marks]</w:t>
      </w:r>
    </w:p>
    <w:p>
      <w:pPr>
        <w:pStyle w:val="ListBullet"/>
      </w:pPr>
      <w:r>
        <w:rPr>
          <w:sz w:val="23"/>
        </w:rPr>
        <w:t xml:space="preserve">(i) </w:t>
      </w:r>
      <w:r>
        <w:rPr>
          <w:b/>
          <w:sz w:val="23"/>
        </w:rPr>
        <w:t>Na2O</w:t>
      </w:r>
      <w:r>
        <w:rPr>
          <w:sz w:val="23"/>
        </w:rPr>
        <w:t xml:space="preserve"> (1 mark).</w:t>
      </w:r>
    </w:p>
    <w:p>
      <w:pPr>
        <w:pStyle w:val="ListBullet"/>
      </w:pPr>
      <w:r>
        <w:rPr>
          <w:sz w:val="23"/>
        </w:rPr>
        <w:t xml:space="preserve">(ii) </w:t>
      </w:r>
      <w:r>
        <w:rPr>
          <w:b/>
          <w:sz w:val="23"/>
        </w:rPr>
        <w:t>MgCl2</w:t>
      </w:r>
      <w:r>
        <w:rPr>
          <w:sz w:val="23"/>
        </w:rPr>
        <w:t xml:space="preserve"> (1 mark).</w:t>
      </w:r>
    </w:p>
    <w:p>
      <w:pPr>
        <w:pStyle w:val="ListBullet"/>
      </w:pPr>
      <w:r>
        <w:rPr>
          <w:sz w:val="23"/>
        </w:rPr>
        <w:t xml:space="preserve">(iii) </w:t>
      </w:r>
      <w:r>
        <w:rPr>
          <w:b/>
          <w:sz w:val="23"/>
        </w:rPr>
        <w:t>Al2O3</w:t>
      </w:r>
      <w:r>
        <w:rPr>
          <w:sz w:val="23"/>
        </w:rPr>
        <w:t xml:space="preserve"> (1 mark).</w:t>
      </w:r>
    </w:p>
    <w:p>
      <w:pPr>
        <w:pStyle w:val="ListBullet"/>
      </w:pPr>
      <w:r>
        <w:rPr>
          <w:i/>
          <w:sz w:val="23"/>
        </w:rPr>
        <w:t>Marking note: Accept the figures written as subscripts. Award no mark where the symbols are wrongly written, even if the figures are correct.</w:t>
      </w:r>
    </w:p>
    <w:p>
      <w:pPr>
        <w:spacing w:before="160" w:after="80"/>
      </w:pPr>
      <w:r>
        <w:rPr>
          <w:b/>
          <w:sz w:val="24"/>
        </w:rPr>
        <w:t>Question 3 (10 marks)</w:t>
      </w:r>
    </w:p>
    <w:p>
      <w:pPr>
        <w:jc w:val="both"/>
      </w:pPr>
      <w:r>
        <w:rPr>
          <w:b/>
        </w:rPr>
        <w:t>(a)</w:t>
      </w:r>
      <w:r>
        <w:t xml:space="preserve"> [2 marks]</w:t>
      </w:r>
    </w:p>
    <w:p>
      <w:pPr>
        <w:pStyle w:val="ListBullet"/>
      </w:pPr>
      <w:r>
        <w:rPr>
          <w:sz w:val="23"/>
        </w:rPr>
        <w:t xml:space="preserve">P: </w:t>
      </w:r>
      <w:r>
        <w:rPr>
          <w:b/>
          <w:sz w:val="23"/>
        </w:rPr>
        <w:t>pH 1</w:t>
      </w:r>
      <w:r>
        <w:rPr>
          <w:sz w:val="23"/>
        </w:rPr>
        <w:t xml:space="preserve"> (1 mark).</w:t>
      </w:r>
    </w:p>
    <w:p>
      <w:pPr>
        <w:pStyle w:val="ListBullet"/>
      </w:pPr>
      <w:r>
        <w:rPr>
          <w:sz w:val="23"/>
        </w:rPr>
        <w:t xml:space="preserve">R: </w:t>
      </w:r>
      <w:r>
        <w:rPr>
          <w:b/>
          <w:sz w:val="23"/>
        </w:rPr>
        <w:t>pH 7</w:t>
      </w:r>
      <w:r>
        <w:rPr>
          <w:sz w:val="23"/>
        </w:rPr>
        <w:t xml:space="preserve"> (1 mark).</w:t>
      </w:r>
    </w:p>
    <w:p>
      <w:pPr>
        <w:pStyle w:val="ListBullet"/>
      </w:pPr>
      <w:r>
        <w:rPr>
          <w:i/>
          <w:sz w:val="23"/>
        </w:rPr>
        <w:t>Marking note: Accept the figure alone; the words 'pH' need not be repeated.</w:t>
      </w:r>
    </w:p>
    <w:p>
      <w:pPr>
        <w:jc w:val="both"/>
      </w:pPr>
      <w:r>
        <w:rPr>
          <w:b/>
        </w:rPr>
        <w:t>(b)</w:t>
      </w:r>
      <w:r>
        <w:t xml:space="preserve"> [3 marks]</w:t>
      </w:r>
    </w:p>
    <w:p>
      <w:pPr>
        <w:pStyle w:val="ListBullet"/>
      </w:pPr>
      <w:r>
        <w:rPr>
          <w:sz w:val="23"/>
        </w:rPr>
        <w:t xml:space="preserve">P (pH 1) - </w:t>
      </w:r>
      <w:r>
        <w:rPr>
          <w:b/>
          <w:sz w:val="23"/>
        </w:rPr>
        <w:t>strong acid</w:t>
      </w:r>
      <w:r>
        <w:rPr>
          <w:sz w:val="23"/>
        </w:rPr>
        <w:t xml:space="preserve"> (1 mark).</w:t>
      </w:r>
    </w:p>
    <w:p>
      <w:pPr>
        <w:pStyle w:val="ListBullet"/>
      </w:pPr>
      <w:r>
        <w:rPr>
          <w:sz w:val="23"/>
        </w:rPr>
        <w:t xml:space="preserve">Q (pH 5) - </w:t>
      </w:r>
      <w:r>
        <w:rPr>
          <w:b/>
          <w:sz w:val="23"/>
        </w:rPr>
        <w:t>weak acid</w:t>
      </w:r>
      <w:r>
        <w:rPr>
          <w:sz w:val="23"/>
        </w:rPr>
        <w:t xml:space="preserve"> (1 mark).</w:t>
      </w:r>
    </w:p>
    <w:p>
      <w:pPr>
        <w:pStyle w:val="ListBullet"/>
      </w:pPr>
      <w:r>
        <w:rPr>
          <w:sz w:val="23"/>
        </w:rPr>
        <w:t xml:space="preserve">S (pH 13) - </w:t>
      </w:r>
      <w:r>
        <w:rPr>
          <w:b/>
          <w:sz w:val="23"/>
        </w:rPr>
        <w:t>strong alkali</w:t>
      </w:r>
      <w:r>
        <w:rPr>
          <w:sz w:val="23"/>
        </w:rPr>
        <w:t xml:space="preserve"> (strong base) (1 mark).</w:t>
      </w:r>
    </w:p>
    <w:p>
      <w:pPr>
        <w:pStyle w:val="ListBullet"/>
      </w:pPr>
      <w:r>
        <w:rPr>
          <w:i/>
          <w:sz w:val="23"/>
        </w:rPr>
        <w:t>Marking note: Do not award the mark for 'acid' alone where the question asks for the strength as well.</w:t>
      </w:r>
    </w:p>
    <w:p>
      <w:pPr>
        <w:jc w:val="both"/>
      </w:pPr>
      <w:r>
        <w:rPr>
          <w:b/>
        </w:rPr>
        <w:t>(c)</w:t>
      </w:r>
      <w:r>
        <w:t xml:space="preserve"> [3 marks]</w:t>
      </w:r>
    </w:p>
    <w:p>
      <w:pPr>
        <w:pStyle w:val="ListBullet"/>
      </w:pPr>
      <w:r>
        <w:rPr>
          <w:sz w:val="23"/>
        </w:rPr>
        <w:t xml:space="preserve">(i) Blue litmus in </w:t>
      </w:r>
      <w:r>
        <w:rPr>
          <w:b/>
          <w:sz w:val="23"/>
        </w:rPr>
        <w:t>Q turns red</w:t>
      </w:r>
      <w:r>
        <w:rPr>
          <w:sz w:val="23"/>
        </w:rPr>
        <w:t>, because Q is acidic (1 mark).</w:t>
      </w:r>
    </w:p>
    <w:p>
      <w:pPr>
        <w:pStyle w:val="ListBullet"/>
      </w:pPr>
      <w:r>
        <w:rPr>
          <w:sz w:val="23"/>
        </w:rPr>
        <w:t xml:space="preserve">(i) Red litmus in </w:t>
      </w:r>
      <w:r>
        <w:rPr>
          <w:b/>
          <w:sz w:val="23"/>
        </w:rPr>
        <w:t>S turns blue</w:t>
      </w:r>
      <w:r>
        <w:rPr>
          <w:sz w:val="23"/>
        </w:rPr>
        <w:t>, because S is alkaline (1 mark).</w:t>
      </w:r>
    </w:p>
    <w:p>
      <w:pPr>
        <w:pStyle w:val="ListBullet"/>
      </w:pPr>
      <w:r>
        <w:rPr>
          <w:sz w:val="23"/>
        </w:rPr>
        <w:t xml:space="preserve">(ii) The solution may be a </w:t>
      </w:r>
      <w:r>
        <w:rPr>
          <w:b/>
          <w:sz w:val="23"/>
        </w:rPr>
        <w:t>strong acid or strong alkali that is corrosive or poisonous</w:t>
      </w:r>
      <w:r>
        <w:rPr>
          <w:sz w:val="23"/>
        </w:rPr>
        <w:t xml:space="preserve"> and would burn the mouth or make the pupil ill (1 mark).</w:t>
      </w:r>
    </w:p>
    <w:p>
      <w:pPr>
        <w:pStyle w:val="ListBullet"/>
      </w:pPr>
      <w:r>
        <w:rPr>
          <w:i/>
          <w:sz w:val="23"/>
        </w:rPr>
        <w:t>Marking note: In (ii) accept any answer that names harm to the body. Do not award the mark for 'it is against the rules' alone.</w:t>
      </w:r>
    </w:p>
    <w:p>
      <w:pPr>
        <w:jc w:val="both"/>
      </w:pPr>
      <w:r>
        <w:rPr>
          <w:b/>
        </w:rPr>
        <w:t>(d)</w:t>
      </w:r>
      <w:r>
        <w:t xml:space="preserve"> [2 marks]</w:t>
      </w:r>
    </w:p>
    <w:p>
      <w:pPr>
        <w:pStyle w:val="ListBullet"/>
      </w:pPr>
      <w:r>
        <w:rPr>
          <w:sz w:val="23"/>
        </w:rPr>
        <w:t xml:space="preserve">Universal indicator gives a </w:t>
      </w:r>
      <w:r>
        <w:rPr>
          <w:b/>
          <w:sz w:val="23"/>
        </w:rPr>
        <w:t>different colour at each pH</w:t>
      </w:r>
      <w:r>
        <w:rPr>
          <w:sz w:val="23"/>
        </w:rPr>
        <w:t xml:space="preserve">, which is matched against a chart to read a </w:t>
      </w:r>
      <w:r>
        <w:rPr>
          <w:b/>
          <w:sz w:val="23"/>
        </w:rPr>
        <w:t>pH value</w:t>
      </w:r>
      <w:r>
        <w:rPr>
          <w:sz w:val="23"/>
        </w:rPr>
        <w:t xml:space="preserve"> (1 mark).</w:t>
      </w:r>
    </w:p>
    <w:p>
      <w:pPr>
        <w:pStyle w:val="ListBullet"/>
      </w:pPr>
      <w:r>
        <w:rPr>
          <w:sz w:val="23"/>
        </w:rPr>
        <w:t xml:space="preserve">It therefore shows </w:t>
      </w:r>
      <w:r>
        <w:rPr>
          <w:b/>
          <w:sz w:val="23"/>
        </w:rPr>
        <w:t>how strong or how weak</w:t>
      </w:r>
      <w:r>
        <w:rPr>
          <w:sz w:val="23"/>
        </w:rPr>
        <w:t xml:space="preserve"> the acid or alkali is, while litmus shows only </w:t>
      </w:r>
      <w:r>
        <w:rPr>
          <w:b/>
          <w:sz w:val="23"/>
        </w:rPr>
        <w:t>whether</w:t>
      </w:r>
      <w:r>
        <w:rPr>
          <w:sz w:val="23"/>
        </w:rPr>
        <w:t xml:space="preserve"> the solution is acidic or alkaline (1 mark).</w:t>
      </w:r>
    </w:p>
    <w:p>
      <w:pPr>
        <w:pStyle w:val="ListBullet"/>
      </w:pPr>
      <w:r>
        <w:rPr>
          <w:i/>
          <w:sz w:val="23"/>
        </w:rPr>
        <w:t>Marking note: The second mark depends on the comparison with litmus being stated.</w:t>
      </w:r>
    </w:p>
    <w:p>
      <w:pPr>
        <w:spacing w:before="160" w:after="80"/>
      </w:pPr>
      <w:r>
        <w:rPr>
          <w:b/>
          <w:sz w:val="24"/>
        </w:rPr>
        <w:t>Question 4 (10 marks)</w:t>
      </w:r>
    </w:p>
    <w:p>
      <w:pPr>
        <w:jc w:val="both"/>
      </w:pPr>
      <w:r>
        <w:rPr>
          <w:b/>
        </w:rPr>
        <w:t>(a)</w:t>
      </w:r>
      <w:r>
        <w:t xml:space="preserve"> [3 marks]</w:t>
      </w:r>
    </w:p>
    <w:p>
      <w:pPr>
        <w:pStyle w:val="ListBullet"/>
      </w:pPr>
      <w:r>
        <w:rPr>
          <w:sz w:val="23"/>
        </w:rPr>
        <w:t xml:space="preserve">They have a </w:t>
      </w:r>
      <w:r>
        <w:rPr>
          <w:b/>
          <w:sz w:val="23"/>
        </w:rPr>
        <w:t>bitter taste</w:t>
      </w:r>
      <w:r>
        <w:rPr>
          <w:sz w:val="23"/>
        </w:rPr>
        <w:t xml:space="preserve"> (1 mark).</w:t>
      </w:r>
    </w:p>
    <w:p>
      <w:pPr>
        <w:pStyle w:val="ListBullet"/>
      </w:pPr>
      <w:r>
        <w:rPr>
          <w:sz w:val="23"/>
        </w:rPr>
        <w:t xml:space="preserve">They </w:t>
      </w:r>
      <w:r>
        <w:rPr>
          <w:b/>
          <w:sz w:val="23"/>
        </w:rPr>
        <w:t>feel soapy or slippery</w:t>
      </w:r>
      <w:r>
        <w:rPr>
          <w:sz w:val="23"/>
        </w:rPr>
        <w:t xml:space="preserve"> between the fingers (1 mark).</w:t>
      </w:r>
    </w:p>
    <w:p>
      <w:pPr>
        <w:pStyle w:val="ListBullet"/>
      </w:pPr>
      <w:r>
        <w:rPr>
          <w:sz w:val="23"/>
        </w:rPr>
        <w:t xml:space="preserve">They </w:t>
      </w:r>
      <w:r>
        <w:rPr>
          <w:b/>
          <w:sz w:val="23"/>
        </w:rPr>
        <w:t>turn red litmus paper blue</w:t>
      </w:r>
      <w:r>
        <w:rPr>
          <w:sz w:val="23"/>
        </w:rPr>
        <w:t xml:space="preserve"> (1 mark).</w:t>
      </w:r>
    </w:p>
    <w:p>
      <w:pPr>
        <w:pStyle w:val="ListBullet"/>
      </w:pPr>
      <w:r>
        <w:rPr>
          <w:sz w:val="23"/>
        </w:rPr>
        <w:t xml:space="preserve">They </w:t>
      </w:r>
      <w:r>
        <w:rPr>
          <w:b/>
          <w:sz w:val="23"/>
        </w:rPr>
        <w:t>neutralise acids</w:t>
      </w:r>
      <w:r>
        <w:rPr>
          <w:sz w:val="23"/>
        </w:rPr>
        <w:t xml:space="preserve"> to form a salt and water (1 mark).</w:t>
      </w:r>
    </w:p>
    <w:p>
      <w:pPr>
        <w:pStyle w:val="ListBullet"/>
      </w:pPr>
      <w:r>
        <w:rPr>
          <w:sz w:val="23"/>
        </w:rPr>
        <w:t xml:space="preserve">The soluble ones (alkalis) give solutions with a </w:t>
      </w:r>
      <w:r>
        <w:rPr>
          <w:b/>
          <w:sz w:val="23"/>
        </w:rPr>
        <w:t>pH greater than 7</w:t>
      </w:r>
      <w:r>
        <w:rPr>
          <w:sz w:val="23"/>
        </w:rPr>
        <w:t xml:space="preserve"> (1 mark, maximum 3).</w:t>
      </w:r>
    </w:p>
    <w:p>
      <w:pPr>
        <w:pStyle w:val="ListBullet"/>
      </w:pPr>
      <w:r>
        <w:rPr>
          <w:i/>
          <w:sz w:val="23"/>
        </w:rPr>
        <w:t>Marking note: Maximum 3 marks, one for each correct property.</w:t>
      </w:r>
    </w:p>
    <w:p>
      <w:pPr>
        <w:jc w:val="both"/>
      </w:pPr>
      <w:r>
        <w:rPr>
          <w:b/>
        </w:rPr>
        <w:t>(b)</w:t>
      </w:r>
      <w:r>
        <w:t xml:space="preserve"> [2 marks]</w:t>
      </w:r>
    </w:p>
    <w:p>
      <w:pPr>
        <w:pStyle w:val="ListBullet"/>
      </w:pPr>
      <w:r>
        <w:rPr>
          <w:b/>
          <w:sz w:val="23"/>
        </w:rPr>
        <w:t>Acid:</w:t>
      </w:r>
      <w:r>
        <w:rPr>
          <w:sz w:val="23"/>
        </w:rPr>
        <w:t xml:space="preserve"> ethanoic acid (in vinegar) used in cooking and for preserving food, </w:t>
      </w:r>
      <w:r>
        <w:rPr>
          <w:b/>
          <w:sz w:val="23"/>
        </w:rPr>
        <w:t>or</w:t>
      </w:r>
      <w:r>
        <w:rPr>
          <w:sz w:val="23"/>
        </w:rPr>
        <w:t xml:space="preserve"> citric acid (in lime, lemon or orange) used in drinks; the name and the use together earn 1 mark.</w:t>
      </w:r>
    </w:p>
    <w:p>
      <w:pPr>
        <w:pStyle w:val="ListBullet"/>
      </w:pPr>
      <w:r>
        <w:rPr>
          <w:b/>
          <w:sz w:val="23"/>
        </w:rPr>
        <w:t>Salt:</w:t>
      </w:r>
      <w:r>
        <w:rPr>
          <w:sz w:val="23"/>
        </w:rPr>
        <w:t xml:space="preserve"> sodium chloride (table salt) used to season food, to preserve fish or meat, or to make oral rehydration solution; the name and the use together earn 1 mark.</w:t>
      </w:r>
    </w:p>
    <w:p>
      <w:pPr>
        <w:pStyle w:val="ListBullet"/>
      </w:pPr>
      <w:r>
        <w:rPr>
          <w:i/>
          <w:sz w:val="23"/>
        </w:rPr>
        <w:t>Marking note: A name without a use, or a use without a name, scores nothing for that half of the question.</w:t>
      </w:r>
    </w:p>
    <w:p>
      <w:pPr>
        <w:jc w:val="both"/>
      </w:pPr>
      <w:r>
        <w:rPr>
          <w:b/>
        </w:rPr>
        <w:t>(c)</w:t>
      </w:r>
      <w:r>
        <w:t xml:space="preserve"> [3 marks]</w:t>
      </w:r>
    </w:p>
    <w:p>
      <w:pPr>
        <w:pStyle w:val="ListBullet"/>
      </w:pPr>
      <w:r>
        <w:rPr>
          <w:sz w:val="23"/>
        </w:rPr>
        <w:t xml:space="preserve">(i) </w:t>
      </w:r>
      <w:r>
        <w:rPr>
          <w:b/>
          <w:sz w:val="23"/>
        </w:rPr>
        <w:t>Neutralisation</w:t>
      </w:r>
      <w:r>
        <w:rPr>
          <w:sz w:val="23"/>
        </w:rPr>
        <w:t xml:space="preserve"> (1 mark).</w:t>
      </w:r>
    </w:p>
    <w:p>
      <w:pPr>
        <w:pStyle w:val="ListBullet"/>
      </w:pPr>
      <w:r>
        <w:rPr>
          <w:sz w:val="23"/>
        </w:rPr>
        <w:t xml:space="preserve">(ii) </w:t>
      </w:r>
      <w:r>
        <w:rPr>
          <w:b/>
          <w:sz w:val="23"/>
        </w:rPr>
        <w:t>acid + base -&gt; salt + water</w:t>
      </w:r>
      <w:r>
        <w:rPr>
          <w:sz w:val="23"/>
        </w:rPr>
        <w:t xml:space="preserve"> (1 mark).</w:t>
      </w:r>
    </w:p>
    <w:p>
      <w:pPr>
        <w:pStyle w:val="ListBullet"/>
      </w:pPr>
      <w:r>
        <w:rPr>
          <w:sz w:val="23"/>
        </w:rPr>
        <w:t xml:space="preserve">(iii) </w:t>
      </w:r>
      <w:r>
        <w:rPr>
          <w:b/>
          <w:sz w:val="23"/>
        </w:rPr>
        <w:t>Shake a sample of the soil with water and test it with universal indicator</w:t>
      </w:r>
      <w:r>
        <w:rPr>
          <w:sz w:val="23"/>
        </w:rPr>
        <w:t xml:space="preserve"> (or a soil-testing kit) and find that the pH has risen towards 7 (1 mark).</w:t>
      </w:r>
    </w:p>
    <w:p>
      <w:pPr>
        <w:pStyle w:val="ListBullet"/>
      </w:pPr>
      <w:r>
        <w:rPr>
          <w:i/>
          <w:sz w:val="23"/>
        </w:rPr>
        <w:t>Marking note: In (ii) accept 'alkali' for 'base'. In (iii) accept improved crop growth only where the pupil also mentions testing the soil.</w:t>
      </w:r>
    </w:p>
    <w:p>
      <w:pPr>
        <w:jc w:val="both"/>
      </w:pPr>
      <w:r>
        <w:rPr>
          <w:b/>
        </w:rPr>
        <w:t>(d)</w:t>
      </w:r>
      <w:r>
        <w:t xml:space="preserve"> [2 marks]</w:t>
      </w:r>
    </w:p>
    <w:p>
      <w:pPr>
        <w:pStyle w:val="ListBullet"/>
      </w:pPr>
      <w:r>
        <w:rPr>
          <w:sz w:val="23"/>
        </w:rPr>
        <w:t xml:space="preserve">The burning feeling is caused by </w:t>
      </w:r>
      <w:r>
        <w:rPr>
          <w:b/>
          <w:sz w:val="23"/>
        </w:rPr>
        <w:t>too much acid (hydrochloric acid) in the stomach</w:t>
      </w:r>
      <w:r>
        <w:rPr>
          <w:sz w:val="23"/>
        </w:rPr>
        <w:t xml:space="preserve"> (1 mark).</w:t>
      </w:r>
    </w:p>
    <w:p>
      <w:pPr>
        <w:pStyle w:val="ListBullet"/>
      </w:pPr>
      <w:r>
        <w:rPr>
          <w:sz w:val="23"/>
        </w:rPr>
        <w:t xml:space="preserve">The tablet contains a </w:t>
      </w:r>
      <w:r>
        <w:rPr>
          <w:b/>
          <w:sz w:val="23"/>
        </w:rPr>
        <w:t>base (for example magnesium hydroxide or a carbonate), which neutralises the excess acid</w:t>
      </w:r>
      <w:r>
        <w:rPr>
          <w:sz w:val="23"/>
        </w:rPr>
        <w:t>, forming a salt and water and so reducing the acidity (1 mark).</w:t>
      </w:r>
    </w:p>
    <w:p>
      <w:pPr>
        <w:pStyle w:val="ListBullet"/>
      </w:pPr>
      <w:r>
        <w:rPr>
          <w:i/>
          <w:sz w:val="23"/>
        </w:rPr>
        <w:t>Marking note: The second mark requires the word neutralise or a clear statement that the base cancels the acid.</w:t>
      </w:r>
    </w:p>
    <w:p>
      <w:pPr>
        <w:spacing w:before="160" w:after="80"/>
      </w:pPr>
      <w:r>
        <w:rPr>
          <w:b/>
          <w:sz w:val="24"/>
        </w:rPr>
        <w:t>Question 5 (10 marks)</w:t>
      </w:r>
    </w:p>
    <w:p>
      <w:pPr>
        <w:jc w:val="both"/>
      </w:pPr>
      <w:r>
        <w:rPr>
          <w:b/>
        </w:rPr>
        <w:t>(a)</w:t>
      </w:r>
      <w:r>
        <w:t xml:space="preserve"> [2 marks]</w:t>
      </w:r>
    </w:p>
    <w:p>
      <w:pPr>
        <w:pStyle w:val="ListBullet"/>
      </w:pPr>
      <w:r>
        <w:rPr>
          <w:sz w:val="23"/>
        </w:rPr>
        <w:t xml:space="preserve">X - </w:t>
      </w:r>
      <w:r>
        <w:rPr>
          <w:b/>
          <w:sz w:val="23"/>
        </w:rPr>
        <w:t>2, 8, 1</w:t>
      </w:r>
      <w:r>
        <w:rPr>
          <w:sz w:val="23"/>
        </w:rPr>
        <w:t xml:space="preserve"> (1 mark).</w:t>
      </w:r>
    </w:p>
    <w:p>
      <w:pPr>
        <w:pStyle w:val="ListBullet"/>
      </w:pPr>
      <w:r>
        <w:rPr>
          <w:sz w:val="23"/>
        </w:rPr>
        <w:t xml:space="preserve">Y - </w:t>
      </w:r>
      <w:r>
        <w:rPr>
          <w:b/>
          <w:sz w:val="23"/>
        </w:rPr>
        <w:t>2, 8, 7</w:t>
      </w:r>
      <w:r>
        <w:rPr>
          <w:sz w:val="23"/>
        </w:rPr>
        <w:t xml:space="preserve"> (1 mark).</w:t>
      </w:r>
    </w:p>
    <w:p>
      <w:pPr>
        <w:pStyle w:val="ListBullet"/>
      </w:pPr>
      <w:r>
        <w:rPr>
          <w:i/>
          <w:sz w:val="23"/>
        </w:rPr>
        <w:t>Marking note: Accept 2.8.1 and 2.8.7. Award no mark where the shells are written in the wrong order.</w:t>
      </w:r>
    </w:p>
    <w:p>
      <w:pPr>
        <w:jc w:val="both"/>
      </w:pPr>
      <w:r>
        <w:rPr>
          <w:b/>
        </w:rPr>
        <w:t>(b)</w:t>
      </w:r>
      <w:r>
        <w:t xml:space="preserve"> [3 marks]</w:t>
      </w:r>
    </w:p>
    <w:p>
      <w:pPr>
        <w:pStyle w:val="ListBullet"/>
      </w:pPr>
      <w:r>
        <w:rPr>
          <w:sz w:val="23"/>
        </w:rPr>
        <w:t xml:space="preserve">X has </w:t>
      </w:r>
      <w:r>
        <w:rPr>
          <w:b/>
          <w:sz w:val="23"/>
        </w:rPr>
        <w:t>1 electron</w:t>
      </w:r>
      <w:r>
        <w:rPr>
          <w:sz w:val="23"/>
        </w:rPr>
        <w:t xml:space="preserve"> in its outermost shell; Y has </w:t>
      </w:r>
      <w:r>
        <w:rPr>
          <w:b/>
          <w:sz w:val="23"/>
        </w:rPr>
        <w:t>7 electrons</w:t>
      </w:r>
      <w:r>
        <w:rPr>
          <w:sz w:val="23"/>
        </w:rPr>
        <w:t xml:space="preserve"> in its outermost shell (1 mark for both).</w:t>
      </w:r>
    </w:p>
    <w:p>
      <w:pPr>
        <w:pStyle w:val="ListBullet"/>
      </w:pPr>
      <w:r>
        <w:rPr>
          <w:b/>
          <w:sz w:val="23"/>
        </w:rPr>
        <w:t>X loses its one outer electron</w:t>
      </w:r>
      <w:r>
        <w:rPr>
          <w:sz w:val="23"/>
        </w:rPr>
        <w:t xml:space="preserve"> and is left with a complete outer shell, becoming a </w:t>
      </w:r>
      <w:r>
        <w:rPr>
          <w:b/>
          <w:sz w:val="23"/>
        </w:rPr>
        <w:t>positively charged ion</w:t>
      </w:r>
      <w:r>
        <w:rPr>
          <w:sz w:val="23"/>
        </w:rPr>
        <w:t xml:space="preserve"> (1 mark).</w:t>
      </w:r>
    </w:p>
    <w:p>
      <w:pPr>
        <w:pStyle w:val="ListBullet"/>
      </w:pPr>
      <w:r>
        <w:rPr>
          <w:b/>
          <w:sz w:val="23"/>
        </w:rPr>
        <w:t>Y gains one electron</w:t>
      </w:r>
      <w:r>
        <w:rPr>
          <w:sz w:val="23"/>
        </w:rPr>
        <w:t xml:space="preserve"> to complete its outer shell of eight, becoming a </w:t>
      </w:r>
      <w:r>
        <w:rPr>
          <w:b/>
          <w:sz w:val="23"/>
        </w:rPr>
        <w:t>negatively charged ion</w:t>
      </w:r>
      <w:r>
        <w:rPr>
          <w:sz w:val="23"/>
        </w:rPr>
        <w:t xml:space="preserve"> (1 mark).</w:t>
      </w:r>
    </w:p>
    <w:p>
      <w:pPr>
        <w:pStyle w:val="ListBullet"/>
      </w:pPr>
      <w:r>
        <w:rPr>
          <w:i/>
          <w:sz w:val="23"/>
        </w:rPr>
        <w:t>Marking note: Accept the ions written as X+ and Y-. The idea of a complete or stable outer shell must appear for the second and third marks.</w:t>
      </w:r>
    </w:p>
    <w:p>
      <w:pPr>
        <w:jc w:val="both"/>
      </w:pPr>
      <w:r>
        <w:rPr>
          <w:b/>
        </w:rPr>
        <w:t>(c)</w:t>
      </w:r>
      <w:r>
        <w:t xml:space="preserve"> [3 marks]</w:t>
      </w:r>
    </w:p>
    <w:p>
      <w:pPr>
        <w:pStyle w:val="ListBullet"/>
      </w:pPr>
      <w:r>
        <w:rPr>
          <w:sz w:val="23"/>
        </w:rPr>
        <w:t xml:space="preserve">(i) </w:t>
      </w:r>
      <w:r>
        <w:rPr>
          <w:b/>
          <w:sz w:val="23"/>
        </w:rPr>
        <w:t>Ionic bond</w:t>
      </w:r>
      <w:r>
        <w:rPr>
          <w:sz w:val="23"/>
        </w:rPr>
        <w:t xml:space="preserve"> (electrovalent bond) (1 mark).</w:t>
      </w:r>
    </w:p>
    <w:p>
      <w:pPr>
        <w:pStyle w:val="ListBullet"/>
      </w:pPr>
      <w:r>
        <w:rPr>
          <w:sz w:val="23"/>
        </w:rPr>
        <w:t xml:space="preserve">(ii) </w:t>
      </w:r>
      <w:r>
        <w:rPr>
          <w:b/>
          <w:sz w:val="23"/>
        </w:rPr>
        <w:t>XY</w:t>
      </w:r>
      <w:r>
        <w:rPr>
          <w:sz w:val="23"/>
        </w:rPr>
        <w:t xml:space="preserve"> (1 mark).</w:t>
      </w:r>
    </w:p>
    <w:p>
      <w:pPr>
        <w:pStyle w:val="ListBullet"/>
      </w:pPr>
      <w:r>
        <w:rPr>
          <w:sz w:val="23"/>
        </w:rPr>
        <w:t xml:space="preserve">(iii) One electron is </w:t>
      </w:r>
      <w:r>
        <w:rPr>
          <w:b/>
          <w:sz w:val="23"/>
        </w:rPr>
        <w:t>transferred from X to Y</w:t>
      </w:r>
      <w:r>
        <w:rPr>
          <w:sz w:val="23"/>
        </w:rPr>
        <w:t xml:space="preserve">, giving X+ and Y- ions, and the </w:t>
      </w:r>
      <w:r>
        <w:rPr>
          <w:b/>
          <w:sz w:val="23"/>
        </w:rPr>
        <w:t>opposite charges attract each other strongly</w:t>
      </w:r>
      <w:r>
        <w:rPr>
          <w:sz w:val="23"/>
        </w:rPr>
        <w:t>, holding the ions together (1 mark).</w:t>
      </w:r>
    </w:p>
    <w:p>
      <w:pPr>
        <w:pStyle w:val="ListBullet"/>
      </w:pPr>
      <w:r>
        <w:rPr>
          <w:i/>
          <w:sz w:val="23"/>
        </w:rPr>
        <w:t>Marking note: In (ii) do not accept X2Y or XY2. In (iii) the words transfer and attraction (or their clear equivalents) are both needed.</w:t>
      </w:r>
    </w:p>
    <w:p>
      <w:pPr>
        <w:jc w:val="both"/>
      </w:pPr>
      <w:r>
        <w:rPr>
          <w:b/>
        </w:rPr>
        <w:t>(d)</w:t>
      </w:r>
      <w:r>
        <w:t xml:space="preserve"> [2 marks]</w:t>
      </w:r>
    </w:p>
    <w:p>
      <w:pPr>
        <w:pStyle w:val="ListBullet"/>
      </w:pPr>
      <w:r>
        <w:rPr>
          <w:sz w:val="23"/>
        </w:rPr>
        <w:t xml:space="preserve">It is a </w:t>
      </w:r>
      <w:r>
        <w:rPr>
          <w:b/>
          <w:sz w:val="23"/>
        </w:rPr>
        <w:t>crystalline solid at room temperature</w:t>
      </w:r>
      <w:r>
        <w:rPr>
          <w:sz w:val="23"/>
        </w:rPr>
        <w:t xml:space="preserve"> (1 mark).</w:t>
      </w:r>
    </w:p>
    <w:p>
      <w:pPr>
        <w:pStyle w:val="ListBullet"/>
      </w:pPr>
      <w:r>
        <w:rPr>
          <w:sz w:val="23"/>
        </w:rPr>
        <w:t xml:space="preserve">It has a </w:t>
      </w:r>
      <w:r>
        <w:rPr>
          <w:b/>
          <w:sz w:val="23"/>
        </w:rPr>
        <w:t>high melting point and boiling point</w:t>
      </w:r>
      <w:r>
        <w:rPr>
          <w:sz w:val="23"/>
        </w:rPr>
        <w:t xml:space="preserve"> (1 mark).</w:t>
      </w:r>
    </w:p>
    <w:p>
      <w:pPr>
        <w:pStyle w:val="ListBullet"/>
      </w:pPr>
      <w:r>
        <w:rPr>
          <w:sz w:val="23"/>
        </w:rPr>
        <w:t xml:space="preserve">It </w:t>
      </w:r>
      <w:r>
        <w:rPr>
          <w:b/>
          <w:sz w:val="23"/>
        </w:rPr>
        <w:t>dissolves in water</w:t>
      </w:r>
      <w:r>
        <w:rPr>
          <w:sz w:val="23"/>
        </w:rPr>
        <w:t xml:space="preserve"> (1 mark).</w:t>
      </w:r>
    </w:p>
    <w:p>
      <w:pPr>
        <w:pStyle w:val="ListBullet"/>
      </w:pPr>
      <w:r>
        <w:rPr>
          <w:sz w:val="23"/>
        </w:rPr>
        <w:t xml:space="preserve">It </w:t>
      </w:r>
      <w:r>
        <w:rPr>
          <w:b/>
          <w:sz w:val="23"/>
        </w:rPr>
        <w:t>conducts electricity when molten or dissolved in water, but not when solid</w:t>
      </w:r>
      <w:r>
        <w:rPr>
          <w:sz w:val="23"/>
        </w:rPr>
        <w:t xml:space="preserve"> (1 mark, maximum 2).</w:t>
      </w:r>
    </w:p>
    <w:p>
      <w:pPr>
        <w:pStyle w:val="ListBullet"/>
      </w:pPr>
      <w:r>
        <w:rPr>
          <w:i/>
          <w:sz w:val="23"/>
        </w:rPr>
        <w:t>Marking note: Maximum 2 marks, one for each correct property.</w:t>
      </w:r>
    </w:p>
    <w:p>
      <w:pPr>
        <w:spacing w:before="160" w:after="80"/>
      </w:pPr>
      <w:r>
        <w:rPr>
          <w:b/>
          <w:sz w:val="24"/>
        </w:rPr>
        <w:t>Question 6 (8 marks)</w:t>
      </w:r>
    </w:p>
    <w:p>
      <w:pPr>
        <w:jc w:val="both"/>
      </w:pPr>
      <w:r>
        <w:rPr>
          <w:b/>
        </w:rPr>
        <w:t>(a)</w:t>
      </w:r>
      <w:r>
        <w:t xml:space="preserve"> [3 marks]</w:t>
      </w:r>
    </w:p>
    <w:p>
      <w:pPr>
        <w:pStyle w:val="ListBullet"/>
      </w:pPr>
      <w:r>
        <w:rPr>
          <w:b/>
          <w:sz w:val="23"/>
        </w:rPr>
        <w:t>Ionic:</w:t>
      </w:r>
      <w:r>
        <w:rPr>
          <w:sz w:val="23"/>
        </w:rPr>
        <w:t xml:space="preserve"> formed when </w:t>
      </w:r>
      <w:r>
        <w:rPr>
          <w:b/>
          <w:sz w:val="23"/>
        </w:rPr>
        <w:t>electrons are transferred</w:t>
      </w:r>
      <w:r>
        <w:rPr>
          <w:sz w:val="23"/>
        </w:rPr>
        <w:t xml:space="preserve"> from a metal atom to a non-metal atom; example </w:t>
      </w:r>
      <w:r>
        <w:rPr>
          <w:b/>
          <w:sz w:val="23"/>
        </w:rPr>
        <w:t>sodium chloride</w:t>
      </w:r>
      <w:r>
        <w:rPr>
          <w:sz w:val="23"/>
        </w:rPr>
        <w:t xml:space="preserve"> (magnesium oxide, calcium chloride) (1 mark).</w:t>
      </w:r>
    </w:p>
    <w:p>
      <w:pPr>
        <w:pStyle w:val="ListBullet"/>
      </w:pPr>
      <w:r>
        <w:rPr>
          <w:b/>
          <w:sz w:val="23"/>
        </w:rPr>
        <w:t>Covalent:</w:t>
      </w:r>
      <w:r>
        <w:rPr>
          <w:sz w:val="23"/>
        </w:rPr>
        <w:t xml:space="preserve"> formed when </w:t>
      </w:r>
      <w:r>
        <w:rPr>
          <w:b/>
          <w:sz w:val="23"/>
        </w:rPr>
        <w:t>electrons are shared</w:t>
      </w:r>
      <w:r>
        <w:rPr>
          <w:sz w:val="23"/>
        </w:rPr>
        <w:t xml:space="preserve"> between non-metal atoms; example </w:t>
      </w:r>
      <w:r>
        <w:rPr>
          <w:b/>
          <w:sz w:val="23"/>
        </w:rPr>
        <w:t>water</w:t>
      </w:r>
      <w:r>
        <w:rPr>
          <w:sz w:val="23"/>
        </w:rPr>
        <w:t xml:space="preserve"> (carbon(IV) oxide, hydrogen chloride) (1 mark).</w:t>
      </w:r>
    </w:p>
    <w:p>
      <w:pPr>
        <w:pStyle w:val="ListBullet"/>
      </w:pPr>
      <w:r>
        <w:rPr>
          <w:b/>
          <w:sz w:val="23"/>
        </w:rPr>
        <w:t>Metallic:</w:t>
      </w:r>
      <w:r>
        <w:rPr>
          <w:sz w:val="23"/>
        </w:rPr>
        <w:t xml:space="preserve"> formed by the </w:t>
      </w:r>
      <w:r>
        <w:rPr>
          <w:b/>
          <w:sz w:val="23"/>
        </w:rPr>
        <w:t>attraction between the positive metal ions and the free (mobile) electrons</w:t>
      </w:r>
      <w:r>
        <w:rPr>
          <w:sz w:val="23"/>
        </w:rPr>
        <w:t xml:space="preserve"> around them; example </w:t>
      </w:r>
      <w:r>
        <w:rPr>
          <w:b/>
          <w:sz w:val="23"/>
        </w:rPr>
        <w:t>copper</w:t>
      </w:r>
      <w:r>
        <w:rPr>
          <w:sz w:val="23"/>
        </w:rPr>
        <w:t xml:space="preserve"> (iron, aluminium) (1 mark).</w:t>
      </w:r>
    </w:p>
    <w:p>
      <w:pPr>
        <w:pStyle w:val="ListBullet"/>
      </w:pPr>
      <w:r>
        <w:rPr>
          <w:i/>
          <w:sz w:val="23"/>
        </w:rPr>
        <w:t>Marking note: Each row earns its mark only when both the formation and a correct example are given.</w:t>
      </w:r>
    </w:p>
    <w:p>
      <w:pPr>
        <w:jc w:val="both"/>
      </w:pPr>
      <w:r>
        <w:rPr>
          <w:b/>
        </w:rPr>
        <w:t>(b)</w:t>
      </w:r>
      <w:r>
        <w:t xml:space="preserve"> [3 marks]</w:t>
      </w:r>
    </w:p>
    <w:p>
      <w:pPr>
        <w:pStyle w:val="ListBullet"/>
      </w:pPr>
      <w:r>
        <w:rPr>
          <w:sz w:val="23"/>
        </w:rPr>
        <w:t xml:space="preserve">(i) </w:t>
      </w:r>
      <w:r>
        <w:rPr>
          <w:b/>
          <w:sz w:val="23"/>
        </w:rPr>
        <w:t>Dry cells or a battery, connecting wires, a bulb in a holder (or an ammeter), two carbon electrodes and a beaker or dish</w:t>
      </w:r>
      <w:r>
        <w:rPr>
          <w:sz w:val="23"/>
        </w:rPr>
        <w:t xml:space="preserve"> (1 mark for a workable list).</w:t>
      </w:r>
    </w:p>
    <w:p>
      <w:pPr>
        <w:pStyle w:val="ListBullet"/>
      </w:pPr>
      <w:r>
        <w:rPr>
          <w:sz w:val="23"/>
        </w:rPr>
        <w:t xml:space="preserve">(ii) </w:t>
      </w:r>
      <w:r>
        <w:rPr>
          <w:b/>
          <w:sz w:val="23"/>
        </w:rPr>
        <w:t>Connect the cell, the bulb and the two electrodes in series, leaving a gap between the electrodes</w:t>
      </w:r>
      <w:r>
        <w:rPr>
          <w:sz w:val="23"/>
        </w:rPr>
        <w:t>; place the dry salt in the dish and press the two electrodes into it, and observe the bulb (1 mark).</w:t>
      </w:r>
    </w:p>
    <w:p>
      <w:pPr>
        <w:pStyle w:val="ListBullet"/>
      </w:pPr>
      <w:r>
        <w:rPr>
          <w:sz w:val="23"/>
        </w:rPr>
        <w:t xml:space="preserve">(ii) </w:t>
      </w:r>
      <w:r>
        <w:rPr>
          <w:b/>
          <w:sz w:val="23"/>
        </w:rPr>
        <w:t>Clean the electrodes, dissolve the salt in water in the beaker, dip the two electrodes into the solution without letting them touch each other</w:t>
      </w:r>
      <w:r>
        <w:rPr>
          <w:sz w:val="23"/>
        </w:rPr>
        <w:t>, and again observe the bulb (1 mark).</w:t>
      </w:r>
    </w:p>
    <w:p>
      <w:pPr>
        <w:pStyle w:val="ListBullet"/>
      </w:pPr>
      <w:r>
        <w:rPr>
          <w:i/>
          <w:sz w:val="23"/>
        </w:rPr>
        <w:t>Marking note: Accept an ammeter or a torch bulb as the detector. A plan that does not keep everything else the same in the two tests earns at most 1 mark in (ii).</w:t>
      </w:r>
    </w:p>
    <w:p>
      <w:pPr>
        <w:jc w:val="both"/>
      </w:pPr>
      <w:r>
        <w:rPr>
          <w:b/>
        </w:rPr>
        <w:t>(c)</w:t>
      </w:r>
      <w:r>
        <w:t xml:space="preserve"> [2 marks]</w:t>
      </w:r>
    </w:p>
    <w:p>
      <w:pPr>
        <w:pStyle w:val="ListBullet"/>
      </w:pPr>
      <w:r>
        <w:rPr>
          <w:sz w:val="23"/>
        </w:rPr>
        <w:t xml:space="preserve">In the </w:t>
      </w:r>
      <w:r>
        <w:rPr>
          <w:b/>
          <w:sz w:val="23"/>
        </w:rPr>
        <w:t>dry solid the ions are held firmly in fixed positions</w:t>
      </w:r>
      <w:r>
        <w:rPr>
          <w:sz w:val="23"/>
        </w:rPr>
        <w:t xml:space="preserve"> in the crystal and cannot move, so no current flows (1 mark).</w:t>
      </w:r>
    </w:p>
    <w:p>
      <w:pPr>
        <w:pStyle w:val="ListBullet"/>
      </w:pPr>
      <w:r>
        <w:rPr>
          <w:sz w:val="23"/>
        </w:rPr>
        <w:t xml:space="preserve">When the salt </w:t>
      </w:r>
      <w:r>
        <w:rPr>
          <w:b/>
          <w:sz w:val="23"/>
        </w:rPr>
        <w:t>dissolves, the ions become free to move</w:t>
      </w:r>
      <w:r>
        <w:rPr>
          <w:sz w:val="23"/>
        </w:rPr>
        <w:t xml:space="preserve"> and carry the charge through the solution, completing the circuit and lighting the bulb (1 mark).</w:t>
      </w:r>
    </w:p>
    <w:p>
      <w:pPr>
        <w:pStyle w:val="ListBullet"/>
      </w:pPr>
      <w:r>
        <w:rPr>
          <w:i/>
          <w:sz w:val="23"/>
        </w:rPr>
        <w:t>Marking note: Do not award a mark for 'water conducts electricity'; the moving ions must be mentioned.</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1: Materials | </w:t>
      </w:r>
      <w:r>
        <w:rPr>
          <w:b/>
        </w:rPr>
        <w:t>Class:</w:t>
      </w:r>
      <w:r>
        <w:t xml:space="preserve"> Basic 9 (JHS 3)</w:t>
      </w:r>
    </w:p>
    <w:p>
      <w:pPr>
        <w:jc w:val="both"/>
      </w:pPr>
      <w:r>
        <w:rPr>
          <w:b/>
        </w:rPr>
        <w:t>Content Standard:</w:t>
      </w:r>
      <w:r>
        <w:t xml:space="preserve"> </w:t>
      </w:r>
      <w:r>
        <w:rPr>
          <w:b/>
        </w:rPr>
        <w:t>B9/JHS3.1.1.1</w:t>
      </w:r>
      <w:r>
        <w:t xml:space="preserve"> - Show an understanding of formation of binary chemical compounds and their uses (Acids, Bases and Salts). </w:t>
      </w:r>
      <w:r>
        <w:rPr>
          <w:b/>
        </w:rPr>
        <w:t>B9/JHS3.1.1.2</w:t>
      </w:r>
      <w:r>
        <w:t xml:space="preserve"> - Demonstrate knowledge of atomic bonding in the formation of chemical compounds.</w:t>
      </w:r>
    </w:p>
    <w:p>
      <w:pPr>
        <w:jc w:val="both"/>
      </w:pPr>
      <w:r>
        <w:t>Source: NaCCA Science Common Core Programme Curriculum (B7/JHS1-B9/JHS3), 2021 edition, Strand 1: Diversity of Matter, Sub-Strand 1: Materials, Basic 9, pages 87 to 89. Two content standards are examined. Under B9/JHS3.1.1.1 the indicators are B9/JHS3.1.1.1.1 (exemplars: identify and name chemical compounds from a collection of materials commonly found at home, school and in the community such as table salt, water, vinegar, fuel, soap, detergents, marble and fertilisers; write the chemical symbols of the elements identified in the chemical compounds), B9/JHS3.1.1.1.2 (exemplars: distinguish among elements, molecules, ions and compounds; write molecular formulae of binary compounds and describe their formation; compare and contrast different binary chemical compounds based on their composition and properties; form models to represent chemical compounds such as water, carbon(IV) oxide, iron(II) sulphide and magnesium oxide) and B9/JHS3.1.1.1.3 (exemplars: identify acids, bases and salts by their characteristics; create a model of a pH scale and use it to determine the strength of common acids and alkali solutions using indicators). Under B9/JHS3.1.1.2 the indicator is B9/JHS3.1.1.2.1 (exemplars: identify types of inter-atomic bonds; describe the formation of inter-atomic bonds; identify examples of substances that exhibit ionic, covalent and metallic bonding).</w:t>
      </w:r>
    </w:p>
    <w:p>
      <w:pPr>
        <w:jc w:val="both"/>
      </w:pPr>
      <w:r>
        <w:t>Note: This paper opens the Basic 9 series and examines the whole of Sub-Strand 1: Materials, which the syllabus writes as two content standards. The blueprint separates the four indicators: I1 (B9/JHS3.1.1.1.1) carries topics 1.1 and 1.2 and Questions 1 and 2(a) to 2(b); I2 (B9/JHS3.1.1.1.2) carries topic 1.3 and Questions 2(c) and 2(d); I3 (B9/JHS3.1.1.1.3) carries topic 1.4 and Questions 3 and 4; I4 (B9/JHS3.1.1.2.1) carries topic 1.5 and Questions 5 and 6. The school's sheets use the shorter coded forms (B9.1.1.1 and B9.1.1.2); both forms refer to the same standards.</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1.1 Elements, Compounds and Chemical Symbols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1: Materials</w:t>
            </w:r>
          </w:p>
        </w:tc>
        <w:tc>
          <w:tcPr>
            <w:tcW w:type="dxa" w:w="1392"/>
          </w:tcPr>
          <w:p>
            <w:pPr>
              <w:spacing w:after="20"/>
            </w:pPr>
            <w:r>
              <w:rPr>
                <w:sz w:val="20"/>
              </w:rPr>
              <w:t>B9/JHS3.1.1.1.1</w:t>
            </w:r>
          </w:p>
        </w:tc>
        <w:tc>
          <w:tcPr>
            <w:tcW w:type="dxa" w:w="1392"/>
          </w:tcPr>
          <w:p>
            <w:pPr>
              <w:spacing w:after="20"/>
            </w:pPr>
            <w:r>
              <w:rPr>
                <w:sz w:val="20"/>
              </w:rPr>
              <w:t>I1 - Identify by name binary chemical compounds and discuss their uses.</w:t>
            </w:r>
          </w:p>
        </w:tc>
        <w:tc>
          <w:tcPr>
            <w:tcW w:type="dxa" w:w="1392"/>
          </w:tcPr>
          <w:p>
            <w:pPr>
              <w:spacing w:after="20"/>
            </w:pPr>
            <w:r>
              <w:rPr>
                <w:sz w:val="20"/>
              </w:rPr>
              <w:t>1.2 Binary Compounds in the Home and Community and Their Uses</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B2c</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1: Materials</w:t>
            </w:r>
          </w:p>
        </w:tc>
        <w:tc>
          <w:tcPr>
            <w:tcW w:type="dxa" w:w="1392"/>
          </w:tcPr>
          <w:p>
            <w:pPr>
              <w:spacing w:after="20"/>
            </w:pPr>
            <w:r>
              <w:rPr>
                <w:sz w:val="20"/>
              </w:rPr>
              <w:t>B9/JHS3.1.1.1.2</w:t>
            </w:r>
          </w:p>
        </w:tc>
        <w:tc>
          <w:tcPr>
            <w:tcW w:type="dxa" w:w="1392"/>
          </w:tcPr>
          <w:p>
            <w:pPr>
              <w:spacing w:after="20"/>
            </w:pPr>
            <w:r>
              <w:rPr>
                <w:sz w:val="20"/>
              </w:rPr>
              <w:t>I2 - Discuss the formation of binary chemical compounds.</w:t>
            </w:r>
          </w:p>
        </w:tc>
        <w:tc>
          <w:tcPr>
            <w:tcW w:type="dxa" w:w="1392"/>
          </w:tcPr>
          <w:p>
            <w:pPr>
              <w:spacing w:after="20"/>
            </w:pPr>
            <w:r>
              <w:rPr>
                <w:sz w:val="20"/>
              </w:rPr>
              <w:t>1.3 Formation and Formulae of Binary Compounds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1: Materials</w:t>
            </w:r>
          </w:p>
        </w:tc>
        <w:tc>
          <w:tcPr>
            <w:tcW w:type="dxa" w:w="1392"/>
          </w:tcPr>
          <w:p>
            <w:pPr>
              <w:spacing w:after="20"/>
            </w:pPr>
            <w:r>
              <w:rPr>
                <w:sz w:val="20"/>
              </w:rPr>
              <w:t>B9/JHS3.1.1.1.3</w:t>
            </w:r>
          </w:p>
        </w:tc>
        <w:tc>
          <w:tcPr>
            <w:tcW w:type="dxa" w:w="1392"/>
          </w:tcPr>
          <w:p>
            <w:pPr>
              <w:spacing w:after="20"/>
            </w:pPr>
            <w:r>
              <w:rPr>
                <w:sz w:val="20"/>
              </w:rPr>
              <w:t>I3 - Describe the characteristics of common acids, bases and salts.</w:t>
            </w:r>
          </w:p>
        </w:tc>
        <w:tc>
          <w:tcPr>
            <w:tcW w:type="dxa" w:w="1392"/>
          </w:tcPr>
          <w:p>
            <w:pPr>
              <w:spacing w:after="20"/>
            </w:pPr>
            <w:r>
              <w:rPr>
                <w:sz w:val="20"/>
              </w:rPr>
              <w:t>1.4 Acids, Bases and Salts and the pH Scale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B5d</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1: Materials</w:t>
            </w:r>
          </w:p>
        </w:tc>
        <w:tc>
          <w:tcPr>
            <w:tcW w:type="dxa" w:w="1392"/>
          </w:tcPr>
          <w:p>
            <w:pPr>
              <w:spacing w:after="20"/>
            </w:pPr>
            <w:r>
              <w:rPr>
                <w:sz w:val="20"/>
              </w:rPr>
              <w:t>B9/JHS3.1.1.2.1</w:t>
            </w:r>
          </w:p>
        </w:tc>
        <w:tc>
          <w:tcPr>
            <w:tcW w:type="dxa" w:w="1392"/>
          </w:tcPr>
          <w:p>
            <w:pPr>
              <w:spacing w:after="20"/>
            </w:pPr>
            <w:r>
              <w:rPr>
                <w:sz w:val="20"/>
              </w:rPr>
              <w:t>I4 - Recognise that chemical bond results from the attraction between atoms in a compound.</w:t>
            </w:r>
          </w:p>
        </w:tc>
        <w:tc>
          <w:tcPr>
            <w:tcW w:type="dxa" w:w="1392"/>
          </w:tcPr>
          <w:p>
            <w:pPr>
              <w:spacing w:after="20"/>
            </w:pPr>
            <w:r>
              <w:rPr>
                <w:sz w:val="20"/>
              </w:rPr>
              <w:t>1.5 Chemical Bonding in the Formation of Compounds</w:t>
            </w:r>
          </w:p>
        </w:tc>
        <w:tc>
          <w:tcPr>
            <w:tcW w:type="dxa" w:w="1392"/>
          </w:tcPr>
          <w:p>
            <w:pPr>
              <w:spacing w:after="20"/>
            </w:pPr>
            <w:r>
              <w:rPr>
                <w:sz w:val="20"/>
              </w:rPr>
              <w:t>Analyse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1.1 Elements, Compounds and Chemical Symbols</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w:t>
            </w:r>
          </w:p>
        </w:tc>
      </w:tr>
      <w:tr>
        <w:tc>
          <w:tcPr>
            <w:tcW w:type="dxa" w:w="1949"/>
          </w:tcPr>
          <w:p>
            <w:pPr>
              <w:spacing w:after="20"/>
            </w:pPr>
            <w:r>
              <w:rPr>
                <w:sz w:val="20"/>
              </w:rPr>
              <w:t>1.2 Binary Compounds in the Home and Community and Their Uses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CC</w:t>
            </w:r>
          </w:p>
        </w:tc>
      </w:tr>
      <w:tr>
        <w:tc>
          <w:tcPr>
            <w:tcW w:type="dxa" w:w="1949"/>
          </w:tcPr>
          <w:p>
            <w:pPr>
              <w:spacing w:after="20"/>
            </w:pPr>
            <w:r>
              <w:rPr>
                <w:sz w:val="20"/>
              </w:rPr>
              <w:t>1.3 Formation and Formulae of Binary Compounds</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CI</w:t>
            </w:r>
          </w:p>
        </w:tc>
      </w:tr>
      <w:tr>
        <w:tc>
          <w:tcPr>
            <w:tcW w:type="dxa" w:w="1949"/>
          </w:tcPr>
          <w:p>
            <w:pPr>
              <w:spacing w:after="20"/>
            </w:pPr>
            <w:r>
              <w:rPr>
                <w:sz w:val="20"/>
              </w:rPr>
              <w:t>1.4 Acids, Bases and Salts and the pH Scale</w:t>
            </w:r>
          </w:p>
        </w:tc>
        <w:tc>
          <w:tcPr>
            <w:tcW w:type="dxa" w:w="1949"/>
          </w:tcPr>
          <w:p>
            <w:pPr>
              <w:spacing w:after="20"/>
            </w:pPr>
            <w:r>
              <w:rPr>
                <w:sz w:val="20"/>
              </w:rPr>
              <w:t>18</w:t>
            </w:r>
          </w:p>
        </w:tc>
        <w:tc>
          <w:tcPr>
            <w:tcW w:type="dxa" w:w="1949"/>
          </w:tcPr>
          <w:p>
            <w:pPr>
              <w:spacing w:after="20"/>
            </w:pPr>
            <w:r>
              <w:rPr>
                <w:sz w:val="20"/>
              </w:rPr>
              <w:t>30</w:t>
            </w:r>
          </w:p>
        </w:tc>
        <w:tc>
          <w:tcPr>
            <w:tcW w:type="dxa" w:w="1949"/>
          </w:tcPr>
          <w:p>
            <w:pPr>
              <w:spacing w:after="20"/>
            </w:pPr>
            <w:r>
              <w:rPr>
                <w:sz w:val="20"/>
              </w:rPr>
              <w:t>30.0%</w:t>
            </w:r>
          </w:p>
        </w:tc>
        <w:tc>
          <w:tcPr>
            <w:tcW w:type="dxa" w:w="1949"/>
          </w:tcPr>
          <w:p>
            <w:pPr>
              <w:spacing w:after="20"/>
            </w:pPr>
            <w:r>
              <w:rPr>
                <w:sz w:val="20"/>
              </w:rPr>
              <w:t>CP, CI</w:t>
            </w:r>
          </w:p>
        </w:tc>
      </w:tr>
      <w:tr>
        <w:tc>
          <w:tcPr>
            <w:tcW w:type="dxa" w:w="1949"/>
          </w:tcPr>
          <w:p>
            <w:pPr>
              <w:spacing w:after="20"/>
            </w:pPr>
            <w:r>
              <w:rPr>
                <w:sz w:val="20"/>
              </w:rPr>
              <w:t>1.5 Chemical Bonding in the Formation of Compounds</w:t>
            </w:r>
          </w:p>
        </w:tc>
        <w:tc>
          <w:tcPr>
            <w:tcW w:type="dxa" w:w="1949"/>
          </w:tcPr>
          <w:p>
            <w:pPr>
              <w:spacing w:after="20"/>
            </w:pPr>
            <w:r>
              <w:rPr>
                <w:sz w:val="20"/>
              </w:rPr>
              <w:t>14</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CC, DL, PL</w:t>
            </w:r>
          </w:p>
        </w:tc>
      </w:tr>
      <w:tr>
        <w:tc>
          <w:tcPr>
            <w:tcW w:type="dxa" w:w="1949"/>
          </w:tcPr>
          <w:p>
            <w:pPr>
              <w:spacing w:after="20"/>
            </w:pPr>
            <w:r>
              <w:rPr>
                <w:b/>
                <w:sz w:val="20"/>
              </w:rPr>
              <w:t>TOTAL</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 PL = Personal Development and Leadership.</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18</w:t>
            </w:r>
          </w:p>
        </w:tc>
        <w:tc>
          <w:tcPr>
            <w:tcW w:type="dxa" w:w="1949"/>
          </w:tcPr>
          <w:p>
            <w:pPr>
              <w:spacing w:after="20"/>
            </w:pPr>
            <w:r>
              <w:rPr>
                <w:sz w:val="20"/>
              </w:rPr>
              <w:t>11</w:t>
            </w:r>
          </w:p>
        </w:tc>
        <w:tc>
          <w:tcPr>
            <w:tcW w:type="dxa" w:w="1949"/>
          </w:tcPr>
          <w:p>
            <w:pPr>
              <w:spacing w:after="20"/>
            </w:pPr>
            <w:r>
              <w:rPr>
                <w:sz w:val="20"/>
              </w:rPr>
              <w:t>29</w:t>
            </w:r>
          </w:p>
        </w:tc>
        <w:tc>
          <w:tcPr>
            <w:tcW w:type="dxa" w:w="1949"/>
          </w:tcPr>
          <w:p>
            <w:pPr>
              <w:spacing w:after="20"/>
            </w:pPr>
            <w:r>
              <w:rPr>
                <w:sz w:val="20"/>
              </w:rPr>
              <w:t>29.0%</w:t>
            </w:r>
          </w:p>
        </w:tc>
      </w:tr>
      <w:tr>
        <w:tc>
          <w:tcPr>
            <w:tcW w:type="dxa" w:w="1949"/>
          </w:tcPr>
          <w:p>
            <w:pPr>
              <w:spacing w:after="20"/>
            </w:pPr>
            <w:r>
              <w:rPr>
                <w:sz w:val="20"/>
              </w:rPr>
              <w:t>Understand</w:t>
            </w:r>
          </w:p>
        </w:tc>
        <w:tc>
          <w:tcPr>
            <w:tcW w:type="dxa" w:w="1949"/>
          </w:tcPr>
          <w:p>
            <w:pPr>
              <w:spacing w:after="20"/>
            </w:pPr>
            <w:r>
              <w:rPr>
                <w:sz w:val="20"/>
              </w:rPr>
              <w:t>12</w:t>
            </w:r>
          </w:p>
        </w:tc>
        <w:tc>
          <w:tcPr>
            <w:tcW w:type="dxa" w:w="1949"/>
          </w:tcPr>
          <w:p>
            <w:pPr>
              <w:spacing w:after="20"/>
            </w:pPr>
            <w:r>
              <w:rPr>
                <w:sz w:val="20"/>
              </w:rPr>
              <w:t>22</w:t>
            </w:r>
          </w:p>
        </w:tc>
        <w:tc>
          <w:tcPr>
            <w:tcW w:type="dxa" w:w="1949"/>
          </w:tcPr>
          <w:p>
            <w:pPr>
              <w:spacing w:after="20"/>
            </w:pPr>
            <w:r>
              <w:rPr>
                <w:sz w:val="20"/>
              </w:rPr>
              <w:t>34</w:t>
            </w:r>
          </w:p>
        </w:tc>
        <w:tc>
          <w:tcPr>
            <w:tcW w:type="dxa" w:w="1949"/>
          </w:tcPr>
          <w:p>
            <w:pPr>
              <w:spacing w:after="20"/>
            </w:pPr>
            <w:r>
              <w:rPr>
                <w:sz w:val="20"/>
              </w:rPr>
              <w:t>34.0%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22</w:t>
            </w:r>
          </w:p>
        </w:tc>
        <w:tc>
          <w:tcPr>
            <w:tcW w:type="dxa" w:w="1949"/>
          </w:tcPr>
          <w:p>
            <w:pPr>
              <w:spacing w:after="20"/>
            </w:pPr>
            <w:r>
              <w:rPr>
                <w:sz w:val="20"/>
              </w:rPr>
              <w:t>26</w:t>
            </w:r>
          </w:p>
        </w:tc>
        <w:tc>
          <w:tcPr>
            <w:tcW w:type="dxa" w:w="1949"/>
          </w:tcPr>
          <w:p>
            <w:pPr>
              <w:spacing w:after="20"/>
            </w:pPr>
            <w:r>
              <w:rPr>
                <w:sz w:val="20"/>
              </w:rPr>
              <w:t>26.0%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2</w:t>
            </w:r>
          </w:p>
        </w:tc>
        <w:tc>
          <w:tcPr>
            <w:tcW w:type="dxa" w:w="1949"/>
          </w:tcPr>
          <w:p>
            <w:pPr>
              <w:spacing w:after="20"/>
            </w:pPr>
            <w:r>
              <w:rPr>
                <w:sz w:val="20"/>
              </w:rPr>
              <w:t>8</w:t>
            </w:r>
          </w:p>
        </w:tc>
        <w:tc>
          <w:tcPr>
            <w:tcW w:type="dxa" w:w="1949"/>
          </w:tcPr>
          <w:p>
            <w:pPr>
              <w:spacing w:after="20"/>
            </w:pPr>
            <w:r>
              <w:rPr>
                <w:sz w:val="20"/>
              </w:rPr>
              <w:t>8.0%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23</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63</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(B9/JHS3.1.1.1 and B9/JHS3.1.1.2)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Osu, Tamale, Techiman, Makola market, a mason's yard and a maize plot</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pH scale carries no 'acid' or 'alkali' wording and the atoms are lettered X and Y</w:t>
            </w:r>
          </w:p>
        </w:tc>
      </w:tr>
      <w:tr>
        <w:tc>
          <w:tcPr>
            <w:tcW w:type="dxa" w:w="4873"/>
          </w:tcPr>
          <w:p>
            <w:pPr>
              <w:spacing w:after="20"/>
            </w:pPr>
            <w:r>
              <w:rPr>
                <w:sz w:val="20"/>
              </w:rPr>
              <w:t>Practical, design and table tasks included</w:t>
            </w:r>
          </w:p>
        </w:tc>
        <w:tc>
          <w:tcPr>
            <w:tcW w:type="dxa" w:w="4873"/>
          </w:tcPr>
          <w:p>
            <w:pPr>
              <w:spacing w:after="20"/>
            </w:pPr>
            <w:r>
              <w:rPr>
                <w:sz w:val="20"/>
              </w:rPr>
              <w:t>Yes - Q1(d), Q2(b), Q6(a) and Q6(b)</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is the first paper of the Basic 9 series and it covers the whole of Strand 1, Sub-Strand 1: Materials, which the syllabus writes as two content standards - B9/JHS3.1.1.1 (binary compounds, acids, bases and salts) and B9/JHS3.1.1.2 (atomic bonding).</w:t>
      </w:r>
    </w:p>
    <w:p>
      <w:pPr>
        <w:pStyle w:val="ListBullet"/>
      </w:pPr>
      <w:r>
        <w:rPr>
          <w:sz w:val="23"/>
        </w:rPr>
        <w:t>Candidates should be reminded before the examination that a chemical symbol begins with a capital letter and that any second letter is small. Many marks are lost each year on NA, CU and MG.</w:t>
      </w:r>
    </w:p>
    <w:p>
      <w:pPr>
        <w:pStyle w:val="ListBullet"/>
      </w:pPr>
      <w:r>
        <w:rPr>
          <w:sz w:val="23"/>
        </w:rPr>
        <w:t>Question 2(d) is the most demanding item in Section B. Candidates who cross the valencies mechanically without checking the result will write NaO or MgCl; insist on the correct formula.</w:t>
      </w:r>
    </w:p>
    <w:p>
      <w:pPr>
        <w:pStyle w:val="ListBullet"/>
      </w:pPr>
      <w:r>
        <w:rPr>
          <w:sz w:val="23"/>
        </w:rPr>
        <w:t>In Question 3, Fig. 1 carries no words such as 'acid' or 'alkali', so candidates must read the pH numbers and apply what they know about the scale.</w:t>
      </w:r>
    </w:p>
    <w:p>
      <w:pPr>
        <w:pStyle w:val="ListBullet"/>
      </w:pPr>
      <w:r>
        <w:rPr>
          <w:sz w:val="23"/>
        </w:rPr>
        <w:t>In Question 5, the letters X and Y are not chemical symbols. Candidates who answer in terms of sodium and chlorine have reasoned correctly, but the formula asked for is XY; award the marks where the chemistry is right and the letters are used consistently.</w:t>
      </w:r>
    </w:p>
    <w:p>
      <w:pPr>
        <w:pStyle w:val="ListBullet"/>
      </w:pPr>
      <w:r>
        <w:rPr>
          <w:sz w:val="23"/>
        </w:rPr>
        <w:t>Question 6(b) is a design task. Reward a workable plan rather than a textbook description; a candidate who tests the dry salt and the solution with the same circuit has met the requirement.</w:t>
      </w:r>
    </w:p>
    <w:p>
      <w:pPr>
        <w:pStyle w:val="ListBullet"/>
      </w:pPr>
      <w:r>
        <w:rPr>
          <w:sz w:val="23"/>
        </w:rPr>
        <w:t>Teachers should follow up this paper with practical work: making a pH scale model with universal indicator and testing lime juice, soap solution, rainwater and well water from the pupils' own community.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