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the holiday at Holifield Park with something for everyone—delicious food trucks, a festive kids zone with crafts and inflatables, top‑40 tunes from the Undercover Band, and a dazzling fireworks finale. Arrive early to game, shows, and secure a great spot while enjoying a fun‑filled summer evening.</w:t>
        <w:br/>
        <w:br/>
        <w:t>📍 Location: Holifield Park</w:t>
        <w:br/>
        <w:t>12500 Excelsior Park, Norwalk, CA</w:t>
        <w:br/>
        <w:t>📅 Date: July 3, 2025</w:t>
        <w:br/>
        <w:t>🕘 Time: 4:00 p.m.–9:30 p.m.</w:t>
        <w:br/>
        <w:t>💰 Tickets: Free</w:t>
        <w:br/>
        <w:t>👶 Age Requirement: All ages</w:t>
        <w:br/>
        <w:t>🔗 More info: https://www.norwalk.org/departments_services/recreation_and_park_services/special_events/independence_day_celebration.php</w:t>
        <w:br/>
        <w:br/>
        <w:t>#July4Norwalk #FamilyFun #Fireworks #FoodTrucks #LiveMusic #KidsZone #CommunityEvent #SummerNights #PatrioticCelebration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