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delightful sensory experience, BambinO invites babies and caregivers into a cozy immersive opera: a charming mother-bird narrative filled with engaging colors, sounds, and opportunities for little ones to chirp and play through their imagination—all in a safe, age-appropriate setting.</w:t>
        <w:br/>
        <w:br/>
        <w:t>📍 Location: Child Development Institute, Canoga Park</w:t>
        <w:br/>
        <w:t>7260 Owensmouth Ave, Canoga Park, CA 91303</w:t>
        <w:br/>
        <w:t>📅 Date: 2025‑06‑20</w:t>
        <w:br/>
        <w:t>🕘 Time: 10 AM &amp; 2 PM</w:t>
        <w:br/>
        <w:t>💰 Tickets: Free</w:t>
        <w:br/>
        <w:t>👶 Age Requirement: Ages 6–18 mo</w:t>
        <w:br/>
        <w:t>🔗 More info: https://laopera.org/community-learning/performances-events-for-all-ages/bambino</w:t>
        <w:br/>
        <w:br/>
        <w:t>#babies #infantopera #interactive #earlymusic #laopera #freeevent #westvalley #canogapark #bambino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