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Bring family and friends to CSUN’s iconic Library Lawn for “Rango” on the big screen. The evening includes food trucks, live music, and games before the movie begins at dusk—perfect summer fun for all ages!</w:t>
        <w:br/>
        <w:br/>
        <w:t>📍 Location: CSUN Library Lawn</w:t>
        <w:br/>
        <w:t>18111 Nordhoff St, Northridge, CA 91330</w:t>
        <w:br/>
        <w:t>📅 Date: 2025‑07‑10</w:t>
        <w:br/>
        <w:t>🕘 Time: Food &amp; music at 6 PM, movie at dusk</w:t>
        <w:br/>
        <w:t>💰 Tickets: Free</w:t>
        <w:br/>
        <w:t>👶 Age Requirement: All ages</w:t>
        <w:br/>
        <w:t>🔗 More info: https://www.instagram.com/csunasproductions/</w:t>
        <w:br/>
        <w:br/>
        <w:t>#CSUNMovieFest #RangoAtCSUN #OutdoorCinema #FamilyMovieNight #FreeEvent #NorthridgeLA #FoodTrucks #LiveMusic #SummerFun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