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Camp under the sky—well, museum‑style! Splash in the Arroyo stream, fish in blue‑sand lakes, hop trikes across a mini Golden Gate bridge, then circle up for campfire songs and crafts. It’s quintessential summer fun, perfectly scaled for little explorers and their families.</w:t>
        <w:br/>
        <w:br/>
        <w:t>📍 Location: Kidspace Children’s Museum</w:t>
        <w:br/>
        <w:t>480 N Arroyo Blvd, Pasadena, CA 91103</w:t>
        <w:br/>
        <w:t>📅 Date: 2025‑07‑10–2025‑07‑13</w:t>
        <w:br/>
        <w:t>🕘 Time: Museum hours</w:t>
        <w:br/>
        <w:t>💰 Tickets: Included</w:t>
        <w:br/>
        <w:t>👶 Age Requirement: All ages</w:t>
        <w:br/>
        <w:t>🔗 More info: https://kidspacemuseum.org/event/kidspace-campout-3/</w:t>
        <w:br/>
        <w:br/>
        <w:t>#SummerCampout #NaturePlay #CampfireSongs #TrikeAdventure #SplashPlay #CreativeKids #FamilyFun #OutdoorSTEM #PasadenaEvents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