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Dance into the weekend with joyful Latin rhythms! Sangre Nueva brings vibrant energy to LACMA’s Hancock Park -- perfect for kids and families to groove along.</w:t>
        <w:br/>
        <w:br/>
        <w:t>📍 Location: Hancock Park</w:t>
        <w:br/>
        <w:t>5905 Wilshire Blvd, Los Angeles, CA 90036</w:t>
        <w:br/>
        <w:t>📅 Date: 2025-07-19</w:t>
        <w:br/>
        <w:t>🕘 Time: 5:00 pm – 7:00 pm</w:t>
        <w:br/>
        <w:t>💰 Tickets: Free</w:t>
        <w:br/>
        <w:t>👶 Age Requirement: All ages</w:t>
        <w:br/>
        <w:t>🔗 More info: https://www.lacma.org/event-calendar-by-day?event_hub=Jazz%20at%20LACMA</w:t>
        <w:br/>
        <w:br/>
        <w:t>#LatinSounds #SangreNueva #FreeConcert #OutdoorMusic #FamilyDance #HancockPark #LAEvents #CulturalLA #KidsMusic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