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4e79"/>
          <w:sz w:val="32"/>
          <w:szCs w:val="32"/>
          <w:rtl w:val="0"/>
        </w:rPr>
        <w:t xml:space="preserve">129Individual Education Program (IEP)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2"/>
          <w:szCs w:val="22"/>
          <w:rtl w:val="0"/>
        </w:rPr>
        <w:t xml:space="preserve">Kentucky County Public Schools • 500 Main Street • Riverview, KY 40000</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i w:val="1"/>
          <w:iCs w:val="1"/>
          <w:color w:val="808080"/>
          <w:sz w:val="18"/>
          <w:szCs w:val="18"/>
          <w:rtl w:val="0"/>
        </w:rPr>
        <w:t xml:space="preserve">TRAINING SAMPLE — fictional student, de-identified; revised model based on the KDE IEP Guidance Document Sample</w:t>
      </w:r>
      <w:r w:rsidDel="00000000" w:rsidR="00000000" w:rsidRPr="00000000">
        <w:rPr>
          <w:rtl w:val="0"/>
        </w:rPr>
      </w:r>
    </w:p>
    <w:tbl>
      <w:tblPr>
        <w:tblStyle w:val="Table1"/>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04">
            <w:pPr>
              <w:jc w:val="center"/>
              <w:rPr/>
            </w:pPr>
            <w:r w:rsidDel="00000000" w:rsidR="00000000" w:rsidRPr="00000000">
              <w:rPr>
                <w:b w:val="1"/>
                <w:bCs w:val="1"/>
                <w:color w:val="1f4e79"/>
                <w:sz w:val="24"/>
                <w:szCs w:val="24"/>
                <w:rtl w:val="0"/>
              </w:rPr>
              <w:t xml:space="preserve">Plan Information</w:t>
            </w:r>
            <w:r w:rsidDel="00000000" w:rsidR="00000000" w:rsidRPr="00000000">
              <w:rPr>
                <w:rtl w:val="0"/>
              </w:rPr>
            </w:r>
          </w:p>
        </w:tc>
      </w:tr>
    </w:tbl>
    <w:p w:rsidR="00000000" w:rsidDel="00000000" w:rsidP="00000000" w:rsidRDefault="00000000" w:rsidRPr="00000000" w14:paraId="00000005">
      <w:pPr>
        <w:spacing w:after="60" w:lineRule="auto"/>
        <w:rPr/>
      </w:pPr>
      <w:r w:rsidDel="00000000" w:rsidR="00000000" w:rsidRPr="00000000">
        <w:rPr>
          <w:rtl w:val="0"/>
        </w:rPr>
      </w:r>
    </w:p>
    <w:tbl>
      <w:tblPr>
        <w:tblStyle w:val="Table2"/>
        <w:tblW w:w="936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rtl w:val="0"/>
              </w:rPr>
              <w:t xml:space="preserve">Meeting Date: </w:t>
            </w:r>
            <w:r w:rsidDel="00000000" w:rsidR="00000000" w:rsidRPr="00000000">
              <w:rPr>
                <w:rtl w:val="0"/>
              </w:rPr>
              <w:t xml:space="preserve">04-02-26</w:t>
            </w:r>
          </w:p>
        </w:tc>
        <w:tc>
          <w:tcP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b w:val="1"/>
                <w:bCs w:val="1"/>
                <w:rtl w:val="0"/>
              </w:rPr>
              <w:t xml:space="preserve">Start Date: </w:t>
            </w:r>
            <w:r w:rsidDel="00000000" w:rsidR="00000000" w:rsidRPr="00000000">
              <w:rPr>
                <w:rtl w:val="0"/>
              </w:rPr>
              <w:t xml:space="preserve">04-02-26</w:t>
            </w:r>
          </w:p>
        </w:tc>
        <w:tc>
          <w:tcP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b w:val="1"/>
                <w:bCs w:val="1"/>
                <w:rtl w:val="0"/>
              </w:rPr>
              <w:t xml:space="preserve">End Date: </w:t>
            </w:r>
            <w:r w:rsidDel="00000000" w:rsidR="00000000" w:rsidRPr="00000000">
              <w:rPr>
                <w:rtl w:val="0"/>
              </w:rPr>
              <w:t xml:space="preserve">04-01-27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b w:val="1"/>
                <w:bCs w:val="1"/>
                <w:rtl w:val="0"/>
              </w:rPr>
              <w:t xml:space="preserve">Special Ed Status: </w:t>
            </w:r>
            <w:r w:rsidDel="00000000" w:rsidR="00000000" w:rsidRPr="00000000">
              <w:rPr>
                <w:rtl w:val="0"/>
              </w:rPr>
              <w:t xml:space="preserve">Active</w:t>
            </w:r>
          </w:p>
        </w:tc>
        <w:tc>
          <w:tcP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rtl w:val="0"/>
              </w:rPr>
              <w:t xml:space="preserve">Primary Disability: </w:t>
            </w:r>
            <w:r w:rsidDel="00000000" w:rsidR="00000000" w:rsidRPr="00000000">
              <w:rPr>
                <w:rtl w:val="0"/>
              </w:rPr>
              <w:t xml:space="preserve">Mild Mental Disability</w:t>
            </w:r>
          </w:p>
        </w:tc>
        <w:tc>
          <w:tcP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1"/>
                <w:bCs w:val="1"/>
                <w:rtl w:val="0"/>
              </w:rPr>
              <w:t xml:space="preserve">Setting: </w:t>
            </w:r>
            <w:r w:rsidDel="00000000" w:rsidR="00000000" w:rsidRPr="00000000">
              <w:rPr>
                <w:rtl w:val="0"/>
              </w:rPr>
              <w:t xml:space="preserve">80% of day in general education programs</w:t>
            </w:r>
          </w:p>
        </w:tc>
      </w:tr>
    </w:tbl>
    <w:p w:rsidR="00000000" w:rsidDel="00000000" w:rsidP="00000000" w:rsidRDefault="00000000" w:rsidRPr="00000000" w14:paraId="0000000C">
      <w:pPr>
        <w:spacing w:after="60" w:lineRule="auto"/>
        <w:rPr/>
      </w:pPr>
      <w:r w:rsidDel="00000000" w:rsidR="00000000" w:rsidRPr="00000000">
        <w:rPr>
          <w:rtl w:val="0"/>
        </w:rPr>
      </w:r>
    </w:p>
    <w:tbl>
      <w:tblPr>
        <w:tblStyle w:val="Table3"/>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0D">
            <w:pPr>
              <w:jc w:val="center"/>
              <w:rPr/>
            </w:pPr>
            <w:r w:rsidDel="00000000" w:rsidR="00000000" w:rsidRPr="00000000">
              <w:rPr>
                <w:b w:val="1"/>
                <w:bCs w:val="1"/>
                <w:color w:val="1f4e79"/>
                <w:sz w:val="24"/>
                <w:szCs w:val="24"/>
                <w:rtl w:val="0"/>
              </w:rPr>
              <w:t xml:space="preserve">Student Information</w:t>
            </w:r>
            <w:r w:rsidDel="00000000" w:rsidR="00000000" w:rsidRPr="00000000">
              <w:rPr>
                <w:rtl w:val="0"/>
              </w:rPr>
            </w:r>
          </w:p>
        </w:tc>
      </w:tr>
    </w:tbl>
    <w:p w:rsidR="00000000" w:rsidDel="00000000" w:rsidP="00000000" w:rsidRDefault="00000000" w:rsidRPr="00000000" w14:paraId="0000000E">
      <w:pPr>
        <w:spacing w:after="60" w:lineRule="auto"/>
        <w:rPr/>
      </w:pPr>
      <w:r w:rsidDel="00000000" w:rsidR="00000000" w:rsidRPr="00000000">
        <w:rPr>
          <w:rtl w:val="0"/>
        </w:rPr>
      </w:r>
    </w:p>
    <w:tbl>
      <w:tblPr>
        <w:tblStyle w:val="Table4"/>
        <w:tblW w:w="936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1"/>
                <w:bCs w:val="1"/>
                <w:rtl w:val="0"/>
              </w:rPr>
              <w:t xml:space="preserve">Student: </w:t>
            </w:r>
            <w:r w:rsidDel="00000000" w:rsidR="00000000" w:rsidRPr="00000000">
              <w:rPr>
                <w:rtl w:val="0"/>
              </w:rPr>
              <w:t xml:space="preserve">Robert Scott Anderson</w:t>
            </w:r>
          </w:p>
        </w:tc>
        <w:tc>
          <w:tcP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1"/>
                <w:bCs w:val="1"/>
                <w:rtl w:val="0"/>
              </w:rPr>
              <w:t xml:space="preserve">DOB: </w:t>
            </w:r>
            <w:r w:rsidDel="00000000" w:rsidR="00000000" w:rsidRPr="00000000">
              <w:rPr>
                <w:rtl w:val="0"/>
              </w:rPr>
              <w:t xml:space="preserve">05/01/2011</w:t>
            </w:r>
          </w:p>
        </w:tc>
        <w:tc>
          <w:tcP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1"/>
                <w:bCs w:val="1"/>
                <w:rtl w:val="0"/>
              </w:rPr>
              <w:t xml:space="preserve">Student Number: </w:t>
            </w:r>
            <w:r w:rsidDel="00000000" w:rsidR="00000000" w:rsidRPr="00000000">
              <w:rPr>
                <w:rtl w:val="0"/>
              </w:rPr>
              <w:t xml:space="preserve">101010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rtl w:val="0"/>
              </w:rPr>
              <w:t xml:space="preserve">School: </w:t>
            </w:r>
            <w:r w:rsidDel="00000000" w:rsidR="00000000" w:rsidRPr="00000000">
              <w:rPr>
                <w:rtl w:val="0"/>
              </w:rPr>
              <w:t xml:space="preserve">Kentucky Middle School</w:t>
            </w:r>
          </w:p>
        </w:tc>
        <w:tc>
          <w:tcP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1"/>
                <w:bCs w:val="1"/>
                <w:rtl w:val="0"/>
              </w:rPr>
              <w:t xml:space="preserve">Grade: </w:t>
            </w:r>
            <w:r w:rsidDel="00000000" w:rsidR="00000000" w:rsidRPr="00000000">
              <w:rPr>
                <w:rtl w:val="0"/>
              </w:rPr>
              <w:t xml:space="preserve">8</w:t>
            </w:r>
          </w:p>
        </w:tc>
        <w:tc>
          <w:tcP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1"/>
                <w:bCs w:val="1"/>
                <w:rtl w:val="0"/>
              </w:rPr>
              <w:t xml:space="preserve">District of Residence: </w:t>
            </w:r>
            <w:r w:rsidDel="00000000" w:rsidR="00000000" w:rsidRPr="00000000">
              <w:rPr>
                <w:rtl w:val="0"/>
              </w:rPr>
              <w:t xml:space="preserve">Kentucky County</w:t>
            </w:r>
          </w:p>
        </w:tc>
      </w:tr>
    </w:tbl>
    <w:p w:rsidR="00000000" w:rsidDel="00000000" w:rsidP="00000000" w:rsidRDefault="00000000" w:rsidRPr="00000000" w14:paraId="00000015">
      <w:pPr>
        <w:spacing w:after="60" w:lineRule="auto"/>
        <w:rPr/>
      </w:pPr>
      <w:r w:rsidDel="00000000" w:rsidR="00000000" w:rsidRPr="00000000">
        <w:rPr>
          <w:rtl w:val="0"/>
        </w:rPr>
      </w:r>
    </w:p>
    <w:tbl>
      <w:tblPr>
        <w:tblStyle w:val="Table5"/>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16">
            <w:pPr>
              <w:jc w:val="center"/>
              <w:rPr/>
            </w:pPr>
            <w:r w:rsidDel="00000000" w:rsidR="00000000" w:rsidRPr="00000000">
              <w:rPr>
                <w:b w:val="1"/>
                <w:bCs w:val="1"/>
                <w:color w:val="1f4e79"/>
                <w:sz w:val="24"/>
                <w:szCs w:val="24"/>
                <w:rtl w:val="0"/>
              </w:rPr>
              <w:t xml:space="preserve">Present Level of Academic Achievement and Functional Performance</w:t>
            </w:r>
            <w:r w:rsidDel="00000000" w:rsidR="00000000" w:rsidRPr="00000000">
              <w:rPr>
                <w:rtl w:val="0"/>
              </w:rPr>
            </w:r>
          </w:p>
        </w:tc>
      </w:tr>
    </w:tbl>
    <w:p w:rsidR="00000000" w:rsidDel="00000000" w:rsidP="00000000" w:rsidRDefault="00000000" w:rsidRPr="00000000" w14:paraId="00000017">
      <w:pPr>
        <w:spacing w:after="6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i w:val="1"/>
          <w:iCs w:val="1"/>
          <w:sz w:val="20"/>
          <w:szCs w:val="20"/>
          <w:rtl w:val="0"/>
        </w:rPr>
        <w:t xml:space="preserve">Present Levels of Academic Achievement and Functional Performance, including how the disability affects the student's involvement and progress in the general curriculum. (Beginning in the child's 8th grade year or when the child has reached the age of 14, a statement of transition is included.)</w:t>
      </w:r>
      <w:r w:rsidDel="00000000" w:rsidR="00000000" w:rsidRPr="00000000">
        <w:rPr>
          <w:rtl w:val="0"/>
        </w:rPr>
      </w:r>
    </w:p>
    <w:p w:rsidR="00000000" w:rsidDel="00000000" w:rsidP="00000000" w:rsidRDefault="00000000" w:rsidRPr="00000000" w14:paraId="00000019">
      <w:pPr>
        <w:pStyle w:val="Heading3"/>
        <w:spacing w:before="200" w:lineRule="auto"/>
        <w:rPr/>
      </w:pPr>
      <w:r w:rsidDel="00000000" w:rsidR="00000000" w:rsidRPr="00000000">
        <w:rPr>
          <w:rtl w:val="0"/>
        </w:rPr>
        <w:t xml:space="preserve">Communication Status</w:t>
      </w:r>
    </w:p>
    <w:p w:rsidR="00000000" w:rsidDel="00000000" w:rsidP="00000000" w:rsidRDefault="00000000" w:rsidRPr="00000000" w14:paraId="0000001A">
      <w:pPr>
        <w:spacing w:after="120" w:lineRule="auto"/>
        <w:rPr/>
      </w:pPr>
      <w:r w:rsidDel="00000000" w:rsidR="00000000" w:rsidRPr="00000000">
        <w:rPr>
          <w:rtl w:val="0"/>
        </w:rPr>
        <w:t xml:space="preserve">Classroom observation and informal assessment revealed intelligible speech and age-appropriate articulation, voice, and fluency skills. Broad-based standardized language testing indicates that Robert has relative strengths in the use of grammatical morphemes (e.g., -ing word endings, plural s, possessive s, -ed). Testing also revealed expressive language deficits resulting in difficulty naming synonyms and constructing/completing sentences using correct word order. An analysis of a conversational language sample confirmed that Robert uses appropriate morphological markers to signify possession, present progressive verb forms, regular past tense, and regular plurals (baseline: 0 morphological errors within a 20-minute language sample). Robert's conversational speech often consists of short, simple sentence construction (mean length of utterance: 8.34); syntactically incorrect formations were noted in longer, more complex sentences.</w:t>
      </w:r>
    </w:p>
    <w:p w:rsidR="00000000" w:rsidDel="00000000" w:rsidP="00000000" w:rsidRDefault="00000000" w:rsidRPr="00000000" w14:paraId="0000001B">
      <w:pPr>
        <w:spacing w:after="120" w:lineRule="auto"/>
        <w:rPr/>
      </w:pPr>
      <w:r w:rsidDel="00000000" w:rsidR="00000000" w:rsidRPr="00000000">
        <w:rPr>
          <w:rtl w:val="0"/>
        </w:rPr>
        <w:t xml:space="preserve">Additional standardized testing of problem-solving skills revealed severely impaired critical thinking and understanding of idiomatic language. Robert's ability to respond appropriately to “why” questions has improved from 15% to 65% accuracy during structured learning tasks; in the less structured general education setting his accuracy is 30%. He is making progress identifying synonyms for content-related vocabulary (from 45% to 60%). Teacher report notes difficulty comprehending information presented auditorily; he requests repetition or rephrasing an average of 4 times per 15-minute lesson, and an average of 3 of 5 responses are related to the topic. He gives an appropriate response to figurative language in 1 of 5 opportunities. Significant deficits in receptive and expressive language negatively impact understanding of core content vocabulary and social communication with adults and peers.</w:t>
      </w:r>
    </w:p>
    <w:p w:rsidR="00000000" w:rsidDel="00000000" w:rsidP="00000000" w:rsidRDefault="00000000" w:rsidRPr="00000000" w14:paraId="0000001C">
      <w:pPr>
        <w:pStyle w:val="Heading3"/>
        <w:spacing w:before="200" w:lineRule="auto"/>
        <w:rPr/>
      </w:pPr>
      <w:r w:rsidDel="00000000" w:rsidR="00000000" w:rsidRPr="00000000">
        <w:rPr>
          <w:rtl w:val="0"/>
        </w:rPr>
      </w:r>
    </w:p>
    <w:p w:rsidR="00000000" w:rsidDel="00000000" w:rsidP="00000000" w:rsidRDefault="00000000" w:rsidRPr="00000000" w14:paraId="0000001D">
      <w:pPr>
        <w:pStyle w:val="Heading3"/>
        <w:spacing w:before="200" w:lineRule="auto"/>
        <w:rPr/>
      </w:pPr>
      <w:r w:rsidDel="00000000" w:rsidR="00000000" w:rsidRPr="00000000">
        <w:rPr>
          <w:rtl w:val="0"/>
        </w:rPr>
        <w:t xml:space="preserve">Academic Performance — Reading</w:t>
      </w:r>
    </w:p>
    <w:p w:rsidR="00000000" w:rsidDel="00000000" w:rsidP="00000000" w:rsidRDefault="00000000" w:rsidRPr="00000000" w14:paraId="0000001E">
      <w:pPr>
        <w:spacing w:after="120" w:lineRule="auto"/>
        <w:rPr/>
      </w:pPr>
      <w:r w:rsidDel="00000000" w:rsidR="00000000" w:rsidRPr="00000000">
        <w:rPr>
          <w:rtl w:val="0"/>
        </w:rPr>
        <w:t xml:space="preserve">Robert participates willingly in small-group reading instruction using instructional-level texts (4.0 grade level), volunteers to read aloud, and joins class discussion. He enjoys reading materials related to the outdoors, wildlife, and hunting. Progress data (observation, checklists, timed samples, and teacher-made tests) indicate improvement in reading vocabulary and comprehension. In instructional-level text, Robert reads one-syllable words with 90% accuracy and multi-syllable words with 60% accuracy. Given a one-minute timed reading of a 100-word instructional-level text, Robert reads 36 words correctly with 14 miscues; miscue analysis shows attempts at initial sounds (3), struggles with initial and ending blends (2), and skipped unknown words (9). He uses context clues with 70% accuracy, text features with 55% accuracy, and identifies main idea and detail of instructional-level passages with 65% accuracy. He answers literal comprehension questions with 80% accuracy and inferential questions with 60% accuracy in instructional-level text.</w:t>
      </w:r>
    </w:p>
    <w:p w:rsidR="00000000" w:rsidDel="00000000" w:rsidP="00000000" w:rsidRDefault="00000000" w:rsidRPr="00000000" w14:paraId="0000001F">
      <w:pPr>
        <w:spacing w:after="120" w:lineRule="auto"/>
        <w:rPr/>
      </w:pPr>
      <w:r w:rsidDel="00000000" w:rsidR="00000000" w:rsidRPr="00000000">
        <w:rPr>
          <w:rtl w:val="0"/>
        </w:rPr>
        <w:t xml:space="preserve">With grade-level text (8.0), Robert is more reserved, does not volunteer, and requires oral presentation of text (text reader, peer reader, or adult reader); he answers orally posed literal questions with 70% accuracy and application questions at 35% accuracy. Given step-by-step assistance he uses the basic functions of the text-reading software with 80% accuracy but has not mastered full use, including the re-read function and vocabulary definitions (20%). Significant deficits in reading vocabulary and comprehension negatively impact Robert's ability to independently read and comprehend literary and informational texts at the grade 6–8 text complexity band and at his instructional level (4.0).</w:t>
      </w:r>
    </w:p>
    <w:p w:rsidR="00000000" w:rsidDel="00000000" w:rsidP="00000000" w:rsidRDefault="00000000" w:rsidRPr="00000000" w14:paraId="00000020">
      <w:pPr>
        <w:pStyle w:val="Heading3"/>
        <w:spacing w:before="200" w:lineRule="auto"/>
        <w:rPr/>
      </w:pPr>
      <w:r w:rsidDel="00000000" w:rsidR="00000000" w:rsidRPr="00000000">
        <w:rPr>
          <w:rtl w:val="0"/>
        </w:rPr>
        <w:t xml:space="preserve">Academic Performance — Writing</w:t>
      </w:r>
    </w:p>
    <w:p w:rsidR="00000000" w:rsidDel="00000000" w:rsidP="00000000" w:rsidRDefault="00000000" w:rsidRPr="00000000" w14:paraId="00000021">
      <w:pPr>
        <w:spacing w:after="120" w:lineRule="auto"/>
        <w:rPr/>
      </w:pPr>
      <w:r w:rsidDel="00000000" w:rsidR="00000000" w:rsidRPr="00000000">
        <w:rPr>
          <w:rtl w:val="0"/>
        </w:rPr>
        <w:t xml:space="preserve">Robert has improved considerably in simple sentence construction. He volunteers during group discussion and participates in peer review of writing pieces. He independently uses prewriting strategies (list, column, graphic organizer) 65% of the time and benefits from prompts in selecting and completing them. Given an authentic writing prompt requiring 6 or more sentences on a single topic, Robert constructs complete and correct simple sentences 90% of the time, uses commas in a series 80% of the time, and applies an editing routine for required elements of a simple sentence with 90% accuracy. He writes complicated sentences (compound, complex, compound/complex) with 40% accuracy. When provided paragraph models, he identifies the parts of a paragraph with 70% accuracy and independently generates paragraph components (topic sentence, three or more supporting detail sentences, concluding sentence) with 40% accuracy as measured by authentic assessment. He benefits from visual supports (cue cards, sentence and paragraph models, color-coding), uses word processing with word prediction and spell check, and is typing 15 words per minute. Robert's written language deficits negatively affect the quality and quantity of written work across content areas; his oral responses are more thorough than his written responses.</w:t>
      </w:r>
    </w:p>
    <w:p w:rsidR="00000000" w:rsidDel="00000000" w:rsidP="00000000" w:rsidRDefault="00000000" w:rsidRPr="00000000" w14:paraId="00000022">
      <w:pPr>
        <w:pStyle w:val="Heading3"/>
        <w:spacing w:before="200" w:lineRule="auto"/>
        <w:rPr/>
      </w:pPr>
      <w:r w:rsidDel="00000000" w:rsidR="00000000" w:rsidRPr="00000000">
        <w:rPr>
          <w:rtl w:val="0"/>
        </w:rPr>
        <w:t xml:space="preserve">Academic Performance — Math</w:t>
      </w:r>
    </w:p>
    <w:p w:rsidR="00000000" w:rsidDel="00000000" w:rsidP="00000000" w:rsidRDefault="00000000" w:rsidRPr="00000000" w14:paraId="00000023">
      <w:pPr>
        <w:spacing w:after="120" w:lineRule="auto"/>
        <w:rPr/>
      </w:pPr>
      <w:r w:rsidDel="00000000" w:rsidR="00000000" w:rsidRPr="00000000">
        <w:rPr>
          <w:rtl w:val="0"/>
        </w:rPr>
        <w:t xml:space="preserve">Robert enjoys working with manipulatives and games during math activities. He independently uses fraction strips, Cuisenaire rods, and fraction area models to add, subtract, and compare fractions during cooperative groups (85% accuracy) and can order fractions 1/2, 1/3, and 1/4 concretely; work samples demonstrate he does not yet understand multiplying and dividing fractions with manipulatives (30%). State and classroom assessment data indicate computational fluency with the four operations on whole numbers using a calculator (80% accuracy). He solves one- and two-step algebraic equations with 80% accuracy on worksheets and classroom assessments. Given an application word problem, Robert needs assistance reading the problem and correctly solves real-world problems involving computation with a step-by-step guide at 40% accuracy. Based on Curriculum-Based Measures, Robert's Quantile score is 635Q (within 5th-grade level) compared with the same-age peer range of 730Q to 1020Q. Deficits in math calculation and reasoning — decimals, ordering fractions, multi-step word problems, and operations with fractions — negatively affect his progress in the general math curriculum at the level and pace of same-age peers; lack of understanding beyond concrete representations will continue to perpetuate the gap.</w:t>
      </w:r>
    </w:p>
    <w:p w:rsidR="00000000" w:rsidDel="00000000" w:rsidP="00000000" w:rsidRDefault="00000000" w:rsidRPr="00000000" w14:paraId="00000024">
      <w:pPr>
        <w:pStyle w:val="Heading3"/>
        <w:spacing w:before="200" w:lineRule="auto"/>
        <w:rPr/>
      </w:pPr>
      <w:r w:rsidDel="00000000" w:rsidR="00000000" w:rsidRPr="00000000">
        <w:rPr>
          <w:rtl w:val="0"/>
        </w:rPr>
        <w:t xml:space="preserve">Health, Vision, Hearing, Motor Ability</w:t>
      </w:r>
    </w:p>
    <w:p w:rsidR="00000000" w:rsidDel="00000000" w:rsidP="00000000" w:rsidRDefault="00000000" w:rsidRPr="00000000" w14:paraId="00000025">
      <w:pPr>
        <w:spacing w:after="120" w:lineRule="auto"/>
        <w:rPr/>
      </w:pPr>
      <w:r w:rsidDel="00000000" w:rsidR="00000000" w:rsidRPr="00000000">
        <w:rPr>
          <w:rtl w:val="0"/>
        </w:rPr>
        <w:t xml:space="preserve">Performance commensurate with similar-age peers.</w:t>
      </w:r>
    </w:p>
    <w:p w:rsidR="00000000" w:rsidDel="00000000" w:rsidP="00000000" w:rsidRDefault="00000000" w:rsidRPr="00000000" w14:paraId="00000026">
      <w:pPr>
        <w:pStyle w:val="Heading3"/>
        <w:spacing w:before="200" w:lineRule="auto"/>
        <w:rPr/>
      </w:pPr>
      <w:r w:rsidDel="00000000" w:rsidR="00000000" w:rsidRPr="00000000">
        <w:rPr>
          <w:rtl w:val="0"/>
        </w:rPr>
        <w:t xml:space="preserve">Social and Emotional Status</w:t>
      </w:r>
    </w:p>
    <w:p w:rsidR="00000000" w:rsidDel="00000000" w:rsidP="00000000" w:rsidRDefault="00000000" w:rsidRPr="00000000" w14:paraId="00000027">
      <w:pPr>
        <w:spacing w:after="120" w:lineRule="auto"/>
        <w:rPr/>
      </w:pPr>
      <w:r w:rsidDel="00000000" w:rsidR="00000000" w:rsidRPr="00000000">
        <w:rPr>
          <w:rtl w:val="0"/>
        </w:rPr>
        <w:t xml:space="preserve">Robert desires to please adults and volunteers for class chores (straightening desks, serving as courier). He wants to be accepted by peers and to have friends. Based on adaptive behavior assessments and behavior observations, Robert demonstrates behaviors when interacting with peers that lead students to avoid or exclude him in structured and non-structured activities. He stands or sits too close to peers and adults, bumping others with his body (average 4 times in 5-minute observations), and interrupts frequently with unrelated information during structured small-group discussion (average 6 times in 5-minute observations). Given social-skill instruction in friendship making, Robert identifies 4 of 4 steps of beginning a conversation, applies the steps 3 of 5 times in a structured setting with teacher coaching, and 0 of 5 times in non-structured settings. He benefits from cue cards, role play or scripted dialogue, video models of desired behavior, and fading verbal and visual prompts. Robert's social deficits in friendship making negatively impact peer relationships in structured and non-structured settings.</w:t>
      </w:r>
    </w:p>
    <w:p w:rsidR="00000000" w:rsidDel="00000000" w:rsidP="00000000" w:rsidRDefault="00000000" w:rsidRPr="00000000" w14:paraId="00000028">
      <w:pPr>
        <w:pStyle w:val="Heading3"/>
        <w:spacing w:before="200" w:lineRule="auto"/>
        <w:rPr/>
      </w:pPr>
      <w:r w:rsidDel="00000000" w:rsidR="00000000" w:rsidRPr="00000000">
        <w:rPr>
          <w:rtl w:val="0"/>
        </w:rPr>
        <w:t xml:space="preserve">General Intelligence</w:t>
      </w:r>
    </w:p>
    <w:p w:rsidR="00000000" w:rsidDel="00000000" w:rsidP="00000000" w:rsidRDefault="00000000" w:rsidRPr="00000000" w14:paraId="00000029">
      <w:pPr>
        <w:spacing w:after="120" w:lineRule="auto"/>
        <w:rPr/>
      </w:pPr>
      <w:r w:rsidDel="00000000" w:rsidR="00000000" w:rsidRPr="00000000">
        <w:rPr>
          <w:rtl w:val="0"/>
        </w:rPr>
        <w:t xml:space="preserve">Robert's Full Scale IQ falls in the well-below-average range of intellectual ability (69). Cognitive assessments indicate difficulty with attention and remembering information; he has difficulty retaining information in short-term memory and requires more time than peers to automatically recall information, giving him more difficulty handling larger amounts of information at one time. He often has trouble attending to relevant features of a learning task and sustaining attention. Robert showed increased success in skill development when provided repetition of trials, particularly when paired with prompting/cueing and extended wait time. He is sometimes challenged when using new knowledge in settings that differ from the context of first learning and would benefit from strategies promoting generalization and maintenance. Deficits in attending to relevant features of a learning task and retaining information negatively impact his ability to learn and retain new learning.</w:t>
      </w:r>
    </w:p>
    <w:p w:rsidR="00000000" w:rsidDel="00000000" w:rsidP="00000000" w:rsidRDefault="00000000" w:rsidRPr="00000000" w14:paraId="0000002A">
      <w:pPr>
        <w:pStyle w:val="Heading3"/>
        <w:spacing w:before="200" w:lineRule="auto"/>
        <w:rPr/>
      </w:pPr>
      <w:r w:rsidDel="00000000" w:rsidR="00000000" w:rsidRPr="00000000">
        <w:rPr>
          <w:rtl w:val="0"/>
        </w:rPr>
        <w:t xml:space="preserve">Transition Needs</w:t>
      </w:r>
    </w:p>
    <w:p w:rsidR="00000000" w:rsidDel="00000000" w:rsidP="00000000" w:rsidRDefault="00000000" w:rsidRPr="00000000" w14:paraId="0000002B">
      <w:pPr>
        <w:spacing w:after="120" w:lineRule="auto"/>
        <w:rPr/>
      </w:pPr>
      <w:r w:rsidDel="00000000" w:rsidR="00000000" w:rsidRPr="00000000">
        <w:rPr>
          <w:rtl w:val="0"/>
        </w:rPr>
        <w:t xml:space="preserve">Robert's ILP course of study has been outlined through 12th grade; he plans to graduate in 4 years once starting high school. His EXPLORE student profile documents personal improvement goals of improving writing skills, reading speed and comprehension, and study skills. EXPLORE World-of-Work results indicate the Technical career cluster; EXPLORE and ILP interest inventories suggest a job in automobile service and maintenance. EXPLORE scores are below benchmark in every area (English 9; Math 7; Reading 8; Science 7). Robert's annual goals address these skill areas, and his high school course of study will include classes to help him on needed skills. Robert enjoys body building and staying in shape and maintains an organized work space.</w:t>
      </w:r>
    </w:p>
    <w:tbl>
      <w:tblPr>
        <w:tblStyle w:val="Table6"/>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2C">
            <w:pPr>
              <w:jc w:val="center"/>
              <w:rPr/>
            </w:pPr>
            <w:r w:rsidDel="00000000" w:rsidR="00000000" w:rsidRPr="00000000">
              <w:rPr>
                <w:b w:val="1"/>
                <w:bCs w:val="1"/>
                <w:color w:val="1f4e79"/>
                <w:sz w:val="24"/>
                <w:szCs w:val="24"/>
                <w:rtl w:val="0"/>
              </w:rPr>
              <w:t xml:space="preserve">Consideration of Special Factors for IEP Development</w:t>
            </w:r>
            <w:r w:rsidDel="00000000" w:rsidR="00000000" w:rsidRPr="00000000">
              <w:rPr>
                <w:rtl w:val="0"/>
              </w:rPr>
            </w:r>
          </w:p>
        </w:tc>
      </w:tr>
    </w:tbl>
    <w:p w:rsidR="00000000" w:rsidDel="00000000" w:rsidP="00000000" w:rsidRDefault="00000000" w:rsidRPr="00000000" w14:paraId="0000002D">
      <w:pPr>
        <w:spacing w:after="60" w:lineRule="auto"/>
        <w:rPr/>
      </w:pPr>
      <w:r w:rsidDel="00000000" w:rsidR="00000000" w:rsidRPr="00000000">
        <w:rPr>
          <w:rtl w:val="0"/>
        </w:rPr>
      </w:r>
    </w:p>
    <w:tbl>
      <w:tblPr>
        <w:tblStyle w:val="Table7"/>
        <w:tblW w:w="936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6560"/>
        <w:gridCol w:w="2800"/>
        <w:tblGridChange w:id="0">
          <w:tblGrid>
            <w:gridCol w:w="6560"/>
            <w:gridCol w:w="280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2E">
            <w:pPr>
              <w:spacing w:after="40" w:lineRule="auto"/>
              <w:rPr/>
            </w:pPr>
            <w:r w:rsidDel="00000000" w:rsidR="00000000" w:rsidRPr="00000000">
              <w:rPr>
                <w:rtl w:val="0"/>
              </w:rPr>
              <w:t xml:space="preserve">Does the child's behavior impede his/her learning or that of others?</w:t>
            </w:r>
          </w:p>
        </w:tc>
        <w:tc>
          <w:tcPr>
            <w:tcMar>
              <w:top w:w="60.0" w:type="dxa"/>
              <w:left w:w="100.0" w:type="dxa"/>
              <w:bottom w:w="60.0" w:type="dxa"/>
              <w:right w:w="100.0" w:type="dxa"/>
            </w:tcMar>
          </w:tcPr>
          <w:p w:rsidR="00000000" w:rsidDel="00000000" w:rsidP="00000000" w:rsidRDefault="00000000" w:rsidRPr="00000000" w14:paraId="0000002F">
            <w:pPr>
              <w:spacing w:after="40" w:lineRule="auto"/>
              <w:rPr/>
            </w:pPr>
            <w:r w:rsidDel="00000000" w:rsidR="00000000" w:rsidRPr="00000000">
              <w:rPr>
                <w:rtl w:val="0"/>
              </w:rPr>
              <w:t xml:space="preserve">No</w:t>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30">
            <w:pPr>
              <w:spacing w:after="40" w:lineRule="auto"/>
              <w:rPr/>
            </w:pPr>
            <w:r w:rsidDel="00000000" w:rsidR="00000000" w:rsidRPr="00000000">
              <w:rPr>
                <w:rtl w:val="0"/>
              </w:rPr>
              <w:t xml:space="preserve">Does the child have limited English proficiency?</w:t>
            </w:r>
          </w:p>
        </w:tc>
        <w:tc>
          <w:tcPr>
            <w:shd w:fill="f2f2f2" w:val="clear"/>
            <w:tcMar>
              <w:top w:w="60.0" w:type="dxa"/>
              <w:left w:w="100.0" w:type="dxa"/>
              <w:bottom w:w="60.0" w:type="dxa"/>
              <w:right w:w="100.0" w:type="dxa"/>
            </w:tcMar>
          </w:tcPr>
          <w:p w:rsidR="00000000" w:rsidDel="00000000" w:rsidP="00000000" w:rsidRDefault="00000000" w:rsidRPr="00000000" w14:paraId="00000031">
            <w:pPr>
              <w:spacing w:after="40" w:lineRule="auto"/>
              <w:rPr/>
            </w:pPr>
            <w:r w:rsidDel="00000000" w:rsidR="00000000" w:rsidRPr="00000000">
              <w:rPr>
                <w:rtl w:val="0"/>
              </w:rPr>
              <w:t xml:space="preserve">No</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2">
            <w:pPr>
              <w:spacing w:after="40" w:lineRule="auto"/>
              <w:rPr/>
            </w:pPr>
            <w:r w:rsidDel="00000000" w:rsidR="00000000" w:rsidRPr="00000000">
              <w:rPr>
                <w:rtl w:val="0"/>
              </w:rPr>
              <w:t xml:space="preserve">Is the child blind or visually impaired?</w:t>
            </w:r>
          </w:p>
        </w:tc>
        <w:tc>
          <w:tcPr>
            <w:tcMar>
              <w:top w:w="60.0" w:type="dxa"/>
              <w:left w:w="100.0" w:type="dxa"/>
              <w:bottom w:w="60.0" w:type="dxa"/>
              <w:right w:w="100.0" w:type="dxa"/>
            </w:tcMar>
          </w:tcPr>
          <w:p w:rsidR="00000000" w:rsidDel="00000000" w:rsidP="00000000" w:rsidRDefault="00000000" w:rsidRPr="00000000" w14:paraId="00000033">
            <w:pPr>
              <w:spacing w:after="40" w:lineRule="auto"/>
              <w:rPr/>
            </w:pPr>
            <w:r w:rsidDel="00000000" w:rsidR="00000000" w:rsidRPr="00000000">
              <w:rPr>
                <w:rtl w:val="0"/>
              </w:rPr>
              <w:t xml:space="preserve">No</w:t>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34">
            <w:pPr>
              <w:spacing w:after="40" w:lineRule="auto"/>
              <w:rPr/>
            </w:pPr>
            <w:r w:rsidDel="00000000" w:rsidR="00000000" w:rsidRPr="00000000">
              <w:rPr>
                <w:rtl w:val="0"/>
              </w:rPr>
              <w:t xml:space="preserve">Does the child have communication needs?</w:t>
            </w:r>
          </w:p>
        </w:tc>
        <w:tc>
          <w:tcPr>
            <w:shd w:fill="f2f2f2" w:val="clear"/>
            <w:tcMar>
              <w:top w:w="60.0" w:type="dxa"/>
              <w:left w:w="100.0" w:type="dxa"/>
              <w:bottom w:w="60.0" w:type="dxa"/>
              <w:right w:w="100.0" w:type="dxa"/>
            </w:tcMar>
          </w:tcPr>
          <w:p w:rsidR="00000000" w:rsidDel="00000000" w:rsidP="00000000" w:rsidRDefault="00000000" w:rsidRPr="00000000" w14:paraId="00000035">
            <w:pPr>
              <w:spacing w:after="40" w:lineRule="auto"/>
              <w:rPr/>
            </w:pPr>
            <w:r w:rsidDel="00000000" w:rsidR="00000000" w:rsidRPr="00000000">
              <w:rPr>
                <w:rtl w:val="0"/>
              </w:rPr>
              <w:t xml:space="preserve">Yes — see Present Levels, Communication Status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6">
            <w:pPr>
              <w:spacing w:after="40" w:lineRule="auto"/>
              <w:rPr/>
            </w:pPr>
            <w:r w:rsidDel="00000000" w:rsidR="00000000" w:rsidRPr="00000000">
              <w:rPr>
                <w:rtl w:val="0"/>
              </w:rPr>
              <w:t xml:space="preserve">Is the child deaf or hard of hearing?</w:t>
            </w:r>
          </w:p>
        </w:tc>
        <w:tc>
          <w:tcPr>
            <w:tcMar>
              <w:top w:w="60.0" w:type="dxa"/>
              <w:left w:w="100.0" w:type="dxa"/>
              <w:bottom w:w="60.0" w:type="dxa"/>
              <w:right w:w="100.0" w:type="dxa"/>
            </w:tcMar>
          </w:tcPr>
          <w:p w:rsidR="00000000" w:rsidDel="00000000" w:rsidP="00000000" w:rsidRDefault="00000000" w:rsidRPr="00000000" w14:paraId="00000037">
            <w:pPr>
              <w:spacing w:after="40" w:lineRule="auto"/>
              <w:rPr/>
            </w:pPr>
            <w:r w:rsidDel="00000000" w:rsidR="00000000" w:rsidRPr="00000000">
              <w:rPr>
                <w:rtl w:val="0"/>
              </w:rPr>
              <w:t xml:space="preserve">No</w:t>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38">
            <w:pPr>
              <w:spacing w:after="40" w:lineRule="auto"/>
              <w:rPr/>
            </w:pPr>
            <w:r w:rsidDel="00000000" w:rsidR="00000000" w:rsidRPr="00000000">
              <w:rPr>
                <w:rtl w:val="0"/>
              </w:rPr>
              <w:t xml:space="preserve">Are assistive technology devices and services necessary to implement the IEP?</w:t>
            </w:r>
          </w:p>
        </w:tc>
        <w:tc>
          <w:tcPr>
            <w:shd w:fill="f2f2f2" w:val="clear"/>
            <w:tcMar>
              <w:top w:w="60.0" w:type="dxa"/>
              <w:left w:w="100.0" w:type="dxa"/>
              <w:bottom w:w="60.0" w:type="dxa"/>
              <w:right w:w="100.0" w:type="dxa"/>
            </w:tcMar>
          </w:tcPr>
          <w:p w:rsidR="00000000" w:rsidDel="00000000" w:rsidP="00000000" w:rsidRDefault="00000000" w:rsidRPr="00000000" w14:paraId="00000039">
            <w:pPr>
              <w:spacing w:after="40" w:lineRule="auto"/>
              <w:rPr/>
            </w:pPr>
            <w:r w:rsidDel="00000000" w:rsidR="00000000" w:rsidRPr="00000000">
              <w:rPr>
                <w:rtl w:val="0"/>
              </w:rPr>
              <w:t xml:space="preserve">Yes — see Specially Designed Instruction and Supplementary Aids and Services (text-reading software, word processing with word prediction)</w:t>
            </w:r>
          </w:p>
        </w:tc>
      </w:tr>
    </w:tbl>
    <w:p w:rsidR="00000000" w:rsidDel="00000000" w:rsidP="00000000" w:rsidRDefault="00000000" w:rsidRPr="00000000" w14:paraId="0000003A">
      <w:pPr>
        <w:spacing w:after="6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tbl>
      <w:tblPr>
        <w:tblStyle w:val="Table8"/>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3C">
            <w:pPr>
              <w:jc w:val="center"/>
              <w:rPr/>
            </w:pPr>
            <w:r w:rsidDel="00000000" w:rsidR="00000000" w:rsidRPr="00000000">
              <w:rPr>
                <w:b w:val="1"/>
                <w:bCs w:val="1"/>
                <w:color w:val="1f4e79"/>
                <w:sz w:val="24"/>
                <w:szCs w:val="24"/>
                <w:rtl w:val="0"/>
              </w:rPr>
              <w:t xml:space="preserve">Measurable Annual Goals and Benchmarks</w:t>
            </w:r>
            <w:r w:rsidDel="00000000" w:rsidR="00000000" w:rsidRPr="00000000">
              <w:rPr>
                <w:rtl w:val="0"/>
              </w:rPr>
            </w:r>
          </w:p>
        </w:tc>
      </w:tr>
    </w:tbl>
    <w:p w:rsidR="00000000" w:rsidDel="00000000" w:rsidP="00000000" w:rsidRDefault="00000000" w:rsidRPr="00000000" w14:paraId="0000003D">
      <w:pPr>
        <w:spacing w:after="6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i w:val="1"/>
          <w:iCs w:val="1"/>
          <w:sz w:val="20"/>
          <w:szCs w:val="20"/>
          <w:rtl w:val="0"/>
        </w:rPr>
        <w:t xml:space="preserve">Each goal states its baseline, method of measurement, specially designed instruction, benchmarks, and the data-decision rule the ARC will apply.</w:t>
      </w:r>
      <w:r w:rsidDel="00000000" w:rsidR="00000000" w:rsidRPr="00000000">
        <w:rPr>
          <w:rtl w:val="0"/>
        </w:rPr>
      </w:r>
    </w:p>
    <w:tbl>
      <w:tblPr>
        <w:tblStyle w:val="Table9"/>
        <w:tblW w:w="9360.0" w:type="dxa"/>
        <w:jc w:val="left"/>
        <w:tblBorders>
          <w:top w:color="2e7d32" w:space="0" w:sz="6" w:val="single"/>
          <w:left w:color="2e7d32" w:space="0" w:sz="18" w:val="single"/>
          <w:bottom w:color="2e7d32" w:space="0" w:sz="6" w:val="single"/>
          <w:right w:color="2e7d32" w:space="0" w:sz="6"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Mar>
              <w:top w:w="80.0" w:type="dxa"/>
              <w:left w:w="160.0" w:type="dxa"/>
              <w:bottom w:w="80.0" w:type="dxa"/>
              <w:right w:w="160.0" w:type="dxa"/>
            </w:tcMar>
          </w:tcPr>
          <w:p w:rsidR="00000000" w:rsidDel="00000000" w:rsidP="00000000" w:rsidRDefault="00000000" w:rsidRPr="00000000" w14:paraId="0000003F">
            <w:pPr>
              <w:rPr/>
            </w:pPr>
            <w:r w:rsidDel="00000000" w:rsidR="00000000" w:rsidRPr="00000000">
              <w:rPr>
                <w:b w:val="1"/>
                <w:bCs w:val="1"/>
                <w:color w:val="2e7d32"/>
                <w:sz w:val="18"/>
                <w:szCs w:val="18"/>
                <w:rtl w:val="0"/>
              </w:rPr>
              <w:t xml:space="preserve">REVISION NOTE  </w:t>
            </w:r>
            <w:r w:rsidDel="00000000" w:rsidR="00000000" w:rsidRPr="00000000">
              <w:rPr>
                <w:sz w:val="20"/>
                <w:szCs w:val="20"/>
                <w:rtl w:val="0"/>
              </w:rPr>
              <w:t xml:space="preserve">Baselines and data-decision rules are now stated inside each goal block (they appeared only in the Present Levels in the original). This makes every goal graphable on sight: baseline → aim line → target, with the four-point rules governing instructional change.</w:t>
            </w:r>
            <w:r w:rsidDel="00000000" w:rsidR="00000000" w:rsidRPr="00000000">
              <w:rPr>
                <w:rtl w:val="0"/>
              </w:rPr>
            </w:r>
          </w:p>
        </w:tc>
      </w:tr>
    </w:tbl>
    <w:p w:rsidR="00000000" w:rsidDel="00000000" w:rsidP="00000000" w:rsidRDefault="00000000" w:rsidRPr="00000000" w14:paraId="00000040">
      <w:pPr>
        <w:spacing w:after="60" w:lineRule="auto"/>
        <w:rPr/>
      </w:pPr>
      <w:r w:rsidDel="00000000" w:rsidR="00000000" w:rsidRPr="00000000">
        <w:rPr>
          <w:rtl w:val="0"/>
        </w:rPr>
      </w:r>
    </w:p>
    <w:p w:rsidR="00000000" w:rsidDel="00000000" w:rsidP="00000000" w:rsidRDefault="00000000" w:rsidRPr="00000000" w14:paraId="00000041">
      <w:pPr>
        <w:pStyle w:val="Heading3"/>
        <w:spacing w:before="200" w:lineRule="auto"/>
        <w:rPr/>
      </w:pPr>
      <w:r w:rsidDel="00000000" w:rsidR="00000000" w:rsidRPr="00000000">
        <w:rPr>
          <w:rtl w:val="0"/>
        </w:rPr>
        <w:t xml:space="preserve">Annual Measurable Goal #1</w:t>
      </w:r>
    </w:p>
    <w:p w:rsidR="00000000" w:rsidDel="00000000" w:rsidP="00000000" w:rsidRDefault="00000000" w:rsidRPr="00000000" w14:paraId="00000042">
      <w:pPr>
        <w:spacing w:after="120" w:lineRule="auto"/>
        <w:rPr/>
      </w:pPr>
      <w:r w:rsidDel="00000000" w:rsidR="00000000" w:rsidRPr="00000000">
        <w:rPr>
          <w:rtl w:val="0"/>
        </w:rPr>
        <w:t xml:space="preserve">Given situations that require critical thinking skills, and when asked a question, Robert will give a correct response, demonstrating understanding of figurative and complex language, in 8 of 10 opportunities over 3 consecutive sessions.</w:t>
      </w:r>
    </w:p>
    <w:p w:rsidR="00000000" w:rsidDel="00000000" w:rsidP="00000000" w:rsidRDefault="00000000" w:rsidRPr="00000000" w14:paraId="00000043">
      <w:pPr>
        <w:spacing w:after="120" w:lineRule="auto"/>
        <w:rPr/>
      </w:pPr>
      <w:r w:rsidDel="00000000" w:rsidR="00000000" w:rsidRPr="00000000">
        <w:rPr>
          <w:b w:val="1"/>
          <w:bCs w:val="1"/>
          <w:rtl w:val="0"/>
        </w:rPr>
        <w:t xml:space="preserve">Baseline (from Present Levels): </w:t>
      </w:r>
      <w:r w:rsidDel="00000000" w:rsidR="00000000" w:rsidRPr="00000000">
        <w:rPr>
          <w:rtl w:val="0"/>
        </w:rPr>
        <w:t xml:space="preserve">Responds appropriately to “why” questions with 65% accuracy in structured tasks and 30% in general education; appropriate response to figurative language 1 of 5 opportunities.</w:t>
      </w:r>
    </w:p>
    <w:p w:rsidR="00000000" w:rsidDel="00000000" w:rsidP="00000000" w:rsidRDefault="00000000" w:rsidRPr="00000000" w14:paraId="00000044">
      <w:pPr>
        <w:spacing w:after="120" w:lineRule="auto"/>
        <w:rPr/>
      </w:pPr>
      <w:r w:rsidDel="00000000" w:rsidR="00000000" w:rsidRPr="00000000">
        <w:rPr>
          <w:b w:val="1"/>
          <w:bCs w:val="1"/>
          <w:rtl w:val="0"/>
        </w:rPr>
        <w:t xml:space="preserve">Method of Measurement: </w:t>
      </w:r>
      <w:r w:rsidDel="00000000" w:rsidR="00000000" w:rsidRPr="00000000">
        <w:rPr>
          <w:rtl w:val="0"/>
        </w:rPr>
        <w:t xml:space="preserve">Direct measures: probes, observation.</w:t>
      </w:r>
    </w:p>
    <w:p w:rsidR="00000000" w:rsidDel="00000000" w:rsidP="00000000" w:rsidRDefault="00000000" w:rsidRPr="00000000" w14:paraId="00000045">
      <w:pPr>
        <w:spacing w:after="120" w:lineRule="auto"/>
        <w:rPr/>
      </w:pPr>
      <w:r w:rsidDel="00000000" w:rsidR="00000000" w:rsidRPr="00000000">
        <w:rPr>
          <w:b w:val="1"/>
          <w:bCs w:val="1"/>
          <w:rtl w:val="0"/>
        </w:rPr>
        <w:t xml:space="preserve">Specially Designed Instruction: </w:t>
      </w:r>
      <w:r w:rsidDel="00000000" w:rsidR="00000000" w:rsidRPr="00000000">
        <w:rPr>
          <w:rtl w:val="0"/>
        </w:rPr>
        <w:t xml:space="preserve">Instruction in use of starter phrases, multi-meaning words, figurative language, synonyms. Methodology: role play, scaffolding of skills (mean length of utterance and syntax), prompts and cues (interpreting body language and visual cues).</w:t>
      </w:r>
    </w:p>
    <w:p w:rsidR="00000000" w:rsidDel="00000000" w:rsidP="00000000" w:rsidRDefault="00000000" w:rsidRPr="00000000" w14:paraId="00000046">
      <w:pPr>
        <w:spacing w:after="120" w:lineRule="auto"/>
        <w:rPr/>
      </w:pPr>
      <w:r w:rsidDel="00000000" w:rsidR="00000000" w:rsidRPr="00000000">
        <w:rPr>
          <w:b w:val="1"/>
          <w:bCs w:val="1"/>
          <w:rtl w:val="0"/>
        </w:rPr>
        <w:t xml:space="preserve">Benchmarks / Short-Term Instructional Objectives: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working with a partner, Robert will take turns describing a problem depicted in a situational picture prompt and make an appropriate inference for the scene, 8 of 10 opportunities over 3 consecutive sessions.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presented with curriculum-related information and a problem, Robert will give a plausible verbal solution 8 of 10 opportunities over 3 consecutive sessions.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Given a slang expression or other figurative-language statement, Robert will match the statement with its non-literal meaning, 8 of 10 opportunities over 3 consecutive sessions.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Given a sentence and asked to tell or write a synonym for each curriculum-related word, Robert will do so, 8 of 10 opportunities over 3 consecutive sessions.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firstLine="0"/>
        <w:jc w:val="left"/>
        <w:rPr/>
      </w:pPr>
      <w:r w:rsidDel="00000000" w:rsidR="00000000" w:rsidRPr="00000000">
        <w:rPr>
          <w:rtl w:val="0"/>
        </w:rPr>
      </w:r>
    </w:p>
    <w:p w:rsidR="00000000" w:rsidDel="00000000" w:rsidP="00000000" w:rsidRDefault="00000000" w:rsidRPr="00000000" w14:paraId="0000004C">
      <w:pPr>
        <w:numPr>
          <w:ilvl w:val="0"/>
          <w:numId w:val="1"/>
        </w:numPr>
        <w:spacing w:after="80" w:lineRule="auto"/>
        <w:ind w:left="360" w:hanging="260"/>
      </w:pPr>
      <w:r w:rsidDel="00000000" w:rsidR="00000000" w:rsidRPr="00000000">
        <w:rPr/>
        <w:drawing>
          <wp:inline distB="19050" distT="19050" distL="19050" distR="19050">
            <wp:extent cx="1450622" cy="21759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0622" cy="217593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1"/>
          <w:bCs w:val="1"/>
          <w:rtl w:val="0"/>
        </w:rPr>
        <w:t xml:space="preserve">Data-decision rule: </w:t>
      </w:r>
      <w:r w:rsidDel="00000000" w:rsidR="00000000" w:rsidRPr="00000000">
        <w:rPr>
          <w:rtl w:val="0"/>
        </w:rPr>
        <w:t xml:space="preserve">Weekly probes graphed against the aim line; data hugging the line — stay the course; four points well above — fade prompts; four points well below — change instructional methodology and document date, data, change, and rationale.</w:t>
      </w:r>
    </w:p>
    <w:p w:rsidR="00000000" w:rsidDel="00000000" w:rsidP="00000000" w:rsidRDefault="00000000" w:rsidRPr="00000000" w14:paraId="0000004E">
      <w:pPr>
        <w:pStyle w:val="Heading3"/>
        <w:spacing w:before="200" w:lineRule="auto"/>
        <w:rPr/>
      </w:pPr>
      <w:r w:rsidDel="00000000" w:rsidR="00000000" w:rsidRPr="00000000">
        <w:rPr>
          <w:rtl w:val="0"/>
        </w:rPr>
        <w:t xml:space="preserve">Annual Measurable Goal #2</w:t>
      </w:r>
    </w:p>
    <w:p w:rsidR="00000000" w:rsidDel="00000000" w:rsidP="00000000" w:rsidRDefault="00000000" w:rsidRPr="00000000" w14:paraId="0000004F">
      <w:pPr>
        <w:spacing w:after="120" w:lineRule="auto"/>
        <w:rPr/>
      </w:pPr>
      <w:r w:rsidDel="00000000" w:rsidR="00000000" w:rsidRPr="00000000">
        <w:rPr>
          <w:rtl w:val="0"/>
        </w:rPr>
        <w:t xml:space="preserve">Given a grade-level reading passage, Robert will independently use the features of the text-reading software with 80% accuracy on 3 consecutive weekly probes as measured by a teacher checklist.</w:t>
      </w:r>
    </w:p>
    <w:p w:rsidR="00000000" w:rsidDel="00000000" w:rsidP="00000000" w:rsidRDefault="00000000" w:rsidRPr="00000000" w14:paraId="00000050">
      <w:pPr>
        <w:spacing w:after="120" w:lineRule="auto"/>
        <w:rPr/>
      </w:pPr>
      <w:r w:rsidDel="00000000" w:rsidR="00000000" w:rsidRPr="00000000">
        <w:rPr>
          <w:b w:val="1"/>
          <w:bCs w:val="1"/>
          <w:rtl w:val="0"/>
        </w:rPr>
        <w:t xml:space="preserve">Baseline (from Present Levels): </w:t>
      </w:r>
      <w:r w:rsidDel="00000000" w:rsidR="00000000" w:rsidRPr="00000000">
        <w:rPr>
          <w:rtl w:val="0"/>
        </w:rPr>
        <w:t xml:space="preserve">Uses basic functions with 80% accuracy given step-by-step assistance; advanced functions (re-read, vocabulary definitions) 20%.</w:t>
      </w:r>
    </w:p>
    <w:p w:rsidR="00000000" w:rsidDel="00000000" w:rsidP="00000000" w:rsidRDefault="00000000" w:rsidRPr="00000000" w14:paraId="00000051">
      <w:pPr>
        <w:spacing w:after="120" w:lineRule="auto"/>
        <w:rPr/>
      </w:pPr>
      <w:r w:rsidDel="00000000" w:rsidR="00000000" w:rsidRPr="00000000">
        <w:rPr>
          <w:b w:val="1"/>
          <w:bCs w:val="1"/>
          <w:rtl w:val="0"/>
        </w:rPr>
        <w:t xml:space="preserve">Method of Measurement: </w:t>
      </w:r>
      <w:r w:rsidDel="00000000" w:rsidR="00000000" w:rsidRPr="00000000">
        <w:rPr>
          <w:rtl w:val="0"/>
        </w:rPr>
        <w:t xml:space="preserve">Indirect measure: teacher-made test and checklist. Authentic assessment: student interview.</w:t>
      </w:r>
    </w:p>
    <w:p w:rsidR="00000000" w:rsidDel="00000000" w:rsidP="00000000" w:rsidRDefault="00000000" w:rsidRPr="00000000" w14:paraId="00000052">
      <w:pPr>
        <w:spacing w:after="120" w:lineRule="auto"/>
        <w:rPr/>
      </w:pPr>
      <w:r w:rsidDel="00000000" w:rsidR="00000000" w:rsidRPr="00000000">
        <w:rPr>
          <w:b w:val="1"/>
          <w:bCs w:val="1"/>
          <w:rtl w:val="0"/>
        </w:rPr>
        <w:t xml:space="preserve">Specially Designed Instruction: </w:t>
      </w:r>
      <w:r w:rsidDel="00000000" w:rsidR="00000000" w:rsidRPr="00000000">
        <w:rPr>
          <w:rtl w:val="0"/>
        </w:rPr>
        <w:t xml:space="preserve">Instruction in accessing texts via digital sources, use of text-reading software, and self-monitoring of software use.</w:t>
      </w:r>
    </w:p>
    <w:p w:rsidR="00000000" w:rsidDel="00000000" w:rsidP="00000000" w:rsidRDefault="00000000" w:rsidRPr="00000000" w14:paraId="00000053">
      <w:pPr>
        <w:spacing w:after="120" w:lineRule="auto"/>
        <w:rPr/>
      </w:pPr>
      <w:r w:rsidDel="00000000" w:rsidR="00000000" w:rsidRPr="00000000">
        <w:rPr>
          <w:b w:val="1"/>
          <w:bCs w:val="1"/>
          <w:rtl w:val="0"/>
        </w:rPr>
        <w:t xml:space="preserve">Benchmarks / Short-Term Instructional Objectives: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locate the passage digitally and highlight the passage for oral reading.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use the re-read feature.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use the vocabulary-definitions feature.</w:t>
      </w:r>
    </w:p>
    <w:p w:rsidR="00000000" w:rsidDel="00000000" w:rsidP="00000000" w:rsidRDefault="00000000" w:rsidRPr="00000000" w14:paraId="00000057">
      <w:pPr>
        <w:spacing w:after="120" w:lineRule="auto"/>
        <w:rPr/>
      </w:pPr>
      <w:r w:rsidDel="00000000" w:rsidR="00000000" w:rsidRPr="00000000">
        <w:rPr>
          <w:b w:val="1"/>
          <w:bCs w:val="1"/>
          <w:rtl w:val="0"/>
        </w:rPr>
        <w:t xml:space="preserve">Data-decision rule: </w:t>
      </w:r>
      <w:r w:rsidDel="00000000" w:rsidR="00000000" w:rsidRPr="00000000">
        <w:rPr>
          <w:rtl w:val="0"/>
        </w:rPr>
        <w:t xml:space="preserve">Weekly checklist data; upon three consecutive weeks at 80%, the ARC fades the adult/peer reader per the Supplementary Aids fading plan — this goal exists to reduce restrictiveness.</w:t>
      </w:r>
    </w:p>
    <w:p w:rsidR="00000000" w:rsidDel="00000000" w:rsidP="00000000" w:rsidRDefault="00000000" w:rsidRPr="00000000" w14:paraId="00000058">
      <w:pPr>
        <w:pStyle w:val="Heading3"/>
        <w:spacing w:before="200" w:lineRule="auto"/>
        <w:rPr/>
      </w:pPr>
      <w:r w:rsidDel="00000000" w:rsidR="00000000" w:rsidRPr="00000000">
        <w:rPr>
          <w:rtl w:val="0"/>
        </w:rPr>
        <w:t xml:space="preserve">Annual Measurable Goal #3</w:t>
      </w:r>
    </w:p>
    <w:p w:rsidR="00000000" w:rsidDel="00000000" w:rsidP="00000000" w:rsidRDefault="00000000" w:rsidRPr="00000000" w14:paraId="00000059">
      <w:pPr>
        <w:spacing w:after="120" w:lineRule="auto"/>
        <w:rPr/>
      </w:pPr>
      <w:r w:rsidDel="00000000" w:rsidR="00000000" w:rsidRPr="00000000">
        <w:rPr>
          <w:rtl w:val="0"/>
        </w:rPr>
        <w:t xml:space="preserve">Given an instructional-level reading passage weekly, including literature and informational texts, Robert will read the passage and answer 5 inferential comprehension questions with 80% accuracy over 3 of 4 reading assessments.</w:t>
      </w:r>
    </w:p>
    <w:p w:rsidR="00000000" w:rsidDel="00000000" w:rsidP="00000000" w:rsidRDefault="00000000" w:rsidRPr="00000000" w14:paraId="0000005A">
      <w:pPr>
        <w:spacing w:after="120" w:lineRule="auto"/>
        <w:rPr/>
      </w:pPr>
      <w:r w:rsidDel="00000000" w:rsidR="00000000" w:rsidRPr="00000000">
        <w:rPr>
          <w:b w:val="1"/>
          <w:bCs w:val="1"/>
          <w:rtl w:val="0"/>
        </w:rPr>
        <w:t xml:space="preserve">Baseline (from Present Levels): </w:t>
      </w:r>
      <w:r w:rsidDel="00000000" w:rsidR="00000000" w:rsidRPr="00000000">
        <w:rPr>
          <w:rtl w:val="0"/>
        </w:rPr>
        <w:t xml:space="preserve">Answers inferential comprehension questions with 60% accuracy in instructional-level text (35% in grade-level text).</w:t>
      </w:r>
    </w:p>
    <w:p w:rsidR="00000000" w:rsidDel="00000000" w:rsidP="00000000" w:rsidRDefault="00000000" w:rsidRPr="00000000" w14:paraId="0000005B">
      <w:pPr>
        <w:spacing w:after="120" w:lineRule="auto"/>
        <w:rPr/>
      </w:pPr>
      <w:r w:rsidDel="00000000" w:rsidR="00000000" w:rsidRPr="00000000">
        <w:rPr>
          <w:b w:val="1"/>
          <w:bCs w:val="1"/>
          <w:rtl w:val="0"/>
        </w:rPr>
        <w:t xml:space="preserve">Method of Measurement: </w:t>
      </w:r>
      <w:r w:rsidDel="00000000" w:rsidR="00000000" w:rsidRPr="00000000">
        <w:rPr>
          <w:rtl w:val="0"/>
        </w:rPr>
        <w:t xml:space="preserve">Direct measure: teacher-made test, checklists.</w:t>
      </w:r>
    </w:p>
    <w:p w:rsidR="00000000" w:rsidDel="00000000" w:rsidP="00000000" w:rsidRDefault="00000000" w:rsidRPr="00000000" w14:paraId="0000005C">
      <w:pPr>
        <w:spacing w:after="120" w:lineRule="auto"/>
        <w:rPr/>
      </w:pPr>
      <w:r w:rsidDel="00000000" w:rsidR="00000000" w:rsidRPr="00000000">
        <w:rPr>
          <w:b w:val="1"/>
          <w:bCs w:val="1"/>
          <w:rtl w:val="0"/>
        </w:rPr>
        <w:t xml:space="preserve">Specially Designed Instruction: </w:t>
      </w:r>
      <w:r w:rsidDel="00000000" w:rsidR="00000000" w:rsidRPr="00000000">
        <w:rPr>
          <w:rtl w:val="0"/>
        </w:rPr>
        <w:t xml:space="preserve">Direct instruction in reading comprehension strategies including use of context clues, use of text features, and paraphrasing main idea and detail; direct instruction in content-area vocabulary.</w:t>
      </w:r>
    </w:p>
    <w:p w:rsidR="00000000" w:rsidDel="00000000" w:rsidP="00000000" w:rsidRDefault="00000000" w:rsidRPr="00000000" w14:paraId="0000005D">
      <w:pPr>
        <w:spacing w:after="120" w:lineRule="auto"/>
        <w:rPr/>
      </w:pPr>
      <w:r w:rsidDel="00000000" w:rsidR="00000000" w:rsidRPr="00000000">
        <w:rPr>
          <w:b w:val="1"/>
          <w:bCs w:val="1"/>
          <w:rtl w:val="0"/>
        </w:rPr>
        <w:t xml:space="preserve">Benchmarks / Short-Term Instructional Objectives: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answer 5 inferential comprehension questions with 65% accuracy over 3 of 4 reading assessments.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answer 5 inferential comprehension questions with 75% accuracy over 3 of 4 reading assessments.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answer 5 inferential comprehension questions with 80% accuracy over 3 of 4 reading assessments.</w:t>
      </w:r>
    </w:p>
    <w:p w:rsidR="00000000" w:rsidDel="00000000" w:rsidP="00000000" w:rsidRDefault="00000000" w:rsidRPr="00000000" w14:paraId="00000061">
      <w:pPr>
        <w:spacing w:after="120" w:lineRule="auto"/>
        <w:rPr/>
      </w:pPr>
      <w:r w:rsidDel="00000000" w:rsidR="00000000" w:rsidRPr="00000000">
        <w:rPr>
          <w:b w:val="1"/>
          <w:bCs w:val="1"/>
          <w:rtl w:val="0"/>
        </w:rPr>
        <w:t xml:space="preserve">Data-decision rule: </w:t>
      </w:r>
      <w:r w:rsidDel="00000000" w:rsidR="00000000" w:rsidRPr="00000000">
        <w:rPr>
          <w:rtl w:val="0"/>
        </w:rPr>
        <w:t xml:space="preserve">Weekly percent-accuracy data graphed against a 60→80 aim line; four points below the line triggers a change in comprehension-strategy instruction, documented Karen-style (date, data, change, rationale).</w:t>
      </w:r>
    </w:p>
    <w:p w:rsidR="00000000" w:rsidDel="00000000" w:rsidP="00000000" w:rsidRDefault="00000000" w:rsidRPr="00000000" w14:paraId="00000062">
      <w:pPr>
        <w:pStyle w:val="Heading3"/>
        <w:spacing w:before="200" w:lineRule="auto"/>
        <w:rPr/>
      </w:pPr>
      <w:r w:rsidDel="00000000" w:rsidR="00000000" w:rsidRPr="00000000">
        <w:rPr>
          <w:rtl w:val="0"/>
        </w:rPr>
      </w:r>
    </w:p>
    <w:p w:rsidR="00000000" w:rsidDel="00000000" w:rsidP="00000000" w:rsidRDefault="00000000" w:rsidRPr="00000000" w14:paraId="00000063">
      <w:pPr>
        <w:pStyle w:val="Heading3"/>
        <w:spacing w:before="200" w:lineRule="auto"/>
        <w:rPr/>
      </w:pPr>
      <w:r w:rsidDel="00000000" w:rsidR="00000000" w:rsidRPr="00000000">
        <w:rPr>
          <w:rtl w:val="0"/>
        </w:rPr>
        <w:t xml:space="preserve">Annual Measurable Goal #4</w:t>
      </w:r>
    </w:p>
    <w:p w:rsidR="00000000" w:rsidDel="00000000" w:rsidP="00000000" w:rsidRDefault="00000000" w:rsidRPr="00000000" w14:paraId="00000064">
      <w:pPr>
        <w:spacing w:after="120" w:lineRule="auto"/>
        <w:rPr/>
      </w:pPr>
      <w:r w:rsidDel="00000000" w:rsidR="00000000" w:rsidRPr="00000000">
        <w:rPr>
          <w:rtl w:val="0"/>
        </w:rPr>
        <w:t xml:space="preserve">Given a weekly writing prompt (argument, informative, explanatory, or narrative) and a paragraph model, Robert will write a three-paragraph composition in which each paragraph contains a topic sentence, three supporting detail sentences, and a concluding sentence, scoring 3 or higher on the district writing rubric on 4 of 5 consecutive weekly samples, as measured by a scored writing portfolio.</w:t>
      </w:r>
    </w:p>
    <w:p w:rsidR="00000000" w:rsidDel="00000000" w:rsidP="00000000" w:rsidRDefault="00000000" w:rsidRPr="00000000" w14:paraId="00000065">
      <w:pPr>
        <w:spacing w:after="120" w:lineRule="auto"/>
        <w:rPr/>
      </w:pPr>
      <w:r w:rsidDel="00000000" w:rsidR="00000000" w:rsidRPr="00000000">
        <w:rPr>
          <w:b w:val="1"/>
          <w:bCs w:val="1"/>
          <w:rtl w:val="0"/>
        </w:rPr>
        <w:t xml:space="preserve">Baseline (from Present Levels): </w:t>
      </w:r>
      <w:r w:rsidDel="00000000" w:rsidR="00000000" w:rsidRPr="00000000">
        <w:rPr>
          <w:rtl w:val="0"/>
        </w:rPr>
        <w:t xml:space="preserve">Independently generates paragraph components with 40% accuracy; writes complicated sentences with 40% accuracy; constructs simple sentences correctly 90% of the time.</w:t>
      </w:r>
    </w:p>
    <w:p w:rsidR="00000000" w:rsidDel="00000000" w:rsidP="00000000" w:rsidRDefault="00000000" w:rsidRPr="00000000" w14:paraId="00000066">
      <w:pPr>
        <w:spacing w:after="120" w:lineRule="auto"/>
        <w:rPr/>
      </w:pPr>
      <w:r w:rsidDel="00000000" w:rsidR="00000000" w:rsidRPr="00000000">
        <w:rPr>
          <w:b w:val="1"/>
          <w:bCs w:val="1"/>
          <w:rtl w:val="0"/>
        </w:rPr>
        <w:t xml:space="preserve">Method of Measurement: </w:t>
      </w:r>
      <w:r w:rsidDel="00000000" w:rsidR="00000000" w:rsidRPr="00000000">
        <w:rPr>
          <w:rtl w:val="0"/>
        </w:rPr>
        <w:t xml:space="preserve">Indirect measure: district writing rubric (attached to the IEP). Authentic: portfolio of writing samples across time.</w:t>
      </w:r>
    </w:p>
    <w:p w:rsidR="00000000" w:rsidDel="00000000" w:rsidP="00000000" w:rsidRDefault="00000000" w:rsidRPr="00000000" w14:paraId="00000067">
      <w:pPr>
        <w:spacing w:after="120" w:lineRule="auto"/>
        <w:rPr/>
      </w:pPr>
      <w:r w:rsidDel="00000000" w:rsidR="00000000" w:rsidRPr="00000000">
        <w:rPr>
          <w:b w:val="1"/>
          <w:bCs w:val="1"/>
          <w:rtl w:val="0"/>
        </w:rPr>
        <w:t xml:space="preserve">Specially Designed Instruction: </w:t>
      </w:r>
      <w:r w:rsidDel="00000000" w:rsidR="00000000" w:rsidRPr="00000000">
        <w:rPr>
          <w:rtl w:val="0"/>
        </w:rPr>
        <w:t xml:space="preserve">Direct instruction in complicated sentence construction, paragraph construction, writing for varied purposes, writing planning strategies, and an error-monitoring routine to detect and correct errors.</w:t>
      </w:r>
    </w:p>
    <w:p w:rsidR="00000000" w:rsidDel="00000000" w:rsidP="00000000" w:rsidRDefault="00000000" w:rsidRPr="00000000" w14:paraId="00000068">
      <w:pPr>
        <w:spacing w:after="120" w:lineRule="auto"/>
        <w:rPr/>
      </w:pPr>
      <w:r w:rsidDel="00000000" w:rsidR="00000000" w:rsidRPr="00000000">
        <w:rPr>
          <w:b w:val="1"/>
          <w:bCs w:val="1"/>
          <w:rtl w:val="0"/>
        </w:rPr>
        <w:t xml:space="preserve">Benchmarks / Short-Term Instructional Objectives: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write complete and correct complicated sentences (compound, complex, compound-complex) in 3 of 5 sentences per sample.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write one paragraph with topic sentence, three supporting detail sentences, and concluding sentence scoring 3+ on the rubric.</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independently apply a writing-planning strategy before drafting on 4 of 5 samples.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apply an error-monitoring strategy to identify and correct errors in his writing on 4 of 5 samples.</w:t>
      </w:r>
    </w:p>
    <w:p w:rsidR="00000000" w:rsidDel="00000000" w:rsidP="00000000" w:rsidRDefault="00000000" w:rsidRPr="00000000" w14:paraId="0000006D">
      <w:pPr>
        <w:spacing w:after="120" w:lineRule="auto"/>
        <w:rPr/>
      </w:pPr>
      <w:r w:rsidDel="00000000" w:rsidR="00000000" w:rsidRPr="00000000">
        <w:rPr>
          <w:b w:val="1"/>
          <w:bCs w:val="1"/>
          <w:rtl w:val="0"/>
        </w:rPr>
        <w:t xml:space="preserve">Data-decision rule: </w:t>
      </w:r>
      <w:r w:rsidDel="00000000" w:rsidR="00000000" w:rsidRPr="00000000">
        <w:rPr>
          <w:rtl w:val="0"/>
        </w:rPr>
        <w:t xml:space="preserve">Weekly rubric scores graphed; “proficient” is defined as rubric score 3 of 4 with all named paragraph components present; four consecutive scores below the aim line triggers a change in writing instruction.</w:t>
      </w:r>
    </w:p>
    <w:tbl>
      <w:tblPr>
        <w:tblStyle w:val="Table10"/>
        <w:tblW w:w="9360.0" w:type="dxa"/>
        <w:jc w:val="left"/>
        <w:tblBorders>
          <w:top w:color="2e7d32" w:space="0" w:sz="6" w:val="single"/>
          <w:left w:color="2e7d32" w:space="0" w:sz="18" w:val="single"/>
          <w:bottom w:color="2e7d32" w:space="0" w:sz="6" w:val="single"/>
          <w:right w:color="2e7d32" w:space="0" w:sz="6"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Mar>
              <w:top w:w="80.0" w:type="dxa"/>
              <w:left w:w="160.0" w:type="dxa"/>
              <w:bottom w:w="80.0" w:type="dxa"/>
              <w:right w:w="160.0" w:type="dxa"/>
            </w:tcMar>
          </w:tcPr>
          <w:p w:rsidR="00000000" w:rsidDel="00000000" w:rsidP="00000000" w:rsidRDefault="00000000" w:rsidRPr="00000000" w14:paraId="0000006E">
            <w:pPr>
              <w:rPr/>
            </w:pPr>
            <w:r w:rsidDel="00000000" w:rsidR="00000000" w:rsidRPr="00000000">
              <w:rPr>
                <w:b w:val="1"/>
                <w:bCs w:val="1"/>
                <w:color w:val="2e7d32"/>
                <w:sz w:val="18"/>
                <w:szCs w:val="18"/>
                <w:rtl w:val="0"/>
              </w:rPr>
              <w:t xml:space="preserve">REVISION NOTE  </w:t>
            </w:r>
            <w:r w:rsidDel="00000000" w:rsidR="00000000" w:rsidRPr="00000000">
              <w:rPr>
                <w:sz w:val="20"/>
                <w:szCs w:val="20"/>
                <w:rtl w:val="0"/>
              </w:rPr>
              <w:t xml:space="preserve">Goal 4 rewritten (Tool Section 2b). The original — “proficient sentence and paragraph construction… as measured by a scoring rubric” — left “proficient” undefined and unmeasurable. The revision names the components, the rubric criterion, and the consistency requirement, and ties directly to the 40% baseline.</w:t>
            </w:r>
            <w:r w:rsidDel="00000000" w:rsidR="00000000" w:rsidRPr="00000000">
              <w:rPr>
                <w:rtl w:val="0"/>
              </w:rPr>
            </w:r>
          </w:p>
        </w:tc>
      </w:tr>
    </w:tbl>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pStyle w:val="Heading3"/>
        <w:spacing w:before="200" w:lineRule="auto"/>
        <w:rPr/>
      </w:pPr>
      <w:r w:rsidDel="00000000" w:rsidR="00000000" w:rsidRPr="00000000">
        <w:rPr>
          <w:rtl w:val="0"/>
        </w:rPr>
        <w:t xml:space="preserve">Annual Measurable Goal #5</w:t>
      </w:r>
    </w:p>
    <w:p w:rsidR="00000000" w:rsidDel="00000000" w:rsidP="00000000" w:rsidRDefault="00000000" w:rsidRPr="00000000" w14:paraId="00000071">
      <w:pPr>
        <w:spacing w:after="120" w:lineRule="auto"/>
        <w:rPr/>
      </w:pPr>
      <w:r w:rsidDel="00000000" w:rsidR="00000000" w:rsidRPr="00000000">
        <w:rPr>
          <w:rtl w:val="0"/>
        </w:rPr>
        <w:t xml:space="preserve">When given 10 real-world problems, a graphic organizer, and manipulatives, Robert will create a model and correctly solve the problems independently (without adult prompting; tools permitted) with 80% accuracy over a two-week period as measured by math work samples and student interview.</w:t>
      </w:r>
    </w:p>
    <w:p w:rsidR="00000000" w:rsidDel="00000000" w:rsidP="00000000" w:rsidRDefault="00000000" w:rsidRPr="00000000" w14:paraId="00000072">
      <w:pPr>
        <w:spacing w:after="120" w:lineRule="auto"/>
        <w:rPr/>
      </w:pPr>
      <w:r w:rsidDel="00000000" w:rsidR="00000000" w:rsidRPr="00000000">
        <w:rPr>
          <w:b w:val="1"/>
          <w:bCs w:val="1"/>
          <w:rtl w:val="0"/>
        </w:rPr>
        <w:t xml:space="preserve">Baseline (from Present Levels): </w:t>
      </w:r>
      <w:r w:rsidDel="00000000" w:rsidR="00000000" w:rsidRPr="00000000">
        <w:rPr>
          <w:rtl w:val="0"/>
        </w:rPr>
        <w:t xml:space="preserve">Solves real-world computation problems with a step-by-step guide at 40% accuracy; multiplies/divides fractions with manipulatives at 30%.</w:t>
      </w:r>
    </w:p>
    <w:p w:rsidR="00000000" w:rsidDel="00000000" w:rsidP="00000000" w:rsidRDefault="00000000" w:rsidRPr="00000000" w14:paraId="00000073">
      <w:pPr>
        <w:spacing w:after="120" w:lineRule="auto"/>
        <w:rPr/>
      </w:pPr>
      <w:r w:rsidDel="00000000" w:rsidR="00000000" w:rsidRPr="00000000">
        <w:rPr>
          <w:b w:val="1"/>
          <w:bCs w:val="1"/>
          <w:rtl w:val="0"/>
        </w:rPr>
        <w:t xml:space="preserve">Method of Measurement: </w:t>
      </w:r>
      <w:r w:rsidDel="00000000" w:rsidR="00000000" w:rsidRPr="00000000">
        <w:rPr>
          <w:rtl w:val="0"/>
        </w:rPr>
        <w:t xml:space="preserve">Authentic: student interview. Indirect: work samples.</w:t>
      </w:r>
    </w:p>
    <w:p w:rsidR="00000000" w:rsidDel="00000000" w:rsidP="00000000" w:rsidRDefault="00000000" w:rsidRPr="00000000" w14:paraId="00000074">
      <w:pPr>
        <w:spacing w:after="120" w:lineRule="auto"/>
        <w:rPr/>
      </w:pPr>
      <w:r w:rsidDel="00000000" w:rsidR="00000000" w:rsidRPr="00000000">
        <w:rPr>
          <w:b w:val="1"/>
          <w:bCs w:val="1"/>
          <w:rtl w:val="0"/>
        </w:rPr>
        <w:t xml:space="preserve">Specially Designed Instruction: </w:t>
      </w:r>
      <w:r w:rsidDel="00000000" w:rsidR="00000000" w:rsidRPr="00000000">
        <w:rPr>
          <w:rtl w:val="0"/>
        </w:rPr>
        <w:t xml:space="preserve">Explicit instruction in computation procedures, use of graphic organizers, modeling, use of manipulatives, and mathematical processes.</w:t>
      </w:r>
    </w:p>
    <w:p w:rsidR="00000000" w:rsidDel="00000000" w:rsidP="00000000" w:rsidRDefault="00000000" w:rsidRPr="00000000" w14:paraId="00000075">
      <w:pPr>
        <w:spacing w:after="120" w:lineRule="auto"/>
        <w:rPr/>
      </w:pPr>
      <w:r w:rsidDel="00000000" w:rsidR="00000000" w:rsidRPr="00000000">
        <w:rPr>
          <w:b w:val="1"/>
          <w:bCs w:val="1"/>
          <w:rtl w:val="0"/>
        </w:rPr>
        <w:t xml:space="preserve">Benchmarks / Short-Term Instructional Objectives: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create a model and correctly solve two-step word problems with addition and subtraction with regrouping.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create a model and correctly solve two-step word problems with multiplication and division.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create a model and correctly solve word problems involving addition and subtraction of fractions.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create a model and correctly solve word problems involving multiplication and division of fractions.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create a model and correctly solve word problems involving data presentation (graphs, charts, etc.).</w:t>
      </w:r>
    </w:p>
    <w:p w:rsidR="00000000" w:rsidDel="00000000" w:rsidP="00000000" w:rsidRDefault="00000000" w:rsidRPr="00000000" w14:paraId="0000007B">
      <w:pPr>
        <w:spacing w:after="120" w:lineRule="auto"/>
        <w:rPr/>
      </w:pPr>
      <w:r w:rsidDel="00000000" w:rsidR="00000000" w:rsidRPr="00000000">
        <w:rPr>
          <w:b w:val="1"/>
          <w:bCs w:val="1"/>
          <w:rtl w:val="0"/>
        </w:rPr>
        <w:t xml:space="preserve">Data-decision rule: </w:t>
      </w:r>
      <w:r w:rsidDel="00000000" w:rsidR="00000000" w:rsidRPr="00000000">
        <w:rPr>
          <w:rtl w:val="0"/>
        </w:rPr>
        <w:t xml:space="preserve">Bi-weekly percent-accuracy data graphed against a 40→80 aim line with the four-point rules; “independently” means no adult prompting — the organizer and manipulatives are conditions of the goal, not prompts.</w:t>
      </w:r>
    </w:p>
    <w:tbl>
      <w:tblPr>
        <w:tblStyle w:val="Table11"/>
        <w:tblW w:w="9360.0" w:type="dxa"/>
        <w:jc w:val="left"/>
        <w:tblBorders>
          <w:top w:color="2e7d32" w:space="0" w:sz="6" w:val="single"/>
          <w:left w:color="2e7d32" w:space="0" w:sz="18" w:val="single"/>
          <w:bottom w:color="2e7d32" w:space="0" w:sz="6" w:val="single"/>
          <w:right w:color="2e7d32" w:space="0" w:sz="6"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b w:val="1"/>
                <w:bCs w:val="1"/>
                <w:color w:val="2e7d32"/>
                <w:sz w:val="18"/>
                <w:szCs w:val="18"/>
                <w:rtl w:val="0"/>
              </w:rPr>
              <w:t xml:space="preserve">REVISION NOTE  </w:t>
            </w:r>
            <w:r w:rsidDel="00000000" w:rsidR="00000000" w:rsidRPr="00000000">
              <w:rPr>
                <w:sz w:val="20"/>
                <w:szCs w:val="20"/>
                <w:rtl w:val="0"/>
              </w:rPr>
              <w:t xml:space="preserve">Clarified independence (Tool Section 2a discussion): the original said “independently” while also providing tools. The revision defines independence as the absence of adult prompting, with the organizer and manipulatives written into the condition.</w:t>
            </w:r>
            <w:r w:rsidDel="00000000" w:rsidR="00000000" w:rsidRPr="00000000">
              <w:rPr>
                <w:rtl w:val="0"/>
              </w:rPr>
            </w:r>
          </w:p>
        </w:tc>
      </w:tr>
    </w:tbl>
    <w:p w:rsidR="00000000" w:rsidDel="00000000" w:rsidP="00000000" w:rsidRDefault="00000000" w:rsidRPr="00000000" w14:paraId="0000007D">
      <w:pPr>
        <w:spacing w:after="60" w:lineRule="auto"/>
        <w:rPr/>
      </w:pPr>
      <w:r w:rsidDel="00000000" w:rsidR="00000000" w:rsidRPr="00000000">
        <w:rPr>
          <w:rtl w:val="0"/>
        </w:rPr>
      </w:r>
    </w:p>
    <w:p w:rsidR="00000000" w:rsidDel="00000000" w:rsidP="00000000" w:rsidRDefault="00000000" w:rsidRPr="00000000" w14:paraId="0000007E">
      <w:pPr>
        <w:pStyle w:val="Heading3"/>
        <w:spacing w:before="200" w:lineRule="auto"/>
        <w:rPr/>
      </w:pPr>
      <w:r w:rsidDel="00000000" w:rsidR="00000000" w:rsidRPr="00000000">
        <w:rPr>
          <w:rtl w:val="0"/>
        </w:rPr>
        <w:t xml:space="preserve">Annual Measurable Goal #6</w:t>
      </w:r>
    </w:p>
    <w:p w:rsidR="00000000" w:rsidDel="00000000" w:rsidP="00000000" w:rsidRDefault="00000000" w:rsidRPr="00000000" w14:paraId="0000007F">
      <w:pPr>
        <w:spacing w:after="120" w:lineRule="auto"/>
        <w:rPr/>
      </w:pPr>
      <w:r w:rsidDel="00000000" w:rsidR="00000000" w:rsidRPr="00000000">
        <w:rPr>
          <w:rtl w:val="0"/>
        </w:rPr>
        <w:t xml:space="preserve">Given social-skill instruction in interpersonal interactions, Robert will demonstrate 70% of the key steps (stands in appropriate proximity, listens without interrupting, and joins conversations appropriately) of the social skill on 5 occasions on 3 consecutive weekly checklists.</w:t>
      </w:r>
    </w:p>
    <w:p w:rsidR="00000000" w:rsidDel="00000000" w:rsidP="00000000" w:rsidRDefault="00000000" w:rsidRPr="00000000" w14:paraId="00000080">
      <w:pPr>
        <w:spacing w:after="120" w:lineRule="auto"/>
        <w:rPr/>
      </w:pPr>
      <w:r w:rsidDel="00000000" w:rsidR="00000000" w:rsidRPr="00000000">
        <w:rPr>
          <w:b w:val="1"/>
          <w:bCs w:val="1"/>
          <w:rtl w:val="0"/>
        </w:rPr>
        <w:t xml:space="preserve">Baseline (from Present Levels): </w:t>
      </w:r>
      <w:r w:rsidDel="00000000" w:rsidR="00000000" w:rsidRPr="00000000">
        <w:rPr>
          <w:rtl w:val="0"/>
        </w:rPr>
        <w:t xml:space="preserve">Bumps others an average of 4 times per 5-minute observation; interrupts an average of 6 times per 5 minutes; applies friendship-making steps 3 of 5 times in structured settings and 0 of 5 in non-structured settings.</w:t>
      </w:r>
    </w:p>
    <w:p w:rsidR="00000000" w:rsidDel="00000000" w:rsidP="00000000" w:rsidRDefault="00000000" w:rsidRPr="00000000" w14:paraId="00000081">
      <w:pPr>
        <w:spacing w:after="120" w:lineRule="auto"/>
        <w:rPr/>
      </w:pPr>
      <w:r w:rsidDel="00000000" w:rsidR="00000000" w:rsidRPr="00000000">
        <w:rPr>
          <w:b w:val="1"/>
          <w:bCs w:val="1"/>
          <w:rtl w:val="0"/>
        </w:rPr>
        <w:t xml:space="preserve">Method of Measurement: </w:t>
      </w:r>
      <w:r w:rsidDel="00000000" w:rsidR="00000000" w:rsidRPr="00000000">
        <w:rPr>
          <w:rtl w:val="0"/>
        </w:rPr>
        <w:t xml:space="preserve">Direct measure: checklist (event recording for interruptions; momentary observation for proximity).</w:t>
      </w:r>
    </w:p>
    <w:p w:rsidR="00000000" w:rsidDel="00000000" w:rsidP="00000000" w:rsidRDefault="00000000" w:rsidRPr="00000000" w14:paraId="00000082">
      <w:pPr>
        <w:spacing w:after="120" w:lineRule="auto"/>
        <w:rPr/>
      </w:pPr>
      <w:r w:rsidDel="00000000" w:rsidR="00000000" w:rsidRPr="00000000">
        <w:rPr>
          <w:b w:val="1"/>
          <w:bCs w:val="1"/>
          <w:rtl w:val="0"/>
        </w:rPr>
        <w:t xml:space="preserve">Specially Designed Instruction: </w:t>
      </w:r>
      <w:r w:rsidDel="00000000" w:rsidR="00000000" w:rsidRPr="00000000">
        <w:rPr>
          <w:rtl w:val="0"/>
        </w:rPr>
        <w:t xml:space="preserve">Explicit social-skill instruction with repeated practice; direct instruction in appropriate personal space, turn-taking in conversation, and joining existing conversations.</w:t>
      </w:r>
    </w:p>
    <w:p w:rsidR="00000000" w:rsidDel="00000000" w:rsidP="00000000" w:rsidRDefault="00000000" w:rsidRPr="00000000" w14:paraId="00000083">
      <w:pPr>
        <w:spacing w:after="120" w:lineRule="auto"/>
        <w:rPr/>
      </w:pPr>
      <w:r w:rsidDel="00000000" w:rsidR="00000000" w:rsidRPr="00000000">
        <w:rPr>
          <w:b w:val="1"/>
          <w:bCs w:val="1"/>
          <w:rtl w:val="0"/>
        </w:rPr>
        <w:t xml:space="preserve">Benchmarks / Short-Term Instructional Objectives: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demonstrate interpersonal interactions with adults in a non-structured setting.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demonstrate interpersonal interactions with peers in a less-structured classroom setting (cooperative group, science experiment).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Robert will demonstrate interpersonal interactions with peers in a non-structured setting (lunchroom, hallway, playground).</w:t>
      </w:r>
    </w:p>
    <w:p w:rsidR="00000000" w:rsidDel="00000000" w:rsidP="00000000" w:rsidRDefault="00000000" w:rsidRPr="00000000" w14:paraId="00000087">
      <w:pPr>
        <w:spacing w:after="120" w:lineRule="auto"/>
        <w:rPr/>
      </w:pPr>
      <w:r w:rsidDel="00000000" w:rsidR="00000000" w:rsidRPr="00000000">
        <w:rPr>
          <w:b w:val="1"/>
          <w:bCs w:val="1"/>
          <w:rtl w:val="0"/>
        </w:rPr>
        <w:t xml:space="preserve">Data-decision rule: </w:t>
      </w:r>
      <w:r w:rsidDel="00000000" w:rsidR="00000000" w:rsidRPr="00000000">
        <w:rPr>
          <w:rtl w:val="0"/>
        </w:rPr>
        <w:t xml:space="preserve">Weekly checklist percentages graphed; four points below the aim line triggers increased practice turns and re-introduction of cue cards/role play; four points above triggers prompt fading per the plan.</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tbl>
      <w:tblPr>
        <w:tblStyle w:val="Table12"/>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89">
            <w:pPr>
              <w:jc w:val="center"/>
              <w:rPr/>
            </w:pPr>
            <w:r w:rsidDel="00000000" w:rsidR="00000000" w:rsidRPr="00000000">
              <w:rPr>
                <w:b w:val="1"/>
                <w:bCs w:val="1"/>
                <w:color w:val="1f4e79"/>
                <w:sz w:val="24"/>
                <w:szCs w:val="24"/>
                <w:rtl w:val="0"/>
              </w:rPr>
              <w:t xml:space="preserve">Reporting Progress</w:t>
            </w:r>
            <w:r w:rsidDel="00000000" w:rsidR="00000000" w:rsidRPr="00000000">
              <w:rPr>
                <w:rtl w:val="0"/>
              </w:rPr>
            </w:r>
          </w:p>
        </w:tc>
      </w:tr>
    </w:tbl>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t xml:space="preserve">Progress toward annual goals will be reported to parents concurrent with the issuance of report cards. In addition, whenever four consecutive data points fall below a goal's aim line and an instructional change is made, the case manager will notify the parents of the change and the supporting data within one week.</w:t>
      </w:r>
    </w:p>
    <w:tbl>
      <w:tblPr>
        <w:tblStyle w:val="Table13"/>
        <w:tblW w:w="9360.0" w:type="dxa"/>
        <w:jc w:val="left"/>
        <w:tblBorders>
          <w:top w:color="2e7d32" w:space="0" w:sz="6" w:val="single"/>
          <w:left w:color="2e7d32" w:space="0" w:sz="18" w:val="single"/>
          <w:bottom w:color="2e7d32" w:space="0" w:sz="6" w:val="single"/>
          <w:right w:color="2e7d32" w:space="0" w:sz="6"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Mar>
              <w:top w:w="80.0" w:type="dxa"/>
              <w:left w:w="160.0" w:type="dxa"/>
              <w:bottom w:w="80.0" w:type="dxa"/>
              <w:right w:w="160.0" w:type="dxa"/>
            </w:tcMar>
          </w:tcPr>
          <w:p w:rsidR="00000000" w:rsidDel="00000000" w:rsidP="00000000" w:rsidRDefault="00000000" w:rsidRPr="00000000" w14:paraId="0000008C">
            <w:pPr>
              <w:rPr/>
            </w:pPr>
            <w:r w:rsidDel="00000000" w:rsidR="00000000" w:rsidRPr="00000000">
              <w:rPr>
                <w:b w:val="1"/>
                <w:bCs w:val="1"/>
                <w:color w:val="2e7d32"/>
                <w:sz w:val="18"/>
                <w:szCs w:val="18"/>
                <w:rtl w:val="0"/>
              </w:rPr>
              <w:t xml:space="preserve">REVISION NOTE  </w:t>
            </w:r>
            <w:r w:rsidDel="00000000" w:rsidR="00000000" w:rsidRPr="00000000">
              <w:rPr>
                <w:sz w:val="20"/>
                <w:szCs w:val="20"/>
                <w:rtl w:val="0"/>
              </w:rPr>
              <w:t xml:space="preserve">Reporting expanded (Tool Section 6b). The original reported quarterly only, while goals demand weekly data. Collection and reporting are different questions; this revision keeps quarterly formal reports and adds event-driven communication when the data trigger an instructional change.</w:t>
            </w:r>
            <w:r w:rsidDel="00000000" w:rsidR="00000000" w:rsidRPr="00000000">
              <w:rPr>
                <w:rtl w:val="0"/>
              </w:rPr>
            </w:r>
          </w:p>
        </w:tc>
      </w:tr>
    </w:tbl>
    <w:p w:rsidR="00000000" w:rsidDel="00000000" w:rsidP="00000000" w:rsidRDefault="00000000" w:rsidRPr="00000000" w14:paraId="0000008D">
      <w:pPr>
        <w:spacing w:after="60" w:lineRule="auto"/>
        <w:rPr/>
      </w:pPr>
      <w:r w:rsidDel="00000000" w:rsidR="00000000" w:rsidRPr="00000000">
        <w:rPr>
          <w:rtl w:val="0"/>
        </w:rPr>
      </w:r>
    </w:p>
    <w:tbl>
      <w:tblPr>
        <w:tblStyle w:val="Table14"/>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8E">
            <w:pPr>
              <w:jc w:val="center"/>
              <w:rPr/>
            </w:pPr>
            <w:r w:rsidDel="00000000" w:rsidR="00000000" w:rsidRPr="00000000">
              <w:rPr>
                <w:b w:val="1"/>
                <w:bCs w:val="1"/>
                <w:color w:val="1f4e79"/>
                <w:sz w:val="24"/>
                <w:szCs w:val="24"/>
                <w:rtl w:val="0"/>
              </w:rPr>
              <w:t xml:space="preserve">Supplementary Aids and Services</w:t>
            </w:r>
            <w:r w:rsidDel="00000000" w:rsidR="00000000" w:rsidRPr="00000000">
              <w:rPr>
                <w:rtl w:val="0"/>
              </w:rPr>
            </w:r>
          </w:p>
        </w:tc>
      </w:tr>
    </w:tbl>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Reading: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Reader in content areas when text is above Robert's instructional level — faded as Robert becomes proficient with the text-reading software (see Goal 2); fading prompts.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Writing: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Graphic organizers, simple and complicated sentence models, paragraph models, self-monitoring checklists for sentence and paragraph construction.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Math: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Manipulatives, graphic organizers, color-coded strategy notebook.</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Behavior: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Extra wait time when asked questions, extended time in timed testing situations, prompting and cueing to follow his social-skills checklist.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Teacher modeling, guided practice, positive corrective feedback, paraphrased and repeated directions, checks for comprehension, use of visuals (graphic organizers, note-taking supports), instructional progression from concrete to abstract.</w:t>
      </w:r>
    </w:p>
    <w:tbl>
      <w:tblPr>
        <w:tblStyle w:val="Table15"/>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95">
            <w:pPr>
              <w:jc w:val="center"/>
              <w:rPr/>
            </w:pPr>
            <w:r w:rsidDel="00000000" w:rsidR="00000000" w:rsidRPr="00000000">
              <w:rPr>
                <w:b w:val="1"/>
                <w:bCs w:val="1"/>
                <w:color w:val="1f4e79"/>
                <w:sz w:val="24"/>
                <w:szCs w:val="24"/>
                <w:rtl w:val="0"/>
              </w:rPr>
              <w:t xml:space="preserve">Accommodations for State and Classroom Assessments</w:t>
            </w:r>
            <w:r w:rsidDel="00000000" w:rsidR="00000000" w:rsidRPr="00000000">
              <w:rPr>
                <w:rtl w:val="0"/>
              </w:rPr>
            </w:r>
          </w:p>
        </w:tc>
      </w:tr>
    </w:tbl>
    <w:p w:rsidR="00000000" w:rsidDel="00000000" w:rsidP="00000000" w:rsidRDefault="00000000" w:rsidRPr="00000000" w14:paraId="00000096">
      <w:pPr>
        <w:spacing w:after="60" w:lineRule="auto"/>
        <w:rPr/>
      </w:pP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tl w:val="0"/>
        </w:rPr>
        <w:t xml:space="preserve">Testing accommodations are used consistently as part of routine instruction and classroom assessment and meet all requirements of the Inclusion of Special Populations in the State-Required Assessment and Accountability Programs, 703 KAR 5:070.</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Readers (content areas above instructional level, per fading plan)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Paraphrasing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Prompting/cueing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Manipulatives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of technology (text-reading software; word processing with word prediction and spell check)</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Extended time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Reinforcement and behavior-modification strategies</w:t>
      </w:r>
    </w:p>
    <w:tbl>
      <w:tblPr>
        <w:tblStyle w:val="Table16"/>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9F">
            <w:pPr>
              <w:jc w:val="center"/>
              <w:rPr/>
            </w:pPr>
            <w:r w:rsidDel="00000000" w:rsidR="00000000" w:rsidRPr="00000000">
              <w:rPr>
                <w:b w:val="1"/>
                <w:bCs w:val="1"/>
                <w:color w:val="1f4e79"/>
                <w:sz w:val="24"/>
                <w:szCs w:val="24"/>
                <w:rtl w:val="0"/>
              </w:rPr>
              <w:t xml:space="preserve">Program Modifications / Supports for School Personnel</w:t>
            </w:r>
            <w:r w:rsidDel="00000000" w:rsidR="00000000" w:rsidRPr="00000000">
              <w:rPr>
                <w:rtl w:val="0"/>
              </w:rPr>
            </w:r>
          </w:p>
        </w:tc>
      </w:tr>
    </w:tbl>
    <w:p w:rsidR="00000000" w:rsidDel="00000000" w:rsidP="00000000" w:rsidRDefault="00000000" w:rsidRPr="00000000" w14:paraId="000000A0">
      <w:pPr>
        <w:spacing w:after="60" w:lineRule="auto"/>
        <w:rPr/>
      </w:pP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t xml:space="preserve">Consultation between the Speech/Language Pathologist and Robert's regular and special education teachers regarding the application of strategies learned through SDI will occur monthly.</w:t>
      </w:r>
    </w:p>
    <w:p w:rsidR="00000000" w:rsidDel="00000000" w:rsidP="00000000" w:rsidRDefault="00000000" w:rsidRPr="00000000" w14:paraId="000000A2">
      <w:pPr>
        <w:spacing w:after="120" w:lineRule="auto"/>
        <w:rPr/>
      </w:pPr>
      <w:r w:rsidDel="00000000" w:rsidR="00000000" w:rsidRPr="00000000">
        <w:rPr>
          <w:rtl w:val="0"/>
        </w:rPr>
        <w:tab/>
        <w:tab/>
      </w:r>
    </w:p>
    <w:p w:rsidR="00000000" w:rsidDel="00000000" w:rsidP="00000000" w:rsidRDefault="00000000" w:rsidRPr="00000000" w14:paraId="000000A3">
      <w:pPr>
        <w:spacing w:after="120" w:lineRule="auto"/>
        <w:rPr/>
      </w:pPr>
      <w:r w:rsidDel="00000000" w:rsidR="00000000" w:rsidRPr="00000000">
        <w:rPr>
          <w:rtl w:val="0"/>
        </w:rPr>
      </w:r>
    </w:p>
    <w:tbl>
      <w:tblPr>
        <w:tblStyle w:val="Table17"/>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A4">
            <w:pPr>
              <w:jc w:val="center"/>
              <w:rPr/>
            </w:pPr>
            <w:r w:rsidDel="00000000" w:rsidR="00000000" w:rsidRPr="00000000">
              <w:rPr>
                <w:b w:val="1"/>
                <w:bCs w:val="1"/>
                <w:color w:val="1f4e79"/>
                <w:sz w:val="24"/>
                <w:szCs w:val="24"/>
                <w:rtl w:val="0"/>
              </w:rPr>
              <w:t xml:space="preserve">Least Restrictive Environment (LRE) and General Education</w:t>
            </w:r>
            <w:r w:rsidDel="00000000" w:rsidR="00000000" w:rsidRPr="00000000">
              <w:rPr>
                <w:rtl w:val="0"/>
              </w:rPr>
            </w:r>
          </w:p>
        </w:tc>
      </w:tr>
    </w:tbl>
    <w:p w:rsidR="00000000" w:rsidDel="00000000" w:rsidP="00000000" w:rsidRDefault="00000000" w:rsidRPr="00000000" w14:paraId="000000A5">
      <w:pPr>
        <w:spacing w:after="60" w:lineRule="auto"/>
        <w:rPr/>
      </w:pP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b w:val="1"/>
          <w:bCs w:val="1"/>
          <w:rtl w:val="0"/>
        </w:rPr>
        <w:t xml:space="preserve">Extent to which the student will not participate in general education (content area):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Special Education (resource room):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Language Arts, Math, Speech</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Co-Teaching: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Social Studies, Speech</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Regular Class: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Science, Electives</w:t>
      </w:r>
    </w:p>
    <w:p w:rsidR="00000000" w:rsidDel="00000000" w:rsidP="00000000" w:rsidRDefault="00000000" w:rsidRPr="00000000" w14:paraId="000000AA">
      <w:pPr>
        <w:spacing w:after="120" w:lineRule="auto"/>
        <w:rPr/>
      </w:pPr>
      <w:r w:rsidDel="00000000" w:rsidR="00000000" w:rsidRPr="00000000">
        <w:rPr>
          <w:rtl w:val="0"/>
        </w:rPr>
        <w:t xml:space="preserve">Justification: Robert requires direct, explicit instruction in reading comprehension, written composition, and mathematical processes delivered at his instructional level (reading 4.0; math Quantile 635Q) with repetition of trials, prompting/cueing, extended wait time, and concrete-to-abstract progression — an intensity and pace that cannot be replicated within whole-class general education instruction in Language Arts and Math at this time. He is successful in co-taught and general education settings for all other content with the supplementary aids and services listed above. Removal is limited to the two content areas where the data show the gap is greatest, and each removal carries a re-entry mechanism: proficiency with the text-reading software (Goal 2) fades adult readers, and the ARC will review co-teaching for Language Arts at the mid-year data review if reading data are at or above the aim line.</w:t>
      </w:r>
    </w:p>
    <w:tbl>
      <w:tblPr>
        <w:tblStyle w:val="Table18"/>
        <w:tblW w:w="9360.0" w:type="dxa"/>
        <w:jc w:val="left"/>
        <w:tblBorders>
          <w:top w:color="2e7d32" w:space="0" w:sz="6" w:val="single"/>
          <w:left w:color="2e7d32" w:space="0" w:sz="18" w:val="single"/>
          <w:bottom w:color="2e7d32" w:space="0" w:sz="6" w:val="single"/>
          <w:right w:color="2e7d32" w:space="0" w:sz="6"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8f5e9"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b w:val="1"/>
                <w:bCs w:val="1"/>
                <w:color w:val="2e7d32"/>
                <w:sz w:val="18"/>
                <w:szCs w:val="18"/>
                <w:rtl w:val="0"/>
              </w:rPr>
              <w:t xml:space="preserve">REVISION NOTE  </w:t>
            </w:r>
            <w:r w:rsidDel="00000000" w:rsidR="00000000" w:rsidRPr="00000000">
              <w:rPr>
                <w:sz w:val="20"/>
                <w:szCs w:val="20"/>
                <w:rtl w:val="0"/>
              </w:rPr>
              <w:t xml:space="preserve">LRE justification individualized (Tool Section 3c). The original justification could have described any student in the master schedule. The revision cites Robert's own data, limits removal to the areas the data support, and names the re-entry mechanisms that reduce restrictiveness over time.</w:t>
            </w:r>
            <w:r w:rsidDel="00000000" w:rsidR="00000000" w:rsidRPr="00000000">
              <w:rPr>
                <w:rtl w:val="0"/>
              </w:rPr>
            </w:r>
          </w:p>
        </w:tc>
      </w:tr>
    </w:tbl>
    <w:p w:rsidR="00000000" w:rsidDel="00000000" w:rsidP="00000000" w:rsidRDefault="00000000" w:rsidRPr="00000000" w14:paraId="000000AC">
      <w:pPr>
        <w:spacing w:after="60" w:lineRule="auto"/>
        <w:rPr/>
      </w:pP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tl w:val="0"/>
        </w:rPr>
        <w:t xml:space="preserve">From 4-2-26 to 9-30-26, Robert will receive social-skills instruction for 30 minutes twice a week in a resource room. From 10-1-26 to 4-1-27, Robert will receive social-skills instruction daily in his Social Studies class (co-teaching) for 15 minutes per day for Check and Connect — a planned mid-year decrease in restrictiveness as skills generalize.</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tbl>
      <w:tblPr>
        <w:tblStyle w:val="Table19"/>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AF">
            <w:pPr>
              <w:jc w:val="center"/>
              <w:rPr/>
            </w:pPr>
            <w:r w:rsidDel="00000000" w:rsidR="00000000" w:rsidRPr="00000000">
              <w:rPr>
                <w:b w:val="1"/>
                <w:bCs w:val="1"/>
                <w:color w:val="1f4e79"/>
                <w:sz w:val="24"/>
                <w:szCs w:val="24"/>
                <w:rtl w:val="0"/>
              </w:rPr>
              <w:t xml:space="preserve">Special Education Services</w:t>
            </w:r>
            <w:r w:rsidDel="00000000" w:rsidR="00000000" w:rsidRPr="00000000">
              <w:rPr>
                <w:rtl w:val="0"/>
              </w:rPr>
            </w:r>
          </w:p>
        </w:tc>
      </w:tr>
    </w:tbl>
    <w:p w:rsidR="00000000" w:rsidDel="00000000" w:rsidP="00000000" w:rsidRDefault="00000000" w:rsidRPr="00000000" w14:paraId="000000B0">
      <w:pPr>
        <w:spacing w:after="60" w:lineRule="auto"/>
        <w:rPr/>
      </w:pPr>
      <w:r w:rsidDel="00000000" w:rsidR="00000000" w:rsidRPr="00000000">
        <w:rPr>
          <w:rtl w:val="0"/>
        </w:rPr>
      </w:r>
    </w:p>
    <w:tbl>
      <w:tblPr>
        <w:tblStyle w:val="Table20"/>
        <w:tblW w:w="936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1440"/>
        <w:gridCol w:w="900"/>
        <w:gridCol w:w="1100"/>
        <w:gridCol w:w="1180"/>
        <w:gridCol w:w="1180"/>
        <w:gridCol w:w="1740"/>
        <w:gridCol w:w="1820"/>
        <w:tblGridChange w:id="0">
          <w:tblGrid>
            <w:gridCol w:w="1440"/>
            <w:gridCol w:w="900"/>
            <w:gridCol w:w="1100"/>
            <w:gridCol w:w="1180"/>
            <w:gridCol w:w="1180"/>
            <w:gridCol w:w="1740"/>
            <w:gridCol w:w="1820"/>
          </w:tblGrid>
        </w:tblGridChange>
      </w:tblGrid>
      <w:tr>
        <w:trPr>
          <w:cantSplit w:val="0"/>
          <w:tblHeader w:val="1"/>
        </w:trPr>
        <w:tc>
          <w:tcPr>
            <w:shd w:fill="deeaf6" w:val="clear"/>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b w:val="1"/>
                <w:bCs w:val="1"/>
                <w:color w:val="1f4e79"/>
                <w:rtl w:val="0"/>
              </w:rPr>
              <w:t xml:space="preserve">Service</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b w:val="1"/>
                <w:bCs w:val="1"/>
                <w:color w:val="1f4e79"/>
                <w:rtl w:val="0"/>
              </w:rPr>
              <w:t xml:space="preserve">Min.</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b w:val="1"/>
                <w:bCs w:val="1"/>
                <w:color w:val="1f4e79"/>
                <w:rtl w:val="0"/>
              </w:rPr>
              <w:t xml:space="preserve">Freq.</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b w:val="1"/>
                <w:bCs w:val="1"/>
                <w:color w:val="1f4e79"/>
                <w:rtl w:val="0"/>
              </w:rPr>
              <w:t xml:space="preserve">Start</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b w:val="1"/>
                <w:bCs w:val="1"/>
                <w:color w:val="1f4e79"/>
                <w:rtl w:val="0"/>
              </w:rPr>
              <w:t xml:space="preserve">End</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b w:val="1"/>
                <w:bCs w:val="1"/>
                <w:color w:val="1f4e79"/>
                <w:rtl w:val="0"/>
              </w:rPr>
              <w:t xml:space="preserve">Provider</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b w:val="1"/>
                <w:bCs w:val="1"/>
                <w:color w:val="1f4e79"/>
                <w:rtl w:val="0"/>
              </w:rPr>
              <w:t xml:space="preserve">Location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spacing w:after="40" w:lineRule="auto"/>
              <w:rPr/>
            </w:pPr>
            <w:r w:rsidDel="00000000" w:rsidR="00000000" w:rsidRPr="00000000">
              <w:rPr>
                <w:rtl w:val="0"/>
              </w:rPr>
              <w:t xml:space="preserve">Special Education</w:t>
            </w:r>
          </w:p>
        </w:tc>
        <w:tc>
          <w:tcPr>
            <w:tcMar>
              <w:top w:w="60.0" w:type="dxa"/>
              <w:left w:w="100.0" w:type="dxa"/>
              <w:bottom w:w="60.0" w:type="dxa"/>
              <w:right w:w="100.0" w:type="dxa"/>
            </w:tcMar>
          </w:tcPr>
          <w:p w:rsidR="00000000" w:rsidDel="00000000" w:rsidP="00000000" w:rsidRDefault="00000000" w:rsidRPr="00000000" w14:paraId="000000B9">
            <w:pPr>
              <w:spacing w:after="40" w:lineRule="auto"/>
              <w:rPr/>
            </w:pPr>
            <w:r w:rsidDel="00000000" w:rsidR="00000000" w:rsidRPr="00000000">
              <w:rPr>
                <w:rtl w:val="0"/>
              </w:rPr>
              <w:t xml:space="preserve">60</w:t>
            </w:r>
          </w:p>
        </w:tc>
        <w:tc>
          <w:tcPr>
            <w:tcMar>
              <w:top w:w="60.0" w:type="dxa"/>
              <w:left w:w="100.0" w:type="dxa"/>
              <w:bottom w:w="60.0" w:type="dxa"/>
              <w:right w:w="100.0" w:type="dxa"/>
            </w:tcMar>
          </w:tcPr>
          <w:p w:rsidR="00000000" w:rsidDel="00000000" w:rsidP="00000000" w:rsidRDefault="00000000" w:rsidRPr="00000000" w14:paraId="000000BA">
            <w:pPr>
              <w:spacing w:after="40" w:lineRule="auto"/>
              <w:rPr/>
            </w:pPr>
            <w:r w:rsidDel="00000000" w:rsidR="00000000" w:rsidRPr="00000000">
              <w:rPr>
                <w:rtl w:val="0"/>
              </w:rPr>
              <w:t xml:space="preserve">1 / Daily</w:t>
            </w:r>
          </w:p>
        </w:tc>
        <w:tc>
          <w:tcPr>
            <w:tcMar>
              <w:top w:w="60.0" w:type="dxa"/>
              <w:left w:w="100.0" w:type="dxa"/>
              <w:bottom w:w="60.0" w:type="dxa"/>
              <w:right w:w="100.0" w:type="dxa"/>
            </w:tcMar>
          </w:tcPr>
          <w:p w:rsidR="00000000" w:rsidDel="00000000" w:rsidP="00000000" w:rsidRDefault="00000000" w:rsidRPr="00000000" w14:paraId="000000BB">
            <w:pPr>
              <w:spacing w:after="40" w:lineRule="auto"/>
              <w:rPr/>
            </w:pPr>
            <w:r w:rsidDel="00000000" w:rsidR="00000000" w:rsidRPr="00000000">
              <w:rPr>
                <w:rtl w:val="0"/>
              </w:rPr>
              <w:t xml:space="preserve">4-2-26</w:t>
            </w:r>
          </w:p>
        </w:tc>
        <w:tc>
          <w:tcPr>
            <w:tcMar>
              <w:top w:w="60.0" w:type="dxa"/>
              <w:left w:w="100.0" w:type="dxa"/>
              <w:bottom w:w="60.0" w:type="dxa"/>
              <w:right w:w="100.0" w:type="dxa"/>
            </w:tcMar>
          </w:tcPr>
          <w:p w:rsidR="00000000" w:rsidDel="00000000" w:rsidP="00000000" w:rsidRDefault="00000000" w:rsidRPr="00000000" w14:paraId="000000BC">
            <w:pPr>
              <w:spacing w:after="40" w:lineRule="auto"/>
              <w:rPr/>
            </w:pPr>
            <w:r w:rsidDel="00000000" w:rsidR="00000000" w:rsidRPr="00000000">
              <w:rPr>
                <w:rtl w:val="0"/>
              </w:rPr>
              <w:t xml:space="preserve">4-1-27</w:t>
            </w:r>
          </w:p>
        </w:tc>
        <w:tc>
          <w:tcPr>
            <w:tcMar>
              <w:top w:w="60.0" w:type="dxa"/>
              <w:left w:w="100.0" w:type="dxa"/>
              <w:bottom w:w="60.0" w:type="dxa"/>
              <w:right w:w="100.0" w:type="dxa"/>
            </w:tcMar>
          </w:tcPr>
          <w:p w:rsidR="00000000" w:rsidDel="00000000" w:rsidP="00000000" w:rsidRDefault="00000000" w:rsidRPr="00000000" w14:paraId="000000BD">
            <w:pPr>
              <w:spacing w:after="40" w:lineRule="auto"/>
              <w:rPr/>
            </w:pPr>
            <w:r w:rsidDel="00000000" w:rsidR="00000000" w:rsidRPr="00000000">
              <w:rPr>
                <w:rtl w:val="0"/>
              </w:rPr>
              <w:t xml:space="preserve">Special Education Teacher</w:t>
            </w:r>
          </w:p>
        </w:tc>
        <w:tc>
          <w:tcPr>
            <w:tcMar>
              <w:top w:w="60.0" w:type="dxa"/>
              <w:left w:w="100.0" w:type="dxa"/>
              <w:bottom w:w="60.0" w:type="dxa"/>
              <w:right w:w="100.0" w:type="dxa"/>
            </w:tcMar>
          </w:tcPr>
          <w:p w:rsidR="00000000" w:rsidDel="00000000" w:rsidP="00000000" w:rsidRDefault="00000000" w:rsidRPr="00000000" w14:paraId="000000BE">
            <w:pPr>
              <w:spacing w:after="40" w:lineRule="auto"/>
              <w:rPr/>
            </w:pPr>
            <w:r w:rsidDel="00000000" w:rsidR="00000000" w:rsidRPr="00000000">
              <w:rPr>
                <w:rtl w:val="0"/>
              </w:rPr>
              <w:t xml:space="preserve">Resource Room, Language Arts</w:t>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F">
            <w:pPr>
              <w:spacing w:after="40" w:lineRule="auto"/>
              <w:rPr/>
            </w:pPr>
            <w:r w:rsidDel="00000000" w:rsidR="00000000" w:rsidRPr="00000000">
              <w:rPr>
                <w:rtl w:val="0"/>
              </w:rPr>
              <w:t xml:space="preserve">Special Education</w:t>
            </w:r>
          </w:p>
        </w:tc>
        <w:tc>
          <w:tcPr>
            <w:shd w:fill="f2f2f2" w:val="clear"/>
            <w:tcMar>
              <w:top w:w="60.0" w:type="dxa"/>
              <w:left w:w="100.0" w:type="dxa"/>
              <w:bottom w:w="60.0" w:type="dxa"/>
              <w:right w:w="100.0" w:type="dxa"/>
            </w:tcMar>
          </w:tcPr>
          <w:p w:rsidR="00000000" w:rsidDel="00000000" w:rsidP="00000000" w:rsidRDefault="00000000" w:rsidRPr="00000000" w14:paraId="000000C0">
            <w:pPr>
              <w:spacing w:after="40" w:lineRule="auto"/>
              <w:rPr/>
            </w:pPr>
            <w:r w:rsidDel="00000000" w:rsidR="00000000" w:rsidRPr="00000000">
              <w:rPr>
                <w:rtl w:val="0"/>
              </w:rPr>
              <w:t xml:space="preserve">60</w:t>
            </w:r>
          </w:p>
        </w:tc>
        <w:tc>
          <w:tcPr>
            <w:shd w:fill="f2f2f2" w:val="clear"/>
            <w:tcMar>
              <w:top w:w="60.0" w:type="dxa"/>
              <w:left w:w="100.0" w:type="dxa"/>
              <w:bottom w:w="60.0" w:type="dxa"/>
              <w:right w:w="100.0" w:type="dxa"/>
            </w:tcMar>
          </w:tcPr>
          <w:p w:rsidR="00000000" w:rsidDel="00000000" w:rsidP="00000000" w:rsidRDefault="00000000" w:rsidRPr="00000000" w14:paraId="000000C1">
            <w:pPr>
              <w:spacing w:after="40" w:lineRule="auto"/>
              <w:rPr/>
            </w:pPr>
            <w:r w:rsidDel="00000000" w:rsidR="00000000" w:rsidRPr="00000000">
              <w:rPr>
                <w:rtl w:val="0"/>
              </w:rPr>
              <w:t xml:space="preserve">1 / Daily</w:t>
            </w:r>
          </w:p>
        </w:tc>
        <w:tc>
          <w:tcPr>
            <w:shd w:fill="f2f2f2" w:val="clear"/>
            <w:tcMar>
              <w:top w:w="60.0" w:type="dxa"/>
              <w:left w:w="100.0" w:type="dxa"/>
              <w:bottom w:w="60.0" w:type="dxa"/>
              <w:right w:w="100.0" w:type="dxa"/>
            </w:tcMar>
          </w:tcPr>
          <w:p w:rsidR="00000000" w:rsidDel="00000000" w:rsidP="00000000" w:rsidRDefault="00000000" w:rsidRPr="00000000" w14:paraId="000000C2">
            <w:pPr>
              <w:spacing w:after="40" w:lineRule="auto"/>
              <w:rPr/>
            </w:pPr>
            <w:r w:rsidDel="00000000" w:rsidR="00000000" w:rsidRPr="00000000">
              <w:rPr>
                <w:rtl w:val="0"/>
              </w:rPr>
              <w:t xml:space="preserve">4-2-26</w:t>
            </w:r>
          </w:p>
        </w:tc>
        <w:tc>
          <w:tcPr>
            <w:shd w:fill="f2f2f2" w:val="clear"/>
            <w:tcMar>
              <w:top w:w="60.0" w:type="dxa"/>
              <w:left w:w="100.0" w:type="dxa"/>
              <w:bottom w:w="60.0" w:type="dxa"/>
              <w:right w:w="100.0" w:type="dxa"/>
            </w:tcMar>
          </w:tcPr>
          <w:p w:rsidR="00000000" w:rsidDel="00000000" w:rsidP="00000000" w:rsidRDefault="00000000" w:rsidRPr="00000000" w14:paraId="000000C3">
            <w:pPr>
              <w:spacing w:after="40" w:lineRule="auto"/>
              <w:rPr/>
            </w:pPr>
            <w:r w:rsidDel="00000000" w:rsidR="00000000" w:rsidRPr="00000000">
              <w:rPr>
                <w:rtl w:val="0"/>
              </w:rPr>
              <w:t xml:space="preserve">4-1-27</w:t>
            </w:r>
          </w:p>
        </w:tc>
        <w:tc>
          <w:tcPr>
            <w:shd w:fill="f2f2f2" w:val="clear"/>
            <w:tcMar>
              <w:top w:w="60.0" w:type="dxa"/>
              <w:left w:w="100.0" w:type="dxa"/>
              <w:bottom w:w="60.0" w:type="dxa"/>
              <w:right w:w="100.0" w:type="dxa"/>
            </w:tcMar>
          </w:tcPr>
          <w:p w:rsidR="00000000" w:rsidDel="00000000" w:rsidP="00000000" w:rsidRDefault="00000000" w:rsidRPr="00000000" w14:paraId="000000C4">
            <w:pPr>
              <w:spacing w:after="40" w:lineRule="auto"/>
              <w:rPr/>
            </w:pPr>
            <w:r w:rsidDel="00000000" w:rsidR="00000000" w:rsidRPr="00000000">
              <w:rPr>
                <w:rtl w:val="0"/>
              </w:rPr>
              <w:t xml:space="preserve">Special Education Teacher</w:t>
            </w:r>
          </w:p>
        </w:tc>
        <w:tc>
          <w:tcPr>
            <w:shd w:fill="f2f2f2" w:val="clear"/>
            <w:tcMar>
              <w:top w:w="60.0" w:type="dxa"/>
              <w:left w:w="100.0" w:type="dxa"/>
              <w:bottom w:w="60.0" w:type="dxa"/>
              <w:right w:w="100.0" w:type="dxa"/>
            </w:tcMar>
          </w:tcPr>
          <w:p w:rsidR="00000000" w:rsidDel="00000000" w:rsidP="00000000" w:rsidRDefault="00000000" w:rsidRPr="00000000" w14:paraId="000000C5">
            <w:pPr>
              <w:spacing w:after="40" w:lineRule="auto"/>
              <w:rPr/>
            </w:pPr>
            <w:r w:rsidDel="00000000" w:rsidR="00000000" w:rsidRPr="00000000">
              <w:rPr>
                <w:rtl w:val="0"/>
              </w:rPr>
              <w:t xml:space="preserve">Resource Room, Math</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6">
            <w:pPr>
              <w:spacing w:after="40" w:lineRule="auto"/>
              <w:rPr/>
            </w:pPr>
            <w:r w:rsidDel="00000000" w:rsidR="00000000" w:rsidRPr="00000000">
              <w:rPr>
                <w:rtl w:val="0"/>
              </w:rPr>
              <w:t xml:space="preserve">Special Education</w:t>
            </w:r>
          </w:p>
        </w:tc>
        <w:tc>
          <w:tcPr>
            <w:tcMar>
              <w:top w:w="60.0" w:type="dxa"/>
              <w:left w:w="100.0" w:type="dxa"/>
              <w:bottom w:w="60.0" w:type="dxa"/>
              <w:right w:w="100.0" w:type="dxa"/>
            </w:tcMar>
          </w:tcPr>
          <w:p w:rsidR="00000000" w:rsidDel="00000000" w:rsidP="00000000" w:rsidRDefault="00000000" w:rsidRPr="00000000" w14:paraId="000000C7">
            <w:pPr>
              <w:spacing w:after="40" w:lineRule="auto"/>
              <w:rPr/>
            </w:pPr>
            <w:r w:rsidDel="00000000" w:rsidR="00000000" w:rsidRPr="00000000">
              <w:rPr>
                <w:rtl w:val="0"/>
              </w:rPr>
              <w:t xml:space="preserve">30</w:t>
            </w:r>
          </w:p>
        </w:tc>
        <w:tc>
          <w:tcPr>
            <w:tcMar>
              <w:top w:w="60.0" w:type="dxa"/>
              <w:left w:w="100.0" w:type="dxa"/>
              <w:bottom w:w="60.0" w:type="dxa"/>
              <w:right w:w="100.0" w:type="dxa"/>
            </w:tcMar>
          </w:tcPr>
          <w:p w:rsidR="00000000" w:rsidDel="00000000" w:rsidP="00000000" w:rsidRDefault="00000000" w:rsidRPr="00000000" w14:paraId="000000C8">
            <w:pPr>
              <w:spacing w:after="40" w:lineRule="auto"/>
              <w:rPr/>
            </w:pPr>
            <w:r w:rsidDel="00000000" w:rsidR="00000000" w:rsidRPr="00000000">
              <w:rPr>
                <w:rtl w:val="0"/>
              </w:rPr>
              <w:t xml:space="preserve">1 / Daily</w:t>
            </w:r>
          </w:p>
        </w:tc>
        <w:tc>
          <w:tcPr>
            <w:tcMar>
              <w:top w:w="60.0" w:type="dxa"/>
              <w:left w:w="100.0" w:type="dxa"/>
              <w:bottom w:w="60.0" w:type="dxa"/>
              <w:right w:w="100.0" w:type="dxa"/>
            </w:tcMar>
          </w:tcPr>
          <w:p w:rsidR="00000000" w:rsidDel="00000000" w:rsidP="00000000" w:rsidRDefault="00000000" w:rsidRPr="00000000" w14:paraId="000000C9">
            <w:pPr>
              <w:spacing w:after="40" w:lineRule="auto"/>
              <w:rPr/>
            </w:pPr>
            <w:r w:rsidDel="00000000" w:rsidR="00000000" w:rsidRPr="00000000">
              <w:rPr>
                <w:rtl w:val="0"/>
              </w:rPr>
              <w:t xml:space="preserve">4-2-26</w:t>
            </w:r>
          </w:p>
        </w:tc>
        <w:tc>
          <w:tcPr>
            <w:tcMar>
              <w:top w:w="60.0" w:type="dxa"/>
              <w:left w:w="100.0" w:type="dxa"/>
              <w:bottom w:w="60.0" w:type="dxa"/>
              <w:right w:w="100.0" w:type="dxa"/>
            </w:tcMar>
          </w:tcPr>
          <w:p w:rsidR="00000000" w:rsidDel="00000000" w:rsidP="00000000" w:rsidRDefault="00000000" w:rsidRPr="00000000" w14:paraId="000000CA">
            <w:pPr>
              <w:spacing w:after="40" w:lineRule="auto"/>
              <w:rPr/>
            </w:pPr>
            <w:r w:rsidDel="00000000" w:rsidR="00000000" w:rsidRPr="00000000">
              <w:rPr>
                <w:rtl w:val="0"/>
              </w:rPr>
              <w:t xml:space="preserve">4-1-27</w:t>
            </w:r>
          </w:p>
        </w:tc>
        <w:tc>
          <w:tcPr>
            <w:tcMar>
              <w:top w:w="60.0" w:type="dxa"/>
              <w:left w:w="100.0" w:type="dxa"/>
              <w:bottom w:w="60.0" w:type="dxa"/>
              <w:right w:w="100.0" w:type="dxa"/>
            </w:tcMar>
          </w:tcPr>
          <w:p w:rsidR="00000000" w:rsidDel="00000000" w:rsidP="00000000" w:rsidRDefault="00000000" w:rsidRPr="00000000" w14:paraId="000000CB">
            <w:pPr>
              <w:spacing w:after="40" w:lineRule="auto"/>
              <w:rPr/>
            </w:pPr>
            <w:r w:rsidDel="00000000" w:rsidR="00000000" w:rsidRPr="00000000">
              <w:rPr>
                <w:rtl w:val="0"/>
              </w:rPr>
              <w:t xml:space="preserve">Special Ed / Regular Ed Teacher</w:t>
            </w:r>
          </w:p>
        </w:tc>
        <w:tc>
          <w:tcPr>
            <w:tcMar>
              <w:top w:w="60.0" w:type="dxa"/>
              <w:left w:w="100.0" w:type="dxa"/>
              <w:bottom w:w="60.0" w:type="dxa"/>
              <w:right w:w="100.0" w:type="dxa"/>
            </w:tcMar>
          </w:tcPr>
          <w:p w:rsidR="00000000" w:rsidDel="00000000" w:rsidP="00000000" w:rsidRDefault="00000000" w:rsidRPr="00000000" w14:paraId="000000CC">
            <w:pPr>
              <w:spacing w:after="40" w:lineRule="auto"/>
              <w:rPr/>
            </w:pPr>
            <w:r w:rsidDel="00000000" w:rsidR="00000000" w:rsidRPr="00000000">
              <w:rPr>
                <w:rtl w:val="0"/>
              </w:rPr>
              <w:t xml:space="preserve">Regular Class, Co-teaching, Social Studies (Reading &amp; Writing)</w:t>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D">
            <w:pPr>
              <w:spacing w:after="40" w:lineRule="auto"/>
              <w:rPr/>
            </w:pPr>
            <w:r w:rsidDel="00000000" w:rsidR="00000000" w:rsidRPr="00000000">
              <w:rPr>
                <w:rtl w:val="0"/>
              </w:rPr>
              <w:t xml:space="preserve">Special Education</w:t>
            </w:r>
          </w:p>
        </w:tc>
        <w:tc>
          <w:tcPr>
            <w:shd w:fill="f2f2f2" w:val="clear"/>
            <w:tcMar>
              <w:top w:w="60.0" w:type="dxa"/>
              <w:left w:w="100.0" w:type="dxa"/>
              <w:bottom w:w="60.0" w:type="dxa"/>
              <w:right w:w="100.0" w:type="dxa"/>
            </w:tcMar>
          </w:tcPr>
          <w:p w:rsidR="00000000" w:rsidDel="00000000" w:rsidP="00000000" w:rsidRDefault="00000000" w:rsidRPr="00000000" w14:paraId="000000CE">
            <w:pPr>
              <w:spacing w:after="40" w:lineRule="auto"/>
              <w:rPr/>
            </w:pPr>
            <w:r w:rsidDel="00000000" w:rsidR="00000000" w:rsidRPr="00000000">
              <w:rPr>
                <w:rtl w:val="0"/>
              </w:rPr>
              <w:t xml:space="preserve">30</w:t>
            </w:r>
          </w:p>
        </w:tc>
        <w:tc>
          <w:tcPr>
            <w:shd w:fill="f2f2f2" w:val="clear"/>
            <w:tcMar>
              <w:top w:w="60.0" w:type="dxa"/>
              <w:left w:w="100.0" w:type="dxa"/>
              <w:bottom w:w="60.0" w:type="dxa"/>
              <w:right w:w="100.0" w:type="dxa"/>
            </w:tcMar>
          </w:tcPr>
          <w:p w:rsidR="00000000" w:rsidDel="00000000" w:rsidP="00000000" w:rsidRDefault="00000000" w:rsidRPr="00000000" w14:paraId="000000CF">
            <w:pPr>
              <w:spacing w:after="40" w:lineRule="auto"/>
              <w:rPr/>
            </w:pPr>
            <w:r w:rsidDel="00000000" w:rsidR="00000000" w:rsidRPr="00000000">
              <w:rPr>
                <w:rtl w:val="0"/>
              </w:rPr>
              <w:t xml:space="preserve">2 / Weekly</w:t>
            </w:r>
          </w:p>
        </w:tc>
        <w:tc>
          <w:tcPr>
            <w:shd w:fill="f2f2f2" w:val="clear"/>
            <w:tcMar>
              <w:top w:w="60.0" w:type="dxa"/>
              <w:left w:w="100.0" w:type="dxa"/>
              <w:bottom w:w="60.0" w:type="dxa"/>
              <w:right w:w="100.0" w:type="dxa"/>
            </w:tcMar>
          </w:tcPr>
          <w:p w:rsidR="00000000" w:rsidDel="00000000" w:rsidP="00000000" w:rsidRDefault="00000000" w:rsidRPr="00000000" w14:paraId="000000D0">
            <w:pPr>
              <w:spacing w:after="40" w:lineRule="auto"/>
              <w:rPr/>
            </w:pPr>
            <w:r w:rsidDel="00000000" w:rsidR="00000000" w:rsidRPr="00000000">
              <w:rPr>
                <w:rtl w:val="0"/>
              </w:rPr>
              <w:t xml:space="preserve">4-2-26</w:t>
            </w:r>
          </w:p>
        </w:tc>
        <w:tc>
          <w:tcPr>
            <w:shd w:fill="f2f2f2" w:val="clear"/>
            <w:tcMar>
              <w:top w:w="60.0" w:type="dxa"/>
              <w:left w:w="100.0" w:type="dxa"/>
              <w:bottom w:w="60.0" w:type="dxa"/>
              <w:right w:w="100.0" w:type="dxa"/>
            </w:tcMar>
          </w:tcPr>
          <w:p w:rsidR="00000000" w:rsidDel="00000000" w:rsidP="00000000" w:rsidRDefault="00000000" w:rsidRPr="00000000" w14:paraId="000000D1">
            <w:pPr>
              <w:spacing w:after="40" w:lineRule="auto"/>
              <w:rPr/>
            </w:pPr>
            <w:r w:rsidDel="00000000" w:rsidR="00000000" w:rsidRPr="00000000">
              <w:rPr>
                <w:rtl w:val="0"/>
              </w:rPr>
              <w:t xml:space="preserve">9-30-26</w:t>
            </w:r>
          </w:p>
        </w:tc>
        <w:tc>
          <w:tcPr>
            <w:shd w:fill="f2f2f2" w:val="clear"/>
            <w:tcMar>
              <w:top w:w="60.0" w:type="dxa"/>
              <w:left w:w="100.0" w:type="dxa"/>
              <w:bottom w:w="60.0" w:type="dxa"/>
              <w:right w:w="100.0" w:type="dxa"/>
            </w:tcMar>
          </w:tcPr>
          <w:p w:rsidR="00000000" w:rsidDel="00000000" w:rsidP="00000000" w:rsidRDefault="00000000" w:rsidRPr="00000000" w14:paraId="000000D2">
            <w:pPr>
              <w:spacing w:after="40" w:lineRule="auto"/>
              <w:rPr/>
            </w:pPr>
            <w:r w:rsidDel="00000000" w:rsidR="00000000" w:rsidRPr="00000000">
              <w:rPr>
                <w:rtl w:val="0"/>
              </w:rPr>
              <w:t xml:space="preserve">Special Education Teacher</w:t>
            </w:r>
          </w:p>
        </w:tc>
        <w:tc>
          <w:tcPr>
            <w:shd w:fill="f2f2f2" w:val="clear"/>
            <w:tcMar>
              <w:top w:w="60.0" w:type="dxa"/>
              <w:left w:w="100.0" w:type="dxa"/>
              <w:bottom w:w="60.0" w:type="dxa"/>
              <w:right w:w="100.0" w:type="dxa"/>
            </w:tcMar>
          </w:tcPr>
          <w:p w:rsidR="00000000" w:rsidDel="00000000" w:rsidP="00000000" w:rsidRDefault="00000000" w:rsidRPr="00000000" w14:paraId="000000D3">
            <w:pPr>
              <w:spacing w:after="40" w:lineRule="auto"/>
              <w:rPr/>
            </w:pPr>
            <w:r w:rsidDel="00000000" w:rsidR="00000000" w:rsidRPr="00000000">
              <w:rPr>
                <w:rtl w:val="0"/>
              </w:rPr>
              <w:t xml:space="preserve">Resource Room, Social Skills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4">
            <w:pPr>
              <w:spacing w:after="40" w:lineRule="auto"/>
              <w:rPr/>
            </w:pPr>
            <w:r w:rsidDel="00000000" w:rsidR="00000000" w:rsidRPr="00000000">
              <w:rPr>
                <w:rtl w:val="0"/>
              </w:rPr>
              <w:t xml:space="preserve">Special Education</w:t>
            </w:r>
          </w:p>
        </w:tc>
        <w:tc>
          <w:tcPr>
            <w:tcMar>
              <w:top w:w="60.0" w:type="dxa"/>
              <w:left w:w="100.0" w:type="dxa"/>
              <w:bottom w:w="60.0" w:type="dxa"/>
              <w:right w:w="100.0" w:type="dxa"/>
            </w:tcMar>
          </w:tcPr>
          <w:p w:rsidR="00000000" w:rsidDel="00000000" w:rsidP="00000000" w:rsidRDefault="00000000" w:rsidRPr="00000000" w14:paraId="000000D5">
            <w:pPr>
              <w:spacing w:after="40" w:lineRule="auto"/>
              <w:rPr/>
            </w:pPr>
            <w:r w:rsidDel="00000000" w:rsidR="00000000" w:rsidRPr="00000000">
              <w:rPr>
                <w:rtl w:val="0"/>
              </w:rPr>
              <w:t xml:space="preserve">15</w:t>
            </w:r>
          </w:p>
        </w:tc>
        <w:tc>
          <w:tcPr>
            <w:tcMar>
              <w:top w:w="60.0" w:type="dxa"/>
              <w:left w:w="100.0" w:type="dxa"/>
              <w:bottom w:w="60.0" w:type="dxa"/>
              <w:right w:w="100.0" w:type="dxa"/>
            </w:tcMar>
          </w:tcPr>
          <w:p w:rsidR="00000000" w:rsidDel="00000000" w:rsidP="00000000" w:rsidRDefault="00000000" w:rsidRPr="00000000" w14:paraId="000000D6">
            <w:pPr>
              <w:spacing w:after="40" w:lineRule="auto"/>
              <w:rPr/>
            </w:pPr>
            <w:r w:rsidDel="00000000" w:rsidR="00000000" w:rsidRPr="00000000">
              <w:rPr>
                <w:rtl w:val="0"/>
              </w:rPr>
              <w:t xml:space="preserve">1 / Daily</w:t>
            </w:r>
          </w:p>
        </w:tc>
        <w:tc>
          <w:tcPr>
            <w:tcMar>
              <w:top w:w="60.0" w:type="dxa"/>
              <w:left w:w="100.0" w:type="dxa"/>
              <w:bottom w:w="60.0" w:type="dxa"/>
              <w:right w:w="100.0" w:type="dxa"/>
            </w:tcMar>
          </w:tcPr>
          <w:p w:rsidR="00000000" w:rsidDel="00000000" w:rsidP="00000000" w:rsidRDefault="00000000" w:rsidRPr="00000000" w14:paraId="000000D7">
            <w:pPr>
              <w:spacing w:after="40" w:lineRule="auto"/>
              <w:rPr/>
            </w:pPr>
            <w:r w:rsidDel="00000000" w:rsidR="00000000" w:rsidRPr="00000000">
              <w:rPr>
                <w:rtl w:val="0"/>
              </w:rPr>
              <w:t xml:space="preserve">10-1-26</w:t>
            </w:r>
          </w:p>
        </w:tc>
        <w:tc>
          <w:tcPr>
            <w:tcMar>
              <w:top w:w="60.0" w:type="dxa"/>
              <w:left w:w="100.0" w:type="dxa"/>
              <w:bottom w:w="60.0" w:type="dxa"/>
              <w:right w:w="100.0" w:type="dxa"/>
            </w:tcMar>
          </w:tcPr>
          <w:p w:rsidR="00000000" w:rsidDel="00000000" w:rsidP="00000000" w:rsidRDefault="00000000" w:rsidRPr="00000000" w14:paraId="000000D8">
            <w:pPr>
              <w:spacing w:after="40" w:lineRule="auto"/>
              <w:rPr/>
            </w:pPr>
            <w:r w:rsidDel="00000000" w:rsidR="00000000" w:rsidRPr="00000000">
              <w:rPr>
                <w:rtl w:val="0"/>
              </w:rPr>
              <w:t xml:space="preserve">4-1-27</w:t>
            </w:r>
          </w:p>
        </w:tc>
        <w:tc>
          <w:tcPr>
            <w:tcMar>
              <w:top w:w="60.0" w:type="dxa"/>
              <w:left w:w="100.0" w:type="dxa"/>
              <w:bottom w:w="60.0" w:type="dxa"/>
              <w:right w:w="100.0" w:type="dxa"/>
            </w:tcMar>
          </w:tcPr>
          <w:p w:rsidR="00000000" w:rsidDel="00000000" w:rsidP="00000000" w:rsidRDefault="00000000" w:rsidRPr="00000000" w14:paraId="000000D9">
            <w:pPr>
              <w:spacing w:after="40" w:lineRule="auto"/>
              <w:rPr/>
            </w:pPr>
            <w:r w:rsidDel="00000000" w:rsidR="00000000" w:rsidRPr="00000000">
              <w:rPr>
                <w:rtl w:val="0"/>
              </w:rPr>
              <w:t xml:space="preserve">Special Ed / Regular Ed Teacher</w:t>
            </w:r>
          </w:p>
        </w:tc>
        <w:tc>
          <w:tcPr>
            <w:tcMar>
              <w:top w:w="60.0" w:type="dxa"/>
              <w:left w:w="100.0" w:type="dxa"/>
              <w:bottom w:w="60.0" w:type="dxa"/>
              <w:right w:w="100.0" w:type="dxa"/>
            </w:tcMar>
          </w:tcPr>
          <w:p w:rsidR="00000000" w:rsidDel="00000000" w:rsidP="00000000" w:rsidRDefault="00000000" w:rsidRPr="00000000" w14:paraId="000000DA">
            <w:pPr>
              <w:spacing w:after="40" w:lineRule="auto"/>
              <w:rPr/>
            </w:pPr>
            <w:r w:rsidDel="00000000" w:rsidR="00000000" w:rsidRPr="00000000">
              <w:rPr>
                <w:rtl w:val="0"/>
              </w:rPr>
              <w:t xml:space="preserve">Regular Class, Co-teaching, Social Studies (Social Skills)</w:t>
            </w:r>
          </w:p>
        </w:tc>
      </w:tr>
    </w:tbl>
    <w:p w:rsidR="00000000" w:rsidDel="00000000" w:rsidP="00000000" w:rsidRDefault="00000000" w:rsidRPr="00000000" w14:paraId="000000DB">
      <w:pPr>
        <w:spacing w:after="60" w:lineRule="auto"/>
        <w:rPr/>
      </w:pPr>
      <w:r w:rsidDel="00000000" w:rsidR="00000000" w:rsidRPr="00000000">
        <w:rPr>
          <w:rtl w:val="0"/>
        </w:rPr>
      </w:r>
    </w:p>
    <w:tbl>
      <w:tblPr>
        <w:tblStyle w:val="Table21"/>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DC">
            <w:pPr>
              <w:jc w:val="center"/>
              <w:rPr/>
            </w:pPr>
            <w:r w:rsidDel="00000000" w:rsidR="00000000" w:rsidRPr="00000000">
              <w:rPr>
                <w:b w:val="1"/>
                <w:bCs w:val="1"/>
                <w:color w:val="1f4e79"/>
                <w:sz w:val="24"/>
                <w:szCs w:val="24"/>
                <w:rtl w:val="0"/>
              </w:rPr>
              <w:t xml:space="preserve">Related Services</w:t>
            </w:r>
            <w:r w:rsidDel="00000000" w:rsidR="00000000" w:rsidRPr="00000000">
              <w:rPr>
                <w:rtl w:val="0"/>
              </w:rPr>
            </w:r>
          </w:p>
        </w:tc>
      </w:tr>
    </w:tbl>
    <w:p w:rsidR="00000000" w:rsidDel="00000000" w:rsidP="00000000" w:rsidRDefault="00000000" w:rsidRPr="00000000" w14:paraId="000000DD">
      <w:pPr>
        <w:spacing w:after="60" w:lineRule="auto"/>
        <w:rPr/>
      </w:pPr>
      <w:r w:rsidDel="00000000" w:rsidR="00000000" w:rsidRPr="00000000">
        <w:rPr>
          <w:rtl w:val="0"/>
        </w:rPr>
      </w:r>
    </w:p>
    <w:tbl>
      <w:tblPr>
        <w:tblStyle w:val="Table22"/>
        <w:tblW w:w="936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1887"/>
        <w:gridCol w:w="882"/>
        <w:gridCol w:w="1084"/>
        <w:gridCol w:w="1146"/>
        <w:gridCol w:w="1140"/>
        <w:gridCol w:w="1709"/>
        <w:gridCol w:w="1512"/>
        <w:tblGridChange w:id="0">
          <w:tblGrid>
            <w:gridCol w:w="1887"/>
            <w:gridCol w:w="882"/>
            <w:gridCol w:w="1084"/>
            <w:gridCol w:w="1146"/>
            <w:gridCol w:w="1140"/>
            <w:gridCol w:w="1709"/>
            <w:gridCol w:w="1512"/>
          </w:tblGrid>
        </w:tblGridChange>
      </w:tblGrid>
      <w:tr>
        <w:trPr>
          <w:cantSplit w:val="0"/>
          <w:tblHeader w:val="1"/>
        </w:trPr>
        <w:tc>
          <w:tcPr>
            <w:shd w:fill="deeaf6" w:val="clear"/>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b w:val="1"/>
                <w:bCs w:val="1"/>
                <w:color w:val="1f4e79"/>
                <w:rtl w:val="0"/>
              </w:rPr>
              <w:t xml:space="preserve">Service</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b w:val="1"/>
                <w:bCs w:val="1"/>
                <w:color w:val="1f4e79"/>
                <w:rtl w:val="0"/>
              </w:rPr>
              <w:t xml:space="preserve">Min.</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E0">
            <w:pPr>
              <w:rPr/>
            </w:pPr>
            <w:r w:rsidDel="00000000" w:rsidR="00000000" w:rsidRPr="00000000">
              <w:rPr>
                <w:b w:val="1"/>
                <w:bCs w:val="1"/>
                <w:color w:val="1f4e79"/>
                <w:rtl w:val="0"/>
              </w:rPr>
              <w:t xml:space="preserve">Freq.</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E1">
            <w:pPr>
              <w:rPr/>
            </w:pPr>
            <w:r w:rsidDel="00000000" w:rsidR="00000000" w:rsidRPr="00000000">
              <w:rPr>
                <w:b w:val="1"/>
                <w:bCs w:val="1"/>
                <w:color w:val="1f4e79"/>
                <w:rtl w:val="0"/>
              </w:rPr>
              <w:t xml:space="preserve">Start</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E2">
            <w:pPr>
              <w:rPr/>
            </w:pPr>
            <w:r w:rsidDel="00000000" w:rsidR="00000000" w:rsidRPr="00000000">
              <w:rPr>
                <w:b w:val="1"/>
                <w:bCs w:val="1"/>
                <w:color w:val="1f4e79"/>
                <w:rtl w:val="0"/>
              </w:rPr>
              <w:t xml:space="preserve">End</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b w:val="1"/>
                <w:bCs w:val="1"/>
                <w:color w:val="1f4e79"/>
                <w:rtl w:val="0"/>
              </w:rPr>
              <w:t xml:space="preserve">Provider</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b w:val="1"/>
                <w:bCs w:val="1"/>
                <w:color w:val="1f4e79"/>
                <w:rtl w:val="0"/>
              </w:rPr>
              <w:t xml:space="preserve">Location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5">
            <w:pPr>
              <w:spacing w:after="40" w:lineRule="auto"/>
              <w:rPr/>
            </w:pPr>
            <w:r w:rsidDel="00000000" w:rsidR="00000000" w:rsidRPr="00000000">
              <w:rPr>
                <w:rtl w:val="0"/>
              </w:rPr>
              <w:t xml:space="preserve">Speech/Language Therapy</w:t>
            </w:r>
          </w:p>
        </w:tc>
        <w:tc>
          <w:tcPr>
            <w:tcMar>
              <w:top w:w="60.0" w:type="dxa"/>
              <w:left w:w="100.0" w:type="dxa"/>
              <w:bottom w:w="60.0" w:type="dxa"/>
              <w:right w:w="100.0" w:type="dxa"/>
            </w:tcMar>
          </w:tcPr>
          <w:p w:rsidR="00000000" w:rsidDel="00000000" w:rsidP="00000000" w:rsidRDefault="00000000" w:rsidRPr="00000000" w14:paraId="000000E6">
            <w:pPr>
              <w:spacing w:after="40" w:lineRule="auto"/>
              <w:rPr/>
            </w:pPr>
            <w:r w:rsidDel="00000000" w:rsidR="00000000" w:rsidRPr="00000000">
              <w:rPr>
                <w:rtl w:val="0"/>
              </w:rPr>
              <w:t xml:space="preserve">30</w:t>
            </w:r>
          </w:p>
        </w:tc>
        <w:tc>
          <w:tcPr>
            <w:tcMar>
              <w:top w:w="60.0" w:type="dxa"/>
              <w:left w:w="100.0" w:type="dxa"/>
              <w:bottom w:w="60.0" w:type="dxa"/>
              <w:right w:w="100.0" w:type="dxa"/>
            </w:tcMar>
          </w:tcPr>
          <w:p w:rsidR="00000000" w:rsidDel="00000000" w:rsidP="00000000" w:rsidRDefault="00000000" w:rsidRPr="00000000" w14:paraId="000000E7">
            <w:pPr>
              <w:spacing w:after="40" w:lineRule="auto"/>
              <w:rPr/>
            </w:pPr>
            <w:r w:rsidDel="00000000" w:rsidR="00000000" w:rsidRPr="00000000">
              <w:rPr>
                <w:rtl w:val="0"/>
              </w:rPr>
              <w:t xml:space="preserve">1 / Weekly</w:t>
            </w:r>
          </w:p>
        </w:tc>
        <w:tc>
          <w:tcPr>
            <w:tcMar>
              <w:top w:w="60.0" w:type="dxa"/>
              <w:left w:w="100.0" w:type="dxa"/>
              <w:bottom w:w="60.0" w:type="dxa"/>
              <w:right w:w="100.0" w:type="dxa"/>
            </w:tcMar>
          </w:tcPr>
          <w:p w:rsidR="00000000" w:rsidDel="00000000" w:rsidP="00000000" w:rsidRDefault="00000000" w:rsidRPr="00000000" w14:paraId="000000E8">
            <w:pPr>
              <w:spacing w:after="40" w:lineRule="auto"/>
              <w:rPr/>
            </w:pPr>
            <w:r w:rsidDel="00000000" w:rsidR="00000000" w:rsidRPr="00000000">
              <w:rPr>
                <w:rtl w:val="0"/>
              </w:rPr>
              <w:t xml:space="preserve">4-2-26</w:t>
            </w:r>
          </w:p>
        </w:tc>
        <w:tc>
          <w:tcPr>
            <w:tcMar>
              <w:top w:w="60.0" w:type="dxa"/>
              <w:left w:w="100.0" w:type="dxa"/>
              <w:bottom w:w="60.0" w:type="dxa"/>
              <w:right w:w="100.0" w:type="dxa"/>
            </w:tcMar>
          </w:tcPr>
          <w:p w:rsidR="00000000" w:rsidDel="00000000" w:rsidP="00000000" w:rsidRDefault="00000000" w:rsidRPr="00000000" w14:paraId="000000E9">
            <w:pPr>
              <w:spacing w:after="40" w:lineRule="auto"/>
              <w:rPr/>
            </w:pPr>
            <w:r w:rsidDel="00000000" w:rsidR="00000000" w:rsidRPr="00000000">
              <w:rPr>
                <w:rtl w:val="0"/>
              </w:rPr>
              <w:t xml:space="preserve">4-1-27</w:t>
            </w:r>
          </w:p>
        </w:tc>
        <w:tc>
          <w:tcPr>
            <w:tcMar>
              <w:top w:w="60.0" w:type="dxa"/>
              <w:left w:w="100.0" w:type="dxa"/>
              <w:bottom w:w="60.0" w:type="dxa"/>
              <w:right w:w="100.0" w:type="dxa"/>
            </w:tcMar>
          </w:tcPr>
          <w:p w:rsidR="00000000" w:rsidDel="00000000" w:rsidP="00000000" w:rsidRDefault="00000000" w:rsidRPr="00000000" w14:paraId="000000EA">
            <w:pPr>
              <w:spacing w:after="40" w:lineRule="auto"/>
              <w:rPr/>
            </w:pPr>
            <w:r w:rsidDel="00000000" w:rsidR="00000000" w:rsidRPr="00000000">
              <w:rPr>
                <w:rtl w:val="0"/>
              </w:rPr>
              <w:t xml:space="preserve">Speech/Language Therapist</w:t>
            </w:r>
          </w:p>
        </w:tc>
        <w:tc>
          <w:tcPr>
            <w:tcMar>
              <w:top w:w="60.0" w:type="dxa"/>
              <w:left w:w="100.0" w:type="dxa"/>
              <w:bottom w:w="60.0" w:type="dxa"/>
              <w:right w:w="100.0" w:type="dxa"/>
            </w:tcMar>
          </w:tcPr>
          <w:p w:rsidR="00000000" w:rsidDel="00000000" w:rsidP="00000000" w:rsidRDefault="00000000" w:rsidRPr="00000000" w14:paraId="000000EB">
            <w:pPr>
              <w:spacing w:after="40" w:lineRule="auto"/>
              <w:rPr/>
            </w:pPr>
            <w:r w:rsidDel="00000000" w:rsidR="00000000" w:rsidRPr="00000000">
              <w:rPr>
                <w:rtl w:val="0"/>
              </w:rPr>
              <w:t xml:space="preserve">Resource Room (Speech)</w:t>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EC">
            <w:pPr>
              <w:spacing w:after="40" w:lineRule="auto"/>
              <w:rPr/>
            </w:pPr>
            <w:r w:rsidDel="00000000" w:rsidR="00000000" w:rsidRPr="00000000">
              <w:rPr>
                <w:rtl w:val="0"/>
              </w:rPr>
              <w:t xml:space="preserve">Speech/Language Therapy</w:t>
            </w:r>
          </w:p>
        </w:tc>
        <w:tc>
          <w:tcPr>
            <w:shd w:fill="f2f2f2" w:val="clear"/>
            <w:tcMar>
              <w:top w:w="60.0" w:type="dxa"/>
              <w:left w:w="100.0" w:type="dxa"/>
              <w:bottom w:w="60.0" w:type="dxa"/>
              <w:right w:w="100.0" w:type="dxa"/>
            </w:tcMar>
          </w:tcPr>
          <w:p w:rsidR="00000000" w:rsidDel="00000000" w:rsidP="00000000" w:rsidRDefault="00000000" w:rsidRPr="00000000" w14:paraId="000000ED">
            <w:pPr>
              <w:spacing w:after="40" w:lineRule="auto"/>
              <w:rPr/>
            </w:pPr>
            <w:r w:rsidDel="00000000" w:rsidR="00000000" w:rsidRPr="00000000">
              <w:rPr>
                <w:rtl w:val="0"/>
              </w:rPr>
              <w:t xml:space="preserve">30</w:t>
            </w:r>
          </w:p>
        </w:tc>
        <w:tc>
          <w:tcPr>
            <w:shd w:fill="f2f2f2" w:val="clear"/>
            <w:tcMar>
              <w:top w:w="60.0" w:type="dxa"/>
              <w:left w:w="100.0" w:type="dxa"/>
              <w:bottom w:w="60.0" w:type="dxa"/>
              <w:right w:w="100.0" w:type="dxa"/>
            </w:tcMar>
          </w:tcPr>
          <w:p w:rsidR="00000000" w:rsidDel="00000000" w:rsidP="00000000" w:rsidRDefault="00000000" w:rsidRPr="00000000" w14:paraId="000000EE">
            <w:pPr>
              <w:spacing w:after="40" w:lineRule="auto"/>
              <w:rPr/>
            </w:pPr>
            <w:r w:rsidDel="00000000" w:rsidR="00000000" w:rsidRPr="00000000">
              <w:rPr>
                <w:rtl w:val="0"/>
              </w:rPr>
              <w:t xml:space="preserve">1 / Weekly</w:t>
            </w:r>
          </w:p>
        </w:tc>
        <w:tc>
          <w:tcPr>
            <w:shd w:fill="f2f2f2" w:val="clear"/>
            <w:tcMar>
              <w:top w:w="60.0" w:type="dxa"/>
              <w:left w:w="100.0" w:type="dxa"/>
              <w:bottom w:w="60.0" w:type="dxa"/>
              <w:right w:w="100.0" w:type="dxa"/>
            </w:tcMar>
          </w:tcPr>
          <w:p w:rsidR="00000000" w:rsidDel="00000000" w:rsidP="00000000" w:rsidRDefault="00000000" w:rsidRPr="00000000" w14:paraId="000000EF">
            <w:pPr>
              <w:spacing w:after="40" w:lineRule="auto"/>
              <w:rPr/>
            </w:pPr>
            <w:r w:rsidDel="00000000" w:rsidR="00000000" w:rsidRPr="00000000">
              <w:rPr>
                <w:rtl w:val="0"/>
              </w:rPr>
              <w:t xml:space="preserve">4-2-26</w:t>
            </w:r>
          </w:p>
        </w:tc>
        <w:tc>
          <w:tcPr>
            <w:shd w:fill="f2f2f2" w:val="clear"/>
            <w:tcMar>
              <w:top w:w="60.0" w:type="dxa"/>
              <w:left w:w="100.0" w:type="dxa"/>
              <w:bottom w:w="60.0" w:type="dxa"/>
              <w:right w:w="100.0" w:type="dxa"/>
            </w:tcMar>
          </w:tcPr>
          <w:p w:rsidR="00000000" w:rsidDel="00000000" w:rsidP="00000000" w:rsidRDefault="00000000" w:rsidRPr="00000000" w14:paraId="000000F0">
            <w:pPr>
              <w:spacing w:after="40" w:lineRule="auto"/>
              <w:rPr/>
            </w:pPr>
            <w:r w:rsidDel="00000000" w:rsidR="00000000" w:rsidRPr="00000000">
              <w:rPr>
                <w:rtl w:val="0"/>
              </w:rPr>
              <w:t xml:space="preserve">4-1-27</w:t>
            </w:r>
          </w:p>
        </w:tc>
        <w:tc>
          <w:tcPr>
            <w:shd w:fill="f2f2f2" w:val="clear"/>
            <w:tcMar>
              <w:top w:w="60.0" w:type="dxa"/>
              <w:left w:w="100.0" w:type="dxa"/>
              <w:bottom w:w="60.0" w:type="dxa"/>
              <w:right w:w="100.0" w:type="dxa"/>
            </w:tcMar>
          </w:tcPr>
          <w:p w:rsidR="00000000" w:rsidDel="00000000" w:rsidP="00000000" w:rsidRDefault="00000000" w:rsidRPr="00000000" w14:paraId="000000F1">
            <w:pPr>
              <w:spacing w:after="40" w:lineRule="auto"/>
              <w:rPr/>
            </w:pPr>
            <w:r w:rsidDel="00000000" w:rsidR="00000000" w:rsidRPr="00000000">
              <w:rPr>
                <w:rtl w:val="0"/>
              </w:rPr>
              <w:t xml:space="preserve">Speech/Language Therapist</w:t>
            </w:r>
          </w:p>
        </w:tc>
        <w:tc>
          <w:tcPr>
            <w:shd w:fill="f2f2f2" w:val="clear"/>
            <w:tcMar>
              <w:top w:w="60.0" w:type="dxa"/>
              <w:left w:w="100.0" w:type="dxa"/>
              <w:bottom w:w="60.0" w:type="dxa"/>
              <w:right w:w="100.0" w:type="dxa"/>
            </w:tcMar>
          </w:tcPr>
          <w:p w:rsidR="00000000" w:rsidDel="00000000" w:rsidP="00000000" w:rsidRDefault="00000000" w:rsidRPr="00000000" w14:paraId="000000F2">
            <w:pPr>
              <w:spacing w:after="40" w:lineRule="auto"/>
              <w:rPr/>
            </w:pPr>
            <w:r w:rsidDel="00000000" w:rsidR="00000000" w:rsidRPr="00000000">
              <w:rPr>
                <w:rtl w:val="0"/>
              </w:rPr>
              <w:t xml:space="preserve">Regular Classroom</w:t>
            </w:r>
          </w:p>
        </w:tc>
      </w:tr>
    </w:tbl>
    <w:p w:rsidR="00000000" w:rsidDel="00000000" w:rsidP="00000000" w:rsidRDefault="00000000" w:rsidRPr="00000000" w14:paraId="000000F3">
      <w:pPr>
        <w:spacing w:after="60" w:lineRule="auto"/>
        <w:rPr/>
      </w:pPr>
      <w:r w:rsidDel="00000000" w:rsidR="00000000" w:rsidRPr="00000000">
        <w:rPr>
          <w:rtl w:val="0"/>
        </w:rPr>
      </w:r>
    </w:p>
    <w:tbl>
      <w:tblPr>
        <w:tblStyle w:val="Table23"/>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F4">
            <w:pPr>
              <w:jc w:val="center"/>
              <w:rPr/>
            </w:pPr>
            <w:r w:rsidDel="00000000" w:rsidR="00000000" w:rsidRPr="00000000">
              <w:rPr>
                <w:b w:val="1"/>
                <w:bCs w:val="1"/>
                <w:color w:val="1f4e79"/>
                <w:sz w:val="24"/>
                <w:szCs w:val="24"/>
                <w:rtl w:val="0"/>
              </w:rPr>
              <w:t xml:space="preserve">Extended School Year</w:t>
            </w:r>
            <w:r w:rsidDel="00000000" w:rsidR="00000000" w:rsidRPr="00000000">
              <w:rPr>
                <w:rtl w:val="0"/>
              </w:rPr>
            </w:r>
          </w:p>
        </w:tc>
      </w:tr>
    </w:tbl>
    <w:p w:rsidR="00000000" w:rsidDel="00000000" w:rsidP="00000000" w:rsidRDefault="00000000" w:rsidRPr="00000000" w14:paraId="000000F5">
      <w:pPr>
        <w:spacing w:after="60" w:lineRule="auto"/>
        <w:rPr/>
      </w:pP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tl w:val="0"/>
        </w:rPr>
        <w:t xml:space="preserve">Are extended school year services required for this student? No. Analysis of progress data does not indicate a regression/recoupment issue. The ARC will re-examine ESY at the mid-year data review using the progress-monitoring graphs for Goals 3 and 5.</w:t>
      </w:r>
    </w:p>
    <w:tbl>
      <w:tblPr>
        <w:tblStyle w:val="Table24"/>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F7">
            <w:pPr>
              <w:jc w:val="center"/>
              <w:rPr/>
            </w:pPr>
            <w:r w:rsidDel="00000000" w:rsidR="00000000" w:rsidRPr="00000000">
              <w:rPr>
                <w:b w:val="1"/>
                <w:bCs w:val="1"/>
                <w:color w:val="1f4e79"/>
                <w:sz w:val="24"/>
                <w:szCs w:val="24"/>
                <w:rtl w:val="0"/>
              </w:rPr>
              <w:t xml:space="preserve">Transition Service Needs</w:t>
            </w:r>
            <w:r w:rsidDel="00000000" w:rsidR="00000000" w:rsidRPr="00000000">
              <w:rPr>
                <w:rtl w:val="0"/>
              </w:rPr>
            </w:r>
          </w:p>
        </w:tc>
      </w:tr>
    </w:tbl>
    <w:p w:rsidR="00000000" w:rsidDel="00000000" w:rsidP="00000000" w:rsidRDefault="00000000" w:rsidRPr="00000000" w14:paraId="000000F8">
      <w:pPr>
        <w:spacing w:after="60" w:lineRule="auto"/>
        <w:rPr/>
      </w:pP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b w:val="1"/>
          <w:bCs w:val="1"/>
          <w:rtl w:val="0"/>
        </w:rPr>
        <w:t xml:space="preserve">Transition assessments used to determine the child's preferences and interests: </w:t>
      </w:r>
      <w:r w:rsidDel="00000000" w:rsidR="00000000" w:rsidRPr="00000000">
        <w:rPr>
          <w:rtl w:val="0"/>
        </w:rPr>
        <w:t xml:space="preserve">Student Interview, Student Portfolio, Interest Inventory, Career Awareness, ILP, Student Survey, Vocational Assessments, Parent Interview, Career Aptitude, EXPLORE.</w:t>
      </w:r>
    </w:p>
    <w:p w:rsidR="00000000" w:rsidDel="00000000" w:rsidP="00000000" w:rsidRDefault="00000000" w:rsidRPr="00000000" w14:paraId="000000FA">
      <w:pPr>
        <w:spacing w:after="120" w:lineRule="auto"/>
        <w:rPr/>
      </w:pPr>
      <w:r w:rsidDel="00000000" w:rsidR="00000000" w:rsidRPr="00000000">
        <w:rPr>
          <w:b w:val="1"/>
          <w:bCs w:val="1"/>
          <w:rtl w:val="0"/>
        </w:rPr>
        <w:t xml:space="preserve">Does the student's ILP include the course of study? </w:t>
      </w:r>
      <w:r w:rsidDel="00000000" w:rsidR="00000000" w:rsidRPr="00000000">
        <w:rPr>
          <w:rtl w:val="0"/>
        </w:rPr>
        <w:t xml:space="preserve">Yes — see attached course of study through graduation year.</w:t>
      </w:r>
    </w:p>
    <w:p w:rsidR="00000000" w:rsidDel="00000000" w:rsidP="00000000" w:rsidRDefault="00000000" w:rsidRPr="00000000" w14:paraId="000000FB">
      <w:pPr>
        <w:spacing w:after="120" w:lineRule="auto"/>
        <w:rPr/>
      </w:pPr>
      <w:r w:rsidDel="00000000" w:rsidR="00000000" w:rsidRPr="00000000">
        <w:rPr>
          <w:b w:val="1"/>
          <w:bCs w:val="1"/>
          <w:rtl w:val="0"/>
        </w:rPr>
        <w:t xml:space="preserve">Do transition service needs focus on the child's course of study and are they addressed in Present Levels? </w:t>
      </w:r>
      <w:r w:rsidDel="00000000" w:rsidR="00000000" w:rsidRPr="00000000">
        <w:rPr>
          <w:rtl w:val="0"/>
        </w:rPr>
        <w:t xml:space="preserve">Yes — see Transition Needs in the Present Levels: annual goals target the below-benchmark EXPLORE areas, and the course of study supports the Technical career cluster (automobile service and maintenance).</w:t>
      </w:r>
    </w:p>
    <w:p w:rsidR="00000000" w:rsidDel="00000000" w:rsidP="00000000" w:rsidRDefault="00000000" w:rsidRPr="00000000" w14:paraId="000000FC">
      <w:pPr>
        <w:rPr/>
      </w:pPr>
      <w:r w:rsidDel="00000000" w:rsidR="00000000" w:rsidRPr="00000000">
        <w:br w:type="page"/>
      </w:r>
      <w:r w:rsidDel="00000000" w:rsidR="00000000" w:rsidRPr="00000000">
        <w:rPr>
          <w:rtl w:val="0"/>
        </w:rPr>
      </w:r>
    </w:p>
    <w:tbl>
      <w:tblPr>
        <w:tblStyle w:val="Table25"/>
        <w:tblW w:w="9360.0" w:type="dxa"/>
        <w:jc w:val="left"/>
        <w:tblBorders>
          <w:top w:color="1f4e79" w:space="0" w:sz="8" w:val="single"/>
          <w:left w:color="1f4e79" w:space="0" w:sz="8" w:val="single"/>
          <w:bottom w:color="1f4e79" w:space="0" w:sz="8" w:val="single"/>
          <w:right w:color="1f4e79" w:space="0" w:sz="8"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eaf6" w:val="clear"/>
            <w:tcMar>
              <w:top w:w="60.0" w:type="dxa"/>
              <w:left w:w="120.0" w:type="dxa"/>
              <w:bottom w:w="60.0" w:type="dxa"/>
              <w:right w:w="120.0" w:type="dxa"/>
            </w:tcMar>
          </w:tcPr>
          <w:p w:rsidR="00000000" w:rsidDel="00000000" w:rsidP="00000000" w:rsidRDefault="00000000" w:rsidRPr="00000000" w14:paraId="000000FD">
            <w:pPr>
              <w:jc w:val="center"/>
              <w:rPr/>
            </w:pPr>
            <w:r w:rsidDel="00000000" w:rsidR="00000000" w:rsidRPr="00000000">
              <w:rPr>
                <w:b w:val="1"/>
                <w:bCs w:val="1"/>
                <w:color w:val="1f4e79"/>
                <w:sz w:val="24"/>
                <w:szCs w:val="24"/>
                <w:rtl w:val="0"/>
              </w:rPr>
              <w:t xml:space="preserve">Summary of Revisions (Training Reference)</w:t>
            </w:r>
            <w:r w:rsidDel="00000000" w:rsidR="00000000" w:rsidRPr="00000000">
              <w:rPr>
                <w:rtl w:val="0"/>
              </w:rPr>
            </w:r>
          </w:p>
        </w:tc>
      </w:tr>
    </w:tbl>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i w:val="1"/>
          <w:iCs w:val="1"/>
          <w:sz w:val="20"/>
          <w:szCs w:val="20"/>
          <w:rtl w:val="0"/>
        </w:rPr>
        <w:t xml:space="preserve">This revised model applies the improvements identified with the IEP Analysis Tool during the training day. Original content is preserved wherever it already met the quality bar.</w:t>
      </w:r>
      <w:r w:rsidDel="00000000" w:rsidR="00000000" w:rsidRPr="00000000">
        <w:rPr>
          <w:rtl w:val="0"/>
        </w:rPr>
      </w:r>
    </w:p>
    <w:tbl>
      <w:tblPr>
        <w:tblStyle w:val="Table26"/>
        <w:tblW w:w="936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2200"/>
        <w:gridCol w:w="3560"/>
        <w:gridCol w:w="3600"/>
        <w:tblGridChange w:id="0">
          <w:tblGrid>
            <w:gridCol w:w="2200"/>
            <w:gridCol w:w="3560"/>
            <w:gridCol w:w="3600"/>
          </w:tblGrid>
        </w:tblGridChange>
      </w:tblGrid>
      <w:tr>
        <w:trPr>
          <w:cantSplit w:val="0"/>
          <w:tblHeader w:val="1"/>
        </w:trPr>
        <w:tc>
          <w:tcPr>
            <w:shd w:fill="deeaf6" w:val="clear"/>
            <w:tcMar>
              <w:top w:w="60.0" w:type="dxa"/>
              <w:left w:w="100.0" w:type="dxa"/>
              <w:bottom w:w="60.0" w:type="dxa"/>
              <w:right w:w="100.0" w:type="dxa"/>
            </w:tcMar>
            <w:vAlign w:val="center"/>
          </w:tcPr>
          <w:p w:rsidR="00000000" w:rsidDel="00000000" w:rsidP="00000000" w:rsidRDefault="00000000" w:rsidRPr="00000000" w14:paraId="00000100">
            <w:pPr>
              <w:rPr/>
            </w:pPr>
            <w:r w:rsidDel="00000000" w:rsidR="00000000" w:rsidRPr="00000000">
              <w:rPr>
                <w:b w:val="1"/>
                <w:bCs w:val="1"/>
                <w:color w:val="1f4e79"/>
                <w:rtl w:val="0"/>
              </w:rPr>
              <w:t xml:space="preserve">Tool section</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b w:val="1"/>
                <w:bCs w:val="1"/>
                <w:color w:val="1f4e79"/>
                <w:rtl w:val="0"/>
              </w:rPr>
              <w:t xml:space="preserve">What changed</w:t>
            </w:r>
            <w:r w:rsidDel="00000000" w:rsidR="00000000" w:rsidRPr="00000000">
              <w:rPr>
                <w:rtl w:val="0"/>
              </w:rPr>
            </w:r>
          </w:p>
        </w:tc>
        <w:tc>
          <w:tcPr>
            <w:shd w:fill="deeaf6" w:val="clear"/>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b w:val="1"/>
                <w:bCs w:val="1"/>
                <w:color w:val="1f4e79"/>
                <w:rtl w:val="0"/>
              </w:rPr>
              <w:t xml:space="preserve">Why it helps Robert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3">
            <w:pPr>
              <w:spacing w:after="40" w:lineRule="auto"/>
              <w:rPr/>
            </w:pPr>
            <w:r w:rsidDel="00000000" w:rsidR="00000000" w:rsidRPr="00000000">
              <w:rPr>
                <w:rtl w:val="0"/>
              </w:rPr>
              <w:t xml:space="preserve">§2 Goals</w:t>
            </w:r>
          </w:p>
        </w:tc>
        <w:tc>
          <w:tcPr>
            <w:tcMar>
              <w:top w:w="60.0" w:type="dxa"/>
              <w:left w:w="100.0" w:type="dxa"/>
              <w:bottom w:w="60.0" w:type="dxa"/>
              <w:right w:w="100.0" w:type="dxa"/>
            </w:tcMar>
          </w:tcPr>
          <w:p w:rsidR="00000000" w:rsidDel="00000000" w:rsidP="00000000" w:rsidRDefault="00000000" w:rsidRPr="00000000" w14:paraId="00000104">
            <w:pPr>
              <w:spacing w:after="40" w:lineRule="auto"/>
              <w:rPr/>
            </w:pPr>
            <w:r w:rsidDel="00000000" w:rsidR="00000000" w:rsidRPr="00000000">
              <w:rPr>
                <w:rtl w:val="0"/>
              </w:rPr>
              <w:t xml:space="preserve">Goal 4 rewritten with named paragraph components, a defined rubric criterion (3 of 4), and a consistency requirement (4 of 5 weekly samples).</w:t>
            </w:r>
          </w:p>
        </w:tc>
        <w:tc>
          <w:tcPr>
            <w:tcMar>
              <w:top w:w="60.0" w:type="dxa"/>
              <w:left w:w="100.0" w:type="dxa"/>
              <w:bottom w:w="60.0" w:type="dxa"/>
              <w:right w:w="100.0" w:type="dxa"/>
            </w:tcMar>
          </w:tcPr>
          <w:p w:rsidR="00000000" w:rsidDel="00000000" w:rsidP="00000000" w:rsidRDefault="00000000" w:rsidRPr="00000000" w14:paraId="00000105">
            <w:pPr>
              <w:spacing w:after="40" w:lineRule="auto"/>
              <w:rPr/>
            </w:pPr>
            <w:r w:rsidDel="00000000" w:rsidR="00000000" w:rsidRPr="00000000">
              <w:rPr>
                <w:rtl w:val="0"/>
              </w:rPr>
              <w:t xml:space="preserve">“Proficient” becomes observable and graphable; the goal now traces to the 40% baseline and can drive weekly instruction.</w:t>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6">
            <w:pPr>
              <w:spacing w:after="40" w:lineRule="auto"/>
              <w:rPr/>
            </w:pPr>
            <w:r w:rsidDel="00000000" w:rsidR="00000000" w:rsidRPr="00000000">
              <w:rPr>
                <w:rtl w:val="0"/>
              </w:rPr>
              <w:t xml:space="preserve">§2 Goals</w:t>
            </w:r>
          </w:p>
        </w:tc>
        <w:tc>
          <w:tcPr>
            <w:shd w:fill="f2f2f2" w:val="clear"/>
            <w:tcMar>
              <w:top w:w="60.0" w:type="dxa"/>
              <w:left w:w="100.0" w:type="dxa"/>
              <w:bottom w:w="60.0" w:type="dxa"/>
              <w:right w:w="100.0" w:type="dxa"/>
            </w:tcMar>
          </w:tcPr>
          <w:p w:rsidR="00000000" w:rsidDel="00000000" w:rsidP="00000000" w:rsidRDefault="00000000" w:rsidRPr="00000000" w14:paraId="00000107">
            <w:pPr>
              <w:spacing w:after="40" w:lineRule="auto"/>
              <w:rPr/>
            </w:pPr>
            <w:r w:rsidDel="00000000" w:rsidR="00000000" w:rsidRPr="00000000">
              <w:rPr>
                <w:rtl w:val="0"/>
              </w:rPr>
              <w:t xml:space="preserve">Goal 5 defines “independently” as no adult prompting, with tools written into the condition.</w:t>
            </w:r>
          </w:p>
        </w:tc>
        <w:tc>
          <w:tcPr>
            <w:shd w:fill="f2f2f2" w:val="clear"/>
            <w:tcMar>
              <w:top w:w="60.0" w:type="dxa"/>
              <w:left w:w="100.0" w:type="dxa"/>
              <w:bottom w:w="60.0" w:type="dxa"/>
              <w:right w:w="100.0" w:type="dxa"/>
            </w:tcMar>
          </w:tcPr>
          <w:p w:rsidR="00000000" w:rsidDel="00000000" w:rsidP="00000000" w:rsidRDefault="00000000" w:rsidRPr="00000000" w14:paraId="00000108">
            <w:pPr>
              <w:spacing w:after="40" w:lineRule="auto"/>
              <w:rPr/>
            </w:pPr>
            <w:r w:rsidDel="00000000" w:rsidR="00000000" w:rsidRPr="00000000">
              <w:rPr>
                <w:rtl w:val="0"/>
              </w:rPr>
              <w:t xml:space="preserve">Removes the contradiction between independence and provided supports; scoring becomes consistent across observers.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9">
            <w:pPr>
              <w:spacing w:after="40" w:lineRule="auto"/>
              <w:rPr/>
            </w:pPr>
            <w:r w:rsidDel="00000000" w:rsidR="00000000" w:rsidRPr="00000000">
              <w:rPr>
                <w:rtl w:val="0"/>
              </w:rPr>
              <w:t xml:space="preserve">§6 Progress Monitoring</w:t>
            </w:r>
          </w:p>
        </w:tc>
        <w:tc>
          <w:tcPr>
            <w:tcMar>
              <w:top w:w="60.0" w:type="dxa"/>
              <w:left w:w="100.0" w:type="dxa"/>
              <w:bottom w:w="60.0" w:type="dxa"/>
              <w:right w:w="100.0" w:type="dxa"/>
            </w:tcMar>
          </w:tcPr>
          <w:p w:rsidR="00000000" w:rsidDel="00000000" w:rsidP="00000000" w:rsidRDefault="00000000" w:rsidRPr="00000000" w14:paraId="0000010A">
            <w:pPr>
              <w:spacing w:after="40" w:lineRule="auto"/>
              <w:rPr/>
            </w:pPr>
            <w:r w:rsidDel="00000000" w:rsidR="00000000" w:rsidRPr="00000000">
              <w:rPr>
                <w:rtl w:val="0"/>
              </w:rPr>
              <w:t xml:space="preserve">Every goal block now states its baseline and a four-point data-decision rule (stay the course / fade supports / change instruction and document).</w:t>
            </w:r>
          </w:p>
        </w:tc>
        <w:tc>
          <w:tcPr>
            <w:tcMar>
              <w:top w:w="60.0" w:type="dxa"/>
              <w:left w:w="100.0" w:type="dxa"/>
              <w:bottom w:w="60.0" w:type="dxa"/>
              <w:right w:w="100.0" w:type="dxa"/>
            </w:tcMar>
          </w:tcPr>
          <w:p w:rsidR="00000000" w:rsidDel="00000000" w:rsidP="00000000" w:rsidRDefault="00000000" w:rsidRPr="00000000" w14:paraId="0000010B">
            <w:pPr>
              <w:spacing w:after="40" w:lineRule="auto"/>
              <w:rPr/>
            </w:pPr>
            <w:r w:rsidDel="00000000" w:rsidR="00000000" w:rsidRPr="00000000">
              <w:rPr>
                <w:rtl w:val="0"/>
              </w:rPr>
              <w:t xml:space="preserve">Baseline → aim line → target is visible in the document itself; instructional changes are triggered by data, not impressions, and documented date-data-change-rationale.</w:t>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C">
            <w:pPr>
              <w:spacing w:after="40" w:lineRule="auto"/>
              <w:rPr/>
            </w:pPr>
            <w:r w:rsidDel="00000000" w:rsidR="00000000" w:rsidRPr="00000000">
              <w:rPr>
                <w:rtl w:val="0"/>
              </w:rPr>
              <w:t xml:space="preserve">§6b Reporting</w:t>
            </w:r>
          </w:p>
        </w:tc>
        <w:tc>
          <w:tcPr>
            <w:shd w:fill="f2f2f2" w:val="clear"/>
            <w:tcMar>
              <w:top w:w="60.0" w:type="dxa"/>
              <w:left w:w="100.0" w:type="dxa"/>
              <w:bottom w:w="60.0" w:type="dxa"/>
              <w:right w:w="100.0" w:type="dxa"/>
            </w:tcMar>
          </w:tcPr>
          <w:p w:rsidR="00000000" w:rsidDel="00000000" w:rsidP="00000000" w:rsidRDefault="00000000" w:rsidRPr="00000000" w14:paraId="0000010D">
            <w:pPr>
              <w:spacing w:after="40" w:lineRule="auto"/>
              <w:rPr/>
            </w:pPr>
            <w:r w:rsidDel="00000000" w:rsidR="00000000" w:rsidRPr="00000000">
              <w:rPr>
                <w:rtl w:val="0"/>
              </w:rPr>
              <w:t xml:space="preserve">Quarterly reporting retained; event-driven parent notification added whenever the data trigger an instructional change.</w:t>
            </w:r>
          </w:p>
        </w:tc>
        <w:tc>
          <w:tcPr>
            <w:shd w:fill="f2f2f2" w:val="clear"/>
            <w:tcMar>
              <w:top w:w="60.0" w:type="dxa"/>
              <w:left w:w="100.0" w:type="dxa"/>
              <w:bottom w:w="60.0" w:type="dxa"/>
              <w:right w:w="100.0" w:type="dxa"/>
            </w:tcMar>
          </w:tcPr>
          <w:p w:rsidR="00000000" w:rsidDel="00000000" w:rsidP="00000000" w:rsidRDefault="00000000" w:rsidRPr="00000000" w14:paraId="0000010E">
            <w:pPr>
              <w:spacing w:after="40" w:lineRule="auto"/>
              <w:rPr/>
            </w:pPr>
            <w:r w:rsidDel="00000000" w:rsidR="00000000" w:rsidRPr="00000000">
              <w:rPr>
                <w:rtl w:val="0"/>
              </w:rPr>
              <w:t xml:space="preserve">Parents see changes when they happen, not a quarter later — collection and reporting frequencies now serve different, explicit purposes.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F">
            <w:pPr>
              <w:spacing w:after="40" w:lineRule="auto"/>
              <w:rPr/>
            </w:pPr>
            <w:r w:rsidDel="00000000" w:rsidR="00000000" w:rsidRPr="00000000">
              <w:rPr>
                <w:rtl w:val="0"/>
              </w:rPr>
              <w:t xml:space="preserve">§3 LRE</w:t>
            </w:r>
          </w:p>
        </w:tc>
        <w:tc>
          <w:tcPr>
            <w:tcMar>
              <w:top w:w="60.0" w:type="dxa"/>
              <w:left w:w="100.0" w:type="dxa"/>
              <w:bottom w:w="60.0" w:type="dxa"/>
              <w:right w:w="100.0" w:type="dxa"/>
            </w:tcMar>
          </w:tcPr>
          <w:p w:rsidR="00000000" w:rsidDel="00000000" w:rsidP="00000000" w:rsidRDefault="00000000" w:rsidRPr="00000000" w14:paraId="00000110">
            <w:pPr>
              <w:spacing w:after="40" w:lineRule="auto"/>
              <w:rPr/>
            </w:pPr>
            <w:r w:rsidDel="00000000" w:rsidR="00000000" w:rsidRPr="00000000">
              <w:rPr>
                <w:rtl w:val="0"/>
              </w:rPr>
              <w:t xml:space="preserve">Justification individualized with Robert's own data; removal limited to two content areas; re-entry mechanisms named (text-reader mastery fades readers; mid-year co-teaching review for Language Arts).</w:t>
            </w:r>
          </w:p>
        </w:tc>
        <w:tc>
          <w:tcPr>
            <w:tcMar>
              <w:top w:w="60.0" w:type="dxa"/>
              <w:left w:w="100.0" w:type="dxa"/>
              <w:bottom w:w="60.0" w:type="dxa"/>
              <w:right w:w="100.0" w:type="dxa"/>
            </w:tcMar>
          </w:tcPr>
          <w:p w:rsidR="00000000" w:rsidDel="00000000" w:rsidP="00000000" w:rsidRDefault="00000000" w:rsidRPr="00000000" w14:paraId="00000111">
            <w:pPr>
              <w:spacing w:after="40" w:lineRule="auto"/>
              <w:rPr/>
            </w:pPr>
            <w:r w:rsidDel="00000000" w:rsidR="00000000" w:rsidRPr="00000000">
              <w:rPr>
                <w:rtl w:val="0"/>
              </w:rPr>
              <w:t xml:space="preserve">Placement is defensible as the least restrictive environment for this student, with a built-in path toward less restriction.</w:t>
            </w:r>
          </w:p>
        </w:tc>
      </w:tr>
    </w:tbl>
    <w:p w:rsidR="00000000" w:rsidDel="00000000" w:rsidP="00000000" w:rsidRDefault="00000000" w:rsidRPr="00000000" w14:paraId="00000112">
      <w:pPr>
        <w:spacing w:after="60" w:lineRule="auto"/>
        <w:rPr/>
      </w:pP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i w:val="1"/>
          <w:iCs w:val="1"/>
          <w:rtl w:val="0"/>
        </w:rPr>
        <w:t xml:space="preserve">Everything else — Present Levels data, Goals 1–3 and 6, benchmarks, SDI, services — is faithful to the KDE guidance sample, which already models strong practice.</w:t>
      </w:r>
      <w:r w:rsidDel="00000000" w:rsidR="00000000" w:rsidRPr="00000000">
        <w:rPr>
          <w:rtl w:val="0"/>
        </w:rPr>
      </w:r>
    </w:p>
    <w:sectPr>
      <w:headerReference r:id="rId7" w:type="default"/>
      <w:headerReference r:id="rId8" w:type="first"/>
      <w:headerReference r:id="rId9" w:type="even"/>
      <w:footerReference r:id="rId10" w:type="default"/>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right"/>
      <w:rPr/>
    </w:pPr>
    <w:r w:rsidDel="00000000" w:rsidR="00000000" w:rsidRPr="00000000">
      <w:rPr/>
      <w:pict>
        <v:shape id="PowerPlusWaterMarkObject3" style="position:absolute;width:608.783909478788pt;height:53.068037711820615pt;rotation:315;z-index:-503316481;mso-position-horizontal-relative:margin;mso-position-horizontal:center;mso-position-vertical-relative:margin;mso-position-vertical:center;" fillcolor="#e8eaed" stroked="f" type="#_x0000_t136">
          <v:fill angle="0" opacity="53740f"/>
          <v:textpath fitshape="t" string="Sample for Training Purposes" style="font-family:&amp;quot;Arial&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pict>
        <v:shape id="PowerPlusWaterMarkObject2" style="position:absolute;width:608.783909478788pt;height:53.068037711820615pt;rotation:315;z-index:-503316481;mso-position-horizontal-relative:margin;mso-position-horizontal:center;mso-position-vertical-relative:margin;mso-position-vertical:center;" fillcolor="#e8eaed" stroked="f" type="#_x0000_t136">
          <v:fill angle="0" opacity="53740f"/>
          <v:textpath fitshape="t" string="Sample for Training Purposes" style="font-family:&amp;quot;Arial&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pict>
        <v:shape id="PowerPlusWaterMarkObject1" style="position:absolute;width:608.783909478788pt;height:53.068037711820615pt;rotation:315;z-index:-503316481;mso-position-horizontal-relative:margin;mso-position-horizontal:center;mso-position-vertical-relative:margin;mso-position-vertical:center;" fillcolor="#e8eaed" stroked="f" type="#_x0000_t136">
          <v:fill angle="0" opacity="53740f"/>
          <v:textpath fitshape="t" string="Sample for Training Purposes"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52.00000000000003" w:lineRule="auto"/>
      <w:ind w:left="0" w:right="0" w:firstLine="0"/>
      <w:jc w:val="left"/>
    </w:pPr>
    <w:rPr>
      <w:rFonts w:ascii="Calibri" w:cs="Calibri" w:eastAsia="Calibri" w:hAnsi="Calibri"/>
      <w:b w:val="1"/>
      <w:bCs w:val="1"/>
      <w:i w:val="0"/>
      <w:iCs w:val="0"/>
      <w:smallCaps w:val="0"/>
      <w:strike w:val="0"/>
      <w:color w:val="1f4e79"/>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