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1448" w14:textId="23C38A43" w:rsidR="00FB4B24" w:rsidRDefault="00FB4B24" w:rsidP="00FB4B24">
      <w:pPr>
        <w:pStyle w:val="Heading1"/>
        <w:jc w:val="center"/>
      </w:pPr>
      <w:r>
        <w:t>HOW CAN I TWEAK CLAUDE LLM MODEL claude-sonnet-420250514 PARAMETERS</w:t>
      </w:r>
    </w:p>
    <w:p w14:paraId="57D71558" w14:textId="77777777" w:rsidR="00FB4B24" w:rsidRDefault="00FB4B24" w:rsidP="00FB4B24"/>
    <w:p w14:paraId="3F1789A5" w14:textId="77777777" w:rsidR="00FB4B24" w:rsidRPr="00FB4B24" w:rsidRDefault="00FB4B24" w:rsidP="00FB4B24">
      <w:pPr>
        <w:shd w:val="clear" w:color="auto" w:fill="EFEEEB"/>
        <w:spacing w:after="0" w:line="240" w:lineRule="auto"/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/>
          <w14:ligatures w14:val="none"/>
        </w:rPr>
        <w:t xml:space="preserve">how can we customise </w:t>
      </w:r>
      <w:proofErr w:type="spellStart"/>
      <w:r w:rsidRPr="00FB4B24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/>
          <w14:ligatures w14:val="none"/>
        </w:rPr>
        <w:t>llm</w:t>
      </w:r>
      <w:proofErr w:type="spellEnd"/>
      <w:r w:rsidRPr="00FB4B24">
        <w:rPr>
          <w:rFonts w:ascii="Segoe UI" w:eastAsia="Times New Roman" w:hAnsi="Segoe UI" w:cs="Segoe UI"/>
          <w:color w:val="121212"/>
          <w:kern w:val="0"/>
          <w:sz w:val="21"/>
          <w:szCs w:val="21"/>
          <w:lang w:eastAsia="en-IN"/>
          <w14:ligatures w14:val="none"/>
        </w:rPr>
        <w:t xml:space="preserve"> model claude-sonnet-4-20250514</w:t>
      </w:r>
    </w:p>
    <w:p w14:paraId="050857BC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Segoe UI" w:eastAsia="Times New Roman" w:hAnsi="Segoe UI" w:cs="Segoe UI"/>
          <w:color w:val="7B7974"/>
          <w:kern w:val="0"/>
          <w:sz w:val="18"/>
          <w:szCs w:val="18"/>
          <w:lang w:eastAsia="en-IN"/>
          <w14:ligatures w14:val="none"/>
        </w:rPr>
        <w:t>6:01 AM</w:t>
      </w:r>
    </w:p>
    <w:p w14:paraId="2C1A8424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You can customise the model in three ways — from simplest to most powerful:</w:t>
      </w:r>
    </w:p>
    <w:p w14:paraId="104C1F70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pict w14:anchorId="01B721F5">
          <v:rect id="_x0000_i1025" style="width:0;height:0" o:hralign="center" o:hrstd="t" o:hr="t" fillcolor="#a0a0a0" stroked="f"/>
        </w:pict>
      </w:r>
    </w:p>
    <w:p w14:paraId="535ED4AB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/>
          <w14:ligatures w14:val="none"/>
        </w:rPr>
        <w:t>Option 1 — Change it in </w:t>
      </w:r>
      <w:r w:rsidRPr="00FB4B24">
        <w:rPr>
          <w:rFonts w:ascii="Consolas" w:eastAsia="Times New Roman" w:hAnsi="Consolas" w:cs="Courier New"/>
          <w:b/>
          <w:bCs/>
          <w:color w:val="8D2525"/>
          <w:kern w:val="0"/>
          <w:sz w:val="20"/>
          <w:szCs w:val="20"/>
          <w:lang w:eastAsia="en-IN"/>
          <w14:ligatures w14:val="none"/>
        </w:rPr>
        <w:t>.env</w:t>
      </w:r>
      <w:r w:rsidRPr="00FB4B24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/>
          <w14:ligatures w14:val="none"/>
        </w:rPr>
        <w:t> (no code changes)</w:t>
      </w:r>
    </w:p>
    <w:p w14:paraId="78117ACF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Open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D:\AI-CapstoneProjects\.env</w:t>
      </w: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 and set:</w:t>
      </w:r>
    </w:p>
    <w:p w14:paraId="51A15D78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REASONING_MODEL=claude-opus-4-20250514</w:t>
      </w:r>
    </w:p>
    <w:p w14:paraId="368BB19E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CODE_MODEL=claude-sonnet-4-20250514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0"/>
        <w:gridCol w:w="2958"/>
        <w:gridCol w:w="952"/>
      </w:tblGrid>
      <w:tr w:rsidR="00FB4B24" w:rsidRPr="00FB4B24" w14:paraId="6346AEC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29B8E4" w14:textId="77777777" w:rsidR="00FB4B24" w:rsidRPr="00FB4B24" w:rsidRDefault="00FB4B24" w:rsidP="00FB4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:sz w:val="21"/>
                <w:szCs w:val="21"/>
                <w:lang w:eastAsia="en-IN"/>
                <w14:ligatures w14:val="none"/>
              </w:rPr>
              <w:t>Model 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A6C909" w14:textId="77777777" w:rsidR="00FB4B24" w:rsidRPr="00FB4B24" w:rsidRDefault="00FB4B24" w:rsidP="00FB4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:sz w:val="21"/>
                <w:szCs w:val="21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7B3FAE" w14:textId="77777777" w:rsidR="00FB4B24" w:rsidRPr="00FB4B24" w:rsidRDefault="00FB4B24" w:rsidP="00FB4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Times New Roman" w:eastAsia="Times New Roman" w:hAnsi="Times New Roman" w:cs="Times New Roman"/>
                <w:b/>
                <w:bCs/>
                <w:color w:val="121212"/>
                <w:kern w:val="0"/>
                <w:sz w:val="21"/>
                <w:szCs w:val="21"/>
                <w:lang w:eastAsia="en-IN"/>
                <w14:ligatures w14:val="none"/>
              </w:rPr>
              <w:t>Cost</w:t>
            </w:r>
          </w:p>
        </w:tc>
      </w:tr>
      <w:tr w:rsidR="00FB4B24" w:rsidRPr="00FB4B24" w14:paraId="6C03DC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AC0DD1" w14:textId="77777777" w:rsidR="00FB4B24" w:rsidRPr="00FB4B24" w:rsidRDefault="00FB4B24" w:rsidP="00FB4B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Consolas" w:eastAsia="Times New Roman" w:hAnsi="Consolas" w:cs="Courier New"/>
                <w:color w:val="8D2525"/>
                <w:kern w:val="0"/>
                <w:sz w:val="20"/>
                <w:szCs w:val="20"/>
                <w:lang w:eastAsia="en-IN"/>
                <w14:ligatures w14:val="none"/>
              </w:rPr>
              <w:t>claude-haiku-4-5-20251001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9AD8A0" w14:textId="77777777" w:rsidR="00FB4B24" w:rsidRPr="00FB4B24" w:rsidRDefault="00FB4B24" w:rsidP="00FB4B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Fast, cheap, simple queries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7559D3" w14:textId="77777777" w:rsidR="00FB4B24" w:rsidRPr="00FB4B24" w:rsidRDefault="00FB4B24" w:rsidP="00FB4B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Lowest</w:t>
            </w:r>
          </w:p>
        </w:tc>
      </w:tr>
      <w:tr w:rsidR="00FB4B24" w:rsidRPr="00FB4B24" w14:paraId="351AA0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2E12A7" w14:textId="77777777" w:rsidR="00FB4B24" w:rsidRPr="00FB4B24" w:rsidRDefault="00FB4B24" w:rsidP="00FB4B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Consolas" w:eastAsia="Times New Roman" w:hAnsi="Consolas" w:cs="Courier New"/>
                <w:color w:val="8D2525"/>
                <w:kern w:val="0"/>
                <w:sz w:val="20"/>
                <w:szCs w:val="20"/>
                <w:lang w:eastAsia="en-IN"/>
                <w14:ligatures w14:val="none"/>
              </w:rPr>
              <w:t>claude-sonnet-4-6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8E84E1" w14:textId="77777777" w:rsidR="00FB4B24" w:rsidRPr="00FB4B24" w:rsidRDefault="00FB4B24" w:rsidP="00FB4B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Balanced quality + 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8CA174" w14:textId="77777777" w:rsidR="00FB4B24" w:rsidRPr="00FB4B24" w:rsidRDefault="00FB4B24" w:rsidP="00FB4B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Medium</w:t>
            </w:r>
          </w:p>
        </w:tc>
      </w:tr>
      <w:tr w:rsidR="00FB4B24" w:rsidRPr="00FB4B24" w14:paraId="5BBD88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859167" w14:textId="77777777" w:rsidR="00FB4B24" w:rsidRPr="00FB4B24" w:rsidRDefault="00FB4B24" w:rsidP="00FB4B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Consolas" w:eastAsia="Times New Roman" w:hAnsi="Consolas" w:cs="Courier New"/>
                <w:color w:val="8D2525"/>
                <w:kern w:val="0"/>
                <w:sz w:val="20"/>
                <w:szCs w:val="20"/>
                <w:lang w:eastAsia="en-IN"/>
                <w14:ligatures w14:val="none"/>
              </w:rPr>
              <w:t>claude-opus-4-6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2802EB" w14:textId="77777777" w:rsidR="00FB4B24" w:rsidRPr="00FB4B24" w:rsidRDefault="00FB4B24" w:rsidP="00FB4B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Complex reasoning, best 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04DDCB" w14:textId="77777777" w:rsidR="00FB4B24" w:rsidRPr="00FB4B24" w:rsidRDefault="00FB4B24" w:rsidP="00FB4B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B4B24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n-IN"/>
                <w14:ligatures w14:val="none"/>
              </w:rPr>
              <w:t>Highest</w:t>
            </w:r>
          </w:p>
        </w:tc>
      </w:tr>
    </w:tbl>
    <w:p w14:paraId="11226D08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The copilot uses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REASONING_MODEL</w:t>
      </w: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 for the orchestrator and all agents except the code reviewer, which uses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CODE_MODEL</w:t>
      </w: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. You can set them independently.</w:t>
      </w:r>
    </w:p>
    <w:p w14:paraId="70BD7FD4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pict w14:anchorId="699E6C6C">
          <v:rect id="_x0000_i1026" style="width:0;height:0" o:hralign="center" o:hrstd="t" o:hr="t" fillcolor="#a0a0a0" stroked="f"/>
        </w:pict>
      </w:r>
    </w:p>
    <w:p w14:paraId="30DDE380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/>
          <w14:ligatures w14:val="none"/>
        </w:rPr>
        <w:t>Option 2 — Change model parameters in </w:t>
      </w:r>
      <w:r w:rsidRPr="00FB4B24">
        <w:rPr>
          <w:rFonts w:ascii="Consolas" w:eastAsia="Times New Roman" w:hAnsi="Consolas" w:cs="Courier New"/>
          <w:b/>
          <w:bCs/>
          <w:color w:val="8D2525"/>
          <w:kern w:val="0"/>
          <w:sz w:val="20"/>
          <w:szCs w:val="20"/>
          <w:lang w:eastAsia="en-IN"/>
          <w14:ligatures w14:val="none"/>
        </w:rPr>
        <w:t>config.py</w:t>
      </w:r>
    </w:p>
    <w:p w14:paraId="4B6D662A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Open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D:\AI-CapstoneProjects\copilot\config.py</w:t>
      </w: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 and adjust:</w:t>
      </w:r>
    </w:p>
    <w:p w14:paraId="3EF529BB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/>
          <w14:ligatures w14:val="none"/>
        </w:rPr>
        <w:t>python</w:t>
      </w:r>
    </w:p>
    <w:p w14:paraId="5E4EC7EB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@dataclass</w:t>
      </w:r>
    </w:p>
    <w:p w14:paraId="0F586C2C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class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Config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</w:p>
    <w:p w14:paraId="4E3A99BE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── Model selection ───────────────────────────────</w:t>
      </w:r>
    </w:p>
    <w:p w14:paraId="3928EBFC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reasoning_model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str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= field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</w:p>
    <w:p w14:paraId="71F1F3D7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default_factory</w:t>
      </w:r>
      <w:proofErr w:type="spellEnd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</w:t>
      </w: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lambda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os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getenv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</w:p>
    <w:p w14:paraId="6A248261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  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"REASONING_MODEL"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"claude-sonnet-4-6"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← change default here</w:t>
      </w:r>
    </w:p>
    <w:p w14:paraId="15AAA612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</w:t>
      </w:r>
    </w:p>
    <w:p w14:paraId="4EB1CA6B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</w:t>
      </w:r>
    </w:p>
    <w:p w14:paraId="15AF4876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code_model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str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= field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</w:p>
    <w:p w14:paraId="007B8554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default_factory</w:t>
      </w:r>
      <w:proofErr w:type="spellEnd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</w:t>
      </w: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lambda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os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getenv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</w:p>
    <w:p w14:paraId="1DB68C4F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  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"CODE_MODEL"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"claude-sonnet-4-6"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← change default here</w:t>
      </w:r>
    </w:p>
    <w:p w14:paraId="7F316D4A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</w:t>
      </w:r>
    </w:p>
    <w:p w14:paraId="263ABD3D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</w:t>
      </w:r>
    </w:p>
    <w:p w14:paraId="367A8715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</w:p>
    <w:p w14:paraId="159CF3C4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 xml:space="preserve"># ── New: </w:t>
      </w:r>
      <w:proofErr w:type="spellStart"/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tunable</w:t>
      </w:r>
      <w:proofErr w:type="spellEnd"/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 xml:space="preserve"> generation parameters ───────────</w:t>
      </w:r>
    </w:p>
    <w:p w14:paraId="41407674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max_tokens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int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=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int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os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getenv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"MAX_TOKENS"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"1024"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))</w:t>
      </w:r>
    </w:p>
    <w:p w14:paraId="610D0838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temperature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float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=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float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os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getenv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"TEMPERATURE"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"1.0"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))</w:t>
      </w:r>
    </w:p>
    <w:p w14:paraId="4C014281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pict w14:anchorId="7DB262D2">
          <v:rect id="_x0000_i1027" style="width:0;height:0" o:hralign="center" o:hrstd="t" o:hr="t" fillcolor="#a0a0a0" stroked="f"/>
        </w:pict>
      </w:r>
    </w:p>
    <w:p w14:paraId="676139DC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/>
          <w14:ligatures w14:val="none"/>
        </w:rPr>
        <w:t>Option 3 — Full control in </w:t>
      </w:r>
      <w:r w:rsidRPr="00FB4B24">
        <w:rPr>
          <w:rFonts w:ascii="Consolas" w:eastAsia="Times New Roman" w:hAnsi="Consolas" w:cs="Courier New"/>
          <w:b/>
          <w:bCs/>
          <w:color w:val="8D2525"/>
          <w:kern w:val="0"/>
          <w:sz w:val="20"/>
          <w:szCs w:val="20"/>
          <w:lang w:eastAsia="en-IN"/>
          <w14:ligatures w14:val="none"/>
        </w:rPr>
        <w:t>agents.py</w:t>
      </w:r>
      <w:r w:rsidRPr="00FB4B24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/>
          <w14:ligatures w14:val="none"/>
        </w:rPr>
        <w:t> (per-agent model + parameters)</w:t>
      </w:r>
    </w:p>
    <w:p w14:paraId="17F59573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This is the most powerful option. Open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copilot/agents.py</w:t>
      </w: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 and update the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call_llm</w:t>
      </w:r>
      <w:proofErr w:type="spellEnd"/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 xml:space="preserve"> method to pass temperature and </w:t>
      </w:r>
      <w:proofErr w:type="spellStart"/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max_tokens</w:t>
      </w:r>
      <w:proofErr w:type="spellEnd"/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:</w:t>
      </w:r>
    </w:p>
    <w:p w14:paraId="43731F2A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/>
          <w14:ligatures w14:val="none"/>
        </w:rPr>
        <w:t>python</w:t>
      </w:r>
    </w:p>
    <w:p w14:paraId="327F658D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def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51C2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FB4B24">
        <w:rPr>
          <w:rFonts w:ascii="Courier New" w:eastAsia="Times New Roman" w:hAnsi="Courier New" w:cs="Courier New"/>
          <w:color w:val="0051C2"/>
          <w:kern w:val="0"/>
          <w:sz w:val="21"/>
          <w:szCs w:val="21"/>
          <w:lang w:eastAsia="en-IN"/>
          <w14:ligatures w14:val="none"/>
        </w:rPr>
        <w:t>call_llm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self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system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str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messages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list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])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-&gt;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str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</w:p>
    <w:p w14:paraId="5C679D26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model =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</w:p>
    <w:p w14:paraId="0E04AD39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self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config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code_model</w:t>
      </w:r>
      <w:proofErr w:type="spellEnd"/>
    </w:p>
    <w:p w14:paraId="64762531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if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self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name ==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code_reviewer</w:t>
      </w:r>
      <w:proofErr w:type="spellEnd"/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</w:t>
      </w:r>
    </w:p>
    <w:p w14:paraId="237DBF90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else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self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config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reasoning_model</w:t>
      </w:r>
      <w:proofErr w:type="spellEnd"/>
    </w:p>
    <w:p w14:paraId="2A2ACD55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</w:t>
      </w:r>
    </w:p>
    <w:p w14:paraId="4713FD6F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response =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self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client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messages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create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</w:p>
    <w:p w14:paraId="64EE7712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lastRenderedPageBreak/>
        <w:t xml:space="preserve">        model=model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</w:p>
    <w:p w14:paraId="2B5ACF06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max_tokens</w:t>
      </w:r>
      <w:proofErr w:type="spellEnd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self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config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max_tokens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← was hardcoded 1024</w:t>
      </w:r>
    </w:p>
    <w:p w14:paraId="55C4D8B8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system=system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</w:p>
    <w:p w14:paraId="7BBAE5E1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messages=messages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</w:p>
    <w:p w14:paraId="4C11DD2D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</w:t>
      </w:r>
    </w:p>
    <w:p w14:paraId="645EEBAD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return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response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content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[</w:t>
      </w:r>
      <w:r w:rsidRPr="00FB4B24">
        <w:rPr>
          <w:rFonts w:ascii="Courier New" w:eastAsia="Times New Roman" w:hAnsi="Courier New" w:cs="Courier New"/>
          <w:color w:val="008080"/>
          <w:kern w:val="0"/>
          <w:sz w:val="21"/>
          <w:szCs w:val="21"/>
          <w:lang w:eastAsia="en-IN"/>
          <w14:ligatures w14:val="none"/>
        </w:rPr>
        <w:t>0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text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strip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()</w:t>
      </w:r>
    </w:p>
    <w:p w14:paraId="28842E01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You can also override the model per agent. For example to make the standup agent use a cheaper/faster model:</w:t>
      </w:r>
    </w:p>
    <w:p w14:paraId="71E5B440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/>
          <w14:ligatures w14:val="none"/>
        </w:rPr>
        <w:t>python</w:t>
      </w:r>
    </w:p>
    <w:p w14:paraId="1440FDEE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class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StandupAgent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BaseAgent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):</w:t>
      </w:r>
    </w:p>
    <w:p w14:paraId="1C5A3E8C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name =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"standup"</w:t>
      </w:r>
    </w:p>
    <w:p w14:paraId="4D1E4558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</w:p>
    <w:p w14:paraId="1D571B8F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def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51C2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FB4B24">
        <w:rPr>
          <w:rFonts w:ascii="Courier New" w:eastAsia="Times New Roman" w:hAnsi="Courier New" w:cs="Courier New"/>
          <w:color w:val="0051C2"/>
          <w:kern w:val="0"/>
          <w:sz w:val="21"/>
          <w:szCs w:val="21"/>
          <w:lang w:eastAsia="en-IN"/>
          <w14:ligatures w14:val="none"/>
        </w:rPr>
        <w:t>call_llm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self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system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messages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):</w:t>
      </w:r>
    </w:p>
    <w:p w14:paraId="31C90794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Always use the fast model for standup digests</w:t>
      </w:r>
    </w:p>
    <w:p w14:paraId="08348F50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response =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self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client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messages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create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</w:p>
    <w:p w14:paraId="636A9BAB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   model=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"claude-haiku-4-5-20251001"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</w:p>
    <w:p w14:paraId="0BE2E463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max_tokens</w:t>
      </w:r>
      <w:proofErr w:type="spellEnd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</w:t>
      </w:r>
      <w:r w:rsidRPr="00FB4B24">
        <w:rPr>
          <w:rFonts w:ascii="Courier New" w:eastAsia="Times New Roman" w:hAnsi="Courier New" w:cs="Courier New"/>
          <w:color w:val="008080"/>
          <w:kern w:val="0"/>
          <w:sz w:val="21"/>
          <w:szCs w:val="21"/>
          <w:lang w:eastAsia="en-IN"/>
          <w14:ligatures w14:val="none"/>
        </w:rPr>
        <w:t>512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</w:p>
    <w:p w14:paraId="1A6067B5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   system=system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</w:p>
    <w:p w14:paraId="7F775800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   messages=messages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</w:p>
    <w:p w14:paraId="2078029F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</w:t>
      </w:r>
    </w:p>
    <w:p w14:paraId="370942BD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return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response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content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[</w:t>
      </w:r>
      <w:r w:rsidRPr="00FB4B24">
        <w:rPr>
          <w:rFonts w:ascii="Courier New" w:eastAsia="Times New Roman" w:hAnsi="Courier New" w:cs="Courier New"/>
          <w:color w:val="008080"/>
          <w:kern w:val="0"/>
          <w:sz w:val="21"/>
          <w:szCs w:val="21"/>
          <w:lang w:eastAsia="en-IN"/>
          <w14:ligatures w14:val="none"/>
        </w:rPr>
        <w:t>0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text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strip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()</w:t>
      </w:r>
    </w:p>
    <w:p w14:paraId="7952103E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pict w14:anchorId="3F85FF3C">
          <v:rect id="_x0000_i1028" style="width:0;height:0" o:hralign="center" o:hrstd="t" o:hr="t" fillcolor="#a0a0a0" stroked="f"/>
        </w:pict>
      </w:r>
    </w:p>
    <w:p w14:paraId="5C461495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/>
          <w14:ligatures w14:val="none"/>
        </w:rPr>
        <w:t>Option 4 — Use extended thinking (Claude Sonnet / Opus)</w:t>
      </w:r>
    </w:p>
    <w:p w14:paraId="07906DED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For the orchestrator's complex decisions, you can enable extended thinking which makes the model reason step-by-step before answering. Update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orchestrator.py</w:t>
      </w: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:</w:t>
      </w:r>
    </w:p>
    <w:p w14:paraId="4AD5CFC0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/>
          <w14:ligatures w14:val="none"/>
        </w:rPr>
        <w:t>python</w:t>
      </w:r>
    </w:p>
    <w:p w14:paraId="078FCA80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def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51C2"/>
          <w:kern w:val="0"/>
          <w:sz w:val="21"/>
          <w:szCs w:val="21"/>
          <w:lang w:eastAsia="en-IN"/>
          <w14:ligatures w14:val="none"/>
        </w:rPr>
        <w:t>_route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self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message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str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memory_context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str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-&gt; </w:t>
      </w:r>
      <w:proofErr w:type="spellStart"/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</w:p>
    <w:p w14:paraId="32584A7F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resp</w:t>
      </w:r>
      <w:proofErr w:type="spellEnd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self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client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messages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create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</w:p>
    <w:p w14:paraId="002EB43F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model=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self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config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reasoning_model</w:t>
      </w:r>
      <w:proofErr w:type="spellEnd"/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</w:p>
    <w:p w14:paraId="1AC57AA7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max_tokens</w:t>
      </w:r>
      <w:proofErr w:type="spellEnd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</w:t>
      </w:r>
      <w:r w:rsidRPr="00FB4B24">
        <w:rPr>
          <w:rFonts w:ascii="Courier New" w:eastAsia="Times New Roman" w:hAnsi="Courier New" w:cs="Courier New"/>
          <w:color w:val="008080"/>
          <w:kern w:val="0"/>
          <w:sz w:val="21"/>
          <w:szCs w:val="21"/>
          <w:lang w:eastAsia="en-IN"/>
          <w14:ligatures w14:val="none"/>
        </w:rPr>
        <w:t>16000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</w:p>
    <w:p w14:paraId="24FF2121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thinking=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{</w:t>
      </w:r>
    </w:p>
    <w:p w14:paraId="6AA6A349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  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"type"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"enabled"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</w:p>
    <w:p w14:paraId="15D31F7C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  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budget_tokens</w:t>
      </w:r>
      <w:proofErr w:type="spellEnd"/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8080"/>
          <w:kern w:val="0"/>
          <w:sz w:val="21"/>
          <w:szCs w:val="21"/>
          <w:lang w:eastAsia="en-IN"/>
          <w14:ligatures w14:val="none"/>
        </w:rPr>
        <w:t>10000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tokens the model can use to think</w:t>
      </w:r>
    </w:p>
    <w:p w14:paraId="5F6B841A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},</w:t>
      </w:r>
    </w:p>
    <w:p w14:paraId="3AB7D228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system=INTENT_SYSTEM_PROMPT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</w:p>
    <w:p w14:paraId="390613E9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messages=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[{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"role"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"user"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"content"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: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message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}],</w:t>
      </w:r>
    </w:p>
    <w:p w14:paraId="3936A125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</w:t>
      </w:r>
    </w:p>
    <w:p w14:paraId="7FD0D790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Extract only text blocks (skip thinking blocks)</w:t>
      </w:r>
    </w:p>
    <w:p w14:paraId="09EAA853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raw = 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next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</w:p>
    <w:p w14:paraId="0A48391E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b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for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b </w:t>
      </w: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in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resp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content</w:t>
      </w:r>
      <w:proofErr w:type="spellEnd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n-IN"/>
          <w14:ligatures w14:val="none"/>
        </w:rPr>
        <w:t>if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b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</w:t>
      </w: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type</w:t>
      </w:r>
      <w:proofErr w:type="spellEnd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==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"text"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),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</w:t>
      </w:r>
      <w:r w:rsidRPr="00FB4B2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"{}"</w:t>
      </w:r>
    </w:p>
    <w:p w14:paraId="0FC3F9E2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)</w:t>
      </w:r>
    </w:p>
    <w:p w14:paraId="6C561F9A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</w:t>
      </w:r>
      <w:r w:rsidRPr="00FB4B24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n-IN"/>
          <w14:ligatures w14:val="none"/>
        </w:rPr>
        <w:t>...</w:t>
      </w:r>
    </w:p>
    <w:p w14:paraId="3F07423E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373734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b/>
          <w:bCs/>
          <w:color w:val="373734"/>
          <w:kern w:val="0"/>
          <w:sz w:val="21"/>
          <w:szCs w:val="21"/>
          <w:lang w:eastAsia="en-IN"/>
          <w14:ligatures w14:val="none"/>
        </w:rPr>
        <w:t>Note:</w:t>
      </w:r>
      <w:r w:rsidRPr="00FB4B24">
        <w:rPr>
          <w:rFonts w:ascii="Georgia" w:eastAsia="Times New Roman" w:hAnsi="Georgia" w:cs="Segoe UI"/>
          <w:color w:val="373734"/>
          <w:kern w:val="0"/>
          <w:sz w:val="21"/>
          <w:szCs w:val="21"/>
          <w:lang w:eastAsia="en-IN"/>
          <w14:ligatures w14:val="none"/>
        </w:rPr>
        <w:t> Extended thinking requires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temperature=1</w:t>
      </w:r>
      <w:r w:rsidRPr="00FB4B24">
        <w:rPr>
          <w:rFonts w:ascii="Georgia" w:eastAsia="Times New Roman" w:hAnsi="Georgia" w:cs="Segoe UI"/>
          <w:color w:val="373734"/>
          <w:kern w:val="0"/>
          <w:sz w:val="21"/>
          <w:szCs w:val="21"/>
          <w:lang w:eastAsia="en-IN"/>
          <w14:ligatures w14:val="none"/>
        </w:rPr>
        <w:t> (the default) and </w:t>
      </w:r>
      <w:proofErr w:type="spellStart"/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max_tokens</w:t>
      </w:r>
      <w:proofErr w:type="spellEnd"/>
      <w:r w:rsidRPr="00FB4B24">
        <w:rPr>
          <w:rFonts w:ascii="Georgia" w:eastAsia="Times New Roman" w:hAnsi="Georgia" w:cs="Segoe UI"/>
          <w:color w:val="373734"/>
          <w:kern w:val="0"/>
          <w:sz w:val="21"/>
          <w:szCs w:val="21"/>
          <w:lang w:eastAsia="en-IN"/>
          <w14:ligatures w14:val="none"/>
        </w:rPr>
        <w:t> must be larger than </w:t>
      </w:r>
      <w:proofErr w:type="spellStart"/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budget_tokens</w:t>
      </w:r>
      <w:proofErr w:type="spellEnd"/>
      <w:r w:rsidRPr="00FB4B24">
        <w:rPr>
          <w:rFonts w:ascii="Georgia" w:eastAsia="Times New Roman" w:hAnsi="Georgia" w:cs="Segoe UI"/>
          <w:color w:val="373734"/>
          <w:kern w:val="0"/>
          <w:sz w:val="21"/>
          <w:szCs w:val="21"/>
          <w:lang w:eastAsia="en-IN"/>
          <w14:ligatures w14:val="none"/>
        </w:rPr>
        <w:t>.</w:t>
      </w:r>
    </w:p>
    <w:p w14:paraId="14852290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pict w14:anchorId="129D7ED6">
          <v:rect id="_x0000_i1029" style="width:0;height:0" o:hralign="center" o:hrstd="t" o:hr="t" fillcolor="#a0a0a0" stroked="f"/>
        </w:pict>
      </w:r>
    </w:p>
    <w:p w14:paraId="528BA037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/>
          <w14:ligatures w14:val="none"/>
        </w:rPr>
        <w:t>Quick reference — all tuneable settings in </w:t>
      </w:r>
      <w:r w:rsidRPr="00FB4B24">
        <w:rPr>
          <w:rFonts w:ascii="Consolas" w:eastAsia="Times New Roman" w:hAnsi="Consolas" w:cs="Courier New"/>
          <w:b/>
          <w:bCs/>
          <w:color w:val="8D2525"/>
          <w:kern w:val="0"/>
          <w:sz w:val="20"/>
          <w:szCs w:val="20"/>
          <w:lang w:eastAsia="en-IN"/>
          <w14:ligatures w14:val="none"/>
        </w:rPr>
        <w:t>.env</w:t>
      </w:r>
      <w:r w:rsidRPr="00FB4B24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eastAsia="en-IN"/>
          <w14:ligatures w14:val="none"/>
        </w:rPr>
        <w:t>:</w:t>
      </w:r>
    </w:p>
    <w:p w14:paraId="518E36C5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Segoe UI" w:eastAsia="Times New Roman" w:hAnsi="Segoe UI" w:cs="Segoe UI"/>
          <w:color w:val="7B7974"/>
          <w:kern w:val="0"/>
          <w:sz w:val="21"/>
          <w:szCs w:val="21"/>
          <w:lang w:eastAsia="en-IN"/>
          <w14:ligatures w14:val="none"/>
        </w:rPr>
        <w:t>bash</w:t>
      </w:r>
    </w:p>
    <w:p w14:paraId="57D806C5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Model selection</w:t>
      </w:r>
    </w:p>
    <w:p w14:paraId="1588A04A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REASONING_MODEL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=claude-sonnet-4-6</w:t>
      </w:r>
    </w:p>
    <w:p w14:paraId="3579FFDD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CODE_MODEL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=claude-sonnet-4-6</w:t>
      </w:r>
    </w:p>
    <w:p w14:paraId="245997FB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</w:p>
    <w:p w14:paraId="1C2831BB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Generation</w:t>
      </w:r>
    </w:p>
    <w:p w14:paraId="4D089997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MAX_TOKENS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</w:t>
      </w:r>
      <w:r w:rsidRPr="00FB4B24">
        <w:rPr>
          <w:rFonts w:ascii="Courier New" w:eastAsia="Times New Roman" w:hAnsi="Courier New" w:cs="Courier New"/>
          <w:color w:val="008080"/>
          <w:kern w:val="0"/>
          <w:sz w:val="21"/>
          <w:szCs w:val="21"/>
          <w:lang w:eastAsia="en-IN"/>
          <w14:ligatures w14:val="none"/>
        </w:rPr>
        <w:t>1024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max response length</w:t>
      </w:r>
    </w:p>
    <w:p w14:paraId="5DF91AB5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TEMPERATURE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</w:t>
      </w:r>
      <w:r w:rsidRPr="00FB4B24">
        <w:rPr>
          <w:rFonts w:ascii="Courier New" w:eastAsia="Times New Roman" w:hAnsi="Courier New" w:cs="Courier New"/>
          <w:color w:val="008080"/>
          <w:kern w:val="0"/>
          <w:sz w:val="21"/>
          <w:szCs w:val="21"/>
          <w:lang w:eastAsia="en-IN"/>
          <w14:ligatures w14:val="none"/>
        </w:rPr>
        <w:t>1.0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0.0 = deterministic, 1.0 = default</w:t>
      </w:r>
    </w:p>
    <w:p w14:paraId="38827E53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</w:p>
    <w:p w14:paraId="01351790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Memory</w:t>
      </w:r>
    </w:p>
    <w:p w14:paraId="6CD5A7E2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STM_MAX_TURNS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</w:t>
      </w:r>
      <w:r w:rsidRPr="00FB4B24">
        <w:rPr>
          <w:rFonts w:ascii="Courier New" w:eastAsia="Times New Roman" w:hAnsi="Courier New" w:cs="Courier New"/>
          <w:color w:val="008080"/>
          <w:kern w:val="0"/>
          <w:sz w:val="21"/>
          <w:szCs w:val="21"/>
          <w:lang w:eastAsia="en-IN"/>
          <w14:ligatures w14:val="none"/>
        </w:rPr>
        <w:t>20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turns before context compression</w:t>
      </w:r>
    </w:p>
    <w:p w14:paraId="5B966843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lastRenderedPageBreak/>
        <w:t>LTM_PATH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=data/</w:t>
      </w:r>
      <w:proofErr w:type="spellStart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ltm.json</w:t>
      </w:r>
      <w:proofErr w:type="spellEnd"/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where long-term memory is saved</w:t>
      </w:r>
    </w:p>
    <w:p w14:paraId="342AAB95" w14:textId="77777777" w:rsidR="00FB4B24" w:rsidRPr="00FB4B24" w:rsidRDefault="00FB4B24" w:rsidP="00FB4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Courier New" w:eastAsia="Times New Roman" w:hAnsi="Courier New" w:cs="Courier New"/>
          <w:color w:val="B34A00"/>
          <w:kern w:val="0"/>
          <w:sz w:val="21"/>
          <w:szCs w:val="21"/>
          <w:lang w:eastAsia="en-IN"/>
          <w14:ligatures w14:val="none"/>
        </w:rPr>
        <w:t>TOP_K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>=</w:t>
      </w:r>
      <w:r w:rsidRPr="00FB4B24">
        <w:rPr>
          <w:rFonts w:ascii="Courier New" w:eastAsia="Times New Roman" w:hAnsi="Courier New" w:cs="Courier New"/>
          <w:color w:val="008080"/>
          <w:kern w:val="0"/>
          <w:sz w:val="21"/>
          <w:szCs w:val="21"/>
          <w:lang w:eastAsia="en-IN"/>
          <w14:ligatures w14:val="none"/>
        </w:rPr>
        <w:t>5</w:t>
      </w:r>
      <w:r w:rsidRPr="00FB4B2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n-IN"/>
          <w14:ligatures w14:val="none"/>
        </w:rPr>
        <w:t xml:space="preserve">                  </w:t>
      </w:r>
      <w:r w:rsidRPr="00FB4B24">
        <w:rPr>
          <w:rFonts w:ascii="Courier New" w:eastAsia="Times New Roman" w:hAnsi="Courier New" w:cs="Courier New"/>
          <w:color w:val="6E7687"/>
          <w:kern w:val="0"/>
          <w:sz w:val="21"/>
          <w:szCs w:val="21"/>
          <w:lang w:eastAsia="en-IN"/>
          <w14:ligatures w14:val="none"/>
        </w:rPr>
        <w:t># how many memories to retrieve per query</w:t>
      </w:r>
    </w:p>
    <w:p w14:paraId="6405336A" w14:textId="77777777" w:rsidR="00FB4B24" w:rsidRPr="00FB4B24" w:rsidRDefault="00FB4B24" w:rsidP="00FB4B24">
      <w:pPr>
        <w:shd w:val="clear" w:color="auto" w:fill="F8F8F6"/>
        <w:spacing w:after="0" w:line="240" w:lineRule="auto"/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</w:pP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All of these are read by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Config</w:t>
      </w: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 at startup — change them in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.env</w:t>
      </w: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 and restart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python main.py</w:t>
      </w: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 or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docker run ...</w:t>
      </w: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 for the new values to take effect. No code changes needed for the </w:t>
      </w:r>
      <w:r w:rsidRPr="00FB4B24">
        <w:rPr>
          <w:rFonts w:ascii="Consolas" w:eastAsia="Times New Roman" w:hAnsi="Consolas" w:cs="Courier New"/>
          <w:color w:val="8D2525"/>
          <w:kern w:val="0"/>
          <w:sz w:val="20"/>
          <w:szCs w:val="20"/>
          <w:lang w:eastAsia="en-IN"/>
          <w14:ligatures w14:val="none"/>
        </w:rPr>
        <w:t>.env</w:t>
      </w:r>
      <w:r w:rsidRPr="00FB4B24">
        <w:rPr>
          <w:rFonts w:ascii="Georgia" w:eastAsia="Times New Roman" w:hAnsi="Georgia" w:cs="Segoe UI"/>
          <w:color w:val="0B0B0B"/>
          <w:kern w:val="0"/>
          <w:sz w:val="21"/>
          <w:szCs w:val="21"/>
          <w:lang w:eastAsia="en-IN"/>
          <w14:ligatures w14:val="none"/>
        </w:rPr>
        <w:t> options.</w:t>
      </w:r>
    </w:p>
    <w:p w14:paraId="3F79EBCF" w14:textId="77777777" w:rsidR="00FB4B24" w:rsidRDefault="00FB4B24" w:rsidP="00FB4B24"/>
    <w:p w14:paraId="2C1FCDFF" w14:textId="77777777" w:rsidR="00FB4B24" w:rsidRPr="00FB4B24" w:rsidRDefault="00FB4B24" w:rsidP="00FB4B24"/>
    <w:sectPr w:rsidR="00FB4B24" w:rsidRPr="00FB4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24"/>
    <w:rsid w:val="00E164B2"/>
    <w:rsid w:val="00FB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EF4E"/>
  <w15:chartTrackingRefBased/>
  <w15:docId w15:val="{C918FA88-78F4-4794-AB7B-AB206FA6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</dc:creator>
  <cp:keywords/>
  <dc:description/>
  <cp:lastModifiedBy>Abhishek B</cp:lastModifiedBy>
  <cp:revision>1</cp:revision>
  <dcterms:created xsi:type="dcterms:W3CDTF">2026-06-10T02:20:00Z</dcterms:created>
  <dcterms:modified xsi:type="dcterms:W3CDTF">2026-06-10T02:26:00Z</dcterms:modified>
</cp:coreProperties>
</file>