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649" w:rsidRPr="007276A7" w:rsidRDefault="00EF3649" w:rsidP="007276A7">
      <w:pPr>
        <w:pBdr>
          <w:top w:val="single" w:sz="48" w:space="1" w:color="9F8351" w:themeColor="accent3"/>
          <w:left w:val="single" w:sz="48" w:space="4" w:color="9F8351" w:themeColor="accent3"/>
          <w:bottom w:val="single" w:sz="48" w:space="1" w:color="9F8351" w:themeColor="accent3"/>
          <w:right w:val="single" w:sz="48" w:space="4" w:color="9F8351" w:themeColor="accent3"/>
        </w:pBdr>
        <w:shd w:val="clear" w:color="auto" w:fill="A53010" w:themeFill="accent1"/>
        <w:spacing w:after="0"/>
        <w:ind w:left="720" w:right="720"/>
        <w:jc w:val="center"/>
        <w:rPr>
          <w:rFonts w:ascii="Britannic Bold" w:hAnsi="Britannic Bold"/>
          <w:color w:val="FFFFFF" w:themeColor="background1"/>
          <w:sz w:val="144"/>
          <w:szCs w:val="144"/>
        </w:rPr>
      </w:pPr>
      <w:r w:rsidRPr="007276A7">
        <w:rPr>
          <w:rFonts w:ascii="Britannic Bold" w:hAnsi="Britannic Bold"/>
          <w:color w:val="FFFFFF" w:themeColor="background1"/>
          <w:sz w:val="144"/>
          <w:szCs w:val="144"/>
        </w:rPr>
        <w:t>Paw Ridge</w:t>
      </w:r>
    </w:p>
    <w:p w:rsidR="00EF3649" w:rsidRPr="00EF3649" w:rsidRDefault="00EF3649" w:rsidP="007276A7">
      <w:pPr>
        <w:pBdr>
          <w:top w:val="single" w:sz="48" w:space="1" w:color="728653" w:themeColor="accent4"/>
          <w:left w:val="single" w:sz="48" w:space="4" w:color="728653" w:themeColor="accent4"/>
          <w:bottom w:val="single" w:sz="48" w:space="1" w:color="728653" w:themeColor="accent4"/>
          <w:right w:val="single" w:sz="48" w:space="4" w:color="728653" w:themeColor="accent4"/>
        </w:pBdr>
        <w:ind w:left="720" w:right="720"/>
        <w:jc w:val="center"/>
        <w:rPr>
          <w:rFonts w:ascii="Britannic Bold" w:hAnsi="Britannic Bold"/>
          <w:color w:val="9F8351" w:themeColor="accent3"/>
          <w:sz w:val="144"/>
          <w:szCs w:val="144"/>
        </w:rPr>
      </w:pPr>
      <w:r w:rsidRPr="00EF3649">
        <w:rPr>
          <w:rFonts w:ascii="Britannic Bold" w:hAnsi="Britannic Bold"/>
          <w:color w:val="9F8351" w:themeColor="accent3"/>
          <w:sz w:val="144"/>
          <w:szCs w:val="144"/>
        </w:rPr>
        <w:t>State Park</w:t>
      </w:r>
    </w:p>
    <w:p w:rsidR="007276A7" w:rsidRDefault="007276A7" w:rsidP="00D929B7"/>
    <w:p w:rsidR="007276A7" w:rsidRDefault="007276A7" w:rsidP="007276A7">
      <w:pPr>
        <w:jc w:val="center"/>
      </w:pPr>
      <w:r>
        <w:rPr>
          <w:noProof/>
        </w:rPr>
        <w:drawing>
          <wp:inline distT="0" distB="0" distL="0" distR="0">
            <wp:extent cx="5486400" cy="3200400"/>
            <wp:effectExtent l="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7276A7" w:rsidRDefault="007276A7" w:rsidP="00EF3649"/>
    <w:p w:rsidR="00D929B7" w:rsidRDefault="005E46E9" w:rsidP="00D929B7">
      <w:pPr>
        <w:jc w:val="center"/>
        <w:rPr>
          <w:rFonts w:ascii="Britannic Bold" w:hAnsi="Britannic Bold"/>
          <w:i/>
          <w:smallCaps/>
          <w:color w:val="A53010" w:themeColor="accent1"/>
          <w:spacing w:val="140"/>
          <w:sz w:val="72"/>
        </w:rPr>
      </w:pPr>
      <w:r>
        <w:rPr>
          <w:rFonts w:ascii="Britannic Bold" w:hAnsi="Britannic Bold"/>
          <w:i/>
          <w:smallCaps/>
          <w:color w:val="A53010" w:themeColor="accent1"/>
          <w:spacing w:val="140"/>
          <w:sz w:val="72"/>
        </w:rPr>
        <w:t>Plan Your Next Outing With Kenna</w:t>
      </w:r>
      <w:r w:rsidR="007276A7" w:rsidRPr="007276A7">
        <w:rPr>
          <w:rFonts w:ascii="Britannic Bold" w:hAnsi="Britannic Bold"/>
          <w:i/>
          <w:smallCaps/>
          <w:color w:val="A53010" w:themeColor="accent1"/>
          <w:spacing w:val="140"/>
          <w:sz w:val="72"/>
        </w:rPr>
        <w:t>!</w:t>
      </w:r>
    </w:p>
    <w:p w:rsidR="005E46E9" w:rsidRDefault="005E46E9" w:rsidP="00BC51C7">
      <w:pPr>
        <w:spacing w:before="240" w:after="0"/>
      </w:pPr>
    </w:p>
    <w:p w:rsidR="005E46E9" w:rsidRPr="00400654" w:rsidRDefault="005E46E9" w:rsidP="00400654">
      <w:pPr>
        <w:pStyle w:val="Heading1"/>
      </w:pPr>
      <w:r w:rsidRPr="00400654">
        <w:lastRenderedPageBreak/>
        <w:t>OUR PARK</w:t>
      </w:r>
    </w:p>
    <w:p w:rsidR="00400654" w:rsidRDefault="005E46E9" w:rsidP="009F0635">
      <w:r>
        <w:t>Paw Ridge State Park is located just minutes from Deer Creek Dam in Green Valley County. After entering our state park off of Highway 50 just north of the dam, you will marvel at the breathtaking views as you explore our 2,500-acre public park.</w:t>
      </w:r>
      <w:r w:rsidRPr="00AE3F2E">
        <w:t xml:space="preserve"> </w:t>
      </w:r>
      <w:r>
        <w:t xml:space="preserve">Hike the trails, reserve a pavilion for an event, relax at the beach, swim in the public pool, canoe or fish in the creek, tour the nature center, or visit our historic sites. </w:t>
      </w:r>
    </w:p>
    <w:p w:rsidR="005E46E9" w:rsidRDefault="005E46E9" w:rsidP="009F0635">
      <w:r>
        <w:t xml:space="preserve">The park is open year-round from 7:00 a.m. until 10:00 p.m. Dine in our restaurant for breakfast, lunch, or dinner. Spend the evening in a room at our rustic inn or in one of our private cabins. Overnight guests are invited to join park rangers at evening outdoor activities, including storytelling and stargazing programs. </w:t>
      </w:r>
    </w:p>
    <w:p w:rsidR="005E46E9" w:rsidRDefault="005E46E9" w:rsidP="00400654">
      <w:pPr>
        <w:pStyle w:val="Heading2"/>
      </w:pPr>
      <w:r>
        <w:t xml:space="preserve">Lodging </w:t>
      </w:r>
      <w:r w:rsidRPr="002C3593">
        <w:t>Descriptions</w:t>
      </w:r>
    </w:p>
    <w:p w:rsidR="00946E52" w:rsidRPr="00A05F36" w:rsidRDefault="00946E52" w:rsidP="00904359">
      <w:pPr>
        <w:pStyle w:val="ListParagraph"/>
        <w:numPr>
          <w:ilvl w:val="0"/>
          <w:numId w:val="7"/>
        </w:numPr>
      </w:pPr>
      <w:r>
        <w:rPr>
          <w:rStyle w:val="IntenseEmphasis"/>
        </w:rPr>
        <w:t>Cabins (premium)</w:t>
      </w:r>
      <w:r>
        <w:rPr>
          <w:rStyle w:val="IntenseEmphasis"/>
          <w:color w:val="auto"/>
        </w:rPr>
        <w:t>:</w:t>
      </w:r>
      <w:r w:rsidRPr="00A05F36">
        <w:t xml:space="preserve"> sleeps six people, towels and linens included</w:t>
      </w:r>
    </w:p>
    <w:p w:rsidR="00946E52" w:rsidRPr="00A05F36" w:rsidRDefault="00946E52" w:rsidP="00904359">
      <w:pPr>
        <w:pStyle w:val="ListParagraph"/>
        <w:numPr>
          <w:ilvl w:val="0"/>
          <w:numId w:val="7"/>
        </w:numPr>
      </w:pPr>
      <w:r>
        <w:rPr>
          <w:rStyle w:val="IntenseEmphasis"/>
        </w:rPr>
        <w:t>Cabins (standard)</w:t>
      </w:r>
      <w:r>
        <w:rPr>
          <w:rStyle w:val="IntenseEmphasis"/>
          <w:color w:val="auto"/>
        </w:rPr>
        <w:t>:</w:t>
      </w:r>
      <w:r w:rsidRPr="00A05F36">
        <w:t xml:space="preserve"> sleeps four people, towels and linens not included</w:t>
      </w:r>
    </w:p>
    <w:p w:rsidR="00946E52" w:rsidRPr="00A05F36" w:rsidRDefault="00946E52" w:rsidP="00904359">
      <w:pPr>
        <w:pStyle w:val="ListParagraph"/>
        <w:numPr>
          <w:ilvl w:val="0"/>
          <w:numId w:val="7"/>
        </w:numPr>
      </w:pPr>
      <w:r w:rsidRPr="00946E52">
        <w:rPr>
          <w:rStyle w:val="IntenseEmphasis"/>
        </w:rPr>
        <w:t>Campsites (electric)</w:t>
      </w:r>
      <w:r>
        <w:t>:</w:t>
      </w:r>
      <w:r w:rsidRPr="00A05F36">
        <w:t xml:space="preserve"> 30 amp hookup, picnic table, fire ring, modern showers</w:t>
      </w:r>
    </w:p>
    <w:p w:rsidR="00946E52" w:rsidRDefault="00946E52" w:rsidP="00904359">
      <w:pPr>
        <w:pStyle w:val="ListParagraph"/>
        <w:numPr>
          <w:ilvl w:val="0"/>
          <w:numId w:val="7"/>
        </w:numPr>
      </w:pPr>
      <w:r w:rsidRPr="00946E52">
        <w:rPr>
          <w:rStyle w:val="IntenseEmphasis"/>
        </w:rPr>
        <w:t>Campsites (primitive)</w:t>
      </w:r>
      <w:r w:rsidRPr="00A05F36">
        <w:t>: tents only, picnic table, fire ring, modern showers</w:t>
      </w:r>
    </w:p>
    <w:p w:rsidR="00946E52" w:rsidRPr="00A05F36" w:rsidRDefault="00946E52" w:rsidP="00904359">
      <w:pPr>
        <w:pStyle w:val="ListParagraph"/>
        <w:numPr>
          <w:ilvl w:val="0"/>
          <w:numId w:val="7"/>
        </w:numPr>
      </w:pPr>
      <w:r w:rsidRPr="00946E52">
        <w:rPr>
          <w:rStyle w:val="IntenseEmphasis"/>
        </w:rPr>
        <w:t>Inn Room (premium)</w:t>
      </w:r>
      <w:r w:rsidRPr="00A05F36">
        <w:t>: sleeps six people, includes balcony</w:t>
      </w:r>
    </w:p>
    <w:p w:rsidR="00946E52" w:rsidRPr="00A05F36" w:rsidRDefault="00946E52" w:rsidP="00904359">
      <w:pPr>
        <w:pStyle w:val="ListParagraph"/>
        <w:numPr>
          <w:ilvl w:val="0"/>
          <w:numId w:val="7"/>
        </w:numPr>
      </w:pPr>
      <w:r w:rsidRPr="00946E52">
        <w:rPr>
          <w:rStyle w:val="IntenseEmphasis"/>
        </w:rPr>
        <w:t>Inn Room (standard)</w:t>
      </w:r>
      <w:r w:rsidRPr="00A05F36">
        <w:t>: sleeps four people</w:t>
      </w:r>
    </w:p>
    <w:p w:rsidR="00946E52" w:rsidRPr="00A05F36" w:rsidRDefault="00946E52" w:rsidP="00904359">
      <w:pPr>
        <w:pStyle w:val="ListParagraph"/>
        <w:numPr>
          <w:ilvl w:val="0"/>
          <w:numId w:val="7"/>
        </w:numPr>
      </w:pPr>
      <w:r w:rsidRPr="00946E52">
        <w:rPr>
          <w:rStyle w:val="IntenseEmphasis"/>
        </w:rPr>
        <w:t>Rentals</w:t>
      </w:r>
      <w:r w:rsidRPr="00A05F36">
        <w:t>: pop-up campers, travel trailers, motorhomes</w:t>
      </w:r>
    </w:p>
    <w:p w:rsidR="003227B9" w:rsidRDefault="003227B9" w:rsidP="004F3F8C">
      <w:pPr>
        <w:pStyle w:val="Heading2"/>
        <w:spacing w:after="240"/>
      </w:pPr>
    </w:p>
    <w:p w:rsidR="005E46E9" w:rsidRDefault="005E46E9" w:rsidP="004F3F8C">
      <w:pPr>
        <w:pStyle w:val="Heading2"/>
        <w:spacing w:after="240"/>
      </w:pPr>
      <w:bookmarkStart w:id="0" w:name="_GoBack"/>
      <w:bookmarkEnd w:id="0"/>
      <w:r w:rsidRPr="00BC51C7">
        <w:t>Lodging</w:t>
      </w:r>
      <w:r>
        <w:t xml:space="preserve"> Rates per Night</w:t>
      </w:r>
    </w:p>
    <w:tbl>
      <w:tblPr>
        <w:tblStyle w:val="GridTable4-Accent41"/>
        <w:tblW w:w="7812" w:type="dxa"/>
        <w:tblInd w:w="-5" w:type="dxa"/>
        <w:tblLayout w:type="fixed"/>
        <w:tblLook w:val="0620" w:firstRow="1" w:lastRow="0" w:firstColumn="0" w:lastColumn="0" w:noHBand="1" w:noVBand="1"/>
      </w:tblPr>
      <w:tblGrid>
        <w:gridCol w:w="2340"/>
        <w:gridCol w:w="1368"/>
        <w:gridCol w:w="1368"/>
        <w:gridCol w:w="1368"/>
        <w:gridCol w:w="1368"/>
      </w:tblGrid>
      <w:tr w:rsidR="005E46E9" w:rsidRPr="00F728AC" w:rsidTr="00BB7EC0">
        <w:trPr>
          <w:cnfStyle w:val="100000000000" w:firstRow="1" w:lastRow="0" w:firstColumn="0" w:lastColumn="0" w:oddVBand="0" w:evenVBand="0" w:oddHBand="0" w:evenHBand="0" w:firstRowFirstColumn="0" w:firstRowLastColumn="0" w:lastRowFirstColumn="0" w:lastRowLastColumn="0"/>
          <w:trHeight w:val="432"/>
        </w:trPr>
        <w:tc>
          <w:tcPr>
            <w:tcW w:w="2340" w:type="dxa"/>
            <w:shd w:val="clear" w:color="auto" w:fill="9F8351" w:themeFill="accent3"/>
          </w:tcPr>
          <w:p w:rsidR="005E46E9" w:rsidRPr="00F728AC" w:rsidRDefault="005E46E9" w:rsidP="00024D63">
            <w:pPr>
              <w:rPr>
                <w:sz w:val="20"/>
              </w:rPr>
            </w:pPr>
          </w:p>
        </w:tc>
        <w:tc>
          <w:tcPr>
            <w:tcW w:w="1368" w:type="dxa"/>
            <w:shd w:val="clear" w:color="auto" w:fill="9F8351" w:themeFill="accent3"/>
            <w:vAlign w:val="center"/>
          </w:tcPr>
          <w:p w:rsidR="005E46E9" w:rsidRPr="00F728AC" w:rsidRDefault="005E46E9" w:rsidP="00BB7EC0">
            <w:pPr>
              <w:jc w:val="center"/>
              <w:rPr>
                <w:sz w:val="20"/>
              </w:rPr>
            </w:pPr>
            <w:r>
              <w:rPr>
                <w:sz w:val="20"/>
              </w:rPr>
              <w:t>Peak Weekend</w:t>
            </w:r>
          </w:p>
        </w:tc>
        <w:tc>
          <w:tcPr>
            <w:tcW w:w="1368" w:type="dxa"/>
            <w:shd w:val="clear" w:color="auto" w:fill="9F8351" w:themeFill="accent3"/>
            <w:vAlign w:val="center"/>
          </w:tcPr>
          <w:p w:rsidR="005E46E9" w:rsidRPr="00F728AC" w:rsidRDefault="005E46E9" w:rsidP="00BB7EC0">
            <w:pPr>
              <w:jc w:val="center"/>
              <w:rPr>
                <w:sz w:val="20"/>
              </w:rPr>
            </w:pPr>
            <w:r>
              <w:rPr>
                <w:sz w:val="20"/>
              </w:rPr>
              <w:t>Peak Weekday</w:t>
            </w:r>
          </w:p>
        </w:tc>
        <w:tc>
          <w:tcPr>
            <w:tcW w:w="1368" w:type="dxa"/>
            <w:shd w:val="clear" w:color="auto" w:fill="9F8351" w:themeFill="accent3"/>
            <w:vAlign w:val="center"/>
          </w:tcPr>
          <w:p w:rsidR="005E46E9" w:rsidRPr="00F728AC" w:rsidRDefault="005E46E9" w:rsidP="00BB7EC0">
            <w:pPr>
              <w:jc w:val="center"/>
              <w:rPr>
                <w:sz w:val="20"/>
              </w:rPr>
            </w:pPr>
            <w:r>
              <w:rPr>
                <w:sz w:val="20"/>
              </w:rPr>
              <w:t>Nonpeak Weekend</w:t>
            </w:r>
          </w:p>
        </w:tc>
        <w:tc>
          <w:tcPr>
            <w:tcW w:w="1368" w:type="dxa"/>
            <w:shd w:val="clear" w:color="auto" w:fill="9F8351" w:themeFill="accent3"/>
            <w:vAlign w:val="center"/>
          </w:tcPr>
          <w:p w:rsidR="005E46E9" w:rsidRPr="00F728AC" w:rsidRDefault="005E46E9" w:rsidP="00BB7EC0">
            <w:pPr>
              <w:jc w:val="center"/>
              <w:rPr>
                <w:sz w:val="20"/>
              </w:rPr>
            </w:pPr>
            <w:r>
              <w:rPr>
                <w:sz w:val="20"/>
              </w:rPr>
              <w:t>Nonpeak Weekday</w:t>
            </w:r>
          </w:p>
        </w:tc>
      </w:tr>
      <w:tr w:rsidR="005E46E9" w:rsidTr="00BB7EC0">
        <w:trPr>
          <w:trHeight w:val="432"/>
        </w:trPr>
        <w:tc>
          <w:tcPr>
            <w:tcW w:w="2340" w:type="dxa"/>
          </w:tcPr>
          <w:p w:rsidR="005E46E9" w:rsidRPr="00212FEB" w:rsidRDefault="005E46E9" w:rsidP="00024D63">
            <w:pPr>
              <w:rPr>
                <w:sz w:val="20"/>
              </w:rPr>
            </w:pPr>
            <w:r>
              <w:rPr>
                <w:sz w:val="20"/>
              </w:rPr>
              <w:t>Primitive Campsite</w:t>
            </w:r>
          </w:p>
        </w:tc>
        <w:tc>
          <w:tcPr>
            <w:tcW w:w="1368" w:type="dxa"/>
            <w:vAlign w:val="center"/>
          </w:tcPr>
          <w:p w:rsidR="005E46E9" w:rsidRDefault="005E46E9" w:rsidP="00BB7EC0">
            <w:pPr>
              <w:jc w:val="center"/>
            </w:pPr>
            <w:r>
              <w:t>$ 15</w:t>
            </w:r>
          </w:p>
        </w:tc>
        <w:tc>
          <w:tcPr>
            <w:tcW w:w="1368" w:type="dxa"/>
            <w:vAlign w:val="center"/>
          </w:tcPr>
          <w:p w:rsidR="005E46E9" w:rsidRDefault="005E46E9" w:rsidP="00BB7EC0">
            <w:pPr>
              <w:jc w:val="center"/>
            </w:pPr>
            <w:r>
              <w:t>$ 10</w:t>
            </w:r>
          </w:p>
        </w:tc>
        <w:tc>
          <w:tcPr>
            <w:tcW w:w="1368" w:type="dxa"/>
            <w:vAlign w:val="center"/>
          </w:tcPr>
          <w:p w:rsidR="005E46E9" w:rsidRDefault="005E46E9" w:rsidP="00BB7EC0">
            <w:pPr>
              <w:jc w:val="center"/>
            </w:pPr>
            <w:r>
              <w:t>$ 10</w:t>
            </w:r>
          </w:p>
        </w:tc>
        <w:tc>
          <w:tcPr>
            <w:tcW w:w="1368" w:type="dxa"/>
            <w:vAlign w:val="center"/>
          </w:tcPr>
          <w:p w:rsidR="005E46E9" w:rsidRDefault="005E46E9" w:rsidP="00BB7EC0">
            <w:pPr>
              <w:jc w:val="center"/>
            </w:pPr>
            <w:r>
              <w:t>$ 5</w:t>
            </w:r>
          </w:p>
        </w:tc>
      </w:tr>
      <w:tr w:rsidR="00BB7EC0" w:rsidTr="00BB7EC0">
        <w:trPr>
          <w:trHeight w:val="432"/>
        </w:trPr>
        <w:tc>
          <w:tcPr>
            <w:tcW w:w="2340" w:type="dxa"/>
            <w:shd w:val="clear" w:color="auto" w:fill="C8B593" w:themeFill="accent3" w:themeFillTint="99"/>
          </w:tcPr>
          <w:p w:rsidR="005E46E9" w:rsidRPr="00212FEB" w:rsidRDefault="005E46E9" w:rsidP="00024D63">
            <w:pPr>
              <w:rPr>
                <w:sz w:val="20"/>
              </w:rPr>
            </w:pPr>
            <w:r>
              <w:rPr>
                <w:sz w:val="20"/>
              </w:rPr>
              <w:t>Electric Campsite</w:t>
            </w:r>
          </w:p>
        </w:tc>
        <w:tc>
          <w:tcPr>
            <w:tcW w:w="1368" w:type="dxa"/>
            <w:shd w:val="clear" w:color="auto" w:fill="C8B593" w:themeFill="accent3" w:themeFillTint="99"/>
            <w:vAlign w:val="center"/>
          </w:tcPr>
          <w:p w:rsidR="005E46E9" w:rsidRDefault="005E46E9" w:rsidP="00BB7EC0">
            <w:pPr>
              <w:jc w:val="center"/>
            </w:pPr>
            <w:r>
              <w:t>$ 30</w:t>
            </w:r>
          </w:p>
        </w:tc>
        <w:tc>
          <w:tcPr>
            <w:tcW w:w="1368" w:type="dxa"/>
            <w:shd w:val="clear" w:color="auto" w:fill="C8B593" w:themeFill="accent3" w:themeFillTint="99"/>
            <w:vAlign w:val="center"/>
          </w:tcPr>
          <w:p w:rsidR="005E46E9" w:rsidRDefault="005E46E9" w:rsidP="00BB7EC0">
            <w:pPr>
              <w:jc w:val="center"/>
            </w:pPr>
            <w:r>
              <w:t>$ 20</w:t>
            </w:r>
          </w:p>
        </w:tc>
        <w:tc>
          <w:tcPr>
            <w:tcW w:w="1368" w:type="dxa"/>
            <w:shd w:val="clear" w:color="auto" w:fill="C8B593" w:themeFill="accent3" w:themeFillTint="99"/>
            <w:vAlign w:val="center"/>
          </w:tcPr>
          <w:p w:rsidR="005E46E9" w:rsidRDefault="005E46E9" w:rsidP="00BB7EC0">
            <w:pPr>
              <w:jc w:val="center"/>
            </w:pPr>
            <w:r>
              <w:t>$ 25</w:t>
            </w:r>
          </w:p>
        </w:tc>
        <w:tc>
          <w:tcPr>
            <w:tcW w:w="1368" w:type="dxa"/>
            <w:shd w:val="clear" w:color="auto" w:fill="C8B593" w:themeFill="accent3" w:themeFillTint="99"/>
            <w:vAlign w:val="center"/>
          </w:tcPr>
          <w:p w:rsidR="005E46E9" w:rsidRDefault="005E46E9" w:rsidP="00BB7EC0">
            <w:pPr>
              <w:jc w:val="center"/>
            </w:pPr>
            <w:r>
              <w:t>$ 15</w:t>
            </w:r>
          </w:p>
        </w:tc>
      </w:tr>
      <w:tr w:rsidR="005E46E9" w:rsidTr="00BB7EC0">
        <w:trPr>
          <w:trHeight w:val="432"/>
        </w:trPr>
        <w:tc>
          <w:tcPr>
            <w:tcW w:w="2340" w:type="dxa"/>
          </w:tcPr>
          <w:p w:rsidR="005E46E9" w:rsidRPr="00212FEB" w:rsidRDefault="005E46E9" w:rsidP="00024D63">
            <w:pPr>
              <w:rPr>
                <w:sz w:val="20"/>
              </w:rPr>
            </w:pPr>
            <w:r>
              <w:rPr>
                <w:sz w:val="20"/>
              </w:rPr>
              <w:t>Cabin (Standard)</w:t>
            </w:r>
          </w:p>
        </w:tc>
        <w:tc>
          <w:tcPr>
            <w:tcW w:w="1368" w:type="dxa"/>
            <w:vAlign w:val="center"/>
          </w:tcPr>
          <w:p w:rsidR="005E46E9" w:rsidRDefault="005E46E9" w:rsidP="00BB7EC0">
            <w:pPr>
              <w:jc w:val="center"/>
            </w:pPr>
            <w:r>
              <w:t>$ 60</w:t>
            </w:r>
          </w:p>
        </w:tc>
        <w:tc>
          <w:tcPr>
            <w:tcW w:w="1368" w:type="dxa"/>
            <w:vAlign w:val="center"/>
          </w:tcPr>
          <w:p w:rsidR="005E46E9" w:rsidRDefault="005E46E9" w:rsidP="00BB7EC0">
            <w:pPr>
              <w:jc w:val="center"/>
            </w:pPr>
            <w:r>
              <w:t>$ 45</w:t>
            </w:r>
          </w:p>
        </w:tc>
        <w:tc>
          <w:tcPr>
            <w:tcW w:w="1368" w:type="dxa"/>
            <w:vAlign w:val="center"/>
          </w:tcPr>
          <w:p w:rsidR="005E46E9" w:rsidRDefault="005E46E9" w:rsidP="00BB7EC0">
            <w:pPr>
              <w:jc w:val="center"/>
            </w:pPr>
            <w:r>
              <w:t>$ 50</w:t>
            </w:r>
          </w:p>
        </w:tc>
        <w:tc>
          <w:tcPr>
            <w:tcW w:w="1368" w:type="dxa"/>
            <w:vAlign w:val="center"/>
          </w:tcPr>
          <w:p w:rsidR="005E46E9" w:rsidRDefault="005E46E9" w:rsidP="00BB7EC0">
            <w:pPr>
              <w:jc w:val="center"/>
            </w:pPr>
            <w:r>
              <w:t>$ 40</w:t>
            </w:r>
          </w:p>
        </w:tc>
      </w:tr>
      <w:tr w:rsidR="00BB7EC0" w:rsidTr="00BB7EC0">
        <w:trPr>
          <w:trHeight w:val="432"/>
        </w:trPr>
        <w:tc>
          <w:tcPr>
            <w:tcW w:w="2340" w:type="dxa"/>
            <w:shd w:val="clear" w:color="auto" w:fill="C8B593" w:themeFill="accent3" w:themeFillTint="99"/>
          </w:tcPr>
          <w:p w:rsidR="005E46E9" w:rsidRPr="00212FEB" w:rsidRDefault="005E46E9" w:rsidP="00024D63">
            <w:pPr>
              <w:rPr>
                <w:sz w:val="20"/>
              </w:rPr>
            </w:pPr>
            <w:r>
              <w:rPr>
                <w:sz w:val="20"/>
              </w:rPr>
              <w:t>Cabin (Premium)</w:t>
            </w:r>
          </w:p>
        </w:tc>
        <w:tc>
          <w:tcPr>
            <w:tcW w:w="1368" w:type="dxa"/>
            <w:shd w:val="clear" w:color="auto" w:fill="C8B593" w:themeFill="accent3" w:themeFillTint="99"/>
            <w:vAlign w:val="center"/>
          </w:tcPr>
          <w:p w:rsidR="005E46E9" w:rsidRDefault="005E46E9" w:rsidP="00BB7EC0">
            <w:pPr>
              <w:jc w:val="center"/>
            </w:pPr>
            <w:r>
              <w:t>$ 90</w:t>
            </w:r>
          </w:p>
        </w:tc>
        <w:tc>
          <w:tcPr>
            <w:tcW w:w="1368" w:type="dxa"/>
            <w:shd w:val="clear" w:color="auto" w:fill="C8B593" w:themeFill="accent3" w:themeFillTint="99"/>
            <w:vAlign w:val="center"/>
          </w:tcPr>
          <w:p w:rsidR="005E46E9" w:rsidRDefault="005E46E9" w:rsidP="00BB7EC0">
            <w:pPr>
              <w:jc w:val="center"/>
            </w:pPr>
            <w:r>
              <w:t>$ 75</w:t>
            </w:r>
          </w:p>
        </w:tc>
        <w:tc>
          <w:tcPr>
            <w:tcW w:w="1368" w:type="dxa"/>
            <w:shd w:val="clear" w:color="auto" w:fill="C8B593" w:themeFill="accent3" w:themeFillTint="99"/>
            <w:vAlign w:val="center"/>
          </w:tcPr>
          <w:p w:rsidR="005E46E9" w:rsidRDefault="005E46E9" w:rsidP="00BB7EC0">
            <w:pPr>
              <w:jc w:val="center"/>
            </w:pPr>
            <w:r>
              <w:t>$ 80</w:t>
            </w:r>
          </w:p>
        </w:tc>
        <w:tc>
          <w:tcPr>
            <w:tcW w:w="1368" w:type="dxa"/>
            <w:shd w:val="clear" w:color="auto" w:fill="C8B593" w:themeFill="accent3" w:themeFillTint="99"/>
            <w:vAlign w:val="center"/>
          </w:tcPr>
          <w:p w:rsidR="005E46E9" w:rsidRDefault="005E46E9" w:rsidP="00BB7EC0">
            <w:pPr>
              <w:jc w:val="center"/>
            </w:pPr>
            <w:r>
              <w:t>$ 70</w:t>
            </w:r>
          </w:p>
        </w:tc>
      </w:tr>
      <w:tr w:rsidR="005E46E9" w:rsidTr="00BB7EC0">
        <w:trPr>
          <w:trHeight w:val="432"/>
        </w:trPr>
        <w:tc>
          <w:tcPr>
            <w:tcW w:w="2340" w:type="dxa"/>
          </w:tcPr>
          <w:p w:rsidR="005E46E9" w:rsidRDefault="005E46E9" w:rsidP="00024D63">
            <w:pPr>
              <w:rPr>
                <w:sz w:val="20"/>
              </w:rPr>
            </w:pPr>
            <w:r>
              <w:rPr>
                <w:sz w:val="20"/>
              </w:rPr>
              <w:t>Inn Room (Standard)</w:t>
            </w:r>
          </w:p>
        </w:tc>
        <w:tc>
          <w:tcPr>
            <w:tcW w:w="1368" w:type="dxa"/>
            <w:vAlign w:val="center"/>
          </w:tcPr>
          <w:p w:rsidR="005E46E9" w:rsidRDefault="005E46E9" w:rsidP="00BB7EC0">
            <w:pPr>
              <w:jc w:val="center"/>
            </w:pPr>
            <w:r>
              <w:t>$ 75</w:t>
            </w:r>
          </w:p>
        </w:tc>
        <w:tc>
          <w:tcPr>
            <w:tcW w:w="1368" w:type="dxa"/>
            <w:vAlign w:val="center"/>
          </w:tcPr>
          <w:p w:rsidR="005E46E9" w:rsidRDefault="005E46E9" w:rsidP="00BB7EC0">
            <w:pPr>
              <w:jc w:val="center"/>
            </w:pPr>
            <w:r>
              <w:t>$ 60</w:t>
            </w:r>
          </w:p>
        </w:tc>
        <w:tc>
          <w:tcPr>
            <w:tcW w:w="1368" w:type="dxa"/>
            <w:vAlign w:val="center"/>
          </w:tcPr>
          <w:p w:rsidR="005E46E9" w:rsidRDefault="005E46E9" w:rsidP="00BB7EC0">
            <w:pPr>
              <w:jc w:val="center"/>
            </w:pPr>
            <w:r>
              <w:t>$ 65</w:t>
            </w:r>
          </w:p>
        </w:tc>
        <w:tc>
          <w:tcPr>
            <w:tcW w:w="1368" w:type="dxa"/>
            <w:vAlign w:val="center"/>
          </w:tcPr>
          <w:p w:rsidR="005E46E9" w:rsidRDefault="005E46E9" w:rsidP="00BB7EC0">
            <w:pPr>
              <w:jc w:val="center"/>
            </w:pPr>
            <w:r>
              <w:t>$ 55</w:t>
            </w:r>
          </w:p>
        </w:tc>
      </w:tr>
      <w:tr w:rsidR="00BB7EC0" w:rsidTr="00BB7EC0">
        <w:trPr>
          <w:trHeight w:val="432"/>
        </w:trPr>
        <w:tc>
          <w:tcPr>
            <w:tcW w:w="2340" w:type="dxa"/>
            <w:shd w:val="clear" w:color="auto" w:fill="C8B593" w:themeFill="accent3" w:themeFillTint="99"/>
          </w:tcPr>
          <w:p w:rsidR="005E46E9" w:rsidRPr="00212FEB" w:rsidRDefault="005E46E9" w:rsidP="00024D63">
            <w:pPr>
              <w:rPr>
                <w:sz w:val="20"/>
              </w:rPr>
            </w:pPr>
            <w:r>
              <w:rPr>
                <w:sz w:val="20"/>
              </w:rPr>
              <w:t>Inn Room (Premium)</w:t>
            </w:r>
          </w:p>
        </w:tc>
        <w:tc>
          <w:tcPr>
            <w:tcW w:w="1368" w:type="dxa"/>
            <w:shd w:val="clear" w:color="auto" w:fill="C8B593" w:themeFill="accent3" w:themeFillTint="99"/>
            <w:vAlign w:val="center"/>
          </w:tcPr>
          <w:p w:rsidR="005E46E9" w:rsidRDefault="005E46E9" w:rsidP="00BB7EC0">
            <w:pPr>
              <w:jc w:val="center"/>
            </w:pPr>
            <w:r>
              <w:t>$ 115</w:t>
            </w:r>
          </w:p>
        </w:tc>
        <w:tc>
          <w:tcPr>
            <w:tcW w:w="1368" w:type="dxa"/>
            <w:shd w:val="clear" w:color="auto" w:fill="C8B593" w:themeFill="accent3" w:themeFillTint="99"/>
            <w:vAlign w:val="center"/>
          </w:tcPr>
          <w:p w:rsidR="005E46E9" w:rsidRDefault="005E46E9" w:rsidP="00BB7EC0">
            <w:pPr>
              <w:jc w:val="center"/>
            </w:pPr>
            <w:r>
              <w:t>$ 100</w:t>
            </w:r>
          </w:p>
        </w:tc>
        <w:tc>
          <w:tcPr>
            <w:tcW w:w="1368" w:type="dxa"/>
            <w:shd w:val="clear" w:color="auto" w:fill="C8B593" w:themeFill="accent3" w:themeFillTint="99"/>
            <w:vAlign w:val="center"/>
          </w:tcPr>
          <w:p w:rsidR="005E46E9" w:rsidRDefault="005E46E9" w:rsidP="00BB7EC0">
            <w:pPr>
              <w:jc w:val="center"/>
            </w:pPr>
            <w:r>
              <w:t>$ 105</w:t>
            </w:r>
          </w:p>
        </w:tc>
        <w:tc>
          <w:tcPr>
            <w:tcW w:w="1368" w:type="dxa"/>
            <w:shd w:val="clear" w:color="auto" w:fill="C8B593" w:themeFill="accent3" w:themeFillTint="99"/>
            <w:vAlign w:val="center"/>
          </w:tcPr>
          <w:p w:rsidR="005E46E9" w:rsidRDefault="005E46E9" w:rsidP="00BB7EC0">
            <w:pPr>
              <w:jc w:val="center"/>
            </w:pPr>
            <w:r>
              <w:t>$ 95</w:t>
            </w:r>
          </w:p>
        </w:tc>
      </w:tr>
      <w:tr w:rsidR="005E46E9" w:rsidTr="00BB7EC0">
        <w:trPr>
          <w:trHeight w:val="432"/>
        </w:trPr>
        <w:tc>
          <w:tcPr>
            <w:tcW w:w="2340" w:type="dxa"/>
          </w:tcPr>
          <w:p w:rsidR="005E46E9" w:rsidRPr="00212FEB" w:rsidRDefault="005E46E9" w:rsidP="00024D63">
            <w:pPr>
              <w:rPr>
                <w:sz w:val="20"/>
              </w:rPr>
            </w:pPr>
            <w:r>
              <w:rPr>
                <w:sz w:val="20"/>
              </w:rPr>
              <w:t>Pop-Up Rental</w:t>
            </w:r>
          </w:p>
        </w:tc>
        <w:tc>
          <w:tcPr>
            <w:tcW w:w="1368" w:type="dxa"/>
            <w:vAlign w:val="center"/>
          </w:tcPr>
          <w:p w:rsidR="005E46E9" w:rsidRDefault="005E46E9" w:rsidP="00BB7EC0">
            <w:pPr>
              <w:jc w:val="center"/>
            </w:pPr>
            <w:r>
              <w:t>$ 40</w:t>
            </w:r>
          </w:p>
        </w:tc>
        <w:tc>
          <w:tcPr>
            <w:tcW w:w="1368" w:type="dxa"/>
            <w:vAlign w:val="center"/>
          </w:tcPr>
          <w:p w:rsidR="005E46E9" w:rsidRDefault="005E46E9" w:rsidP="00BB7EC0">
            <w:pPr>
              <w:jc w:val="center"/>
            </w:pPr>
            <w:r>
              <w:t>$ 35</w:t>
            </w:r>
          </w:p>
        </w:tc>
        <w:tc>
          <w:tcPr>
            <w:tcW w:w="1368" w:type="dxa"/>
            <w:vAlign w:val="center"/>
          </w:tcPr>
          <w:p w:rsidR="005E46E9" w:rsidRDefault="005E46E9" w:rsidP="00BB7EC0">
            <w:pPr>
              <w:jc w:val="center"/>
            </w:pPr>
            <w:r>
              <w:t>$ 30</w:t>
            </w:r>
          </w:p>
        </w:tc>
        <w:tc>
          <w:tcPr>
            <w:tcW w:w="1368" w:type="dxa"/>
            <w:vAlign w:val="center"/>
          </w:tcPr>
          <w:p w:rsidR="005E46E9" w:rsidRDefault="005E46E9" w:rsidP="00BB7EC0">
            <w:pPr>
              <w:jc w:val="center"/>
            </w:pPr>
            <w:r>
              <w:t>$ 25</w:t>
            </w:r>
          </w:p>
        </w:tc>
      </w:tr>
      <w:tr w:rsidR="00BB7EC0" w:rsidTr="00BB7EC0">
        <w:trPr>
          <w:trHeight w:val="432"/>
        </w:trPr>
        <w:tc>
          <w:tcPr>
            <w:tcW w:w="2340" w:type="dxa"/>
            <w:shd w:val="clear" w:color="auto" w:fill="C8B593" w:themeFill="accent3" w:themeFillTint="99"/>
          </w:tcPr>
          <w:p w:rsidR="005E46E9" w:rsidRPr="00212FEB" w:rsidRDefault="005E46E9" w:rsidP="00024D63">
            <w:pPr>
              <w:rPr>
                <w:sz w:val="20"/>
              </w:rPr>
            </w:pPr>
            <w:r>
              <w:rPr>
                <w:sz w:val="20"/>
              </w:rPr>
              <w:t>Travel Trailer Rental</w:t>
            </w:r>
          </w:p>
        </w:tc>
        <w:tc>
          <w:tcPr>
            <w:tcW w:w="1368" w:type="dxa"/>
            <w:shd w:val="clear" w:color="auto" w:fill="C8B593" w:themeFill="accent3" w:themeFillTint="99"/>
            <w:vAlign w:val="center"/>
          </w:tcPr>
          <w:p w:rsidR="005E46E9" w:rsidRDefault="005E46E9" w:rsidP="00BB7EC0">
            <w:pPr>
              <w:jc w:val="center"/>
            </w:pPr>
            <w:r>
              <w:t>$ 60</w:t>
            </w:r>
          </w:p>
        </w:tc>
        <w:tc>
          <w:tcPr>
            <w:tcW w:w="1368" w:type="dxa"/>
            <w:shd w:val="clear" w:color="auto" w:fill="C8B593" w:themeFill="accent3" w:themeFillTint="99"/>
            <w:vAlign w:val="center"/>
          </w:tcPr>
          <w:p w:rsidR="005E46E9" w:rsidRDefault="005E46E9" w:rsidP="00BB7EC0">
            <w:pPr>
              <w:jc w:val="center"/>
            </w:pPr>
            <w:r>
              <w:t>$ 45</w:t>
            </w:r>
          </w:p>
        </w:tc>
        <w:tc>
          <w:tcPr>
            <w:tcW w:w="1368" w:type="dxa"/>
            <w:shd w:val="clear" w:color="auto" w:fill="C8B593" w:themeFill="accent3" w:themeFillTint="99"/>
            <w:vAlign w:val="center"/>
          </w:tcPr>
          <w:p w:rsidR="005E46E9" w:rsidRDefault="005E46E9" w:rsidP="00BB7EC0">
            <w:pPr>
              <w:jc w:val="center"/>
            </w:pPr>
            <w:r>
              <w:t>$ 50</w:t>
            </w:r>
          </w:p>
        </w:tc>
        <w:tc>
          <w:tcPr>
            <w:tcW w:w="1368" w:type="dxa"/>
            <w:shd w:val="clear" w:color="auto" w:fill="C8B593" w:themeFill="accent3" w:themeFillTint="99"/>
            <w:vAlign w:val="center"/>
          </w:tcPr>
          <w:p w:rsidR="005E46E9" w:rsidRDefault="005E46E9" w:rsidP="00BB7EC0">
            <w:pPr>
              <w:jc w:val="center"/>
            </w:pPr>
            <w:r>
              <w:t>$ 40</w:t>
            </w:r>
          </w:p>
        </w:tc>
      </w:tr>
      <w:tr w:rsidR="005E46E9" w:rsidTr="00BB7EC0">
        <w:trPr>
          <w:trHeight w:val="432"/>
        </w:trPr>
        <w:tc>
          <w:tcPr>
            <w:tcW w:w="2340" w:type="dxa"/>
          </w:tcPr>
          <w:p w:rsidR="005E46E9" w:rsidRPr="00212FEB" w:rsidRDefault="005E46E9" w:rsidP="00024D63">
            <w:pPr>
              <w:rPr>
                <w:sz w:val="20"/>
              </w:rPr>
            </w:pPr>
            <w:r>
              <w:rPr>
                <w:sz w:val="20"/>
              </w:rPr>
              <w:t>Motorhome Rental</w:t>
            </w:r>
          </w:p>
        </w:tc>
        <w:tc>
          <w:tcPr>
            <w:tcW w:w="1368" w:type="dxa"/>
            <w:vAlign w:val="center"/>
          </w:tcPr>
          <w:p w:rsidR="005E46E9" w:rsidRDefault="005E46E9" w:rsidP="00BB7EC0">
            <w:pPr>
              <w:jc w:val="center"/>
            </w:pPr>
            <w:r>
              <w:t>$ 90</w:t>
            </w:r>
          </w:p>
        </w:tc>
        <w:tc>
          <w:tcPr>
            <w:tcW w:w="1368" w:type="dxa"/>
            <w:vAlign w:val="center"/>
          </w:tcPr>
          <w:p w:rsidR="005E46E9" w:rsidRDefault="005E46E9" w:rsidP="00BB7EC0">
            <w:pPr>
              <w:jc w:val="center"/>
            </w:pPr>
            <w:r>
              <w:t>$ 75</w:t>
            </w:r>
          </w:p>
        </w:tc>
        <w:tc>
          <w:tcPr>
            <w:tcW w:w="1368" w:type="dxa"/>
            <w:vAlign w:val="center"/>
          </w:tcPr>
          <w:p w:rsidR="005E46E9" w:rsidRDefault="005E46E9" w:rsidP="00BB7EC0">
            <w:pPr>
              <w:jc w:val="center"/>
            </w:pPr>
            <w:r>
              <w:t>$ 80</w:t>
            </w:r>
          </w:p>
        </w:tc>
        <w:tc>
          <w:tcPr>
            <w:tcW w:w="1368" w:type="dxa"/>
            <w:vAlign w:val="center"/>
          </w:tcPr>
          <w:p w:rsidR="005E46E9" w:rsidRDefault="005E46E9" w:rsidP="00BB7EC0">
            <w:pPr>
              <w:jc w:val="center"/>
            </w:pPr>
            <w:r>
              <w:t>$ 70</w:t>
            </w:r>
          </w:p>
        </w:tc>
      </w:tr>
    </w:tbl>
    <w:p w:rsidR="0021740F" w:rsidRDefault="0021740F" w:rsidP="005E46E9">
      <w:pPr>
        <w:pStyle w:val="Heading2"/>
      </w:pPr>
    </w:p>
    <w:p w:rsidR="004F3F8C" w:rsidRDefault="004F3F8C" w:rsidP="004F3F8C"/>
    <w:p w:rsidR="00BB7EC0" w:rsidRPr="004F3F8C" w:rsidRDefault="00BB7EC0" w:rsidP="004F3F8C"/>
    <w:p w:rsidR="00904359" w:rsidRDefault="005E46E9" w:rsidP="00904359">
      <w:pPr>
        <w:pStyle w:val="Heading2"/>
      </w:pPr>
      <w:r>
        <w:t>Recreation</w:t>
      </w:r>
    </w:p>
    <w:p w:rsidR="004F3F8C" w:rsidRDefault="004F3F8C" w:rsidP="004F3F8C">
      <w:pPr>
        <w:pStyle w:val="ListParagraph"/>
        <w:numPr>
          <w:ilvl w:val="0"/>
          <w:numId w:val="8"/>
        </w:numPr>
      </w:pPr>
      <w:r>
        <w:t>Canoes</w:t>
      </w:r>
    </w:p>
    <w:p w:rsidR="004F3F8C" w:rsidRDefault="004F3F8C" w:rsidP="004F3F8C">
      <w:pPr>
        <w:pStyle w:val="ListParagraph"/>
        <w:numPr>
          <w:ilvl w:val="1"/>
          <w:numId w:val="8"/>
        </w:numPr>
      </w:pPr>
      <w:r>
        <w:t>3-mile, 5-mile, and 10-mile</w:t>
      </w:r>
    </w:p>
    <w:p w:rsidR="004F3F8C" w:rsidRDefault="004F3F8C" w:rsidP="004F3F8C">
      <w:pPr>
        <w:pStyle w:val="ListParagraph"/>
        <w:numPr>
          <w:ilvl w:val="1"/>
          <w:numId w:val="8"/>
        </w:numPr>
      </w:pPr>
      <w:r>
        <w:t>Rent a canoe, kayak, or tube</w:t>
      </w:r>
    </w:p>
    <w:p w:rsidR="004F3F8C" w:rsidRDefault="004F3F8C" w:rsidP="004F3F8C">
      <w:pPr>
        <w:pStyle w:val="ListParagraph"/>
        <w:numPr>
          <w:ilvl w:val="1"/>
          <w:numId w:val="8"/>
        </w:numPr>
      </w:pPr>
      <w:r>
        <w:t>Open daily from May1 through September 30</w:t>
      </w:r>
    </w:p>
    <w:p w:rsidR="004F3F8C" w:rsidRDefault="004F3F8C" w:rsidP="004F3F8C">
      <w:pPr>
        <w:pStyle w:val="ListParagraph"/>
        <w:numPr>
          <w:ilvl w:val="0"/>
          <w:numId w:val="8"/>
        </w:numPr>
      </w:pPr>
      <w:r>
        <w:t>Fish</w:t>
      </w:r>
    </w:p>
    <w:p w:rsidR="004F3F8C" w:rsidRDefault="004F3F8C" w:rsidP="004F3F8C">
      <w:pPr>
        <w:pStyle w:val="ListParagraph"/>
        <w:numPr>
          <w:ilvl w:val="1"/>
          <w:numId w:val="8"/>
        </w:numPr>
      </w:pPr>
      <w:r>
        <w:t>Private boats welcome or rentals available</w:t>
      </w:r>
    </w:p>
    <w:p w:rsidR="004F3F8C" w:rsidRDefault="004F3F8C" w:rsidP="004F3F8C">
      <w:pPr>
        <w:pStyle w:val="ListParagraph"/>
        <w:numPr>
          <w:ilvl w:val="1"/>
          <w:numId w:val="8"/>
        </w:numPr>
      </w:pPr>
      <w:r>
        <w:t>Fishing license required</w:t>
      </w:r>
    </w:p>
    <w:p w:rsidR="004F3F8C" w:rsidRDefault="004F3F8C" w:rsidP="004F3F8C">
      <w:pPr>
        <w:pStyle w:val="ListParagraph"/>
        <w:numPr>
          <w:ilvl w:val="0"/>
          <w:numId w:val="8"/>
        </w:numPr>
      </w:pPr>
      <w:r>
        <w:t>Hike</w:t>
      </w:r>
    </w:p>
    <w:p w:rsidR="004F3F8C" w:rsidRDefault="004F3F8C" w:rsidP="004F3F8C">
      <w:pPr>
        <w:pStyle w:val="ListParagraph"/>
        <w:numPr>
          <w:ilvl w:val="1"/>
          <w:numId w:val="8"/>
        </w:numPr>
      </w:pPr>
      <w:r>
        <w:t xml:space="preserve">15 trails, </w:t>
      </w:r>
      <w:r w:rsidR="00B7709D">
        <w:t>ranging</w:t>
      </w:r>
      <w:r>
        <w:t xml:space="preserve"> </w:t>
      </w:r>
      <w:r w:rsidR="00B7709D">
        <w:t>from</w:t>
      </w:r>
      <w:r>
        <w:t xml:space="preserve"> 1 to 5 miles in length</w:t>
      </w:r>
    </w:p>
    <w:p w:rsidR="004F3F8C" w:rsidRDefault="004F3F8C" w:rsidP="004F3F8C">
      <w:pPr>
        <w:pStyle w:val="ListParagraph"/>
        <w:numPr>
          <w:ilvl w:val="2"/>
          <w:numId w:val="8"/>
        </w:numPr>
      </w:pPr>
      <w:r>
        <w:t>2 easy</w:t>
      </w:r>
    </w:p>
    <w:p w:rsidR="004F3F8C" w:rsidRDefault="004F3F8C" w:rsidP="004F3F8C">
      <w:pPr>
        <w:pStyle w:val="ListParagraph"/>
        <w:numPr>
          <w:ilvl w:val="2"/>
          <w:numId w:val="8"/>
        </w:numPr>
      </w:pPr>
      <w:r>
        <w:t>10 moderate</w:t>
      </w:r>
    </w:p>
    <w:p w:rsidR="004F3F8C" w:rsidRDefault="004F3F8C" w:rsidP="004F3F8C">
      <w:pPr>
        <w:pStyle w:val="ListParagraph"/>
        <w:numPr>
          <w:ilvl w:val="2"/>
          <w:numId w:val="8"/>
        </w:numPr>
      </w:pPr>
      <w:r>
        <w:t>3 rugged</w:t>
      </w:r>
    </w:p>
    <w:p w:rsidR="004F3F8C" w:rsidRDefault="004F3F8C" w:rsidP="004F3F8C">
      <w:pPr>
        <w:pStyle w:val="ListParagraph"/>
        <w:numPr>
          <w:ilvl w:val="1"/>
          <w:numId w:val="8"/>
        </w:numPr>
      </w:pPr>
      <w:r>
        <w:t>Bicycles not allowed on hiking trails</w:t>
      </w:r>
    </w:p>
    <w:p w:rsidR="004F3F8C" w:rsidRDefault="004F3F8C" w:rsidP="004F3F8C">
      <w:pPr>
        <w:pStyle w:val="ListParagraph"/>
        <w:numPr>
          <w:ilvl w:val="0"/>
          <w:numId w:val="8"/>
        </w:numPr>
      </w:pPr>
      <w:r>
        <w:t>Swim</w:t>
      </w:r>
    </w:p>
    <w:p w:rsidR="004F3F8C" w:rsidRDefault="004F3F8C" w:rsidP="004F3F8C">
      <w:pPr>
        <w:pStyle w:val="ListParagraph"/>
        <w:numPr>
          <w:ilvl w:val="1"/>
          <w:numId w:val="8"/>
        </w:numPr>
      </w:pPr>
      <w:r>
        <w:t>Public beach</w:t>
      </w:r>
    </w:p>
    <w:p w:rsidR="004F3F8C" w:rsidRDefault="004F3F8C" w:rsidP="004F3F8C">
      <w:pPr>
        <w:pStyle w:val="ListParagraph"/>
        <w:numPr>
          <w:ilvl w:val="1"/>
          <w:numId w:val="8"/>
        </w:numPr>
      </w:pPr>
      <w:r>
        <w:t>Olympic-sized outdoor pool</w:t>
      </w:r>
    </w:p>
    <w:p w:rsidR="004F3F8C" w:rsidRDefault="004F3F8C" w:rsidP="004F3F8C">
      <w:pPr>
        <w:pStyle w:val="ListParagraph"/>
        <w:numPr>
          <w:ilvl w:val="1"/>
          <w:numId w:val="8"/>
        </w:numPr>
      </w:pPr>
      <w:r>
        <w:t>Indoor pool for overnight guests</w:t>
      </w:r>
    </w:p>
    <w:p w:rsidR="004F3F8C" w:rsidRDefault="004F3F8C" w:rsidP="004F3F8C">
      <w:pPr>
        <w:pStyle w:val="ListParagraph"/>
        <w:numPr>
          <w:ilvl w:val="1"/>
          <w:numId w:val="8"/>
        </w:numPr>
      </w:pPr>
      <w:r>
        <w:t>No lifeguards in duty</w:t>
      </w:r>
    </w:p>
    <w:p w:rsidR="00904359" w:rsidRPr="00904359" w:rsidRDefault="004F3F8C" w:rsidP="004F3F8C">
      <w:pPr>
        <w:pStyle w:val="ListParagraph"/>
        <w:numPr>
          <w:ilvl w:val="1"/>
          <w:numId w:val="8"/>
        </w:numPr>
      </w:pPr>
      <w:r>
        <w:t>Open May15 through September 15</w:t>
      </w:r>
    </w:p>
    <w:p w:rsidR="005E46E9" w:rsidRDefault="005E46E9" w:rsidP="009F0635">
      <w:pPr>
        <w:pStyle w:val="Heading1"/>
      </w:pPr>
      <w:r>
        <w:t>PARK FEES</w:t>
      </w:r>
    </w:p>
    <w:p w:rsidR="005E46E9" w:rsidRDefault="005E46E9" w:rsidP="009F0635">
      <w:r>
        <w:t xml:space="preserve">You can purchase access to certain recreational activities or to the entire park. Day, week, and annual passes are available. </w:t>
      </w:r>
    </w:p>
    <w:p w:rsidR="005E46E9" w:rsidRDefault="005E46E9" w:rsidP="009F0635">
      <w:r>
        <w:t>Although the park is open all year, some areas are accessible seasonally.</w:t>
      </w:r>
    </w:p>
    <w:tbl>
      <w:tblPr>
        <w:tblStyle w:val="GridTable5Dark-Accent4"/>
        <w:tblW w:w="0" w:type="auto"/>
        <w:tblLook w:val="06A0" w:firstRow="1" w:lastRow="0" w:firstColumn="1" w:lastColumn="0" w:noHBand="1" w:noVBand="1"/>
      </w:tblPr>
      <w:tblGrid>
        <w:gridCol w:w="492"/>
        <w:gridCol w:w="1663"/>
        <w:gridCol w:w="2340"/>
        <w:gridCol w:w="1290"/>
        <w:gridCol w:w="1290"/>
        <w:gridCol w:w="1290"/>
      </w:tblGrid>
      <w:tr w:rsidR="009B6FDC" w:rsidTr="009B6FDC">
        <w:trPr>
          <w:cnfStyle w:val="100000000000" w:firstRow="1" w:lastRow="0" w:firstColumn="0" w:lastColumn="0" w:oddVBand="0" w:evenVBand="0" w:oddHBand="0"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492" w:type="dxa"/>
            <w:tcBorders>
              <w:left w:val="single" w:sz="4" w:space="0" w:color="728653" w:themeColor="accent4"/>
              <w:bottom w:val="single" w:sz="4" w:space="0" w:color="728653" w:themeColor="accent4"/>
              <w:right w:val="single" w:sz="4" w:space="0" w:color="728653" w:themeColor="accent4"/>
            </w:tcBorders>
          </w:tcPr>
          <w:p w:rsidR="00B7709D" w:rsidRDefault="00B7709D" w:rsidP="00AC0F91"/>
        </w:tc>
        <w:tc>
          <w:tcPr>
            <w:tcW w:w="1663" w:type="dxa"/>
            <w:tcBorders>
              <w:left w:val="single" w:sz="4" w:space="0" w:color="728653" w:themeColor="accent4"/>
              <w:bottom w:val="single" w:sz="4" w:space="0" w:color="FFFFFF" w:themeColor="background1"/>
              <w:right w:val="single" w:sz="4" w:space="0" w:color="FFFFFF" w:themeColor="background1"/>
            </w:tcBorders>
          </w:tcPr>
          <w:p w:rsidR="00B7709D" w:rsidRDefault="00B7709D" w:rsidP="00AC0F91">
            <w:pPr>
              <w:cnfStyle w:val="100000000000" w:firstRow="1" w:lastRow="0" w:firstColumn="0" w:lastColumn="0" w:oddVBand="0" w:evenVBand="0" w:oddHBand="0" w:evenHBand="0" w:firstRowFirstColumn="0" w:firstRowLastColumn="0" w:lastRowFirstColumn="0" w:lastRowLastColumn="0"/>
            </w:pPr>
          </w:p>
        </w:tc>
        <w:tc>
          <w:tcPr>
            <w:tcW w:w="2340" w:type="dxa"/>
            <w:tcBorders>
              <w:left w:val="single" w:sz="4" w:space="0" w:color="FFFFFF" w:themeColor="background1"/>
              <w:bottom w:val="single" w:sz="4" w:space="0" w:color="FFFFFF" w:themeColor="background1"/>
              <w:right w:val="single" w:sz="4" w:space="0" w:color="FFFFFF" w:themeColor="background1"/>
            </w:tcBorders>
            <w:vAlign w:val="center"/>
          </w:tcPr>
          <w:p w:rsidR="00B7709D" w:rsidRDefault="00B7709D" w:rsidP="009B6FDC">
            <w:pPr>
              <w:cnfStyle w:val="100000000000" w:firstRow="1" w:lastRow="0" w:firstColumn="0" w:lastColumn="0" w:oddVBand="0" w:evenVBand="0" w:oddHBand="0" w:evenHBand="0" w:firstRowFirstColumn="0" w:firstRowLastColumn="0" w:lastRowFirstColumn="0" w:lastRowLastColumn="0"/>
              <w:rPr>
                <w:b w:val="0"/>
                <w:bCs w:val="0"/>
              </w:rPr>
            </w:pPr>
            <w:r>
              <w:t>Access</w:t>
            </w:r>
          </w:p>
        </w:tc>
        <w:tc>
          <w:tcPr>
            <w:tcW w:w="1290" w:type="dxa"/>
            <w:tcBorders>
              <w:left w:val="single" w:sz="4" w:space="0" w:color="FFFFFF" w:themeColor="background1"/>
              <w:bottom w:val="single" w:sz="4" w:space="0" w:color="FFFFFF" w:themeColor="background1"/>
              <w:right w:val="single" w:sz="4" w:space="0" w:color="FFFFFF" w:themeColor="background1"/>
            </w:tcBorders>
            <w:vAlign w:val="center"/>
          </w:tcPr>
          <w:p w:rsidR="00B7709D" w:rsidRDefault="00B7709D" w:rsidP="009B6FDC">
            <w:pPr>
              <w:jc w:val="center"/>
              <w:cnfStyle w:val="100000000000" w:firstRow="1" w:lastRow="0" w:firstColumn="0" w:lastColumn="0" w:oddVBand="0" w:evenVBand="0" w:oddHBand="0" w:evenHBand="0" w:firstRowFirstColumn="0" w:firstRowLastColumn="0" w:lastRowFirstColumn="0" w:lastRowLastColumn="0"/>
            </w:pPr>
            <w:r>
              <w:t>Day</w:t>
            </w:r>
          </w:p>
        </w:tc>
        <w:tc>
          <w:tcPr>
            <w:tcW w:w="1290" w:type="dxa"/>
            <w:tcBorders>
              <w:left w:val="single" w:sz="4" w:space="0" w:color="FFFFFF" w:themeColor="background1"/>
              <w:bottom w:val="single" w:sz="4" w:space="0" w:color="FFFFFF" w:themeColor="background1"/>
              <w:right w:val="single" w:sz="4" w:space="0" w:color="FFFFFF" w:themeColor="background1"/>
            </w:tcBorders>
            <w:vAlign w:val="center"/>
          </w:tcPr>
          <w:p w:rsidR="00B7709D" w:rsidRDefault="00B7709D" w:rsidP="009B6FDC">
            <w:pPr>
              <w:jc w:val="center"/>
              <w:cnfStyle w:val="100000000000" w:firstRow="1" w:lastRow="0" w:firstColumn="0" w:lastColumn="0" w:oddVBand="0" w:evenVBand="0" w:oddHBand="0" w:evenHBand="0" w:firstRowFirstColumn="0" w:firstRowLastColumn="0" w:lastRowFirstColumn="0" w:lastRowLastColumn="0"/>
            </w:pPr>
            <w:r>
              <w:t>Week</w:t>
            </w:r>
          </w:p>
        </w:tc>
        <w:tc>
          <w:tcPr>
            <w:tcW w:w="1290" w:type="dxa"/>
            <w:tcBorders>
              <w:left w:val="single" w:sz="4" w:space="0" w:color="FFFFFF" w:themeColor="background1"/>
              <w:bottom w:val="single" w:sz="4" w:space="0" w:color="FFFFFF" w:themeColor="background1"/>
              <w:right w:val="single" w:sz="4" w:space="0" w:color="728653" w:themeColor="accent4"/>
            </w:tcBorders>
            <w:vAlign w:val="center"/>
          </w:tcPr>
          <w:p w:rsidR="00B7709D" w:rsidRDefault="00B7709D" w:rsidP="009B6FDC">
            <w:pPr>
              <w:jc w:val="center"/>
              <w:cnfStyle w:val="100000000000" w:firstRow="1" w:lastRow="0" w:firstColumn="0" w:lastColumn="0" w:oddVBand="0" w:evenVBand="0" w:oddHBand="0" w:evenHBand="0" w:firstRowFirstColumn="0" w:firstRowLastColumn="0" w:lastRowFirstColumn="0" w:lastRowLastColumn="0"/>
            </w:pPr>
            <w:r>
              <w:t>Annual</w:t>
            </w:r>
          </w:p>
        </w:tc>
      </w:tr>
      <w:tr w:rsidR="009B6FDC" w:rsidTr="009B6FDC">
        <w:trPr>
          <w:trHeight w:val="537"/>
        </w:trPr>
        <w:tc>
          <w:tcPr>
            <w:cnfStyle w:val="001000000000" w:firstRow="0" w:lastRow="0" w:firstColumn="1" w:lastColumn="0" w:oddVBand="0" w:evenVBand="0" w:oddHBand="0" w:evenHBand="0" w:firstRowFirstColumn="0" w:firstRowLastColumn="0" w:lastRowFirstColumn="0" w:lastRowLastColumn="0"/>
            <w:tcW w:w="492" w:type="dxa"/>
            <w:vMerge w:val="restart"/>
            <w:tcBorders>
              <w:top w:val="single" w:sz="4" w:space="0" w:color="728653" w:themeColor="accent4"/>
              <w:left w:val="single" w:sz="4" w:space="0" w:color="728653" w:themeColor="accent4"/>
              <w:bottom w:val="single" w:sz="4" w:space="0" w:color="728653" w:themeColor="accent4"/>
              <w:right w:val="single" w:sz="4" w:space="0" w:color="728653" w:themeColor="accent4"/>
            </w:tcBorders>
            <w:textDirection w:val="btLr"/>
          </w:tcPr>
          <w:p w:rsidR="00B7709D" w:rsidRDefault="00B7709D" w:rsidP="00B7709D">
            <w:pPr>
              <w:ind w:left="113" w:right="113"/>
              <w:jc w:val="center"/>
            </w:pPr>
            <w:r>
              <w:t>Park Fees</w:t>
            </w:r>
          </w:p>
        </w:tc>
        <w:tc>
          <w:tcPr>
            <w:tcW w:w="1663" w:type="dxa"/>
            <w:tcBorders>
              <w:top w:val="single" w:sz="4" w:space="0" w:color="FFFFFF" w:themeColor="background1"/>
              <w:left w:val="single" w:sz="4" w:space="0" w:color="728653" w:themeColor="accent4"/>
              <w:bottom w:val="single" w:sz="4" w:space="0" w:color="728653" w:themeColor="accent4"/>
              <w:right w:val="single" w:sz="4" w:space="0" w:color="728653" w:themeColor="accent4"/>
            </w:tcBorders>
            <w:shd w:val="clear" w:color="auto" w:fill="FFFFFF" w:themeFill="background1"/>
            <w:vAlign w:val="center"/>
          </w:tcPr>
          <w:p w:rsidR="00B7709D" w:rsidRDefault="00B7709D" w:rsidP="00B7709D">
            <w:pPr>
              <w:cnfStyle w:val="000000000000" w:firstRow="0" w:lastRow="0" w:firstColumn="0" w:lastColumn="0" w:oddVBand="0" w:evenVBand="0" w:oddHBand="0" w:evenHBand="0" w:firstRowFirstColumn="0" w:firstRowLastColumn="0" w:lastRowFirstColumn="0" w:lastRowLastColumn="0"/>
            </w:pPr>
            <w:r>
              <w:t>Docks</w:t>
            </w:r>
          </w:p>
        </w:tc>
        <w:tc>
          <w:tcPr>
            <w:tcW w:w="2340" w:type="dxa"/>
            <w:tcBorders>
              <w:top w:val="single" w:sz="4" w:space="0" w:color="FFFFFF" w:themeColor="background1"/>
              <w:left w:val="single" w:sz="4" w:space="0" w:color="728653" w:themeColor="accent4"/>
              <w:bottom w:val="single" w:sz="4" w:space="0" w:color="728653" w:themeColor="accent4"/>
              <w:right w:val="single" w:sz="4" w:space="0" w:color="728653" w:themeColor="accent4"/>
            </w:tcBorders>
            <w:shd w:val="clear" w:color="auto" w:fill="FFFFFF" w:themeFill="background1"/>
            <w:vAlign w:val="center"/>
          </w:tcPr>
          <w:p w:rsidR="00B7709D" w:rsidRDefault="00B7709D" w:rsidP="00B7709D">
            <w:pPr>
              <w:cnfStyle w:val="000000000000" w:firstRow="0" w:lastRow="0" w:firstColumn="0" w:lastColumn="0" w:oddVBand="0" w:evenVBand="0" w:oddHBand="0" w:evenHBand="0" w:firstRowFirstColumn="0" w:firstRowLastColumn="0" w:lastRowFirstColumn="0" w:lastRowLastColumn="0"/>
            </w:pPr>
            <w:r>
              <w:t>Boat and canoe docks</w:t>
            </w:r>
          </w:p>
        </w:tc>
        <w:tc>
          <w:tcPr>
            <w:tcW w:w="1290" w:type="dxa"/>
            <w:tcBorders>
              <w:top w:val="single" w:sz="4" w:space="0" w:color="FFFFFF" w:themeColor="background1"/>
              <w:left w:val="single" w:sz="4" w:space="0" w:color="728653" w:themeColor="accent4"/>
              <w:bottom w:val="single" w:sz="4" w:space="0" w:color="728653" w:themeColor="accent4"/>
              <w:right w:val="single" w:sz="4" w:space="0" w:color="728653" w:themeColor="accent4"/>
            </w:tcBorders>
            <w:shd w:val="clear" w:color="auto" w:fill="FFFFFF" w:themeFill="background1"/>
            <w:vAlign w:val="center"/>
          </w:tcPr>
          <w:p w:rsidR="00B7709D" w:rsidRDefault="00B7709D" w:rsidP="00B7709D">
            <w:pPr>
              <w:jc w:val="center"/>
              <w:cnfStyle w:val="000000000000" w:firstRow="0" w:lastRow="0" w:firstColumn="0" w:lastColumn="0" w:oddVBand="0" w:evenVBand="0" w:oddHBand="0" w:evenHBand="0" w:firstRowFirstColumn="0" w:firstRowLastColumn="0" w:lastRowFirstColumn="0" w:lastRowLastColumn="0"/>
            </w:pPr>
            <w:r>
              <w:t>$ 3</w:t>
            </w:r>
          </w:p>
        </w:tc>
        <w:tc>
          <w:tcPr>
            <w:tcW w:w="1290" w:type="dxa"/>
            <w:tcBorders>
              <w:top w:val="single" w:sz="4" w:space="0" w:color="FFFFFF" w:themeColor="background1"/>
              <w:left w:val="single" w:sz="4" w:space="0" w:color="728653" w:themeColor="accent4"/>
              <w:bottom w:val="single" w:sz="4" w:space="0" w:color="728653" w:themeColor="accent4"/>
              <w:right w:val="single" w:sz="4" w:space="0" w:color="728653" w:themeColor="accent4"/>
            </w:tcBorders>
            <w:shd w:val="clear" w:color="auto" w:fill="FFFFFF" w:themeFill="background1"/>
            <w:vAlign w:val="center"/>
          </w:tcPr>
          <w:p w:rsidR="00B7709D" w:rsidRDefault="00B7709D" w:rsidP="00B7709D">
            <w:pPr>
              <w:jc w:val="center"/>
              <w:cnfStyle w:val="000000000000" w:firstRow="0" w:lastRow="0" w:firstColumn="0" w:lastColumn="0" w:oddVBand="0" w:evenVBand="0" w:oddHBand="0" w:evenHBand="0" w:firstRowFirstColumn="0" w:firstRowLastColumn="0" w:lastRowFirstColumn="0" w:lastRowLastColumn="0"/>
            </w:pPr>
            <w:r>
              <w:t>$ 15</w:t>
            </w:r>
          </w:p>
        </w:tc>
        <w:tc>
          <w:tcPr>
            <w:tcW w:w="1290" w:type="dxa"/>
            <w:tcBorders>
              <w:top w:val="single" w:sz="4" w:space="0" w:color="FFFFFF" w:themeColor="background1"/>
              <w:left w:val="single" w:sz="4" w:space="0" w:color="728653" w:themeColor="accent4"/>
              <w:bottom w:val="single" w:sz="4" w:space="0" w:color="728653" w:themeColor="accent4"/>
              <w:right w:val="single" w:sz="4" w:space="0" w:color="728653" w:themeColor="accent4"/>
            </w:tcBorders>
            <w:shd w:val="clear" w:color="auto" w:fill="FFFFFF" w:themeFill="background1"/>
            <w:vAlign w:val="center"/>
          </w:tcPr>
          <w:p w:rsidR="00B7709D" w:rsidRDefault="00B7709D" w:rsidP="00B7709D">
            <w:pPr>
              <w:jc w:val="center"/>
              <w:cnfStyle w:val="000000000000" w:firstRow="0" w:lastRow="0" w:firstColumn="0" w:lastColumn="0" w:oddVBand="0" w:evenVBand="0" w:oddHBand="0" w:evenHBand="0" w:firstRowFirstColumn="0" w:firstRowLastColumn="0" w:lastRowFirstColumn="0" w:lastRowLastColumn="0"/>
            </w:pPr>
            <w:r>
              <w:t>$ 45</w:t>
            </w:r>
          </w:p>
        </w:tc>
      </w:tr>
      <w:tr w:rsidR="009B6FDC" w:rsidTr="009B6FDC">
        <w:trPr>
          <w:trHeight w:val="537"/>
        </w:trPr>
        <w:tc>
          <w:tcPr>
            <w:cnfStyle w:val="001000000000" w:firstRow="0" w:lastRow="0" w:firstColumn="1" w:lastColumn="0" w:oddVBand="0" w:evenVBand="0" w:oddHBand="0" w:evenHBand="0" w:firstRowFirstColumn="0" w:firstRowLastColumn="0" w:lastRowFirstColumn="0" w:lastRowLastColumn="0"/>
            <w:tcW w:w="492" w:type="dxa"/>
            <w:vMerge/>
            <w:tcBorders>
              <w:top w:val="single" w:sz="4" w:space="0" w:color="728653" w:themeColor="accent4"/>
              <w:left w:val="single" w:sz="4" w:space="0" w:color="728653" w:themeColor="accent4"/>
              <w:bottom w:val="single" w:sz="4" w:space="0" w:color="728653" w:themeColor="accent4"/>
              <w:right w:val="single" w:sz="4" w:space="0" w:color="728653" w:themeColor="accent4"/>
            </w:tcBorders>
          </w:tcPr>
          <w:p w:rsidR="00B7709D" w:rsidRDefault="00B7709D" w:rsidP="008A6C04"/>
        </w:tc>
        <w:tc>
          <w:tcPr>
            <w:tcW w:w="1663" w:type="dxa"/>
            <w:tcBorders>
              <w:top w:val="single" w:sz="4" w:space="0" w:color="728653" w:themeColor="accent4"/>
              <w:left w:val="single" w:sz="4" w:space="0" w:color="728653" w:themeColor="accent4"/>
              <w:bottom w:val="single" w:sz="4" w:space="0" w:color="728653" w:themeColor="accent4"/>
              <w:right w:val="single" w:sz="4" w:space="0" w:color="728653" w:themeColor="accent4"/>
            </w:tcBorders>
            <w:shd w:val="clear" w:color="auto" w:fill="FFFFFF" w:themeFill="background1"/>
            <w:vAlign w:val="center"/>
          </w:tcPr>
          <w:p w:rsidR="00B7709D" w:rsidRDefault="00B7709D" w:rsidP="00B7709D">
            <w:pPr>
              <w:cnfStyle w:val="000000000000" w:firstRow="0" w:lastRow="0" w:firstColumn="0" w:lastColumn="0" w:oddVBand="0" w:evenVBand="0" w:oddHBand="0" w:evenHBand="0" w:firstRowFirstColumn="0" w:firstRowLastColumn="0" w:lastRowFirstColumn="0" w:lastRowLastColumn="0"/>
            </w:pPr>
            <w:r>
              <w:t>Hiking</w:t>
            </w:r>
          </w:p>
        </w:tc>
        <w:tc>
          <w:tcPr>
            <w:tcW w:w="2340" w:type="dxa"/>
            <w:tcBorders>
              <w:top w:val="single" w:sz="4" w:space="0" w:color="728653" w:themeColor="accent4"/>
              <w:left w:val="single" w:sz="4" w:space="0" w:color="728653" w:themeColor="accent4"/>
              <w:bottom w:val="single" w:sz="4" w:space="0" w:color="728653" w:themeColor="accent4"/>
              <w:right w:val="single" w:sz="4" w:space="0" w:color="728653" w:themeColor="accent4"/>
            </w:tcBorders>
            <w:shd w:val="clear" w:color="auto" w:fill="FFFFFF" w:themeFill="background1"/>
            <w:vAlign w:val="center"/>
          </w:tcPr>
          <w:p w:rsidR="00B7709D" w:rsidRDefault="00B7709D" w:rsidP="00B7709D">
            <w:pPr>
              <w:cnfStyle w:val="000000000000" w:firstRow="0" w:lastRow="0" w:firstColumn="0" w:lastColumn="0" w:oddVBand="0" w:evenVBand="0" w:oddHBand="0" w:evenHBand="0" w:firstRowFirstColumn="0" w:firstRowLastColumn="0" w:lastRowFirstColumn="0" w:lastRowLastColumn="0"/>
            </w:pPr>
            <w:r>
              <w:t>All trails</w:t>
            </w:r>
          </w:p>
        </w:tc>
        <w:tc>
          <w:tcPr>
            <w:tcW w:w="1290" w:type="dxa"/>
            <w:tcBorders>
              <w:top w:val="single" w:sz="4" w:space="0" w:color="728653" w:themeColor="accent4"/>
              <w:left w:val="single" w:sz="4" w:space="0" w:color="728653" w:themeColor="accent4"/>
              <w:bottom w:val="single" w:sz="4" w:space="0" w:color="728653" w:themeColor="accent4"/>
              <w:right w:val="single" w:sz="4" w:space="0" w:color="728653" w:themeColor="accent4"/>
            </w:tcBorders>
            <w:shd w:val="clear" w:color="auto" w:fill="FFFFFF" w:themeFill="background1"/>
            <w:vAlign w:val="center"/>
          </w:tcPr>
          <w:p w:rsidR="00B7709D" w:rsidRDefault="00B7709D" w:rsidP="00B7709D">
            <w:pPr>
              <w:jc w:val="center"/>
              <w:cnfStyle w:val="000000000000" w:firstRow="0" w:lastRow="0" w:firstColumn="0" w:lastColumn="0" w:oddVBand="0" w:evenVBand="0" w:oddHBand="0" w:evenHBand="0" w:firstRowFirstColumn="0" w:firstRowLastColumn="0" w:lastRowFirstColumn="0" w:lastRowLastColumn="0"/>
            </w:pPr>
            <w:r>
              <w:t>$ 3</w:t>
            </w:r>
          </w:p>
        </w:tc>
        <w:tc>
          <w:tcPr>
            <w:tcW w:w="1290" w:type="dxa"/>
            <w:tcBorders>
              <w:top w:val="single" w:sz="4" w:space="0" w:color="728653" w:themeColor="accent4"/>
              <w:left w:val="single" w:sz="4" w:space="0" w:color="728653" w:themeColor="accent4"/>
              <w:bottom w:val="single" w:sz="4" w:space="0" w:color="728653" w:themeColor="accent4"/>
              <w:right w:val="single" w:sz="4" w:space="0" w:color="728653" w:themeColor="accent4"/>
            </w:tcBorders>
            <w:shd w:val="clear" w:color="auto" w:fill="FFFFFF" w:themeFill="background1"/>
            <w:vAlign w:val="center"/>
          </w:tcPr>
          <w:p w:rsidR="00B7709D" w:rsidRDefault="00B7709D" w:rsidP="00B7709D">
            <w:pPr>
              <w:jc w:val="center"/>
              <w:cnfStyle w:val="000000000000" w:firstRow="0" w:lastRow="0" w:firstColumn="0" w:lastColumn="0" w:oddVBand="0" w:evenVBand="0" w:oddHBand="0" w:evenHBand="0" w:firstRowFirstColumn="0" w:firstRowLastColumn="0" w:lastRowFirstColumn="0" w:lastRowLastColumn="0"/>
            </w:pPr>
            <w:r>
              <w:t>$ 15</w:t>
            </w:r>
          </w:p>
        </w:tc>
        <w:tc>
          <w:tcPr>
            <w:tcW w:w="1290" w:type="dxa"/>
            <w:tcBorders>
              <w:top w:val="single" w:sz="4" w:space="0" w:color="728653" w:themeColor="accent4"/>
              <w:left w:val="single" w:sz="4" w:space="0" w:color="728653" w:themeColor="accent4"/>
              <w:bottom w:val="single" w:sz="4" w:space="0" w:color="728653" w:themeColor="accent4"/>
              <w:right w:val="single" w:sz="4" w:space="0" w:color="728653" w:themeColor="accent4"/>
            </w:tcBorders>
            <w:shd w:val="clear" w:color="auto" w:fill="FFFFFF" w:themeFill="background1"/>
            <w:vAlign w:val="center"/>
          </w:tcPr>
          <w:p w:rsidR="00B7709D" w:rsidRDefault="00B7709D" w:rsidP="00B7709D">
            <w:pPr>
              <w:jc w:val="center"/>
              <w:cnfStyle w:val="000000000000" w:firstRow="0" w:lastRow="0" w:firstColumn="0" w:lastColumn="0" w:oddVBand="0" w:evenVBand="0" w:oddHBand="0" w:evenHBand="0" w:firstRowFirstColumn="0" w:firstRowLastColumn="0" w:lastRowFirstColumn="0" w:lastRowLastColumn="0"/>
            </w:pPr>
            <w:r>
              <w:t>$ 45</w:t>
            </w:r>
          </w:p>
        </w:tc>
      </w:tr>
      <w:tr w:rsidR="009B6FDC" w:rsidTr="009B6FDC">
        <w:trPr>
          <w:trHeight w:val="537"/>
        </w:trPr>
        <w:tc>
          <w:tcPr>
            <w:cnfStyle w:val="001000000000" w:firstRow="0" w:lastRow="0" w:firstColumn="1" w:lastColumn="0" w:oddVBand="0" w:evenVBand="0" w:oddHBand="0" w:evenHBand="0" w:firstRowFirstColumn="0" w:firstRowLastColumn="0" w:lastRowFirstColumn="0" w:lastRowLastColumn="0"/>
            <w:tcW w:w="492" w:type="dxa"/>
            <w:vMerge/>
            <w:tcBorders>
              <w:top w:val="single" w:sz="4" w:space="0" w:color="728653" w:themeColor="accent4"/>
              <w:left w:val="single" w:sz="4" w:space="0" w:color="728653" w:themeColor="accent4"/>
              <w:bottom w:val="single" w:sz="4" w:space="0" w:color="728653" w:themeColor="accent4"/>
              <w:right w:val="single" w:sz="4" w:space="0" w:color="728653" w:themeColor="accent4"/>
            </w:tcBorders>
          </w:tcPr>
          <w:p w:rsidR="00B7709D" w:rsidRDefault="00B7709D" w:rsidP="008A6C04"/>
        </w:tc>
        <w:tc>
          <w:tcPr>
            <w:tcW w:w="1663" w:type="dxa"/>
            <w:tcBorders>
              <w:top w:val="single" w:sz="4" w:space="0" w:color="728653" w:themeColor="accent4"/>
              <w:left w:val="single" w:sz="4" w:space="0" w:color="728653" w:themeColor="accent4"/>
              <w:bottom w:val="single" w:sz="4" w:space="0" w:color="728653" w:themeColor="accent4"/>
              <w:right w:val="single" w:sz="4" w:space="0" w:color="728653" w:themeColor="accent4"/>
            </w:tcBorders>
            <w:shd w:val="clear" w:color="auto" w:fill="FFFFFF" w:themeFill="background1"/>
            <w:vAlign w:val="center"/>
          </w:tcPr>
          <w:p w:rsidR="00B7709D" w:rsidRDefault="00B7709D" w:rsidP="00B7709D">
            <w:pPr>
              <w:cnfStyle w:val="000000000000" w:firstRow="0" w:lastRow="0" w:firstColumn="0" w:lastColumn="0" w:oddVBand="0" w:evenVBand="0" w:oddHBand="0" w:evenHBand="0" w:firstRowFirstColumn="0" w:firstRowLastColumn="0" w:lastRowFirstColumn="0" w:lastRowLastColumn="0"/>
            </w:pPr>
            <w:r>
              <w:t>Self-guided tours</w:t>
            </w:r>
          </w:p>
        </w:tc>
        <w:tc>
          <w:tcPr>
            <w:tcW w:w="2340" w:type="dxa"/>
            <w:tcBorders>
              <w:top w:val="single" w:sz="4" w:space="0" w:color="728653" w:themeColor="accent4"/>
              <w:left w:val="single" w:sz="4" w:space="0" w:color="728653" w:themeColor="accent4"/>
              <w:bottom w:val="single" w:sz="4" w:space="0" w:color="728653" w:themeColor="accent4"/>
              <w:right w:val="single" w:sz="4" w:space="0" w:color="728653" w:themeColor="accent4"/>
            </w:tcBorders>
            <w:shd w:val="clear" w:color="auto" w:fill="FFFFFF" w:themeFill="background1"/>
            <w:vAlign w:val="center"/>
          </w:tcPr>
          <w:p w:rsidR="00B7709D" w:rsidRDefault="00B7709D" w:rsidP="00B7709D">
            <w:pPr>
              <w:cnfStyle w:val="000000000000" w:firstRow="0" w:lastRow="0" w:firstColumn="0" w:lastColumn="0" w:oddVBand="0" w:evenVBand="0" w:oddHBand="0" w:evenHBand="0" w:firstRowFirstColumn="0" w:firstRowLastColumn="0" w:lastRowFirstColumn="0" w:lastRowLastColumn="0"/>
            </w:pPr>
            <w:r>
              <w:t>Nature center, pavilions, and historic sites</w:t>
            </w:r>
          </w:p>
        </w:tc>
        <w:tc>
          <w:tcPr>
            <w:tcW w:w="1290" w:type="dxa"/>
            <w:tcBorders>
              <w:top w:val="single" w:sz="4" w:space="0" w:color="728653" w:themeColor="accent4"/>
              <w:left w:val="single" w:sz="4" w:space="0" w:color="728653" w:themeColor="accent4"/>
              <w:bottom w:val="single" w:sz="4" w:space="0" w:color="728653" w:themeColor="accent4"/>
              <w:right w:val="single" w:sz="4" w:space="0" w:color="728653" w:themeColor="accent4"/>
            </w:tcBorders>
            <w:shd w:val="clear" w:color="auto" w:fill="FFFFFF" w:themeFill="background1"/>
            <w:vAlign w:val="center"/>
          </w:tcPr>
          <w:p w:rsidR="00B7709D" w:rsidRDefault="00B7709D" w:rsidP="00B7709D">
            <w:pPr>
              <w:jc w:val="center"/>
              <w:cnfStyle w:val="000000000000" w:firstRow="0" w:lastRow="0" w:firstColumn="0" w:lastColumn="0" w:oddVBand="0" w:evenVBand="0" w:oddHBand="0" w:evenHBand="0" w:firstRowFirstColumn="0" w:firstRowLastColumn="0" w:lastRowFirstColumn="0" w:lastRowLastColumn="0"/>
            </w:pPr>
            <w:r>
              <w:t>$ 1</w:t>
            </w:r>
          </w:p>
        </w:tc>
        <w:tc>
          <w:tcPr>
            <w:tcW w:w="1290" w:type="dxa"/>
            <w:tcBorders>
              <w:top w:val="single" w:sz="4" w:space="0" w:color="728653" w:themeColor="accent4"/>
              <w:left w:val="single" w:sz="4" w:space="0" w:color="728653" w:themeColor="accent4"/>
              <w:bottom w:val="single" w:sz="4" w:space="0" w:color="728653" w:themeColor="accent4"/>
              <w:right w:val="single" w:sz="4" w:space="0" w:color="728653" w:themeColor="accent4"/>
            </w:tcBorders>
            <w:shd w:val="clear" w:color="auto" w:fill="FFFFFF" w:themeFill="background1"/>
            <w:vAlign w:val="center"/>
          </w:tcPr>
          <w:p w:rsidR="00B7709D" w:rsidRDefault="00B7709D" w:rsidP="00B7709D">
            <w:pPr>
              <w:jc w:val="center"/>
              <w:cnfStyle w:val="000000000000" w:firstRow="0" w:lastRow="0" w:firstColumn="0" w:lastColumn="0" w:oddVBand="0" w:evenVBand="0" w:oddHBand="0" w:evenHBand="0" w:firstRowFirstColumn="0" w:firstRowLastColumn="0" w:lastRowFirstColumn="0" w:lastRowLastColumn="0"/>
            </w:pPr>
            <w:r>
              <w:t>$ 5</w:t>
            </w:r>
          </w:p>
        </w:tc>
        <w:tc>
          <w:tcPr>
            <w:tcW w:w="1290" w:type="dxa"/>
            <w:tcBorders>
              <w:top w:val="single" w:sz="4" w:space="0" w:color="728653" w:themeColor="accent4"/>
              <w:left w:val="single" w:sz="4" w:space="0" w:color="728653" w:themeColor="accent4"/>
              <w:bottom w:val="single" w:sz="4" w:space="0" w:color="728653" w:themeColor="accent4"/>
              <w:right w:val="single" w:sz="4" w:space="0" w:color="728653" w:themeColor="accent4"/>
            </w:tcBorders>
            <w:shd w:val="clear" w:color="auto" w:fill="FFFFFF" w:themeFill="background1"/>
            <w:vAlign w:val="center"/>
          </w:tcPr>
          <w:p w:rsidR="00B7709D" w:rsidRDefault="00B7709D" w:rsidP="00B7709D">
            <w:pPr>
              <w:jc w:val="center"/>
              <w:cnfStyle w:val="000000000000" w:firstRow="0" w:lastRow="0" w:firstColumn="0" w:lastColumn="0" w:oddVBand="0" w:evenVBand="0" w:oddHBand="0" w:evenHBand="0" w:firstRowFirstColumn="0" w:firstRowLastColumn="0" w:lastRowFirstColumn="0" w:lastRowLastColumn="0"/>
            </w:pPr>
            <w:r>
              <w:t>$ 25</w:t>
            </w:r>
          </w:p>
        </w:tc>
      </w:tr>
      <w:tr w:rsidR="009B6FDC" w:rsidTr="009B6FDC">
        <w:trPr>
          <w:trHeight w:val="537"/>
        </w:trPr>
        <w:tc>
          <w:tcPr>
            <w:cnfStyle w:val="001000000000" w:firstRow="0" w:lastRow="0" w:firstColumn="1" w:lastColumn="0" w:oddVBand="0" w:evenVBand="0" w:oddHBand="0" w:evenHBand="0" w:firstRowFirstColumn="0" w:firstRowLastColumn="0" w:lastRowFirstColumn="0" w:lastRowLastColumn="0"/>
            <w:tcW w:w="492" w:type="dxa"/>
            <w:vMerge/>
            <w:tcBorders>
              <w:top w:val="single" w:sz="4" w:space="0" w:color="728653" w:themeColor="accent4"/>
              <w:left w:val="single" w:sz="4" w:space="0" w:color="728653" w:themeColor="accent4"/>
              <w:bottom w:val="single" w:sz="4" w:space="0" w:color="728653" w:themeColor="accent4"/>
              <w:right w:val="single" w:sz="4" w:space="0" w:color="728653" w:themeColor="accent4"/>
            </w:tcBorders>
          </w:tcPr>
          <w:p w:rsidR="00B7709D" w:rsidRDefault="00B7709D" w:rsidP="008A6C04"/>
        </w:tc>
        <w:tc>
          <w:tcPr>
            <w:tcW w:w="1663" w:type="dxa"/>
            <w:tcBorders>
              <w:top w:val="single" w:sz="4" w:space="0" w:color="728653" w:themeColor="accent4"/>
              <w:left w:val="single" w:sz="4" w:space="0" w:color="728653" w:themeColor="accent4"/>
              <w:bottom w:val="single" w:sz="4" w:space="0" w:color="728653" w:themeColor="accent4"/>
              <w:right w:val="single" w:sz="4" w:space="0" w:color="728653" w:themeColor="accent4"/>
            </w:tcBorders>
            <w:shd w:val="clear" w:color="auto" w:fill="FFFFFF" w:themeFill="background1"/>
            <w:vAlign w:val="center"/>
          </w:tcPr>
          <w:p w:rsidR="00B7709D" w:rsidRDefault="00B7709D" w:rsidP="00B7709D">
            <w:pPr>
              <w:cnfStyle w:val="000000000000" w:firstRow="0" w:lastRow="0" w:firstColumn="0" w:lastColumn="0" w:oddVBand="0" w:evenVBand="0" w:oddHBand="0" w:evenHBand="0" w:firstRowFirstColumn="0" w:firstRowLastColumn="0" w:lastRowFirstColumn="0" w:lastRowLastColumn="0"/>
            </w:pPr>
            <w:r>
              <w:t>Swimming</w:t>
            </w:r>
          </w:p>
        </w:tc>
        <w:tc>
          <w:tcPr>
            <w:tcW w:w="2340" w:type="dxa"/>
            <w:tcBorders>
              <w:top w:val="single" w:sz="4" w:space="0" w:color="728653" w:themeColor="accent4"/>
              <w:left w:val="single" w:sz="4" w:space="0" w:color="728653" w:themeColor="accent4"/>
              <w:bottom w:val="single" w:sz="4" w:space="0" w:color="728653" w:themeColor="accent4"/>
              <w:right w:val="single" w:sz="4" w:space="0" w:color="728653" w:themeColor="accent4"/>
            </w:tcBorders>
            <w:shd w:val="clear" w:color="auto" w:fill="FFFFFF" w:themeFill="background1"/>
            <w:vAlign w:val="center"/>
          </w:tcPr>
          <w:p w:rsidR="00B7709D" w:rsidRDefault="00B7709D" w:rsidP="00B7709D">
            <w:pPr>
              <w:cnfStyle w:val="000000000000" w:firstRow="0" w:lastRow="0" w:firstColumn="0" w:lastColumn="0" w:oddVBand="0" w:evenVBand="0" w:oddHBand="0" w:evenHBand="0" w:firstRowFirstColumn="0" w:firstRowLastColumn="0" w:lastRowFirstColumn="0" w:lastRowLastColumn="0"/>
            </w:pPr>
            <w:r>
              <w:t>Public beach and outdoor pool</w:t>
            </w:r>
          </w:p>
        </w:tc>
        <w:tc>
          <w:tcPr>
            <w:tcW w:w="1290" w:type="dxa"/>
            <w:tcBorders>
              <w:top w:val="single" w:sz="4" w:space="0" w:color="728653" w:themeColor="accent4"/>
              <w:left w:val="single" w:sz="4" w:space="0" w:color="728653" w:themeColor="accent4"/>
              <w:bottom w:val="single" w:sz="4" w:space="0" w:color="728653" w:themeColor="accent4"/>
              <w:right w:val="single" w:sz="4" w:space="0" w:color="728653" w:themeColor="accent4"/>
            </w:tcBorders>
            <w:shd w:val="clear" w:color="auto" w:fill="FFFFFF" w:themeFill="background1"/>
            <w:vAlign w:val="center"/>
          </w:tcPr>
          <w:p w:rsidR="00B7709D" w:rsidRDefault="00B7709D" w:rsidP="00B7709D">
            <w:pPr>
              <w:jc w:val="center"/>
              <w:cnfStyle w:val="000000000000" w:firstRow="0" w:lastRow="0" w:firstColumn="0" w:lastColumn="0" w:oddVBand="0" w:evenVBand="0" w:oddHBand="0" w:evenHBand="0" w:firstRowFirstColumn="0" w:firstRowLastColumn="0" w:lastRowFirstColumn="0" w:lastRowLastColumn="0"/>
            </w:pPr>
            <w:r>
              <w:t>$ 2</w:t>
            </w:r>
          </w:p>
        </w:tc>
        <w:tc>
          <w:tcPr>
            <w:tcW w:w="1290" w:type="dxa"/>
            <w:tcBorders>
              <w:top w:val="single" w:sz="4" w:space="0" w:color="728653" w:themeColor="accent4"/>
              <w:left w:val="single" w:sz="4" w:space="0" w:color="728653" w:themeColor="accent4"/>
              <w:bottom w:val="single" w:sz="4" w:space="0" w:color="728653" w:themeColor="accent4"/>
              <w:right w:val="single" w:sz="4" w:space="0" w:color="728653" w:themeColor="accent4"/>
            </w:tcBorders>
            <w:shd w:val="clear" w:color="auto" w:fill="FFFFFF" w:themeFill="background1"/>
            <w:vAlign w:val="center"/>
          </w:tcPr>
          <w:p w:rsidR="00B7709D" w:rsidRDefault="00B7709D" w:rsidP="00B7709D">
            <w:pPr>
              <w:jc w:val="center"/>
              <w:cnfStyle w:val="000000000000" w:firstRow="0" w:lastRow="0" w:firstColumn="0" w:lastColumn="0" w:oddVBand="0" w:evenVBand="0" w:oddHBand="0" w:evenHBand="0" w:firstRowFirstColumn="0" w:firstRowLastColumn="0" w:lastRowFirstColumn="0" w:lastRowLastColumn="0"/>
            </w:pPr>
            <w:r>
              <w:t>$ 10</w:t>
            </w:r>
          </w:p>
        </w:tc>
        <w:tc>
          <w:tcPr>
            <w:tcW w:w="1290" w:type="dxa"/>
            <w:tcBorders>
              <w:top w:val="single" w:sz="4" w:space="0" w:color="728653" w:themeColor="accent4"/>
              <w:left w:val="single" w:sz="4" w:space="0" w:color="728653" w:themeColor="accent4"/>
              <w:bottom w:val="single" w:sz="4" w:space="0" w:color="728653" w:themeColor="accent4"/>
              <w:right w:val="single" w:sz="4" w:space="0" w:color="728653" w:themeColor="accent4"/>
            </w:tcBorders>
            <w:shd w:val="clear" w:color="auto" w:fill="FFFFFF" w:themeFill="background1"/>
            <w:vAlign w:val="center"/>
          </w:tcPr>
          <w:p w:rsidR="00B7709D" w:rsidRDefault="00B7709D" w:rsidP="00B7709D">
            <w:pPr>
              <w:jc w:val="center"/>
              <w:cnfStyle w:val="000000000000" w:firstRow="0" w:lastRow="0" w:firstColumn="0" w:lastColumn="0" w:oddVBand="0" w:evenVBand="0" w:oddHBand="0" w:evenHBand="0" w:firstRowFirstColumn="0" w:firstRowLastColumn="0" w:lastRowFirstColumn="0" w:lastRowLastColumn="0"/>
            </w:pPr>
            <w:r>
              <w:t>$ 50</w:t>
            </w:r>
          </w:p>
        </w:tc>
      </w:tr>
      <w:tr w:rsidR="00B7709D" w:rsidTr="009B6FDC">
        <w:trPr>
          <w:trHeight w:val="537"/>
        </w:trPr>
        <w:tc>
          <w:tcPr>
            <w:cnfStyle w:val="001000000000" w:firstRow="0" w:lastRow="0" w:firstColumn="1" w:lastColumn="0" w:oddVBand="0" w:evenVBand="0" w:oddHBand="0" w:evenHBand="0" w:firstRowFirstColumn="0" w:firstRowLastColumn="0" w:lastRowFirstColumn="0" w:lastRowLastColumn="0"/>
            <w:tcW w:w="492" w:type="dxa"/>
            <w:vMerge/>
            <w:tcBorders>
              <w:top w:val="single" w:sz="4" w:space="0" w:color="728653" w:themeColor="accent4"/>
              <w:left w:val="single" w:sz="4" w:space="0" w:color="728653" w:themeColor="accent4"/>
              <w:bottom w:val="single" w:sz="4" w:space="0" w:color="728653" w:themeColor="accent4"/>
              <w:right w:val="single" w:sz="4" w:space="0" w:color="728653" w:themeColor="accent4"/>
            </w:tcBorders>
          </w:tcPr>
          <w:p w:rsidR="00B7709D" w:rsidRDefault="00B7709D" w:rsidP="008A6C04"/>
        </w:tc>
        <w:tc>
          <w:tcPr>
            <w:tcW w:w="4003" w:type="dxa"/>
            <w:gridSpan w:val="2"/>
            <w:tcBorders>
              <w:top w:val="single" w:sz="4" w:space="0" w:color="728653" w:themeColor="accent4"/>
              <w:left w:val="single" w:sz="4" w:space="0" w:color="728653" w:themeColor="accent4"/>
              <w:bottom w:val="single" w:sz="4" w:space="0" w:color="728653" w:themeColor="accent4"/>
              <w:right w:val="single" w:sz="4" w:space="0" w:color="728653" w:themeColor="accent4"/>
            </w:tcBorders>
            <w:shd w:val="clear" w:color="auto" w:fill="FFFFFF" w:themeFill="background1"/>
            <w:vAlign w:val="center"/>
          </w:tcPr>
          <w:p w:rsidR="00B7709D" w:rsidRDefault="00B7709D" w:rsidP="00B7709D">
            <w:pPr>
              <w:cnfStyle w:val="000000000000" w:firstRow="0" w:lastRow="0" w:firstColumn="0" w:lastColumn="0" w:oddVBand="0" w:evenVBand="0" w:oddHBand="0" w:evenHBand="0" w:firstRowFirstColumn="0" w:firstRowLastColumn="0" w:lastRowFirstColumn="0" w:lastRowLastColumn="0"/>
            </w:pPr>
            <w:r>
              <w:t>Access to all park recreation</w:t>
            </w:r>
          </w:p>
        </w:tc>
        <w:tc>
          <w:tcPr>
            <w:tcW w:w="1290" w:type="dxa"/>
            <w:tcBorders>
              <w:top w:val="single" w:sz="4" w:space="0" w:color="728653" w:themeColor="accent4"/>
              <w:left w:val="single" w:sz="4" w:space="0" w:color="728653" w:themeColor="accent4"/>
              <w:bottom w:val="single" w:sz="4" w:space="0" w:color="728653" w:themeColor="accent4"/>
              <w:right w:val="single" w:sz="4" w:space="0" w:color="728653" w:themeColor="accent4"/>
            </w:tcBorders>
            <w:shd w:val="clear" w:color="auto" w:fill="FFFFFF" w:themeFill="background1"/>
            <w:vAlign w:val="center"/>
          </w:tcPr>
          <w:p w:rsidR="00B7709D" w:rsidRDefault="00B7709D" w:rsidP="00B7709D">
            <w:pPr>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=SUM(ABOVE) \# "$0" </w:instrText>
            </w:r>
            <w:r>
              <w:fldChar w:fldCharType="separate"/>
            </w:r>
            <w:r>
              <w:rPr>
                <w:noProof/>
              </w:rPr>
              <w:t>$9</w:t>
            </w:r>
            <w:r>
              <w:fldChar w:fldCharType="end"/>
            </w:r>
          </w:p>
        </w:tc>
        <w:tc>
          <w:tcPr>
            <w:tcW w:w="1290" w:type="dxa"/>
            <w:tcBorders>
              <w:top w:val="single" w:sz="4" w:space="0" w:color="728653" w:themeColor="accent4"/>
              <w:left w:val="single" w:sz="4" w:space="0" w:color="728653" w:themeColor="accent4"/>
              <w:bottom w:val="single" w:sz="4" w:space="0" w:color="728653" w:themeColor="accent4"/>
              <w:right w:val="single" w:sz="4" w:space="0" w:color="728653" w:themeColor="accent4"/>
            </w:tcBorders>
            <w:shd w:val="clear" w:color="auto" w:fill="FFFFFF" w:themeFill="background1"/>
            <w:vAlign w:val="center"/>
          </w:tcPr>
          <w:p w:rsidR="00B7709D" w:rsidRDefault="00B7709D" w:rsidP="00B7709D">
            <w:pPr>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=SUM(ABOVE) \# "$0" </w:instrText>
            </w:r>
            <w:r>
              <w:fldChar w:fldCharType="separate"/>
            </w:r>
            <w:r>
              <w:rPr>
                <w:noProof/>
              </w:rPr>
              <w:t>$45</w:t>
            </w:r>
            <w:r>
              <w:fldChar w:fldCharType="end"/>
            </w:r>
          </w:p>
        </w:tc>
        <w:tc>
          <w:tcPr>
            <w:tcW w:w="1290" w:type="dxa"/>
            <w:tcBorders>
              <w:top w:val="single" w:sz="4" w:space="0" w:color="728653" w:themeColor="accent4"/>
              <w:left w:val="single" w:sz="4" w:space="0" w:color="728653" w:themeColor="accent4"/>
              <w:bottom w:val="single" w:sz="4" w:space="0" w:color="728653" w:themeColor="accent4"/>
              <w:right w:val="single" w:sz="4" w:space="0" w:color="728653" w:themeColor="accent4"/>
            </w:tcBorders>
            <w:shd w:val="clear" w:color="auto" w:fill="FFFFFF" w:themeFill="background1"/>
            <w:vAlign w:val="center"/>
          </w:tcPr>
          <w:p w:rsidR="00B7709D" w:rsidRDefault="00B7709D" w:rsidP="00B7709D">
            <w:pPr>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=SUM(ABOVE) \# "$0" </w:instrText>
            </w:r>
            <w:r>
              <w:fldChar w:fldCharType="separate"/>
            </w:r>
            <w:r>
              <w:rPr>
                <w:noProof/>
              </w:rPr>
              <w:t>$165</w:t>
            </w:r>
            <w:r>
              <w:fldChar w:fldCharType="end"/>
            </w:r>
          </w:p>
        </w:tc>
      </w:tr>
    </w:tbl>
    <w:p w:rsidR="005E46E9" w:rsidRPr="004F3F8C" w:rsidRDefault="005E46E9" w:rsidP="005E46E9">
      <w:pPr>
        <w:rPr>
          <w:rFonts w:ascii="Britannic Bold" w:hAnsi="Britannic Bold"/>
          <w:i/>
          <w:smallCaps/>
          <w:color w:val="A53010" w:themeColor="accent1"/>
          <w:spacing w:val="140"/>
          <w:sz w:val="16"/>
          <w:szCs w:val="16"/>
        </w:rPr>
      </w:pPr>
    </w:p>
    <w:sectPr w:rsidR="005E46E9" w:rsidRPr="004F3F8C" w:rsidSect="00045E14">
      <w:headerReference w:type="even" r:id="rId13"/>
      <w:headerReference w:type="default" r:id="rId14"/>
      <w:footerReference w:type="default" r:id="rId15"/>
      <w:headerReference w:type="first" r:id="rId16"/>
      <w:footerReference w:type="first" r:id="rId1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46BF" w:rsidRDefault="00A346BF" w:rsidP="00D929B7">
      <w:pPr>
        <w:spacing w:after="0" w:line="240" w:lineRule="auto"/>
      </w:pPr>
      <w:r>
        <w:separator/>
      </w:r>
    </w:p>
  </w:endnote>
  <w:endnote w:type="continuationSeparator" w:id="0">
    <w:p w:rsidR="00A346BF" w:rsidRDefault="00A346BF" w:rsidP="00D92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4214235"/>
      <w:docPartObj>
        <w:docPartGallery w:val="Page Numbers (Bottom of Page)"/>
        <w:docPartUnique/>
      </w:docPartObj>
    </w:sdtPr>
    <w:sdtEndPr>
      <w:rPr>
        <w:noProof/>
      </w:rPr>
    </w:sdtEndPr>
    <w:sdtContent>
      <w:p w:rsidR="00045E14" w:rsidRDefault="00045E14">
        <w:pPr>
          <w:pStyle w:val="Footer"/>
          <w:jc w:val="center"/>
        </w:pPr>
        <w:r>
          <w:fldChar w:fldCharType="begin"/>
        </w:r>
        <w:r>
          <w:instrText xml:space="preserve"> PAGE   \* MERGEFORMAT </w:instrText>
        </w:r>
        <w:r>
          <w:fldChar w:fldCharType="separate"/>
        </w:r>
        <w:r w:rsidR="00D61F74">
          <w:rPr>
            <w:noProof/>
          </w:rPr>
          <w:t>3</w:t>
        </w:r>
        <w:r>
          <w:rPr>
            <w:noProof/>
          </w:rPr>
          <w:fldChar w:fldCharType="end"/>
        </w:r>
      </w:p>
    </w:sdtContent>
  </w:sdt>
  <w:p w:rsidR="00045E14" w:rsidRDefault="00045E1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E52" w:rsidRDefault="00946E52">
    <w:pPr>
      <w:pStyle w:val="Footer"/>
      <w:jc w:val="center"/>
    </w:pPr>
  </w:p>
  <w:p w:rsidR="00946E52" w:rsidRDefault="00946E5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46BF" w:rsidRDefault="00A346BF" w:rsidP="00D929B7">
      <w:pPr>
        <w:spacing w:after="0" w:line="240" w:lineRule="auto"/>
      </w:pPr>
      <w:r>
        <w:separator/>
      </w:r>
    </w:p>
  </w:footnote>
  <w:footnote w:type="continuationSeparator" w:id="0">
    <w:p w:rsidR="00A346BF" w:rsidRDefault="00A346BF" w:rsidP="00D929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29B7" w:rsidRDefault="00A346B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01820" o:spid="_x0000_s2050" type="#_x0000_t75" style="position:absolute;margin-left:0;margin-top:0;width:468pt;height:491.4pt;z-index:-251657216;mso-position-horizontal:center;mso-position-horizontal-relative:margin;mso-position-vertical:center;mso-position-vertical-relative:margin" o:allowincell="f">
          <v:imagedata r:id="rId1" o:title="Paw Ridge 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29B7" w:rsidRDefault="00400654">
    <w:pPr>
      <w:pStyle w:val="Header"/>
    </w:pPr>
    <w:r>
      <w:rPr>
        <w:noProof/>
      </w:rPr>
      <mc:AlternateContent>
        <mc:Choice Requires="wps">
          <w:drawing>
            <wp:anchor distT="0" distB="0" distL="118745" distR="118745" simplePos="0" relativeHeight="251662336" behindDoc="1" locked="0" layoutInCell="1" allowOverlap="0">
              <wp:simplePos x="0" y="0"/>
              <wp:positionH relativeFrom="margin">
                <wp:align>right</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2082274484"/>
                            <w:dataBinding w:prefixMappings="xmlns:ns0='http://purl.org/dc/elements/1.1/' xmlns:ns1='http://schemas.openxmlformats.org/package/2006/metadata/core-properties' " w:xpath="/ns1:coreProperties[1]/ns0:title[1]" w:storeItemID="{6C3C8BC8-F283-45AE-878A-BAB7291924A1}"/>
                            <w:text/>
                          </w:sdtPr>
                          <w:sdtEndPr/>
                          <w:sdtContent>
                            <w:p w:rsidR="00400654" w:rsidRDefault="00400654">
                              <w:pPr>
                                <w:pStyle w:val="Header"/>
                                <w:tabs>
                                  <w:tab w:val="clear" w:pos="4680"/>
                                  <w:tab w:val="clear" w:pos="9360"/>
                                </w:tabs>
                                <w:jc w:val="center"/>
                                <w:rPr>
                                  <w:caps/>
                                  <w:color w:val="FFFFFF" w:themeColor="background1"/>
                                </w:rPr>
                              </w:pPr>
                              <w:r>
                                <w:rPr>
                                  <w:caps/>
                                  <w:color w:val="FFFFFF" w:themeColor="background1"/>
                                </w:rPr>
                                <w:t>PAW RIDGE STATE PARK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417.3pt;margin-top:0;width:468.5pt;height:21.3pt;z-index:-251654144;visibility:visible;mso-wrap-style:square;mso-width-percent:1000;mso-height-percent:27;mso-top-percent:45;mso-wrap-distance-left:9.35pt;mso-wrap-distance-top:0;mso-wrap-distance-right:9.35pt;mso-wrap-distance-bottom:0;mso-position-horizontal:right;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" o:allowoverlap="f" fillcolor="#a53010 [3204]" stroked="f" strokeweight="1.25pt">
              <v:stroke endcap="round"/>
              <v:textbox style="mso-fit-shape-to-text:t">
                <w:txbxContent>
                  <w:sdt>
                    <w:sdtPr>
                      <w:rPr>
                        <w:caps/>
                        <w:color w:val="FFFFFF" w:themeColor="background1"/>
                      </w:rPr>
                      <w:alias w:val="Title"/>
                      <w:tag w:val=""/>
                      <w:id w:val="-2082274484"/>
                      <w:dataBinding w:prefixMappings="xmlns:ns0='http://purl.org/dc/elements/1.1/' xmlns:ns1='http://schemas.openxmlformats.org/package/2006/metadata/core-properties' " w:xpath="/ns1:coreProperties[1]/ns0:title[1]" w:storeItemID="{6C3C8BC8-F283-45AE-878A-BAB7291924A1}"/>
                      <w:text/>
                    </w:sdtPr>
                    <w:sdtEndPr/>
                    <w:sdtContent>
                      <w:p w:rsidR="00400654" w:rsidRDefault="00400654">
                        <w:pPr>
                          <w:pStyle w:val="Header"/>
                          <w:tabs>
                            <w:tab w:val="clear" w:pos="4680"/>
                            <w:tab w:val="clear" w:pos="9360"/>
                          </w:tabs>
                          <w:jc w:val="center"/>
                          <w:rPr>
                            <w:caps/>
                            <w:color w:val="FFFFFF" w:themeColor="background1"/>
                          </w:rPr>
                        </w:pPr>
                        <w:r>
                          <w:rPr>
                            <w:caps/>
                            <w:color w:val="FFFFFF" w:themeColor="background1"/>
                          </w:rPr>
                          <w:t>PAW RIDGE STATE PARK</w:t>
                        </w:r>
                      </w:p>
                    </w:sdtContent>
                  </w:sdt>
                </w:txbxContent>
              </v:textbox>
              <w10:wrap type="square" anchorx="margin" anchory="page"/>
            </v:rect>
          </w:pict>
        </mc:Fallback>
      </mc:AlternateContent>
    </w:r>
    <w:r w:rsidR="00A346B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01821" o:spid="_x0000_s2051" type="#_x0000_t75" style="position:absolute;margin-left:0;margin-top:0;width:468pt;height:491.4pt;z-index:-251656192;mso-position-horizontal:center;mso-position-horizontal-relative:margin;mso-position-vertical:center;mso-position-vertical-relative:margin" o:allowincell="f">
          <v:imagedata r:id="rId1" o:title="Paw Ridge Watermark"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29B7" w:rsidRDefault="00A346B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01819" o:spid="_x0000_s2049" type="#_x0000_t75" style="position:absolute;margin-left:0;margin-top:0;width:468pt;height:491.4pt;z-index:-251658240;mso-position-horizontal:center;mso-position-horizontal-relative:margin;mso-position-vertical:center;mso-position-vertical-relative:margin" o:allowincell="f">
          <v:imagedata r:id="rId1" o:title="Paw Ridge 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F2859"/>
    <w:multiLevelType w:val="hybridMultilevel"/>
    <w:tmpl w:val="1D8020CC"/>
    <w:lvl w:ilvl="0" w:tplc="29169074">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67EC4"/>
    <w:multiLevelType w:val="hybridMultilevel"/>
    <w:tmpl w:val="15280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C54F1"/>
    <w:multiLevelType w:val="hybridMultilevel"/>
    <w:tmpl w:val="E6D8AE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524AAE"/>
    <w:multiLevelType w:val="hybridMultilevel"/>
    <w:tmpl w:val="8860603C"/>
    <w:lvl w:ilvl="0" w:tplc="E5CC658C">
      <w:start w:val="1"/>
      <w:numFmt w:val="bullet"/>
      <w:lvlText w:val=""/>
      <w:lvlJc w:val="left"/>
      <w:pPr>
        <w:ind w:left="720" w:hanging="360"/>
      </w:pPr>
      <w:rPr>
        <w:rFonts w:ascii="Webdings" w:hAnsi="Webdings" w:hint="default"/>
        <w:color w:val="A53010"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C259DC"/>
    <w:multiLevelType w:val="hybridMultilevel"/>
    <w:tmpl w:val="1472CF5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B2179C3"/>
    <w:multiLevelType w:val="hybridMultilevel"/>
    <w:tmpl w:val="1B12D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D0473A"/>
    <w:multiLevelType w:val="hybridMultilevel"/>
    <w:tmpl w:val="86CEF04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7B3A55"/>
    <w:multiLevelType w:val="hybridMultilevel"/>
    <w:tmpl w:val="CEEEF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7"/>
  </w:num>
  <w:num w:numId="4">
    <w:abstractNumId w:val="5"/>
  </w:num>
  <w:num w:numId="5">
    <w:abstractNumId w:val="4"/>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activeWritingStyle w:appName="MSWord" w:lang="en-US" w:vendorID="64" w:dllVersion="131078" w:nlCheck="1" w:checkStyle="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649"/>
    <w:rsid w:val="00045E14"/>
    <w:rsid w:val="0021740F"/>
    <w:rsid w:val="003227B9"/>
    <w:rsid w:val="00400654"/>
    <w:rsid w:val="004F3F8C"/>
    <w:rsid w:val="005E46E9"/>
    <w:rsid w:val="007276A7"/>
    <w:rsid w:val="008E1CB5"/>
    <w:rsid w:val="00904359"/>
    <w:rsid w:val="00946E52"/>
    <w:rsid w:val="009A6032"/>
    <w:rsid w:val="009B6FDC"/>
    <w:rsid w:val="00A346BF"/>
    <w:rsid w:val="00B7709D"/>
    <w:rsid w:val="00BB7EC0"/>
    <w:rsid w:val="00D61F74"/>
    <w:rsid w:val="00D929B7"/>
    <w:rsid w:val="00EF3649"/>
    <w:rsid w:val="00F43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4A9C34B"/>
  <w15:chartTrackingRefBased/>
  <w15:docId w15:val="{DB3097C5-94EE-4DB1-8A64-F05039208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46E9"/>
    <w:pPr>
      <w:keepNext/>
      <w:keepLines/>
      <w:spacing w:before="360" w:after="120" w:line="276" w:lineRule="auto"/>
      <w:outlineLvl w:val="0"/>
    </w:pPr>
    <w:rPr>
      <w:rFonts w:asciiTheme="majorHAnsi" w:eastAsiaTheme="majorEastAsia" w:hAnsiTheme="majorHAnsi" w:cstheme="majorBidi"/>
      <w:b/>
      <w:bCs/>
      <w:color w:val="7B230C" w:themeColor="accent1" w:themeShade="BF"/>
      <w:sz w:val="28"/>
      <w:szCs w:val="28"/>
    </w:rPr>
  </w:style>
  <w:style w:type="paragraph" w:styleId="Heading2">
    <w:name w:val="heading 2"/>
    <w:basedOn w:val="Normal"/>
    <w:next w:val="Normal"/>
    <w:link w:val="Heading2Char"/>
    <w:uiPriority w:val="9"/>
    <w:unhideWhenUsed/>
    <w:qFormat/>
    <w:rsid w:val="005E46E9"/>
    <w:pPr>
      <w:keepNext/>
      <w:keepLines/>
      <w:spacing w:before="40" w:after="0" w:line="276" w:lineRule="auto"/>
      <w:outlineLvl w:val="1"/>
    </w:pPr>
    <w:rPr>
      <w:rFonts w:asciiTheme="majorHAnsi" w:eastAsiaTheme="majorEastAsia" w:hAnsiTheme="majorHAnsi" w:cstheme="majorBidi"/>
      <w:b/>
      <w:bCs/>
      <w:color w:val="A53010"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29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9B7"/>
  </w:style>
  <w:style w:type="paragraph" w:styleId="Footer">
    <w:name w:val="footer"/>
    <w:basedOn w:val="Normal"/>
    <w:link w:val="FooterChar"/>
    <w:uiPriority w:val="99"/>
    <w:unhideWhenUsed/>
    <w:rsid w:val="00D929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9B7"/>
  </w:style>
  <w:style w:type="character" w:customStyle="1" w:styleId="Heading1Char">
    <w:name w:val="Heading 1 Char"/>
    <w:basedOn w:val="DefaultParagraphFont"/>
    <w:link w:val="Heading1"/>
    <w:uiPriority w:val="9"/>
    <w:rsid w:val="005E46E9"/>
    <w:rPr>
      <w:rFonts w:asciiTheme="majorHAnsi" w:eastAsiaTheme="majorEastAsia" w:hAnsiTheme="majorHAnsi" w:cstheme="majorBidi"/>
      <w:b/>
      <w:bCs/>
      <w:color w:val="7B230C" w:themeColor="accent1" w:themeShade="BF"/>
      <w:sz w:val="28"/>
      <w:szCs w:val="28"/>
    </w:rPr>
  </w:style>
  <w:style w:type="character" w:customStyle="1" w:styleId="Heading2Char">
    <w:name w:val="Heading 2 Char"/>
    <w:basedOn w:val="DefaultParagraphFont"/>
    <w:link w:val="Heading2"/>
    <w:uiPriority w:val="9"/>
    <w:rsid w:val="005E46E9"/>
    <w:rPr>
      <w:rFonts w:asciiTheme="majorHAnsi" w:eastAsiaTheme="majorEastAsia" w:hAnsiTheme="majorHAnsi" w:cstheme="majorBidi"/>
      <w:b/>
      <w:bCs/>
      <w:color w:val="A53010" w:themeColor="accent1"/>
      <w:sz w:val="26"/>
      <w:szCs w:val="26"/>
    </w:rPr>
  </w:style>
  <w:style w:type="paragraph" w:styleId="ListParagraph">
    <w:name w:val="List Paragraph"/>
    <w:basedOn w:val="Normal"/>
    <w:uiPriority w:val="34"/>
    <w:qFormat/>
    <w:rsid w:val="005E46E9"/>
    <w:pPr>
      <w:spacing w:after="200" w:line="276" w:lineRule="auto"/>
      <w:ind w:left="720"/>
      <w:contextualSpacing/>
    </w:pPr>
  </w:style>
  <w:style w:type="table" w:customStyle="1" w:styleId="GridTable4-Accent41">
    <w:name w:val="Grid Table 4 - Accent 41"/>
    <w:basedOn w:val="TableNormal"/>
    <w:uiPriority w:val="49"/>
    <w:rsid w:val="005E46E9"/>
    <w:pPr>
      <w:spacing w:after="0" w:line="240" w:lineRule="auto"/>
    </w:pPr>
    <w:tblPr>
      <w:tblStyleRowBandSize w:val="1"/>
      <w:tblStyleColBandSize w:val="1"/>
      <w:tblBorders>
        <w:top w:val="single" w:sz="4" w:space="0" w:color="ABBB92" w:themeColor="accent4" w:themeTint="99"/>
        <w:left w:val="single" w:sz="4" w:space="0" w:color="ABBB92" w:themeColor="accent4" w:themeTint="99"/>
        <w:bottom w:val="single" w:sz="4" w:space="0" w:color="ABBB92" w:themeColor="accent4" w:themeTint="99"/>
        <w:right w:val="single" w:sz="4" w:space="0" w:color="ABBB92" w:themeColor="accent4" w:themeTint="99"/>
        <w:insideH w:val="single" w:sz="4" w:space="0" w:color="ABBB92" w:themeColor="accent4" w:themeTint="99"/>
        <w:insideV w:val="single" w:sz="4" w:space="0" w:color="ABBB92" w:themeColor="accent4" w:themeTint="99"/>
      </w:tblBorders>
    </w:tblPr>
    <w:tblStylePr w:type="firstRow">
      <w:rPr>
        <w:b/>
        <w:bCs/>
        <w:color w:val="FFFFFF" w:themeColor="background1"/>
      </w:rPr>
      <w:tblPr/>
      <w:tcPr>
        <w:tcBorders>
          <w:top w:val="single" w:sz="4" w:space="0" w:color="728653" w:themeColor="accent4"/>
          <w:left w:val="single" w:sz="4" w:space="0" w:color="728653" w:themeColor="accent4"/>
          <w:bottom w:val="single" w:sz="4" w:space="0" w:color="728653" w:themeColor="accent4"/>
          <w:right w:val="single" w:sz="4" w:space="0" w:color="728653" w:themeColor="accent4"/>
          <w:insideH w:val="nil"/>
          <w:insideV w:val="nil"/>
        </w:tcBorders>
        <w:shd w:val="clear" w:color="auto" w:fill="728653" w:themeFill="accent4"/>
      </w:tcPr>
    </w:tblStylePr>
    <w:tblStylePr w:type="lastRow">
      <w:rPr>
        <w:b/>
        <w:bCs/>
      </w:rPr>
      <w:tblPr/>
      <w:tcPr>
        <w:tcBorders>
          <w:top w:val="double" w:sz="4" w:space="0" w:color="728653" w:themeColor="accent4"/>
        </w:tcBorders>
      </w:tcPr>
    </w:tblStylePr>
    <w:tblStylePr w:type="firstCol">
      <w:rPr>
        <w:b/>
        <w:bCs/>
      </w:rPr>
    </w:tblStylePr>
    <w:tblStylePr w:type="lastCol">
      <w:rPr>
        <w:b/>
        <w:bCs/>
      </w:rPr>
    </w:tblStylePr>
    <w:tblStylePr w:type="band1Vert">
      <w:tblPr/>
      <w:tcPr>
        <w:shd w:val="clear" w:color="auto" w:fill="E3E8DA" w:themeFill="accent4" w:themeFillTint="33"/>
      </w:tcPr>
    </w:tblStylePr>
    <w:tblStylePr w:type="band1Horz">
      <w:tblPr/>
      <w:tcPr>
        <w:shd w:val="clear" w:color="auto" w:fill="E3E8DA" w:themeFill="accent4" w:themeFillTint="33"/>
      </w:tcPr>
    </w:tblStylePr>
  </w:style>
  <w:style w:type="table" w:styleId="GridTable5Dark-Accent4">
    <w:name w:val="Grid Table 5 Dark Accent 4"/>
    <w:basedOn w:val="TableNormal"/>
    <w:uiPriority w:val="50"/>
    <w:rsid w:val="005E46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8D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2865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2865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2865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28653" w:themeFill="accent4"/>
      </w:tcPr>
    </w:tblStylePr>
    <w:tblStylePr w:type="band1Vert">
      <w:tblPr/>
      <w:tcPr>
        <w:shd w:val="clear" w:color="auto" w:fill="C7D2B6" w:themeFill="accent4" w:themeFillTint="66"/>
      </w:tcPr>
    </w:tblStylePr>
    <w:tblStylePr w:type="band1Horz">
      <w:tblPr/>
      <w:tcPr>
        <w:shd w:val="clear" w:color="auto" w:fill="C7D2B6" w:themeFill="accent4" w:themeFillTint="66"/>
      </w:tcPr>
    </w:tblStylePr>
  </w:style>
  <w:style w:type="character" w:styleId="IntenseEmphasis">
    <w:name w:val="Intense Emphasis"/>
    <w:basedOn w:val="DefaultParagraphFont"/>
    <w:uiPriority w:val="21"/>
    <w:qFormat/>
    <w:rsid w:val="00946E52"/>
    <w:rPr>
      <w:i/>
      <w:iCs/>
      <w:color w:val="A53010" w:themeColor="accent1"/>
    </w:rPr>
  </w:style>
  <w:style w:type="character" w:styleId="PlaceholderText">
    <w:name w:val="Placeholder Text"/>
    <w:basedOn w:val="DefaultParagraphFont"/>
    <w:uiPriority w:val="99"/>
    <w:semiHidden/>
    <w:rsid w:val="00B7709D"/>
    <w:rPr>
      <w:color w:val="808080"/>
    </w:rPr>
  </w:style>
  <w:style w:type="paragraph" w:styleId="BalloonText">
    <w:name w:val="Balloon Text"/>
    <w:basedOn w:val="Normal"/>
    <w:link w:val="BalloonTextChar"/>
    <w:uiPriority w:val="99"/>
    <w:semiHidden/>
    <w:unhideWhenUsed/>
    <w:rsid w:val="00D61F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1F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04360E-7AD8-4647-92BF-2CD3CD61A3DC}" type="doc">
      <dgm:prSet loTypeId="urn:microsoft.com/office/officeart/2005/8/layout/lProcess2" loCatId="list" qsTypeId="urn:microsoft.com/office/officeart/2005/8/quickstyle/simple3" qsCatId="simple" csTypeId="urn:microsoft.com/office/officeart/2005/8/colors/accent3_2" csCatId="accent3" phldr="1"/>
      <dgm:spPr/>
      <dgm:t>
        <a:bodyPr/>
        <a:lstStyle/>
        <a:p>
          <a:endParaRPr lang="en-US"/>
        </a:p>
      </dgm:t>
    </dgm:pt>
    <dgm:pt modelId="{E49331E2-E26D-49BA-897C-B07724189C83}">
      <dgm:prSet phldrT="[Text]"/>
      <dgm:spPr/>
      <dgm:t>
        <a:bodyPr/>
        <a:lstStyle/>
        <a:p>
          <a:r>
            <a:rPr lang="en-US">
              <a:solidFill>
                <a:sysClr val="windowText" lastClr="000000"/>
              </a:solidFill>
            </a:rPr>
            <a:t>Lodging</a:t>
          </a:r>
        </a:p>
      </dgm:t>
    </dgm:pt>
    <dgm:pt modelId="{9BB06A75-CF97-4F46-8016-A8F2D949B626}" type="parTrans" cxnId="{9B288FC0-F8F9-451D-A113-E9EBA44D2AD3}">
      <dgm:prSet/>
      <dgm:spPr/>
      <dgm:t>
        <a:bodyPr/>
        <a:lstStyle/>
        <a:p>
          <a:endParaRPr lang="en-US">
            <a:solidFill>
              <a:schemeClr val="bg1"/>
            </a:solidFill>
          </a:endParaRPr>
        </a:p>
      </dgm:t>
    </dgm:pt>
    <dgm:pt modelId="{73A82EBB-E120-42D8-B1B7-5E0D2BE74655}" type="sibTrans" cxnId="{9B288FC0-F8F9-451D-A113-E9EBA44D2AD3}">
      <dgm:prSet/>
      <dgm:spPr/>
      <dgm:t>
        <a:bodyPr/>
        <a:lstStyle/>
        <a:p>
          <a:endParaRPr lang="en-US">
            <a:solidFill>
              <a:schemeClr val="bg1"/>
            </a:solidFill>
          </a:endParaRPr>
        </a:p>
      </dgm:t>
    </dgm:pt>
    <dgm:pt modelId="{6A0680A5-002F-44E4-8F90-37A4ED3AD11F}">
      <dgm:prSet phldrT="[Text]"/>
      <dgm:spPr/>
      <dgm:t>
        <a:bodyPr/>
        <a:lstStyle/>
        <a:p>
          <a:r>
            <a:rPr lang="en-US">
              <a:solidFill>
                <a:schemeClr val="bg1"/>
              </a:solidFill>
            </a:rPr>
            <a:t>Cabins</a:t>
          </a:r>
        </a:p>
      </dgm:t>
    </dgm:pt>
    <dgm:pt modelId="{5FD34B8B-A63C-406D-BC98-88690C1F28CD}" type="parTrans" cxnId="{17B9C008-F816-46E5-810C-7D3B84AF65FA}">
      <dgm:prSet/>
      <dgm:spPr/>
      <dgm:t>
        <a:bodyPr/>
        <a:lstStyle/>
        <a:p>
          <a:endParaRPr lang="en-US">
            <a:solidFill>
              <a:schemeClr val="bg1"/>
            </a:solidFill>
          </a:endParaRPr>
        </a:p>
      </dgm:t>
    </dgm:pt>
    <dgm:pt modelId="{E2045CA0-8D72-4625-ADDC-F164359A9716}" type="sibTrans" cxnId="{17B9C008-F816-46E5-810C-7D3B84AF65FA}">
      <dgm:prSet/>
      <dgm:spPr/>
      <dgm:t>
        <a:bodyPr/>
        <a:lstStyle/>
        <a:p>
          <a:endParaRPr lang="en-US">
            <a:solidFill>
              <a:schemeClr val="bg1"/>
            </a:solidFill>
          </a:endParaRPr>
        </a:p>
      </dgm:t>
    </dgm:pt>
    <dgm:pt modelId="{7A3964A3-8656-456D-AABA-BA3E8707C57C}">
      <dgm:prSet phldrT="[Text]"/>
      <dgm:spPr/>
      <dgm:t>
        <a:bodyPr/>
        <a:lstStyle/>
        <a:p>
          <a:r>
            <a:rPr lang="en-US">
              <a:solidFill>
                <a:schemeClr val="bg1"/>
              </a:solidFill>
            </a:rPr>
            <a:t>Camp</a:t>
          </a:r>
        </a:p>
      </dgm:t>
    </dgm:pt>
    <dgm:pt modelId="{3D6F6A92-550C-4F7D-83F7-7A5D4FF1491F}" type="parTrans" cxnId="{D7CEA066-4BE9-4135-86B6-42D4792DFD57}">
      <dgm:prSet/>
      <dgm:spPr/>
      <dgm:t>
        <a:bodyPr/>
        <a:lstStyle/>
        <a:p>
          <a:endParaRPr lang="en-US">
            <a:solidFill>
              <a:schemeClr val="bg1"/>
            </a:solidFill>
          </a:endParaRPr>
        </a:p>
      </dgm:t>
    </dgm:pt>
    <dgm:pt modelId="{18AF978C-DB87-4B93-BCD0-33555EE84872}" type="sibTrans" cxnId="{D7CEA066-4BE9-4135-86B6-42D4792DFD57}">
      <dgm:prSet/>
      <dgm:spPr/>
      <dgm:t>
        <a:bodyPr/>
        <a:lstStyle/>
        <a:p>
          <a:endParaRPr lang="en-US">
            <a:solidFill>
              <a:schemeClr val="bg1"/>
            </a:solidFill>
          </a:endParaRPr>
        </a:p>
      </dgm:t>
    </dgm:pt>
    <dgm:pt modelId="{8E900CE3-DF54-4FE4-91D7-2F4D0263BFA8}">
      <dgm:prSet phldrT="[Text]"/>
      <dgm:spPr/>
      <dgm:t>
        <a:bodyPr/>
        <a:lstStyle/>
        <a:p>
          <a:r>
            <a:rPr lang="en-US">
              <a:solidFill>
                <a:sysClr val="windowText" lastClr="000000"/>
              </a:solidFill>
            </a:rPr>
            <a:t>Recreation</a:t>
          </a:r>
        </a:p>
      </dgm:t>
    </dgm:pt>
    <dgm:pt modelId="{BADD42E0-57F5-4E45-9DFF-2064115A7F9C}" type="parTrans" cxnId="{85EE735B-5D9B-4EF7-98D2-0DA5020BACEC}">
      <dgm:prSet/>
      <dgm:spPr/>
      <dgm:t>
        <a:bodyPr/>
        <a:lstStyle/>
        <a:p>
          <a:endParaRPr lang="en-US">
            <a:solidFill>
              <a:schemeClr val="bg1"/>
            </a:solidFill>
          </a:endParaRPr>
        </a:p>
      </dgm:t>
    </dgm:pt>
    <dgm:pt modelId="{1CD9EA0A-0427-43DA-9727-1D2AB5BDA218}" type="sibTrans" cxnId="{85EE735B-5D9B-4EF7-98D2-0DA5020BACEC}">
      <dgm:prSet/>
      <dgm:spPr/>
      <dgm:t>
        <a:bodyPr/>
        <a:lstStyle/>
        <a:p>
          <a:endParaRPr lang="en-US">
            <a:solidFill>
              <a:schemeClr val="bg1"/>
            </a:solidFill>
          </a:endParaRPr>
        </a:p>
      </dgm:t>
    </dgm:pt>
    <dgm:pt modelId="{9D669CCB-82BA-4666-8B6A-23A778AAD2B2}">
      <dgm:prSet phldrT="[Text]"/>
      <dgm:spPr/>
      <dgm:t>
        <a:bodyPr/>
        <a:lstStyle/>
        <a:p>
          <a:r>
            <a:rPr lang="en-US">
              <a:solidFill>
                <a:schemeClr val="bg1"/>
              </a:solidFill>
            </a:rPr>
            <a:t>Canoe</a:t>
          </a:r>
        </a:p>
      </dgm:t>
    </dgm:pt>
    <dgm:pt modelId="{9DA75692-510F-4EEE-AFA9-E337D0CA2906}" type="parTrans" cxnId="{2C1C886C-FB29-4CB6-864B-FC447D3A0022}">
      <dgm:prSet/>
      <dgm:spPr/>
      <dgm:t>
        <a:bodyPr/>
        <a:lstStyle/>
        <a:p>
          <a:endParaRPr lang="en-US">
            <a:solidFill>
              <a:schemeClr val="bg1"/>
            </a:solidFill>
          </a:endParaRPr>
        </a:p>
      </dgm:t>
    </dgm:pt>
    <dgm:pt modelId="{342C0046-B116-4C86-92BD-2CF91D62840B}" type="sibTrans" cxnId="{2C1C886C-FB29-4CB6-864B-FC447D3A0022}">
      <dgm:prSet/>
      <dgm:spPr/>
      <dgm:t>
        <a:bodyPr/>
        <a:lstStyle/>
        <a:p>
          <a:endParaRPr lang="en-US">
            <a:solidFill>
              <a:schemeClr val="bg1"/>
            </a:solidFill>
          </a:endParaRPr>
        </a:p>
      </dgm:t>
    </dgm:pt>
    <dgm:pt modelId="{E90C9B5F-FD26-4FD0-BA3A-19D3D855C83A}">
      <dgm:prSet phldrT="[Text]"/>
      <dgm:spPr/>
      <dgm:t>
        <a:bodyPr/>
        <a:lstStyle/>
        <a:p>
          <a:r>
            <a:rPr lang="en-US">
              <a:solidFill>
                <a:schemeClr val="bg1"/>
              </a:solidFill>
            </a:rPr>
            <a:t>Fish</a:t>
          </a:r>
        </a:p>
      </dgm:t>
    </dgm:pt>
    <dgm:pt modelId="{1384EFF8-B18A-4F71-95C2-32AA369412AB}" type="parTrans" cxnId="{EA17872C-6D62-4522-B3E2-4C026F385DDF}">
      <dgm:prSet/>
      <dgm:spPr/>
      <dgm:t>
        <a:bodyPr/>
        <a:lstStyle/>
        <a:p>
          <a:endParaRPr lang="en-US">
            <a:solidFill>
              <a:schemeClr val="bg1"/>
            </a:solidFill>
          </a:endParaRPr>
        </a:p>
      </dgm:t>
    </dgm:pt>
    <dgm:pt modelId="{7D45DA2B-1A5D-4D7A-84DD-D6387E8EAEB2}" type="sibTrans" cxnId="{EA17872C-6D62-4522-B3E2-4C026F385DDF}">
      <dgm:prSet/>
      <dgm:spPr/>
      <dgm:t>
        <a:bodyPr/>
        <a:lstStyle/>
        <a:p>
          <a:endParaRPr lang="en-US">
            <a:solidFill>
              <a:schemeClr val="bg1"/>
            </a:solidFill>
          </a:endParaRPr>
        </a:p>
      </dgm:t>
    </dgm:pt>
    <dgm:pt modelId="{B4327D00-F39B-4FA3-94D6-8023AA864129}">
      <dgm:prSet phldrT="[Text]"/>
      <dgm:spPr/>
      <dgm:t>
        <a:bodyPr/>
        <a:lstStyle/>
        <a:p>
          <a:r>
            <a:rPr lang="en-US">
              <a:solidFill>
                <a:schemeClr val="bg1"/>
              </a:solidFill>
            </a:rPr>
            <a:t>Swim</a:t>
          </a:r>
        </a:p>
      </dgm:t>
    </dgm:pt>
    <dgm:pt modelId="{748A083A-F32D-4338-96B5-09A7BDF12790}" type="parTrans" cxnId="{F415E9A1-2FA1-48DA-9DCC-FA73B80BE261}">
      <dgm:prSet/>
      <dgm:spPr/>
      <dgm:t>
        <a:bodyPr/>
        <a:lstStyle/>
        <a:p>
          <a:endParaRPr lang="en-US">
            <a:solidFill>
              <a:schemeClr val="bg1"/>
            </a:solidFill>
          </a:endParaRPr>
        </a:p>
      </dgm:t>
    </dgm:pt>
    <dgm:pt modelId="{29CEAE61-2D0E-4927-991F-D3BCE992EEE6}" type="sibTrans" cxnId="{F415E9A1-2FA1-48DA-9DCC-FA73B80BE261}">
      <dgm:prSet/>
      <dgm:spPr/>
      <dgm:t>
        <a:bodyPr/>
        <a:lstStyle/>
        <a:p>
          <a:endParaRPr lang="en-US">
            <a:solidFill>
              <a:schemeClr val="bg1"/>
            </a:solidFill>
          </a:endParaRPr>
        </a:p>
      </dgm:t>
    </dgm:pt>
    <dgm:pt modelId="{19075BBD-6E29-48AE-B044-65918E555A3A}">
      <dgm:prSet phldrT="[Text]"/>
      <dgm:spPr/>
      <dgm:t>
        <a:bodyPr/>
        <a:lstStyle/>
        <a:p>
          <a:r>
            <a:rPr lang="en-US">
              <a:solidFill>
                <a:schemeClr val="bg1"/>
              </a:solidFill>
            </a:rPr>
            <a:t>Hike</a:t>
          </a:r>
        </a:p>
      </dgm:t>
    </dgm:pt>
    <dgm:pt modelId="{5CE8E29B-D79E-43C4-8B38-98A5E03B80B4}" type="parTrans" cxnId="{271D354C-2EB6-4501-AD85-026E5966C4D9}">
      <dgm:prSet/>
      <dgm:spPr/>
      <dgm:t>
        <a:bodyPr/>
        <a:lstStyle/>
        <a:p>
          <a:endParaRPr lang="en-US">
            <a:solidFill>
              <a:schemeClr val="bg1"/>
            </a:solidFill>
          </a:endParaRPr>
        </a:p>
      </dgm:t>
    </dgm:pt>
    <dgm:pt modelId="{E77EF849-F7FE-4818-A18B-86FDCA663C79}" type="sibTrans" cxnId="{271D354C-2EB6-4501-AD85-026E5966C4D9}">
      <dgm:prSet/>
      <dgm:spPr/>
      <dgm:t>
        <a:bodyPr/>
        <a:lstStyle/>
        <a:p>
          <a:endParaRPr lang="en-US">
            <a:solidFill>
              <a:schemeClr val="bg1"/>
            </a:solidFill>
          </a:endParaRPr>
        </a:p>
      </dgm:t>
    </dgm:pt>
    <dgm:pt modelId="{77F95D58-D9B7-4B0D-B20B-A80B3E29307D}">
      <dgm:prSet phldrT="[Text]"/>
      <dgm:spPr/>
      <dgm:t>
        <a:bodyPr/>
        <a:lstStyle/>
        <a:p>
          <a:r>
            <a:rPr lang="en-US">
              <a:solidFill>
                <a:schemeClr val="bg1"/>
              </a:solidFill>
            </a:rPr>
            <a:t>Rent</a:t>
          </a:r>
        </a:p>
      </dgm:t>
    </dgm:pt>
    <dgm:pt modelId="{CDC96AA5-FFD6-4135-831B-EFB16249775A}" type="parTrans" cxnId="{D54C81C7-C60A-42EA-BBF6-7A7987EE1083}">
      <dgm:prSet/>
      <dgm:spPr/>
      <dgm:t>
        <a:bodyPr/>
        <a:lstStyle/>
        <a:p>
          <a:endParaRPr lang="en-US">
            <a:solidFill>
              <a:schemeClr val="bg1"/>
            </a:solidFill>
          </a:endParaRPr>
        </a:p>
      </dgm:t>
    </dgm:pt>
    <dgm:pt modelId="{7F606D38-CEC6-4EF0-9B95-39627EF87AD8}" type="sibTrans" cxnId="{D54C81C7-C60A-42EA-BBF6-7A7987EE1083}">
      <dgm:prSet/>
      <dgm:spPr/>
      <dgm:t>
        <a:bodyPr/>
        <a:lstStyle/>
        <a:p>
          <a:endParaRPr lang="en-US">
            <a:solidFill>
              <a:schemeClr val="bg1"/>
            </a:solidFill>
          </a:endParaRPr>
        </a:p>
      </dgm:t>
    </dgm:pt>
    <dgm:pt modelId="{D1AB9BF4-DD59-414A-AA62-797A70DE05D5}">
      <dgm:prSet phldrT="[Text]"/>
      <dgm:spPr/>
      <dgm:t>
        <a:bodyPr/>
        <a:lstStyle/>
        <a:p>
          <a:r>
            <a:rPr lang="en-US">
              <a:solidFill>
                <a:schemeClr val="bg1"/>
              </a:solidFill>
            </a:rPr>
            <a:t>Inn</a:t>
          </a:r>
        </a:p>
      </dgm:t>
    </dgm:pt>
    <dgm:pt modelId="{640C3D57-2F9D-4679-8892-234A7D00666F}" type="parTrans" cxnId="{E0B20BFC-8513-4F2C-AA64-A56A3AE64C2E}">
      <dgm:prSet/>
      <dgm:spPr/>
      <dgm:t>
        <a:bodyPr/>
        <a:lstStyle/>
        <a:p>
          <a:endParaRPr lang="en-US">
            <a:solidFill>
              <a:schemeClr val="bg1"/>
            </a:solidFill>
          </a:endParaRPr>
        </a:p>
      </dgm:t>
    </dgm:pt>
    <dgm:pt modelId="{8DD4CCCB-6C48-4D4E-8518-203F242C28A6}" type="sibTrans" cxnId="{E0B20BFC-8513-4F2C-AA64-A56A3AE64C2E}">
      <dgm:prSet/>
      <dgm:spPr/>
      <dgm:t>
        <a:bodyPr/>
        <a:lstStyle/>
        <a:p>
          <a:endParaRPr lang="en-US">
            <a:solidFill>
              <a:schemeClr val="bg1"/>
            </a:solidFill>
          </a:endParaRPr>
        </a:p>
      </dgm:t>
    </dgm:pt>
    <dgm:pt modelId="{8622AA76-34DB-49C1-9AFA-371462955B44}" type="pres">
      <dgm:prSet presAssocID="{8004360E-7AD8-4647-92BF-2CD3CD61A3DC}" presName="theList" presStyleCnt="0">
        <dgm:presLayoutVars>
          <dgm:dir/>
          <dgm:animLvl val="lvl"/>
          <dgm:resizeHandles val="exact"/>
        </dgm:presLayoutVars>
      </dgm:prSet>
      <dgm:spPr/>
      <dgm:t>
        <a:bodyPr/>
        <a:lstStyle/>
        <a:p>
          <a:endParaRPr lang="en-US"/>
        </a:p>
      </dgm:t>
    </dgm:pt>
    <dgm:pt modelId="{5563CA50-2B94-4226-B6C6-0238CA27EFA6}" type="pres">
      <dgm:prSet presAssocID="{E49331E2-E26D-49BA-897C-B07724189C83}" presName="compNode" presStyleCnt="0"/>
      <dgm:spPr/>
    </dgm:pt>
    <dgm:pt modelId="{FA8BD37D-942A-46A6-80F7-7C3F18CD9AF0}" type="pres">
      <dgm:prSet presAssocID="{E49331E2-E26D-49BA-897C-B07724189C83}" presName="aNode" presStyleLbl="bgShp" presStyleIdx="0" presStyleCnt="2"/>
      <dgm:spPr/>
      <dgm:t>
        <a:bodyPr/>
        <a:lstStyle/>
        <a:p>
          <a:endParaRPr lang="en-US"/>
        </a:p>
      </dgm:t>
    </dgm:pt>
    <dgm:pt modelId="{2A2B7612-9827-482E-9753-C7FCFABB42FD}" type="pres">
      <dgm:prSet presAssocID="{E49331E2-E26D-49BA-897C-B07724189C83}" presName="textNode" presStyleLbl="bgShp" presStyleIdx="0" presStyleCnt="2"/>
      <dgm:spPr/>
      <dgm:t>
        <a:bodyPr/>
        <a:lstStyle/>
        <a:p>
          <a:endParaRPr lang="en-US"/>
        </a:p>
      </dgm:t>
    </dgm:pt>
    <dgm:pt modelId="{19F62303-64DB-434D-9377-693656AC61C1}" type="pres">
      <dgm:prSet presAssocID="{E49331E2-E26D-49BA-897C-B07724189C83}" presName="compChildNode" presStyleCnt="0"/>
      <dgm:spPr/>
    </dgm:pt>
    <dgm:pt modelId="{6980D6AC-A6B0-4133-9113-25583CDF6AD0}" type="pres">
      <dgm:prSet presAssocID="{E49331E2-E26D-49BA-897C-B07724189C83}" presName="theInnerList" presStyleCnt="0"/>
      <dgm:spPr/>
    </dgm:pt>
    <dgm:pt modelId="{03505718-A582-4D91-974B-08A7B1E9FA9B}" type="pres">
      <dgm:prSet presAssocID="{6A0680A5-002F-44E4-8F90-37A4ED3AD11F}" presName="childNode" presStyleLbl="node1" presStyleIdx="0" presStyleCnt="8">
        <dgm:presLayoutVars>
          <dgm:bulletEnabled val="1"/>
        </dgm:presLayoutVars>
      </dgm:prSet>
      <dgm:spPr/>
      <dgm:t>
        <a:bodyPr/>
        <a:lstStyle/>
        <a:p>
          <a:endParaRPr lang="en-US"/>
        </a:p>
      </dgm:t>
    </dgm:pt>
    <dgm:pt modelId="{DC510A4A-E5CA-4A4B-88C6-BABF91642A54}" type="pres">
      <dgm:prSet presAssocID="{6A0680A5-002F-44E4-8F90-37A4ED3AD11F}" presName="aSpace2" presStyleCnt="0"/>
      <dgm:spPr/>
    </dgm:pt>
    <dgm:pt modelId="{E9B623E3-7294-4A52-809B-8C1A76DFE82D}" type="pres">
      <dgm:prSet presAssocID="{7A3964A3-8656-456D-AABA-BA3E8707C57C}" presName="childNode" presStyleLbl="node1" presStyleIdx="1" presStyleCnt="8">
        <dgm:presLayoutVars>
          <dgm:bulletEnabled val="1"/>
        </dgm:presLayoutVars>
      </dgm:prSet>
      <dgm:spPr/>
      <dgm:t>
        <a:bodyPr/>
        <a:lstStyle/>
        <a:p>
          <a:endParaRPr lang="en-US"/>
        </a:p>
      </dgm:t>
    </dgm:pt>
    <dgm:pt modelId="{ECD54659-5A97-4C58-8344-72F4E2540C72}" type="pres">
      <dgm:prSet presAssocID="{7A3964A3-8656-456D-AABA-BA3E8707C57C}" presName="aSpace2" presStyleCnt="0"/>
      <dgm:spPr/>
    </dgm:pt>
    <dgm:pt modelId="{42CD868F-EF38-4778-A83D-76DFB4BA5F58}" type="pres">
      <dgm:prSet presAssocID="{D1AB9BF4-DD59-414A-AA62-797A70DE05D5}" presName="childNode" presStyleLbl="node1" presStyleIdx="2" presStyleCnt="8">
        <dgm:presLayoutVars>
          <dgm:bulletEnabled val="1"/>
        </dgm:presLayoutVars>
      </dgm:prSet>
      <dgm:spPr/>
      <dgm:t>
        <a:bodyPr/>
        <a:lstStyle/>
        <a:p>
          <a:endParaRPr lang="en-US"/>
        </a:p>
      </dgm:t>
    </dgm:pt>
    <dgm:pt modelId="{73F9BCF8-8B63-490B-92DF-2971E1B43C80}" type="pres">
      <dgm:prSet presAssocID="{D1AB9BF4-DD59-414A-AA62-797A70DE05D5}" presName="aSpace2" presStyleCnt="0"/>
      <dgm:spPr/>
    </dgm:pt>
    <dgm:pt modelId="{2A9F4AE2-BD74-473D-A502-C379CFEDEB17}" type="pres">
      <dgm:prSet presAssocID="{77F95D58-D9B7-4B0D-B20B-A80B3E29307D}" presName="childNode" presStyleLbl="node1" presStyleIdx="3" presStyleCnt="8">
        <dgm:presLayoutVars>
          <dgm:bulletEnabled val="1"/>
        </dgm:presLayoutVars>
      </dgm:prSet>
      <dgm:spPr/>
      <dgm:t>
        <a:bodyPr/>
        <a:lstStyle/>
        <a:p>
          <a:endParaRPr lang="en-US"/>
        </a:p>
      </dgm:t>
    </dgm:pt>
    <dgm:pt modelId="{59C97141-7DF2-4E9C-841E-CCA46EF90DDC}" type="pres">
      <dgm:prSet presAssocID="{E49331E2-E26D-49BA-897C-B07724189C83}" presName="aSpace" presStyleCnt="0"/>
      <dgm:spPr/>
    </dgm:pt>
    <dgm:pt modelId="{6743155F-B8C9-4DB1-9E3F-4DD819AFFD8D}" type="pres">
      <dgm:prSet presAssocID="{8E900CE3-DF54-4FE4-91D7-2F4D0263BFA8}" presName="compNode" presStyleCnt="0"/>
      <dgm:spPr/>
    </dgm:pt>
    <dgm:pt modelId="{BC4D43E4-27CF-42A9-9FDD-DB445CE6A6E2}" type="pres">
      <dgm:prSet presAssocID="{8E900CE3-DF54-4FE4-91D7-2F4D0263BFA8}" presName="aNode" presStyleLbl="bgShp" presStyleIdx="1" presStyleCnt="2"/>
      <dgm:spPr/>
      <dgm:t>
        <a:bodyPr/>
        <a:lstStyle/>
        <a:p>
          <a:endParaRPr lang="en-US"/>
        </a:p>
      </dgm:t>
    </dgm:pt>
    <dgm:pt modelId="{2357A5E4-620A-4F5A-9409-F2695BB212A8}" type="pres">
      <dgm:prSet presAssocID="{8E900CE3-DF54-4FE4-91D7-2F4D0263BFA8}" presName="textNode" presStyleLbl="bgShp" presStyleIdx="1" presStyleCnt="2"/>
      <dgm:spPr/>
      <dgm:t>
        <a:bodyPr/>
        <a:lstStyle/>
        <a:p>
          <a:endParaRPr lang="en-US"/>
        </a:p>
      </dgm:t>
    </dgm:pt>
    <dgm:pt modelId="{6D0C7BC6-AC66-43F6-ABF3-C47198653AEB}" type="pres">
      <dgm:prSet presAssocID="{8E900CE3-DF54-4FE4-91D7-2F4D0263BFA8}" presName="compChildNode" presStyleCnt="0"/>
      <dgm:spPr/>
    </dgm:pt>
    <dgm:pt modelId="{E8D8577A-91DC-40F1-907D-C3E676B4F139}" type="pres">
      <dgm:prSet presAssocID="{8E900CE3-DF54-4FE4-91D7-2F4D0263BFA8}" presName="theInnerList" presStyleCnt="0"/>
      <dgm:spPr/>
    </dgm:pt>
    <dgm:pt modelId="{E4172255-496F-4F35-AFC7-20AC4C21AAD4}" type="pres">
      <dgm:prSet presAssocID="{9D669CCB-82BA-4666-8B6A-23A778AAD2B2}" presName="childNode" presStyleLbl="node1" presStyleIdx="4" presStyleCnt="8">
        <dgm:presLayoutVars>
          <dgm:bulletEnabled val="1"/>
        </dgm:presLayoutVars>
      </dgm:prSet>
      <dgm:spPr/>
      <dgm:t>
        <a:bodyPr/>
        <a:lstStyle/>
        <a:p>
          <a:endParaRPr lang="en-US"/>
        </a:p>
      </dgm:t>
    </dgm:pt>
    <dgm:pt modelId="{A42A7427-1E8C-4488-94D4-304E47535011}" type="pres">
      <dgm:prSet presAssocID="{9D669CCB-82BA-4666-8B6A-23A778AAD2B2}" presName="aSpace2" presStyleCnt="0"/>
      <dgm:spPr/>
    </dgm:pt>
    <dgm:pt modelId="{B9A276D1-7185-4736-B7DA-EA7B2D4A2BC0}" type="pres">
      <dgm:prSet presAssocID="{E90C9B5F-FD26-4FD0-BA3A-19D3D855C83A}" presName="childNode" presStyleLbl="node1" presStyleIdx="5" presStyleCnt="8">
        <dgm:presLayoutVars>
          <dgm:bulletEnabled val="1"/>
        </dgm:presLayoutVars>
      </dgm:prSet>
      <dgm:spPr/>
      <dgm:t>
        <a:bodyPr/>
        <a:lstStyle/>
        <a:p>
          <a:endParaRPr lang="en-US"/>
        </a:p>
      </dgm:t>
    </dgm:pt>
    <dgm:pt modelId="{36350A17-D415-46E0-8C85-482C43E03273}" type="pres">
      <dgm:prSet presAssocID="{E90C9B5F-FD26-4FD0-BA3A-19D3D855C83A}" presName="aSpace2" presStyleCnt="0"/>
      <dgm:spPr/>
    </dgm:pt>
    <dgm:pt modelId="{18EEEB7D-6E68-43E6-BC74-BAB8A52B38E3}" type="pres">
      <dgm:prSet presAssocID="{19075BBD-6E29-48AE-B044-65918E555A3A}" presName="childNode" presStyleLbl="node1" presStyleIdx="6" presStyleCnt="8">
        <dgm:presLayoutVars>
          <dgm:bulletEnabled val="1"/>
        </dgm:presLayoutVars>
      </dgm:prSet>
      <dgm:spPr/>
      <dgm:t>
        <a:bodyPr/>
        <a:lstStyle/>
        <a:p>
          <a:endParaRPr lang="en-US"/>
        </a:p>
      </dgm:t>
    </dgm:pt>
    <dgm:pt modelId="{92C15303-F2E6-4EC2-B9C6-7E8A4CD5AABB}" type="pres">
      <dgm:prSet presAssocID="{19075BBD-6E29-48AE-B044-65918E555A3A}" presName="aSpace2" presStyleCnt="0"/>
      <dgm:spPr/>
    </dgm:pt>
    <dgm:pt modelId="{861BD50C-D5E7-4C34-8FB1-3C5756B225BF}" type="pres">
      <dgm:prSet presAssocID="{B4327D00-F39B-4FA3-94D6-8023AA864129}" presName="childNode" presStyleLbl="node1" presStyleIdx="7" presStyleCnt="8">
        <dgm:presLayoutVars>
          <dgm:bulletEnabled val="1"/>
        </dgm:presLayoutVars>
      </dgm:prSet>
      <dgm:spPr/>
      <dgm:t>
        <a:bodyPr/>
        <a:lstStyle/>
        <a:p>
          <a:endParaRPr lang="en-US"/>
        </a:p>
      </dgm:t>
    </dgm:pt>
  </dgm:ptLst>
  <dgm:cxnLst>
    <dgm:cxn modelId="{17B9C008-F816-46E5-810C-7D3B84AF65FA}" srcId="{E49331E2-E26D-49BA-897C-B07724189C83}" destId="{6A0680A5-002F-44E4-8F90-37A4ED3AD11F}" srcOrd="0" destOrd="0" parTransId="{5FD34B8B-A63C-406D-BC98-88690C1F28CD}" sibTransId="{E2045CA0-8D72-4625-ADDC-F164359A9716}"/>
    <dgm:cxn modelId="{2C1C886C-FB29-4CB6-864B-FC447D3A0022}" srcId="{8E900CE3-DF54-4FE4-91D7-2F4D0263BFA8}" destId="{9D669CCB-82BA-4666-8B6A-23A778AAD2B2}" srcOrd="0" destOrd="0" parTransId="{9DA75692-510F-4EEE-AFA9-E337D0CA2906}" sibTransId="{342C0046-B116-4C86-92BD-2CF91D62840B}"/>
    <dgm:cxn modelId="{6D822599-F73F-428E-A9A6-50424046445D}" type="presOf" srcId="{19075BBD-6E29-48AE-B044-65918E555A3A}" destId="{18EEEB7D-6E68-43E6-BC74-BAB8A52B38E3}" srcOrd="0" destOrd="0" presId="urn:microsoft.com/office/officeart/2005/8/layout/lProcess2"/>
    <dgm:cxn modelId="{D54C81C7-C60A-42EA-BBF6-7A7987EE1083}" srcId="{E49331E2-E26D-49BA-897C-B07724189C83}" destId="{77F95D58-D9B7-4B0D-B20B-A80B3E29307D}" srcOrd="3" destOrd="0" parTransId="{CDC96AA5-FFD6-4135-831B-EFB16249775A}" sibTransId="{7F606D38-CEC6-4EF0-9B95-39627EF87AD8}"/>
    <dgm:cxn modelId="{712F02BB-9C15-4A3D-A010-D9AB574CF501}" type="presOf" srcId="{8E900CE3-DF54-4FE4-91D7-2F4D0263BFA8}" destId="{BC4D43E4-27CF-42A9-9FDD-DB445CE6A6E2}" srcOrd="0" destOrd="0" presId="urn:microsoft.com/office/officeart/2005/8/layout/lProcess2"/>
    <dgm:cxn modelId="{81F4C00F-6575-4817-9CCB-E97608E15891}" type="presOf" srcId="{6A0680A5-002F-44E4-8F90-37A4ED3AD11F}" destId="{03505718-A582-4D91-974B-08A7B1E9FA9B}" srcOrd="0" destOrd="0" presId="urn:microsoft.com/office/officeart/2005/8/layout/lProcess2"/>
    <dgm:cxn modelId="{2D2F5162-BF03-441E-85B8-AA17E0468CA8}" type="presOf" srcId="{E90C9B5F-FD26-4FD0-BA3A-19D3D855C83A}" destId="{B9A276D1-7185-4736-B7DA-EA7B2D4A2BC0}" srcOrd="0" destOrd="0" presId="urn:microsoft.com/office/officeart/2005/8/layout/lProcess2"/>
    <dgm:cxn modelId="{F9401137-493A-4F16-BA9A-FC6DB6DCEC52}" type="presOf" srcId="{E49331E2-E26D-49BA-897C-B07724189C83}" destId="{FA8BD37D-942A-46A6-80F7-7C3F18CD9AF0}" srcOrd="0" destOrd="0" presId="urn:microsoft.com/office/officeart/2005/8/layout/lProcess2"/>
    <dgm:cxn modelId="{07F21335-27EF-45EA-90D0-379A45172979}" type="presOf" srcId="{9D669CCB-82BA-4666-8B6A-23A778AAD2B2}" destId="{E4172255-496F-4F35-AFC7-20AC4C21AAD4}" srcOrd="0" destOrd="0" presId="urn:microsoft.com/office/officeart/2005/8/layout/lProcess2"/>
    <dgm:cxn modelId="{A1E48AF6-8D41-4849-B3FE-126389B6B5F9}" type="presOf" srcId="{77F95D58-D9B7-4B0D-B20B-A80B3E29307D}" destId="{2A9F4AE2-BD74-473D-A502-C379CFEDEB17}" srcOrd="0" destOrd="0" presId="urn:microsoft.com/office/officeart/2005/8/layout/lProcess2"/>
    <dgm:cxn modelId="{271D354C-2EB6-4501-AD85-026E5966C4D9}" srcId="{8E900CE3-DF54-4FE4-91D7-2F4D0263BFA8}" destId="{19075BBD-6E29-48AE-B044-65918E555A3A}" srcOrd="2" destOrd="0" parTransId="{5CE8E29B-D79E-43C4-8B38-98A5E03B80B4}" sibTransId="{E77EF849-F7FE-4818-A18B-86FDCA663C79}"/>
    <dgm:cxn modelId="{C8C90065-4A21-4620-9E8C-BE4C30E844C1}" type="presOf" srcId="{B4327D00-F39B-4FA3-94D6-8023AA864129}" destId="{861BD50C-D5E7-4C34-8FB1-3C5756B225BF}" srcOrd="0" destOrd="0" presId="urn:microsoft.com/office/officeart/2005/8/layout/lProcess2"/>
    <dgm:cxn modelId="{8DD67B29-1974-415D-8FEB-782E5AED7FC7}" type="presOf" srcId="{D1AB9BF4-DD59-414A-AA62-797A70DE05D5}" destId="{42CD868F-EF38-4778-A83D-76DFB4BA5F58}" srcOrd="0" destOrd="0" presId="urn:microsoft.com/office/officeart/2005/8/layout/lProcess2"/>
    <dgm:cxn modelId="{208C3554-C760-4BA5-A557-E0F0646AFDC8}" type="presOf" srcId="{8E900CE3-DF54-4FE4-91D7-2F4D0263BFA8}" destId="{2357A5E4-620A-4F5A-9409-F2695BB212A8}" srcOrd="1" destOrd="0" presId="urn:microsoft.com/office/officeart/2005/8/layout/lProcess2"/>
    <dgm:cxn modelId="{EA17872C-6D62-4522-B3E2-4C026F385DDF}" srcId="{8E900CE3-DF54-4FE4-91D7-2F4D0263BFA8}" destId="{E90C9B5F-FD26-4FD0-BA3A-19D3D855C83A}" srcOrd="1" destOrd="0" parTransId="{1384EFF8-B18A-4F71-95C2-32AA369412AB}" sibTransId="{7D45DA2B-1A5D-4D7A-84DD-D6387E8EAEB2}"/>
    <dgm:cxn modelId="{8C9B4F80-9340-4D64-B15D-1D8F59EEA8EA}" type="presOf" srcId="{8004360E-7AD8-4647-92BF-2CD3CD61A3DC}" destId="{8622AA76-34DB-49C1-9AFA-371462955B44}" srcOrd="0" destOrd="0" presId="urn:microsoft.com/office/officeart/2005/8/layout/lProcess2"/>
    <dgm:cxn modelId="{F415E9A1-2FA1-48DA-9DCC-FA73B80BE261}" srcId="{8E900CE3-DF54-4FE4-91D7-2F4D0263BFA8}" destId="{B4327D00-F39B-4FA3-94D6-8023AA864129}" srcOrd="3" destOrd="0" parTransId="{748A083A-F32D-4338-96B5-09A7BDF12790}" sibTransId="{29CEAE61-2D0E-4927-991F-D3BCE992EEE6}"/>
    <dgm:cxn modelId="{685CA3D9-4F9F-4C6C-BCA5-1070C375F92C}" type="presOf" srcId="{7A3964A3-8656-456D-AABA-BA3E8707C57C}" destId="{E9B623E3-7294-4A52-809B-8C1A76DFE82D}" srcOrd="0" destOrd="0" presId="urn:microsoft.com/office/officeart/2005/8/layout/lProcess2"/>
    <dgm:cxn modelId="{9B288FC0-F8F9-451D-A113-E9EBA44D2AD3}" srcId="{8004360E-7AD8-4647-92BF-2CD3CD61A3DC}" destId="{E49331E2-E26D-49BA-897C-B07724189C83}" srcOrd="0" destOrd="0" parTransId="{9BB06A75-CF97-4F46-8016-A8F2D949B626}" sibTransId="{73A82EBB-E120-42D8-B1B7-5E0D2BE74655}"/>
    <dgm:cxn modelId="{85EE735B-5D9B-4EF7-98D2-0DA5020BACEC}" srcId="{8004360E-7AD8-4647-92BF-2CD3CD61A3DC}" destId="{8E900CE3-DF54-4FE4-91D7-2F4D0263BFA8}" srcOrd="1" destOrd="0" parTransId="{BADD42E0-57F5-4E45-9DFF-2064115A7F9C}" sibTransId="{1CD9EA0A-0427-43DA-9727-1D2AB5BDA218}"/>
    <dgm:cxn modelId="{E6D0096B-2F77-4837-8900-311398D2F621}" type="presOf" srcId="{E49331E2-E26D-49BA-897C-B07724189C83}" destId="{2A2B7612-9827-482E-9753-C7FCFABB42FD}" srcOrd="1" destOrd="0" presId="urn:microsoft.com/office/officeart/2005/8/layout/lProcess2"/>
    <dgm:cxn modelId="{D7CEA066-4BE9-4135-86B6-42D4792DFD57}" srcId="{E49331E2-E26D-49BA-897C-B07724189C83}" destId="{7A3964A3-8656-456D-AABA-BA3E8707C57C}" srcOrd="1" destOrd="0" parTransId="{3D6F6A92-550C-4F7D-83F7-7A5D4FF1491F}" sibTransId="{18AF978C-DB87-4B93-BCD0-33555EE84872}"/>
    <dgm:cxn modelId="{E0B20BFC-8513-4F2C-AA64-A56A3AE64C2E}" srcId="{E49331E2-E26D-49BA-897C-B07724189C83}" destId="{D1AB9BF4-DD59-414A-AA62-797A70DE05D5}" srcOrd="2" destOrd="0" parTransId="{640C3D57-2F9D-4679-8892-234A7D00666F}" sibTransId="{8DD4CCCB-6C48-4D4E-8518-203F242C28A6}"/>
    <dgm:cxn modelId="{3EBBEF49-8DF6-4D86-874D-B1010E61B38C}" type="presParOf" srcId="{8622AA76-34DB-49C1-9AFA-371462955B44}" destId="{5563CA50-2B94-4226-B6C6-0238CA27EFA6}" srcOrd="0" destOrd="0" presId="urn:microsoft.com/office/officeart/2005/8/layout/lProcess2"/>
    <dgm:cxn modelId="{8B41A8BB-D1D7-4816-8110-64CFC01019A9}" type="presParOf" srcId="{5563CA50-2B94-4226-B6C6-0238CA27EFA6}" destId="{FA8BD37D-942A-46A6-80F7-7C3F18CD9AF0}" srcOrd="0" destOrd="0" presId="urn:microsoft.com/office/officeart/2005/8/layout/lProcess2"/>
    <dgm:cxn modelId="{EF5190F8-859D-4767-B8ED-3A15697C9FC8}" type="presParOf" srcId="{5563CA50-2B94-4226-B6C6-0238CA27EFA6}" destId="{2A2B7612-9827-482E-9753-C7FCFABB42FD}" srcOrd="1" destOrd="0" presId="urn:microsoft.com/office/officeart/2005/8/layout/lProcess2"/>
    <dgm:cxn modelId="{225A48A4-4E60-41DA-99CE-659BF70A3FC1}" type="presParOf" srcId="{5563CA50-2B94-4226-B6C6-0238CA27EFA6}" destId="{19F62303-64DB-434D-9377-693656AC61C1}" srcOrd="2" destOrd="0" presId="urn:microsoft.com/office/officeart/2005/8/layout/lProcess2"/>
    <dgm:cxn modelId="{7C1BDC98-B52E-42AF-958C-E25833EC19B0}" type="presParOf" srcId="{19F62303-64DB-434D-9377-693656AC61C1}" destId="{6980D6AC-A6B0-4133-9113-25583CDF6AD0}" srcOrd="0" destOrd="0" presId="urn:microsoft.com/office/officeart/2005/8/layout/lProcess2"/>
    <dgm:cxn modelId="{10698F4E-155C-461B-868D-A6D1B9C5E747}" type="presParOf" srcId="{6980D6AC-A6B0-4133-9113-25583CDF6AD0}" destId="{03505718-A582-4D91-974B-08A7B1E9FA9B}" srcOrd="0" destOrd="0" presId="urn:microsoft.com/office/officeart/2005/8/layout/lProcess2"/>
    <dgm:cxn modelId="{432DA6B3-00A5-4796-8160-3C94894918A7}" type="presParOf" srcId="{6980D6AC-A6B0-4133-9113-25583CDF6AD0}" destId="{DC510A4A-E5CA-4A4B-88C6-BABF91642A54}" srcOrd="1" destOrd="0" presId="urn:microsoft.com/office/officeart/2005/8/layout/lProcess2"/>
    <dgm:cxn modelId="{54C9F1CF-E132-4526-9058-2E3FE66962C9}" type="presParOf" srcId="{6980D6AC-A6B0-4133-9113-25583CDF6AD0}" destId="{E9B623E3-7294-4A52-809B-8C1A76DFE82D}" srcOrd="2" destOrd="0" presId="urn:microsoft.com/office/officeart/2005/8/layout/lProcess2"/>
    <dgm:cxn modelId="{E7255800-8283-4AF2-8393-2E9C23788535}" type="presParOf" srcId="{6980D6AC-A6B0-4133-9113-25583CDF6AD0}" destId="{ECD54659-5A97-4C58-8344-72F4E2540C72}" srcOrd="3" destOrd="0" presId="urn:microsoft.com/office/officeart/2005/8/layout/lProcess2"/>
    <dgm:cxn modelId="{43C181F9-B3A6-429A-88DA-FA7142DB9253}" type="presParOf" srcId="{6980D6AC-A6B0-4133-9113-25583CDF6AD0}" destId="{42CD868F-EF38-4778-A83D-76DFB4BA5F58}" srcOrd="4" destOrd="0" presId="urn:microsoft.com/office/officeart/2005/8/layout/lProcess2"/>
    <dgm:cxn modelId="{E81118DD-F4ED-45F4-B307-9363B97CEAC8}" type="presParOf" srcId="{6980D6AC-A6B0-4133-9113-25583CDF6AD0}" destId="{73F9BCF8-8B63-490B-92DF-2971E1B43C80}" srcOrd="5" destOrd="0" presId="urn:microsoft.com/office/officeart/2005/8/layout/lProcess2"/>
    <dgm:cxn modelId="{D1F0030E-9AA2-45D7-959A-49C3B180302E}" type="presParOf" srcId="{6980D6AC-A6B0-4133-9113-25583CDF6AD0}" destId="{2A9F4AE2-BD74-473D-A502-C379CFEDEB17}" srcOrd="6" destOrd="0" presId="urn:microsoft.com/office/officeart/2005/8/layout/lProcess2"/>
    <dgm:cxn modelId="{0A3A02EA-7EF5-4622-93C4-38C61CBFB478}" type="presParOf" srcId="{8622AA76-34DB-49C1-9AFA-371462955B44}" destId="{59C97141-7DF2-4E9C-841E-CCA46EF90DDC}" srcOrd="1" destOrd="0" presId="urn:microsoft.com/office/officeart/2005/8/layout/lProcess2"/>
    <dgm:cxn modelId="{225D9689-1B96-4608-A6E9-F640B552CA3D}" type="presParOf" srcId="{8622AA76-34DB-49C1-9AFA-371462955B44}" destId="{6743155F-B8C9-4DB1-9E3F-4DD819AFFD8D}" srcOrd="2" destOrd="0" presId="urn:microsoft.com/office/officeart/2005/8/layout/lProcess2"/>
    <dgm:cxn modelId="{1648CCED-ACD9-4081-8A47-E139CD20C618}" type="presParOf" srcId="{6743155F-B8C9-4DB1-9E3F-4DD819AFFD8D}" destId="{BC4D43E4-27CF-42A9-9FDD-DB445CE6A6E2}" srcOrd="0" destOrd="0" presId="urn:microsoft.com/office/officeart/2005/8/layout/lProcess2"/>
    <dgm:cxn modelId="{9FB73D0A-D924-4E9E-A2F2-FDB3B9281F85}" type="presParOf" srcId="{6743155F-B8C9-4DB1-9E3F-4DD819AFFD8D}" destId="{2357A5E4-620A-4F5A-9409-F2695BB212A8}" srcOrd="1" destOrd="0" presId="urn:microsoft.com/office/officeart/2005/8/layout/lProcess2"/>
    <dgm:cxn modelId="{69267FF7-AFFB-4E31-80C8-BE9AF981AC7D}" type="presParOf" srcId="{6743155F-B8C9-4DB1-9E3F-4DD819AFFD8D}" destId="{6D0C7BC6-AC66-43F6-ABF3-C47198653AEB}" srcOrd="2" destOrd="0" presId="urn:microsoft.com/office/officeart/2005/8/layout/lProcess2"/>
    <dgm:cxn modelId="{BBC655AE-4DA8-4499-929A-F95C36A6B4E8}" type="presParOf" srcId="{6D0C7BC6-AC66-43F6-ABF3-C47198653AEB}" destId="{E8D8577A-91DC-40F1-907D-C3E676B4F139}" srcOrd="0" destOrd="0" presId="urn:microsoft.com/office/officeart/2005/8/layout/lProcess2"/>
    <dgm:cxn modelId="{F6E956CC-8EC6-4FC6-A5C0-DD1C4B0E69D1}" type="presParOf" srcId="{E8D8577A-91DC-40F1-907D-C3E676B4F139}" destId="{E4172255-496F-4F35-AFC7-20AC4C21AAD4}" srcOrd="0" destOrd="0" presId="urn:microsoft.com/office/officeart/2005/8/layout/lProcess2"/>
    <dgm:cxn modelId="{4D3B0C9E-DAA4-462B-98BE-88E0E96F06A0}" type="presParOf" srcId="{E8D8577A-91DC-40F1-907D-C3E676B4F139}" destId="{A42A7427-1E8C-4488-94D4-304E47535011}" srcOrd="1" destOrd="0" presId="urn:microsoft.com/office/officeart/2005/8/layout/lProcess2"/>
    <dgm:cxn modelId="{E6F78E2E-D091-4CA0-BE25-1A52E024964D}" type="presParOf" srcId="{E8D8577A-91DC-40F1-907D-C3E676B4F139}" destId="{B9A276D1-7185-4736-B7DA-EA7B2D4A2BC0}" srcOrd="2" destOrd="0" presId="urn:microsoft.com/office/officeart/2005/8/layout/lProcess2"/>
    <dgm:cxn modelId="{C5F5F7F2-0385-48DC-B4BF-81F0113B4604}" type="presParOf" srcId="{E8D8577A-91DC-40F1-907D-C3E676B4F139}" destId="{36350A17-D415-46E0-8C85-482C43E03273}" srcOrd="3" destOrd="0" presId="urn:microsoft.com/office/officeart/2005/8/layout/lProcess2"/>
    <dgm:cxn modelId="{5FEFDD6B-59DB-48D5-A603-B5F0DBC8B3F0}" type="presParOf" srcId="{E8D8577A-91DC-40F1-907D-C3E676B4F139}" destId="{18EEEB7D-6E68-43E6-BC74-BAB8A52B38E3}" srcOrd="4" destOrd="0" presId="urn:microsoft.com/office/officeart/2005/8/layout/lProcess2"/>
    <dgm:cxn modelId="{FC2A9EF7-2632-4030-93B2-F41730D7532F}" type="presParOf" srcId="{E8D8577A-91DC-40F1-907D-C3E676B4F139}" destId="{92C15303-F2E6-4EC2-B9C6-7E8A4CD5AABB}" srcOrd="5" destOrd="0" presId="urn:microsoft.com/office/officeart/2005/8/layout/lProcess2"/>
    <dgm:cxn modelId="{0A58C052-52FE-4404-9534-C44D8A05467B}" type="presParOf" srcId="{E8D8577A-91DC-40F1-907D-C3E676B4F139}" destId="{861BD50C-D5E7-4C34-8FB1-3C5756B225BF}" srcOrd="6" destOrd="0" presId="urn:microsoft.com/office/officeart/2005/8/layout/lProcess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8BD37D-942A-46A6-80F7-7C3F18CD9AF0}">
      <dsp:nvSpPr>
        <dsp:cNvPr id="0" name=""/>
        <dsp:cNvSpPr/>
      </dsp:nvSpPr>
      <dsp:spPr>
        <a:xfrm>
          <a:off x="2745" y="0"/>
          <a:ext cx="2641401" cy="320040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txBody>
        <a:bodyPr spcFirstLastPara="0" vert="horz" wrap="square" lIns="133350" tIns="133350" rIns="133350" bIns="133350" numCol="1" spcCol="1270" anchor="ctr" anchorCtr="0">
          <a:noAutofit/>
        </a:bodyPr>
        <a:lstStyle/>
        <a:p>
          <a:pPr lvl="0" algn="ctr" defTabSz="1555750">
            <a:lnSpc>
              <a:spcPct val="90000"/>
            </a:lnSpc>
            <a:spcBef>
              <a:spcPct val="0"/>
            </a:spcBef>
            <a:spcAft>
              <a:spcPct val="35000"/>
            </a:spcAft>
          </a:pPr>
          <a:r>
            <a:rPr lang="en-US" sz="3500" kern="1200">
              <a:solidFill>
                <a:sysClr val="windowText" lastClr="000000"/>
              </a:solidFill>
            </a:rPr>
            <a:t>Lodging</a:t>
          </a:r>
        </a:p>
      </dsp:txBody>
      <dsp:txXfrm>
        <a:off x="2745" y="0"/>
        <a:ext cx="2641401" cy="960120"/>
      </dsp:txXfrm>
    </dsp:sp>
    <dsp:sp modelId="{03505718-A582-4D91-974B-08A7B1E9FA9B}">
      <dsp:nvSpPr>
        <dsp:cNvPr id="0" name=""/>
        <dsp:cNvSpPr/>
      </dsp:nvSpPr>
      <dsp:spPr>
        <a:xfrm>
          <a:off x="266886" y="960198"/>
          <a:ext cx="2113121" cy="466230"/>
        </a:xfrm>
        <a:prstGeom prst="roundRect">
          <a:avLst>
            <a:gd name="adj" fmla="val 10000"/>
          </a:avLst>
        </a:prstGeom>
        <a:solidFill>
          <a:schemeClr val="accent3">
            <a:hueOff val="0"/>
            <a:satOff val="0"/>
            <a:lumOff val="0"/>
            <a:alphaOff val="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45720" rIns="60960" bIns="45720" numCol="1" spcCol="1270" anchor="ctr" anchorCtr="0">
          <a:noAutofit/>
        </a:bodyPr>
        <a:lstStyle/>
        <a:p>
          <a:pPr lvl="0" algn="ctr" defTabSz="1066800">
            <a:lnSpc>
              <a:spcPct val="90000"/>
            </a:lnSpc>
            <a:spcBef>
              <a:spcPct val="0"/>
            </a:spcBef>
            <a:spcAft>
              <a:spcPct val="35000"/>
            </a:spcAft>
          </a:pPr>
          <a:r>
            <a:rPr lang="en-US" sz="2400" kern="1200">
              <a:solidFill>
                <a:schemeClr val="bg1"/>
              </a:solidFill>
            </a:rPr>
            <a:t>Cabins</a:t>
          </a:r>
        </a:p>
      </dsp:txBody>
      <dsp:txXfrm>
        <a:off x="280541" y="973853"/>
        <a:ext cx="2085811" cy="438920"/>
      </dsp:txXfrm>
    </dsp:sp>
    <dsp:sp modelId="{E9B623E3-7294-4A52-809B-8C1A76DFE82D}">
      <dsp:nvSpPr>
        <dsp:cNvPr id="0" name=""/>
        <dsp:cNvSpPr/>
      </dsp:nvSpPr>
      <dsp:spPr>
        <a:xfrm>
          <a:off x="266886" y="1498155"/>
          <a:ext cx="2113121" cy="466230"/>
        </a:xfrm>
        <a:prstGeom prst="roundRect">
          <a:avLst>
            <a:gd name="adj" fmla="val 10000"/>
          </a:avLst>
        </a:prstGeom>
        <a:solidFill>
          <a:schemeClr val="accent3">
            <a:hueOff val="0"/>
            <a:satOff val="0"/>
            <a:lumOff val="0"/>
            <a:alphaOff val="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45720" rIns="60960" bIns="45720" numCol="1" spcCol="1270" anchor="ctr" anchorCtr="0">
          <a:noAutofit/>
        </a:bodyPr>
        <a:lstStyle/>
        <a:p>
          <a:pPr lvl="0" algn="ctr" defTabSz="1066800">
            <a:lnSpc>
              <a:spcPct val="90000"/>
            </a:lnSpc>
            <a:spcBef>
              <a:spcPct val="0"/>
            </a:spcBef>
            <a:spcAft>
              <a:spcPct val="35000"/>
            </a:spcAft>
          </a:pPr>
          <a:r>
            <a:rPr lang="en-US" sz="2400" kern="1200">
              <a:solidFill>
                <a:schemeClr val="bg1"/>
              </a:solidFill>
            </a:rPr>
            <a:t>Camp</a:t>
          </a:r>
        </a:p>
      </dsp:txBody>
      <dsp:txXfrm>
        <a:off x="280541" y="1511810"/>
        <a:ext cx="2085811" cy="438920"/>
      </dsp:txXfrm>
    </dsp:sp>
    <dsp:sp modelId="{42CD868F-EF38-4778-A83D-76DFB4BA5F58}">
      <dsp:nvSpPr>
        <dsp:cNvPr id="0" name=""/>
        <dsp:cNvSpPr/>
      </dsp:nvSpPr>
      <dsp:spPr>
        <a:xfrm>
          <a:off x="266886" y="2036113"/>
          <a:ext cx="2113121" cy="466230"/>
        </a:xfrm>
        <a:prstGeom prst="roundRect">
          <a:avLst>
            <a:gd name="adj" fmla="val 10000"/>
          </a:avLst>
        </a:prstGeom>
        <a:solidFill>
          <a:schemeClr val="accent3">
            <a:hueOff val="0"/>
            <a:satOff val="0"/>
            <a:lumOff val="0"/>
            <a:alphaOff val="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45720" rIns="60960" bIns="45720" numCol="1" spcCol="1270" anchor="ctr" anchorCtr="0">
          <a:noAutofit/>
        </a:bodyPr>
        <a:lstStyle/>
        <a:p>
          <a:pPr lvl="0" algn="ctr" defTabSz="1066800">
            <a:lnSpc>
              <a:spcPct val="90000"/>
            </a:lnSpc>
            <a:spcBef>
              <a:spcPct val="0"/>
            </a:spcBef>
            <a:spcAft>
              <a:spcPct val="35000"/>
            </a:spcAft>
          </a:pPr>
          <a:r>
            <a:rPr lang="en-US" sz="2400" kern="1200">
              <a:solidFill>
                <a:schemeClr val="bg1"/>
              </a:solidFill>
            </a:rPr>
            <a:t>Inn</a:t>
          </a:r>
        </a:p>
      </dsp:txBody>
      <dsp:txXfrm>
        <a:off x="280541" y="2049768"/>
        <a:ext cx="2085811" cy="438920"/>
      </dsp:txXfrm>
    </dsp:sp>
    <dsp:sp modelId="{2A9F4AE2-BD74-473D-A502-C379CFEDEB17}">
      <dsp:nvSpPr>
        <dsp:cNvPr id="0" name=""/>
        <dsp:cNvSpPr/>
      </dsp:nvSpPr>
      <dsp:spPr>
        <a:xfrm>
          <a:off x="266886" y="2574071"/>
          <a:ext cx="2113121" cy="466230"/>
        </a:xfrm>
        <a:prstGeom prst="roundRect">
          <a:avLst>
            <a:gd name="adj" fmla="val 10000"/>
          </a:avLst>
        </a:prstGeom>
        <a:solidFill>
          <a:schemeClr val="accent3">
            <a:hueOff val="0"/>
            <a:satOff val="0"/>
            <a:lumOff val="0"/>
            <a:alphaOff val="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45720" rIns="60960" bIns="45720" numCol="1" spcCol="1270" anchor="ctr" anchorCtr="0">
          <a:noAutofit/>
        </a:bodyPr>
        <a:lstStyle/>
        <a:p>
          <a:pPr lvl="0" algn="ctr" defTabSz="1066800">
            <a:lnSpc>
              <a:spcPct val="90000"/>
            </a:lnSpc>
            <a:spcBef>
              <a:spcPct val="0"/>
            </a:spcBef>
            <a:spcAft>
              <a:spcPct val="35000"/>
            </a:spcAft>
          </a:pPr>
          <a:r>
            <a:rPr lang="en-US" sz="2400" kern="1200">
              <a:solidFill>
                <a:schemeClr val="bg1"/>
              </a:solidFill>
            </a:rPr>
            <a:t>Rent</a:t>
          </a:r>
        </a:p>
      </dsp:txBody>
      <dsp:txXfrm>
        <a:off x="280541" y="2587726"/>
        <a:ext cx="2085811" cy="438920"/>
      </dsp:txXfrm>
    </dsp:sp>
    <dsp:sp modelId="{BC4D43E4-27CF-42A9-9FDD-DB445CE6A6E2}">
      <dsp:nvSpPr>
        <dsp:cNvPr id="0" name=""/>
        <dsp:cNvSpPr/>
      </dsp:nvSpPr>
      <dsp:spPr>
        <a:xfrm>
          <a:off x="2842252" y="0"/>
          <a:ext cx="2641401" cy="320040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txBody>
        <a:bodyPr spcFirstLastPara="0" vert="horz" wrap="square" lIns="133350" tIns="133350" rIns="133350" bIns="133350" numCol="1" spcCol="1270" anchor="ctr" anchorCtr="0">
          <a:noAutofit/>
        </a:bodyPr>
        <a:lstStyle/>
        <a:p>
          <a:pPr lvl="0" algn="ctr" defTabSz="1555750">
            <a:lnSpc>
              <a:spcPct val="90000"/>
            </a:lnSpc>
            <a:spcBef>
              <a:spcPct val="0"/>
            </a:spcBef>
            <a:spcAft>
              <a:spcPct val="35000"/>
            </a:spcAft>
          </a:pPr>
          <a:r>
            <a:rPr lang="en-US" sz="3500" kern="1200">
              <a:solidFill>
                <a:sysClr val="windowText" lastClr="000000"/>
              </a:solidFill>
            </a:rPr>
            <a:t>Recreation</a:t>
          </a:r>
        </a:p>
      </dsp:txBody>
      <dsp:txXfrm>
        <a:off x="2842252" y="0"/>
        <a:ext cx="2641401" cy="960120"/>
      </dsp:txXfrm>
    </dsp:sp>
    <dsp:sp modelId="{E4172255-496F-4F35-AFC7-20AC4C21AAD4}">
      <dsp:nvSpPr>
        <dsp:cNvPr id="0" name=""/>
        <dsp:cNvSpPr/>
      </dsp:nvSpPr>
      <dsp:spPr>
        <a:xfrm>
          <a:off x="3106392" y="960198"/>
          <a:ext cx="2113121" cy="466230"/>
        </a:xfrm>
        <a:prstGeom prst="roundRect">
          <a:avLst>
            <a:gd name="adj" fmla="val 10000"/>
          </a:avLst>
        </a:prstGeom>
        <a:solidFill>
          <a:schemeClr val="accent3">
            <a:hueOff val="0"/>
            <a:satOff val="0"/>
            <a:lumOff val="0"/>
            <a:alphaOff val="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45720" rIns="60960" bIns="45720" numCol="1" spcCol="1270" anchor="ctr" anchorCtr="0">
          <a:noAutofit/>
        </a:bodyPr>
        <a:lstStyle/>
        <a:p>
          <a:pPr lvl="0" algn="ctr" defTabSz="1066800">
            <a:lnSpc>
              <a:spcPct val="90000"/>
            </a:lnSpc>
            <a:spcBef>
              <a:spcPct val="0"/>
            </a:spcBef>
            <a:spcAft>
              <a:spcPct val="35000"/>
            </a:spcAft>
          </a:pPr>
          <a:r>
            <a:rPr lang="en-US" sz="2400" kern="1200">
              <a:solidFill>
                <a:schemeClr val="bg1"/>
              </a:solidFill>
            </a:rPr>
            <a:t>Canoe</a:t>
          </a:r>
        </a:p>
      </dsp:txBody>
      <dsp:txXfrm>
        <a:off x="3120047" y="973853"/>
        <a:ext cx="2085811" cy="438920"/>
      </dsp:txXfrm>
    </dsp:sp>
    <dsp:sp modelId="{B9A276D1-7185-4736-B7DA-EA7B2D4A2BC0}">
      <dsp:nvSpPr>
        <dsp:cNvPr id="0" name=""/>
        <dsp:cNvSpPr/>
      </dsp:nvSpPr>
      <dsp:spPr>
        <a:xfrm>
          <a:off x="3106392" y="1498155"/>
          <a:ext cx="2113121" cy="466230"/>
        </a:xfrm>
        <a:prstGeom prst="roundRect">
          <a:avLst>
            <a:gd name="adj" fmla="val 10000"/>
          </a:avLst>
        </a:prstGeom>
        <a:solidFill>
          <a:schemeClr val="accent3">
            <a:hueOff val="0"/>
            <a:satOff val="0"/>
            <a:lumOff val="0"/>
            <a:alphaOff val="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45720" rIns="60960" bIns="45720" numCol="1" spcCol="1270" anchor="ctr" anchorCtr="0">
          <a:noAutofit/>
        </a:bodyPr>
        <a:lstStyle/>
        <a:p>
          <a:pPr lvl="0" algn="ctr" defTabSz="1066800">
            <a:lnSpc>
              <a:spcPct val="90000"/>
            </a:lnSpc>
            <a:spcBef>
              <a:spcPct val="0"/>
            </a:spcBef>
            <a:spcAft>
              <a:spcPct val="35000"/>
            </a:spcAft>
          </a:pPr>
          <a:r>
            <a:rPr lang="en-US" sz="2400" kern="1200">
              <a:solidFill>
                <a:schemeClr val="bg1"/>
              </a:solidFill>
            </a:rPr>
            <a:t>Fish</a:t>
          </a:r>
        </a:p>
      </dsp:txBody>
      <dsp:txXfrm>
        <a:off x="3120047" y="1511810"/>
        <a:ext cx="2085811" cy="438920"/>
      </dsp:txXfrm>
    </dsp:sp>
    <dsp:sp modelId="{18EEEB7D-6E68-43E6-BC74-BAB8A52B38E3}">
      <dsp:nvSpPr>
        <dsp:cNvPr id="0" name=""/>
        <dsp:cNvSpPr/>
      </dsp:nvSpPr>
      <dsp:spPr>
        <a:xfrm>
          <a:off x="3106392" y="2036113"/>
          <a:ext cx="2113121" cy="466230"/>
        </a:xfrm>
        <a:prstGeom prst="roundRect">
          <a:avLst>
            <a:gd name="adj" fmla="val 10000"/>
          </a:avLst>
        </a:prstGeom>
        <a:solidFill>
          <a:schemeClr val="accent3">
            <a:hueOff val="0"/>
            <a:satOff val="0"/>
            <a:lumOff val="0"/>
            <a:alphaOff val="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45720" rIns="60960" bIns="45720" numCol="1" spcCol="1270" anchor="ctr" anchorCtr="0">
          <a:noAutofit/>
        </a:bodyPr>
        <a:lstStyle/>
        <a:p>
          <a:pPr lvl="0" algn="ctr" defTabSz="1066800">
            <a:lnSpc>
              <a:spcPct val="90000"/>
            </a:lnSpc>
            <a:spcBef>
              <a:spcPct val="0"/>
            </a:spcBef>
            <a:spcAft>
              <a:spcPct val="35000"/>
            </a:spcAft>
          </a:pPr>
          <a:r>
            <a:rPr lang="en-US" sz="2400" kern="1200">
              <a:solidFill>
                <a:schemeClr val="bg1"/>
              </a:solidFill>
            </a:rPr>
            <a:t>Hike</a:t>
          </a:r>
        </a:p>
      </dsp:txBody>
      <dsp:txXfrm>
        <a:off x="3120047" y="2049768"/>
        <a:ext cx="2085811" cy="438920"/>
      </dsp:txXfrm>
    </dsp:sp>
    <dsp:sp modelId="{861BD50C-D5E7-4C34-8FB1-3C5756B225BF}">
      <dsp:nvSpPr>
        <dsp:cNvPr id="0" name=""/>
        <dsp:cNvSpPr/>
      </dsp:nvSpPr>
      <dsp:spPr>
        <a:xfrm>
          <a:off x="3106392" y="2574071"/>
          <a:ext cx="2113121" cy="466230"/>
        </a:xfrm>
        <a:prstGeom prst="roundRect">
          <a:avLst>
            <a:gd name="adj" fmla="val 10000"/>
          </a:avLst>
        </a:prstGeom>
        <a:solidFill>
          <a:schemeClr val="accent3">
            <a:hueOff val="0"/>
            <a:satOff val="0"/>
            <a:lumOff val="0"/>
            <a:alphaOff val="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45720" rIns="60960" bIns="45720" numCol="1" spcCol="1270" anchor="ctr" anchorCtr="0">
          <a:noAutofit/>
        </a:bodyPr>
        <a:lstStyle/>
        <a:p>
          <a:pPr lvl="0" algn="ctr" defTabSz="1066800">
            <a:lnSpc>
              <a:spcPct val="90000"/>
            </a:lnSpc>
            <a:spcBef>
              <a:spcPct val="0"/>
            </a:spcBef>
            <a:spcAft>
              <a:spcPct val="35000"/>
            </a:spcAft>
          </a:pPr>
          <a:r>
            <a:rPr lang="en-US" sz="2400" kern="1200">
              <a:solidFill>
                <a:schemeClr val="bg1"/>
              </a:solidFill>
            </a:rPr>
            <a:t>Swim</a:t>
          </a:r>
        </a:p>
      </dsp:txBody>
      <dsp:txXfrm>
        <a:off x="3120047" y="2587726"/>
        <a:ext cx="2085811" cy="438920"/>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29F1C-5F0D-42C8-BC5E-42E65A067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PAW RIDGE STATE PARK</vt:lpstr>
    </vt:vector>
  </TitlesOfParts>
  <Company>Davenport Community School District</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PAW RIDGE STATE PARK</dc:title>
  <dc:subject/>
  <dc:creator>lisadmin</dc:creator>
  <cp:keywords/>
  <dc:description/>
  <cp:lastModifiedBy>lisadmin</cp:lastModifiedBy>
  <cp:revision>9</cp:revision>
  <cp:lastPrinted>2017-01-19T17:44:00Z</cp:lastPrinted>
  <dcterms:created xsi:type="dcterms:W3CDTF">2017-01-17T18:43:00Z</dcterms:created>
  <dcterms:modified xsi:type="dcterms:W3CDTF">2017-01-19T17:53:00Z</dcterms:modified>
</cp:coreProperties>
</file>