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E4C4" w14:textId="1B5EE8E8" w:rsidR="00A52BDF" w:rsidRDefault="007C7BAB" w:rsidP="007C7BAB">
      <w:pPr>
        <w:jc w:val="center"/>
        <w:rPr>
          <w:b/>
          <w:bCs/>
        </w:rPr>
      </w:pPr>
      <w:r w:rsidRPr="007C7BAB">
        <w:rPr>
          <w:b/>
          <w:bCs/>
        </w:rPr>
        <w:t>Great Northern Beans Review</w:t>
      </w:r>
    </w:p>
    <w:p w14:paraId="2319BE69" w14:textId="699C0B27" w:rsidR="007C7BAB" w:rsidRDefault="007C7BAB" w:rsidP="007C7BAB">
      <w:r w:rsidRPr="007C7BAB">
        <w:t>Data Section:</w:t>
      </w:r>
    </w:p>
    <w:p w14:paraId="2264B86D" w14:textId="767DEADF" w:rsidR="007C7BAB" w:rsidRDefault="007C7BAB" w:rsidP="007C7BAB">
      <w:r>
        <w:t xml:space="preserve">Before you create models, you need to understand what your variables </w:t>
      </w:r>
      <w:proofErr w:type="gramStart"/>
      <w:r>
        <w:t>actually look</w:t>
      </w:r>
      <w:proofErr w:type="gramEnd"/>
      <w:r>
        <w:t xml:space="preserve"> like. Simply reporting a table of the variables is not </w:t>
      </w:r>
      <w:proofErr w:type="gramStart"/>
      <w:r>
        <w:t>sufficient</w:t>
      </w:r>
      <w:proofErr w:type="gramEnd"/>
      <w:r>
        <w:t xml:space="preserve">. Please supplement this section by adding some preliminary scatterplots, boxplots, and/or histograms that visualize the distribution and relationships of at least some of the available variables. </w:t>
      </w:r>
    </w:p>
    <w:p w14:paraId="57A85FCD" w14:textId="7C485036" w:rsidR="007C7BAB" w:rsidRDefault="007C7BAB" w:rsidP="007C7BAB">
      <w:r>
        <w:t xml:space="preserve">Page 2: You are on the right track with the correlation matrix. However, we should also plot the data if we </w:t>
      </w:r>
      <w:proofErr w:type="gramStart"/>
      <w:r>
        <w:t>can to</w:t>
      </w:r>
      <w:proofErr w:type="gramEnd"/>
      <w:r>
        <w:t xml:space="preserve"> make sure that the relationship is, in fact linear. You can have non-linear relationships that still show strong Pearson correlations. </w:t>
      </w:r>
    </w:p>
    <w:p w14:paraId="0D064092" w14:textId="66111BC6" w:rsidR="007C7BAB" w:rsidRDefault="007C7BAB" w:rsidP="007C7BAB">
      <w:r>
        <w:t xml:space="preserve">Page 8: I appreciate the attempt you have made to align the section headings with the rubric. However, because you have already addressed outliers and influential points in the remedial measures section, you do not need repeat the figures. However, it is crucial that you double check that the model assumptions are still reasonably satisfied for your final model. </w:t>
      </w:r>
      <w:proofErr w:type="gramStart"/>
      <w:r>
        <w:t>It seems as though</w:t>
      </w:r>
      <w:proofErr w:type="gramEnd"/>
      <w:r>
        <w:t xml:space="preserve"> you only checked model assumptions on the original model. </w:t>
      </w:r>
    </w:p>
    <w:p w14:paraId="39636434" w14:textId="59B722EB" w:rsidR="007C7BAB" w:rsidRDefault="007C7BAB" w:rsidP="007C7BAB">
      <w:r>
        <w:t xml:space="preserve">Page 9: The discussion of the alternative method needs to be expanded. Did you use all the same variables that were in the original linear regression model? Did you use the variables in raw or transformed form? Can you provide a picture of at least a portion of the tree? </w:t>
      </w:r>
    </w:p>
    <w:p w14:paraId="61C37240" w14:textId="3E98EDCB" w:rsidR="00CF6FB9" w:rsidRDefault="00CF6FB9" w:rsidP="007C7BAB">
      <w:r>
        <w:t xml:space="preserve">Page 9: No MSPR results are reported in this paper. These need to be added. </w:t>
      </w:r>
    </w:p>
    <w:p w14:paraId="0BE75BAB" w14:textId="64AF7CD8" w:rsidR="00CF6FB9" w:rsidRDefault="00CF6FB9" w:rsidP="007C7BAB">
      <w:r>
        <w:t xml:space="preserve">The last few paragraphs (page 9-10) of this paper read differently than everything previous. Please conduct necessary revisions to give the paper a consistent voice throughout. </w:t>
      </w:r>
    </w:p>
    <w:p w14:paraId="655B3144" w14:textId="77777777" w:rsidR="007C7BAB" w:rsidRPr="007C7BAB" w:rsidRDefault="007C7BAB" w:rsidP="007C7BAB"/>
    <w:sectPr w:rsidR="007C7BAB" w:rsidRPr="007C7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AB"/>
    <w:rsid w:val="007C7BAB"/>
    <w:rsid w:val="00A52BDF"/>
    <w:rsid w:val="00CF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EE3B"/>
  <w15:chartTrackingRefBased/>
  <w15:docId w15:val="{79476BCB-8A47-4E21-8102-C4E04F72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Bean</dc:creator>
  <cp:keywords/>
  <dc:description/>
  <cp:lastModifiedBy>Brennan Bean</cp:lastModifiedBy>
  <cp:revision>1</cp:revision>
  <dcterms:created xsi:type="dcterms:W3CDTF">2020-04-19T05:31:00Z</dcterms:created>
  <dcterms:modified xsi:type="dcterms:W3CDTF">2020-04-19T05:47:00Z</dcterms:modified>
</cp:coreProperties>
</file>