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11EC2" w14:textId="49218FCA" w:rsidR="00D84F1A" w:rsidRDefault="004A0A50" w:rsidP="004A0A50">
      <w:pPr>
        <w:jc w:val="center"/>
        <w:rPr>
          <w:b/>
          <w:bCs/>
        </w:rPr>
      </w:pPr>
      <w:proofErr w:type="gramStart"/>
      <w:r w:rsidRPr="004A0A50">
        <w:rPr>
          <w:b/>
          <w:bCs/>
        </w:rPr>
        <w:t>Soy Beans</w:t>
      </w:r>
      <w:proofErr w:type="gramEnd"/>
      <w:r w:rsidRPr="004A0A50">
        <w:rPr>
          <w:b/>
          <w:bCs/>
        </w:rPr>
        <w:t xml:space="preserve"> Review</w:t>
      </w:r>
    </w:p>
    <w:p w14:paraId="3C06EA30" w14:textId="0B9F6BA7" w:rsidR="004A0A50" w:rsidRDefault="004A0A50" w:rsidP="004A0A50">
      <w:r>
        <w:t xml:space="preserve">90-100: Your avoidance of the log-normal transformation makes sense. However, the </w:t>
      </w:r>
      <w:proofErr w:type="spellStart"/>
      <w:r>
        <w:t>sq_rt</w:t>
      </w:r>
      <w:proofErr w:type="spellEnd"/>
      <w:r>
        <w:t xml:space="preserve"> transformation still leaves you with right skewed data. Would you please try and report in the paper if a cube root or fourth root transformation do any better at fixing this skewness problem (which is also evident in your residuals). </w:t>
      </w:r>
    </w:p>
    <w:p w14:paraId="279606B0" w14:textId="7DF1A85A" w:rsidR="004A0A50" w:rsidRDefault="004A0A50" w:rsidP="004A0A50">
      <w:r>
        <w:t xml:space="preserve">101: Because you do not remove the points this is not a big deal, but I would offer a word of caution of trying to remove points simply for the sake of improving outliers/influential point diagnostics. Should you ever need to remove points, you will need to provide clear reasons as to why those points aren’t reflective of the problem you are trying to model/solve. </w:t>
      </w:r>
    </w:p>
    <w:p w14:paraId="3AD477DC" w14:textId="2823849C" w:rsidR="004A0A50" w:rsidRDefault="004A0A50" w:rsidP="004A0A50">
      <w:r>
        <w:t xml:space="preserve">120-126: The intercept can be ignored in the collinearity diagnostics. I would remove mention of the variance explained in the intercept from the paper. </w:t>
      </w:r>
    </w:p>
    <w:p w14:paraId="75A31615" w14:textId="7B184A5B" w:rsidR="004A0A50" w:rsidRDefault="004A0A50" w:rsidP="004A0A50">
      <w:r>
        <w:t>128</w:t>
      </w:r>
      <w:r w:rsidR="006F7675">
        <w:t>-129</w:t>
      </w:r>
      <w:r>
        <w:t xml:space="preserve">: Because I am only provided with one value for each metric, I am unsure what I should be comparing them to. </w:t>
      </w:r>
      <w:r w:rsidR="006F7675">
        <w:t xml:space="preserve">Please clarify your reference to Table 1 here. </w:t>
      </w:r>
    </w:p>
    <w:p w14:paraId="6DE976DF" w14:textId="15E573D2" w:rsidR="006F7675" w:rsidRDefault="006F7675" w:rsidP="004A0A50">
      <w:r>
        <w:t xml:space="preserve">201: When you say “the LASSO model” do you mean that this model uses LASSO regression (which requires standardized x-variables). Or do you mean an OLS model where variable selection was performed using LASSO? This needs to be clarified. </w:t>
      </w:r>
    </w:p>
    <w:p w14:paraId="1E990041" w14:textId="47F0E9C7" w:rsidR="006F7675" w:rsidRDefault="006F7675" w:rsidP="004A0A50">
      <w:r>
        <w:t xml:space="preserve">213-220: In your interpretations, be sure to qualify each statement with the fact that your response variable will change “on average” the amounts you report. </w:t>
      </w:r>
    </w:p>
    <w:p w14:paraId="3FB544F7" w14:textId="77777777" w:rsidR="004A0A50" w:rsidRDefault="004A0A50" w:rsidP="004A0A50"/>
    <w:p w14:paraId="52C9848B" w14:textId="77777777" w:rsidR="004A0A50" w:rsidRPr="004A0A50" w:rsidRDefault="004A0A50" w:rsidP="004A0A50"/>
    <w:sectPr w:rsidR="004A0A50" w:rsidRPr="004A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0"/>
    <w:rsid w:val="004A0A50"/>
    <w:rsid w:val="006F7675"/>
    <w:rsid w:val="00D8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F13"/>
  <w15:chartTrackingRefBased/>
  <w15:docId w15:val="{0B831D65-9070-4366-BB63-6B39EDCB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2020-04-19T06:34:00Z</dcterms:created>
  <dcterms:modified xsi:type="dcterms:W3CDTF">2020-04-19T06:51:00Z</dcterms:modified>
</cp:coreProperties>
</file>