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B98" w:rsidRPr="00670B0F" w:rsidRDefault="009B0B98" w:rsidP="009B0B98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>São Paulo,</w:t>
      </w:r>
      <w:r>
        <w:rPr>
          <w:rFonts w:ascii="Arial" w:hAnsi="Arial" w:cs="Arial"/>
          <w:b/>
          <w:szCs w:val="24"/>
        </w:rPr>
        <w:t>2</w:t>
      </w:r>
      <w:r>
        <w:rPr>
          <w:rFonts w:ascii="Arial" w:hAnsi="Arial" w:cs="Arial"/>
          <w:b/>
          <w:szCs w:val="24"/>
        </w:rPr>
        <w:t>0</w:t>
      </w:r>
      <w:r w:rsidRPr="00670B0F">
        <w:rPr>
          <w:rFonts w:ascii="Arial" w:hAnsi="Arial" w:cs="Arial"/>
          <w:b/>
          <w:szCs w:val="24"/>
        </w:rPr>
        <w:t xml:space="preserve"> de </w:t>
      </w:r>
      <w:r>
        <w:rPr>
          <w:rFonts w:ascii="Arial" w:hAnsi="Arial" w:cs="Arial"/>
          <w:b/>
          <w:szCs w:val="24"/>
        </w:rPr>
        <w:t>abril</w:t>
      </w:r>
      <w:r w:rsidRPr="00670B0F">
        <w:rPr>
          <w:rFonts w:ascii="Arial" w:hAnsi="Arial" w:cs="Arial"/>
          <w:b/>
          <w:szCs w:val="24"/>
        </w:rPr>
        <w:t xml:space="preserve"> de 2020</w:t>
      </w:r>
    </w:p>
    <w:p w:rsidR="009B0B98" w:rsidRPr="00670B0F" w:rsidRDefault="009B0B98" w:rsidP="009B0B98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9B0B98" w:rsidRPr="00670B0F" w:rsidRDefault="009B0B98" w:rsidP="009B0B98">
      <w:pPr>
        <w:rPr>
          <w:rFonts w:ascii="Arial" w:hAnsi="Arial" w:cs="Arial"/>
          <w:b/>
          <w:sz w:val="24"/>
          <w:szCs w:val="24"/>
        </w:rPr>
      </w:pPr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Participantes presentes</w:t>
      </w:r>
      <w:r>
        <w:rPr>
          <w:rFonts w:ascii="Arial" w:hAnsi="Arial" w:cs="Arial"/>
          <w:sz w:val="24"/>
          <w:szCs w:val="24"/>
        </w:rPr>
        <w:t xml:space="preserve"> na reunião</w:t>
      </w:r>
      <w:r w:rsidRPr="00670B0F">
        <w:rPr>
          <w:rFonts w:ascii="Arial" w:hAnsi="Arial" w:cs="Arial"/>
          <w:sz w:val="24"/>
          <w:szCs w:val="24"/>
        </w:rPr>
        <w:t>:</w:t>
      </w:r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Fernando </w:t>
      </w:r>
      <w:proofErr w:type="spellStart"/>
      <w:r>
        <w:rPr>
          <w:rFonts w:ascii="Arial" w:hAnsi="Arial" w:cs="Arial"/>
          <w:sz w:val="24"/>
          <w:szCs w:val="24"/>
        </w:rPr>
        <w:t>Laurito</w:t>
      </w:r>
      <w:proofErr w:type="spellEnd"/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Mariana Araújo</w:t>
      </w:r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E6540">
        <w:rPr>
          <w:rFonts w:ascii="Arial" w:hAnsi="Arial" w:cs="Arial"/>
          <w:sz w:val="24"/>
          <w:szCs w:val="24"/>
        </w:rPr>
        <w:t>Michele</w:t>
      </w:r>
      <w:r>
        <w:rPr>
          <w:rFonts w:ascii="Arial" w:hAnsi="Arial" w:cs="Arial"/>
          <w:sz w:val="24"/>
          <w:szCs w:val="24"/>
        </w:rPr>
        <w:t xml:space="preserve"> Calazans</w:t>
      </w:r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Romullo Pereira</w:t>
      </w:r>
    </w:p>
    <w:p w:rsidR="009B0B98" w:rsidRPr="00670B0F" w:rsidRDefault="009B0B98" w:rsidP="009B0B98">
      <w:pPr>
        <w:rPr>
          <w:rFonts w:ascii="Arial" w:hAnsi="Arial" w:cs="Arial"/>
          <w:sz w:val="24"/>
          <w:szCs w:val="24"/>
        </w:rPr>
      </w:pPr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Assuntos discutidos e principais decisões:</w:t>
      </w:r>
    </w:p>
    <w:p w:rsidR="009B0B98" w:rsidRDefault="009B0B98" w:rsidP="009B0B9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B0B98">
        <w:rPr>
          <w:rFonts w:ascii="Arial" w:hAnsi="Arial" w:cs="Arial"/>
          <w:sz w:val="24"/>
          <w:szCs w:val="24"/>
        </w:rPr>
        <w:t>Checagem dos protótipos</w:t>
      </w:r>
    </w:p>
    <w:p w:rsidR="009B0B98" w:rsidRDefault="009B0B98" w:rsidP="009B0B9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das partes do protótipo</w:t>
      </w:r>
    </w:p>
    <w:p w:rsidR="009B0B98" w:rsidRDefault="00F26B0E" w:rsidP="009B0B9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no desenvolvimento</w:t>
      </w:r>
    </w:p>
    <w:p w:rsidR="00F26B0E" w:rsidRPr="009B0B98" w:rsidRDefault="00F26B0E" w:rsidP="009B0B9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da data de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das telas</w:t>
      </w:r>
    </w:p>
    <w:p w:rsidR="009B0B98" w:rsidRDefault="009B0B98" w:rsidP="009B0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Levantamos que</w:t>
      </w:r>
    </w:p>
    <w:p w:rsidR="009B0B98" w:rsidRDefault="009B0B98" w:rsidP="00F26B0E">
      <w:pPr>
        <w:pStyle w:val="PargrafodaLista"/>
        <w:numPr>
          <w:ilvl w:val="0"/>
          <w:numId w:val="2"/>
        </w:numPr>
      </w:pPr>
      <w:r w:rsidRPr="00FE4222">
        <w:rPr>
          <w:rFonts w:ascii="Arial" w:hAnsi="Arial" w:cs="Arial"/>
          <w:sz w:val="24"/>
          <w:szCs w:val="24"/>
        </w:rPr>
        <w:t>Na próxima reunião a</w:t>
      </w:r>
      <w:r w:rsidR="00F26B0E">
        <w:rPr>
          <w:rFonts w:ascii="Arial" w:hAnsi="Arial" w:cs="Arial"/>
          <w:sz w:val="24"/>
          <w:szCs w:val="24"/>
        </w:rPr>
        <w:t xml:space="preserve"> mostrar o andamento</w:t>
      </w:r>
      <w:bookmarkStart w:id="0" w:name="_GoBack"/>
      <w:bookmarkEnd w:id="0"/>
      <w:r w:rsidR="00F26B0E">
        <w:rPr>
          <w:rFonts w:ascii="Arial" w:hAnsi="Arial" w:cs="Arial"/>
          <w:sz w:val="24"/>
          <w:szCs w:val="24"/>
        </w:rPr>
        <w:t xml:space="preserve"> no desenvolvimento das telas</w:t>
      </w:r>
    </w:p>
    <w:sectPr w:rsidR="009B0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2923"/>
    <w:multiLevelType w:val="hybridMultilevel"/>
    <w:tmpl w:val="ADB2F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351E9"/>
    <w:multiLevelType w:val="hybridMultilevel"/>
    <w:tmpl w:val="2E32C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3437D"/>
    <w:multiLevelType w:val="hybridMultilevel"/>
    <w:tmpl w:val="39F4A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98"/>
    <w:rsid w:val="009B0B98"/>
    <w:rsid w:val="00F2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98DB"/>
  <w15:chartTrackingRefBased/>
  <w15:docId w15:val="{8ACA4A04-A60C-4472-9DA3-70AFD2B5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9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Romullo</dc:creator>
  <cp:keywords/>
  <dc:description/>
  <cp:lastModifiedBy>Romullo</cp:lastModifiedBy>
  <cp:revision>1</cp:revision>
  <dcterms:created xsi:type="dcterms:W3CDTF">2020-04-20T13:19:00Z</dcterms:created>
  <dcterms:modified xsi:type="dcterms:W3CDTF">2020-04-20T13:36:00Z</dcterms:modified>
</cp:coreProperties>
</file>