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30EF" w14:textId="6E763BEF" w:rsidR="00FA0127" w:rsidRPr="002008E0" w:rsidRDefault="00583DEB" w:rsidP="00D36E8A">
      <w:pPr>
        <w:jc w:val="center"/>
        <w:rPr>
          <w:rFonts w:ascii="仿宋" w:hAnsi="仿宋"/>
          <w:sz w:val="56"/>
          <w:szCs w:val="72"/>
        </w:rPr>
      </w:pPr>
      <w:r w:rsidRPr="002008E0">
        <w:rPr>
          <w:rFonts w:ascii="仿宋" w:hAnsi="仿宋" w:hint="eastAsia"/>
          <w:noProof/>
          <w:sz w:val="56"/>
          <w:szCs w:val="72"/>
        </w:rPr>
        <w:drawing>
          <wp:inline distT="0" distB="0" distL="0" distR="0" wp14:anchorId="6784EE7A" wp14:editId="033B8AD2">
            <wp:extent cx="5274310" cy="1478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1478915"/>
                    </a:xfrm>
                    <a:prstGeom prst="rect">
                      <a:avLst/>
                    </a:prstGeom>
                  </pic:spPr>
                </pic:pic>
              </a:graphicData>
            </a:graphic>
          </wp:inline>
        </w:drawing>
      </w:r>
    </w:p>
    <w:p w14:paraId="48E62BB9" w14:textId="40AE0CCA" w:rsidR="00B7550B" w:rsidRPr="002008E0" w:rsidRDefault="00B7550B" w:rsidP="00D36E8A">
      <w:pPr>
        <w:jc w:val="center"/>
        <w:rPr>
          <w:rFonts w:ascii="仿宋" w:hAnsi="仿宋"/>
          <w:sz w:val="56"/>
          <w:szCs w:val="72"/>
        </w:rPr>
      </w:pPr>
    </w:p>
    <w:p w14:paraId="702D686A" w14:textId="190B8BD8" w:rsidR="00B7550B" w:rsidRPr="002008E0" w:rsidRDefault="00B7550B" w:rsidP="00D36E8A">
      <w:pPr>
        <w:jc w:val="center"/>
        <w:rPr>
          <w:rFonts w:ascii="仿宋" w:hAnsi="仿宋"/>
          <w:sz w:val="56"/>
          <w:szCs w:val="72"/>
        </w:rPr>
      </w:pPr>
    </w:p>
    <w:p w14:paraId="4C3D17A8" w14:textId="77777777" w:rsidR="00B7550B" w:rsidRPr="002008E0" w:rsidRDefault="00B7550B" w:rsidP="007B0E9E">
      <w:pPr>
        <w:rPr>
          <w:rFonts w:ascii="仿宋" w:hAnsi="仿宋" w:hint="eastAsia"/>
          <w:sz w:val="56"/>
          <w:szCs w:val="72"/>
        </w:rPr>
      </w:pPr>
    </w:p>
    <w:p w14:paraId="17A85F0F" w14:textId="0A0F8EF0" w:rsidR="00FA0127" w:rsidRPr="007B0E9E" w:rsidRDefault="00D36E8A" w:rsidP="00D36E8A">
      <w:pPr>
        <w:jc w:val="center"/>
        <w:rPr>
          <w:rFonts w:ascii="仿宋" w:hAnsi="仿宋"/>
          <w:b/>
          <w:bCs/>
          <w:sz w:val="48"/>
          <w:szCs w:val="52"/>
        </w:rPr>
      </w:pPr>
      <w:r w:rsidRPr="007B0E9E">
        <w:rPr>
          <w:rFonts w:ascii="仿宋" w:hAnsi="仿宋" w:hint="eastAsia"/>
          <w:b/>
          <w:bCs/>
          <w:sz w:val="48"/>
          <w:szCs w:val="52"/>
        </w:rPr>
        <w:t>信息资源管理</w:t>
      </w:r>
      <w:r w:rsidR="00583DEB" w:rsidRPr="007B0E9E">
        <w:rPr>
          <w:rFonts w:ascii="仿宋" w:hAnsi="仿宋" w:hint="eastAsia"/>
          <w:b/>
          <w:bCs/>
          <w:sz w:val="48"/>
          <w:szCs w:val="52"/>
        </w:rPr>
        <w:t>课程</w:t>
      </w:r>
      <w:r w:rsidR="00133791" w:rsidRPr="007B0E9E">
        <w:rPr>
          <w:rFonts w:ascii="仿宋" w:hAnsi="仿宋" w:hint="eastAsia"/>
          <w:b/>
          <w:bCs/>
          <w:sz w:val="48"/>
          <w:szCs w:val="52"/>
        </w:rPr>
        <w:t>作业</w:t>
      </w:r>
    </w:p>
    <w:p w14:paraId="11EB55A5" w14:textId="46379337" w:rsidR="007B0E9E" w:rsidRPr="007B0E9E" w:rsidRDefault="00FD3161" w:rsidP="00D36E8A">
      <w:pPr>
        <w:jc w:val="center"/>
        <w:rPr>
          <w:rFonts w:ascii="仿宋" w:hAnsi="仿宋" w:hint="eastAsia"/>
          <w:b/>
          <w:bCs/>
          <w:sz w:val="48"/>
          <w:szCs w:val="52"/>
        </w:rPr>
      </w:pPr>
      <w:r>
        <w:rPr>
          <w:rFonts w:ascii="仿宋" w:hAnsi="仿宋" w:hint="eastAsia"/>
          <w:b/>
          <w:bCs/>
          <w:sz w:val="48"/>
          <w:szCs w:val="52"/>
        </w:rPr>
        <w:t>——</w:t>
      </w:r>
      <w:proofErr w:type="gramStart"/>
      <w:r>
        <w:rPr>
          <w:rFonts w:ascii="仿宋" w:hAnsi="仿宋" w:hint="eastAsia"/>
          <w:b/>
          <w:bCs/>
          <w:sz w:val="48"/>
          <w:szCs w:val="52"/>
        </w:rPr>
        <w:t>——</w:t>
      </w:r>
      <w:proofErr w:type="gramEnd"/>
      <w:r w:rsidR="007B0E9E" w:rsidRPr="007B0E9E">
        <w:rPr>
          <w:rFonts w:ascii="仿宋" w:hAnsi="仿宋" w:hint="eastAsia"/>
          <w:b/>
          <w:bCs/>
          <w:sz w:val="48"/>
          <w:szCs w:val="52"/>
        </w:rPr>
        <w:t>医疗卫生行业</w:t>
      </w:r>
    </w:p>
    <w:p w14:paraId="3AD4A532" w14:textId="0AD237B3" w:rsidR="00B7550B" w:rsidRPr="002008E0" w:rsidRDefault="00B7550B" w:rsidP="00D36E8A">
      <w:pPr>
        <w:jc w:val="center"/>
        <w:rPr>
          <w:rFonts w:ascii="仿宋" w:hAnsi="仿宋"/>
          <w:b/>
          <w:bCs/>
          <w:sz w:val="72"/>
          <w:szCs w:val="96"/>
        </w:rPr>
      </w:pPr>
    </w:p>
    <w:p w14:paraId="10127041" w14:textId="77777777" w:rsidR="00B7550B" w:rsidRPr="002008E0" w:rsidRDefault="00B7550B" w:rsidP="007B0E9E">
      <w:pPr>
        <w:rPr>
          <w:rFonts w:ascii="仿宋" w:hAnsi="仿宋" w:hint="eastAsia"/>
          <w:b/>
          <w:bCs/>
          <w:sz w:val="72"/>
          <w:szCs w:val="96"/>
        </w:rPr>
      </w:pPr>
    </w:p>
    <w:p w14:paraId="315372C7" w14:textId="77777777" w:rsidR="00FA0127" w:rsidRPr="002008E0" w:rsidRDefault="00FA0127" w:rsidP="009E7DDD">
      <w:pPr>
        <w:spacing w:line="180" w:lineRule="auto"/>
        <w:ind w:leftChars="1600" w:left="3360"/>
        <w:rPr>
          <w:rFonts w:ascii="仿宋" w:hAnsi="仿宋"/>
          <w:szCs w:val="28"/>
        </w:rPr>
      </w:pPr>
    </w:p>
    <w:p w14:paraId="49133F34" w14:textId="5A9458FA" w:rsidR="00583DEB" w:rsidRPr="002008E0" w:rsidRDefault="00583DEB" w:rsidP="00F977F1">
      <w:pPr>
        <w:spacing w:line="180" w:lineRule="auto"/>
        <w:ind w:leftChars="1000" w:left="2100"/>
        <w:rPr>
          <w:rFonts w:ascii="仿宋" w:hAnsi="仿宋"/>
          <w:sz w:val="28"/>
          <w:szCs w:val="32"/>
        </w:rPr>
      </w:pPr>
      <w:r w:rsidRPr="002008E0">
        <w:rPr>
          <w:rFonts w:ascii="仿宋" w:hAnsi="仿宋" w:hint="eastAsia"/>
          <w:sz w:val="28"/>
          <w:szCs w:val="32"/>
        </w:rPr>
        <w:t>指导老师：</w:t>
      </w:r>
      <w:r w:rsidR="00F977F1" w:rsidRPr="002008E0">
        <w:rPr>
          <w:rFonts w:ascii="仿宋" w:hAnsi="仿宋" w:hint="eastAsia"/>
          <w:sz w:val="28"/>
          <w:szCs w:val="32"/>
        </w:rPr>
        <w:t xml:space="preserve"> </w:t>
      </w:r>
      <w:r w:rsidR="00F977F1" w:rsidRPr="002008E0">
        <w:rPr>
          <w:rFonts w:ascii="仿宋" w:hAnsi="仿宋"/>
          <w:sz w:val="28"/>
          <w:szCs w:val="32"/>
        </w:rPr>
        <w:t xml:space="preserve">      </w:t>
      </w:r>
      <w:r w:rsidR="00F56F1C" w:rsidRPr="002008E0">
        <w:rPr>
          <w:rFonts w:ascii="仿宋" w:hAnsi="仿宋"/>
          <w:sz w:val="28"/>
          <w:szCs w:val="32"/>
        </w:rPr>
        <w:t xml:space="preserve">  </w:t>
      </w:r>
      <w:r w:rsidRPr="002008E0">
        <w:rPr>
          <w:rFonts w:ascii="仿宋" w:hAnsi="仿宋" w:hint="eastAsia"/>
          <w:sz w:val="28"/>
          <w:szCs w:val="32"/>
        </w:rPr>
        <w:t>蒋亚东</w:t>
      </w:r>
    </w:p>
    <w:p w14:paraId="643EE54A" w14:textId="2A85E9B2" w:rsidR="00583DEB" w:rsidRPr="002008E0" w:rsidRDefault="00583DEB" w:rsidP="00F56F1C">
      <w:pPr>
        <w:spacing w:line="180" w:lineRule="auto"/>
        <w:ind w:leftChars="1000" w:left="2100" w:firstLineChars="100" w:firstLine="280"/>
        <w:rPr>
          <w:rFonts w:ascii="仿宋" w:hAnsi="仿宋"/>
          <w:sz w:val="28"/>
          <w:szCs w:val="32"/>
        </w:rPr>
      </w:pPr>
      <w:r w:rsidRPr="002008E0">
        <w:rPr>
          <w:rFonts w:ascii="仿宋" w:hAnsi="仿宋" w:hint="eastAsia"/>
          <w:sz w:val="28"/>
          <w:szCs w:val="32"/>
        </w:rPr>
        <w:t>学院：</w:t>
      </w:r>
      <w:r w:rsidR="009E7DDD" w:rsidRPr="002008E0">
        <w:rPr>
          <w:rFonts w:ascii="仿宋" w:hAnsi="仿宋" w:hint="eastAsia"/>
          <w:sz w:val="28"/>
          <w:szCs w:val="32"/>
        </w:rPr>
        <w:t xml:space="preserve"> </w:t>
      </w:r>
      <w:r w:rsidR="009E7DDD" w:rsidRPr="002008E0">
        <w:rPr>
          <w:rFonts w:ascii="仿宋" w:hAnsi="仿宋"/>
          <w:sz w:val="28"/>
          <w:szCs w:val="32"/>
        </w:rPr>
        <w:t xml:space="preserve">   </w:t>
      </w:r>
      <w:r w:rsidR="00F977F1" w:rsidRPr="002008E0">
        <w:rPr>
          <w:rFonts w:ascii="仿宋" w:hAnsi="仿宋"/>
          <w:sz w:val="28"/>
          <w:szCs w:val="32"/>
        </w:rPr>
        <w:t xml:space="preserve">       </w:t>
      </w:r>
      <w:r w:rsidRPr="002008E0">
        <w:rPr>
          <w:rFonts w:ascii="仿宋" w:hAnsi="仿宋" w:hint="eastAsia"/>
          <w:sz w:val="28"/>
          <w:szCs w:val="32"/>
        </w:rPr>
        <w:t>商学院</w:t>
      </w:r>
    </w:p>
    <w:p w14:paraId="0E5C6C1D" w14:textId="3FF79165" w:rsidR="00583DEB" w:rsidRPr="002008E0" w:rsidRDefault="00583DEB" w:rsidP="00F56F1C">
      <w:pPr>
        <w:spacing w:line="180" w:lineRule="auto"/>
        <w:ind w:leftChars="1000" w:left="2100" w:firstLineChars="100" w:firstLine="280"/>
        <w:rPr>
          <w:rFonts w:ascii="仿宋" w:hAnsi="仿宋"/>
          <w:sz w:val="28"/>
          <w:szCs w:val="32"/>
        </w:rPr>
      </w:pPr>
      <w:r w:rsidRPr="002008E0">
        <w:rPr>
          <w:rFonts w:ascii="仿宋" w:hAnsi="仿宋" w:hint="eastAsia"/>
          <w:sz w:val="28"/>
          <w:szCs w:val="32"/>
        </w:rPr>
        <w:t>专业：</w:t>
      </w:r>
      <w:r w:rsidR="009E7DDD" w:rsidRPr="002008E0">
        <w:rPr>
          <w:rFonts w:ascii="仿宋" w:hAnsi="仿宋" w:hint="eastAsia"/>
          <w:sz w:val="28"/>
          <w:szCs w:val="32"/>
        </w:rPr>
        <w:t xml:space="preserve"> </w:t>
      </w:r>
      <w:r w:rsidR="009E7DDD" w:rsidRPr="002008E0">
        <w:rPr>
          <w:rFonts w:ascii="仿宋" w:hAnsi="仿宋"/>
          <w:sz w:val="28"/>
          <w:szCs w:val="32"/>
        </w:rPr>
        <w:t xml:space="preserve">   </w:t>
      </w:r>
      <w:r w:rsidR="00F977F1" w:rsidRPr="002008E0">
        <w:rPr>
          <w:rFonts w:ascii="仿宋" w:hAnsi="仿宋"/>
          <w:sz w:val="28"/>
          <w:szCs w:val="32"/>
        </w:rPr>
        <w:t xml:space="preserve">  </w:t>
      </w:r>
      <w:r w:rsidRPr="002008E0">
        <w:rPr>
          <w:rFonts w:ascii="仿宋" w:hAnsi="仿宋" w:hint="eastAsia"/>
          <w:sz w:val="28"/>
          <w:szCs w:val="32"/>
        </w:rPr>
        <w:t>大数据管理与应用</w:t>
      </w:r>
    </w:p>
    <w:p w14:paraId="5D83604B" w14:textId="49022503" w:rsidR="00583DEB" w:rsidRPr="002008E0" w:rsidRDefault="00583DEB" w:rsidP="00F56F1C">
      <w:pPr>
        <w:spacing w:line="180" w:lineRule="auto"/>
        <w:ind w:leftChars="1000" w:left="2100" w:firstLineChars="100" w:firstLine="280"/>
        <w:rPr>
          <w:rFonts w:ascii="仿宋" w:hAnsi="仿宋"/>
          <w:sz w:val="28"/>
          <w:szCs w:val="32"/>
        </w:rPr>
      </w:pPr>
      <w:r w:rsidRPr="002008E0">
        <w:rPr>
          <w:rFonts w:ascii="仿宋" w:hAnsi="仿宋" w:hint="eastAsia"/>
          <w:sz w:val="28"/>
          <w:szCs w:val="32"/>
        </w:rPr>
        <w:t>学号：</w:t>
      </w:r>
      <w:r w:rsidR="009E7DDD" w:rsidRPr="002008E0">
        <w:rPr>
          <w:rFonts w:ascii="仿宋" w:hAnsi="仿宋" w:hint="eastAsia"/>
          <w:sz w:val="28"/>
          <w:szCs w:val="32"/>
        </w:rPr>
        <w:t xml:space="preserve"> </w:t>
      </w:r>
      <w:r w:rsidR="009E7DDD" w:rsidRPr="002008E0">
        <w:rPr>
          <w:rFonts w:ascii="仿宋" w:hAnsi="仿宋"/>
          <w:sz w:val="28"/>
          <w:szCs w:val="32"/>
        </w:rPr>
        <w:t xml:space="preserve">  </w:t>
      </w:r>
      <w:r w:rsidR="00F977F1" w:rsidRPr="002008E0">
        <w:rPr>
          <w:rFonts w:ascii="仿宋" w:hAnsi="仿宋"/>
          <w:sz w:val="28"/>
          <w:szCs w:val="32"/>
        </w:rPr>
        <w:t xml:space="preserve">      </w:t>
      </w:r>
      <w:r w:rsidRPr="002008E0">
        <w:rPr>
          <w:rFonts w:ascii="仿宋" w:hAnsi="仿宋" w:hint="eastAsia"/>
          <w:sz w:val="28"/>
          <w:szCs w:val="32"/>
        </w:rPr>
        <w:t>2</w:t>
      </w:r>
      <w:r w:rsidRPr="002008E0">
        <w:rPr>
          <w:rFonts w:ascii="仿宋" w:hAnsi="仿宋"/>
          <w:sz w:val="28"/>
          <w:szCs w:val="32"/>
        </w:rPr>
        <w:t>308910226</w:t>
      </w:r>
    </w:p>
    <w:p w14:paraId="4797BE9A" w14:textId="77777777" w:rsidR="00FA0127" w:rsidRPr="002008E0" w:rsidRDefault="00583DEB" w:rsidP="00F56F1C">
      <w:pPr>
        <w:spacing w:line="180" w:lineRule="auto"/>
        <w:ind w:leftChars="1000" w:left="2100" w:firstLineChars="100" w:firstLine="280"/>
        <w:rPr>
          <w:rFonts w:ascii="仿宋" w:hAnsi="仿宋"/>
          <w:sz w:val="28"/>
          <w:szCs w:val="32"/>
        </w:rPr>
      </w:pPr>
      <w:r w:rsidRPr="002008E0">
        <w:rPr>
          <w:rFonts w:ascii="仿宋" w:hAnsi="仿宋" w:hint="eastAsia"/>
          <w:sz w:val="28"/>
          <w:szCs w:val="32"/>
        </w:rPr>
        <w:t>姓名：</w:t>
      </w:r>
      <w:r w:rsidR="009E7DDD" w:rsidRPr="002008E0">
        <w:rPr>
          <w:rFonts w:ascii="仿宋" w:hAnsi="仿宋" w:hint="eastAsia"/>
          <w:sz w:val="28"/>
          <w:szCs w:val="32"/>
        </w:rPr>
        <w:t xml:space="preserve"> </w:t>
      </w:r>
      <w:r w:rsidR="009E7DDD" w:rsidRPr="002008E0">
        <w:rPr>
          <w:rFonts w:ascii="仿宋" w:hAnsi="仿宋"/>
          <w:sz w:val="28"/>
          <w:szCs w:val="32"/>
        </w:rPr>
        <w:t xml:space="preserve">  </w:t>
      </w:r>
      <w:r w:rsidR="00F977F1" w:rsidRPr="002008E0">
        <w:rPr>
          <w:rFonts w:ascii="仿宋" w:hAnsi="仿宋"/>
          <w:sz w:val="28"/>
          <w:szCs w:val="32"/>
        </w:rPr>
        <w:t xml:space="preserve">       </w:t>
      </w:r>
      <w:r w:rsidR="008A59B1" w:rsidRPr="002008E0">
        <w:rPr>
          <w:rFonts w:ascii="仿宋" w:hAnsi="仿宋"/>
          <w:sz w:val="28"/>
          <w:szCs w:val="32"/>
        </w:rPr>
        <w:t xml:space="preserve"> </w:t>
      </w:r>
      <w:r w:rsidRPr="002008E0">
        <w:rPr>
          <w:rFonts w:ascii="仿宋" w:hAnsi="仿宋" w:hint="eastAsia"/>
          <w:sz w:val="28"/>
          <w:szCs w:val="32"/>
        </w:rPr>
        <w:t>黄嘉文</w:t>
      </w:r>
    </w:p>
    <w:p w14:paraId="24FC6BC6" w14:textId="2BBFEA68" w:rsidR="009E7DDD" w:rsidRPr="002008E0" w:rsidRDefault="009E7DDD" w:rsidP="000C5D87">
      <w:pPr>
        <w:rPr>
          <w:rFonts w:ascii="仿宋" w:hAnsi="仿宋" w:hint="eastAsia"/>
          <w:sz w:val="36"/>
          <w:szCs w:val="40"/>
        </w:rPr>
        <w:sectPr w:rsidR="009E7DDD" w:rsidRPr="002008E0" w:rsidSect="00B13101">
          <w:headerReference w:type="default" r:id="rId8"/>
          <w:footerReference w:type="default" r:id="rId9"/>
          <w:type w:val="continuous"/>
          <w:pgSz w:w="11906" w:h="16838"/>
          <w:pgMar w:top="1440" w:right="1800" w:bottom="1440" w:left="1800" w:header="283" w:footer="454" w:gutter="0"/>
          <w:cols w:space="425"/>
          <w:titlePg/>
          <w:docGrid w:type="lines" w:linePitch="312"/>
        </w:sectPr>
      </w:pPr>
    </w:p>
    <w:bookmarkStart w:id="0" w:name="_Toc186969946" w:displacedByCustomXml="next"/>
    <w:sdt>
      <w:sdtPr>
        <w:rPr>
          <w:rFonts w:ascii="仿宋" w:eastAsia="仿宋" w:hAnsi="仿宋" w:cstheme="minorBidi"/>
          <w:color w:val="auto"/>
          <w:kern w:val="2"/>
          <w:sz w:val="21"/>
          <w:szCs w:val="22"/>
          <w:lang w:val="zh-CN"/>
        </w:rPr>
        <w:id w:val="-808788254"/>
        <w:docPartObj>
          <w:docPartGallery w:val="Table of Contents"/>
          <w:docPartUnique/>
        </w:docPartObj>
      </w:sdtPr>
      <w:sdtEndPr>
        <w:rPr>
          <w:b/>
          <w:bCs/>
        </w:rPr>
      </w:sdtEndPr>
      <w:sdtContent>
        <w:p w14:paraId="2A997361" w14:textId="11904CF9" w:rsidR="002008E0" w:rsidRPr="007B0E9E" w:rsidRDefault="002008E0" w:rsidP="007B0E9E">
          <w:pPr>
            <w:pStyle w:val="TOC"/>
            <w:spacing w:line="480" w:lineRule="auto"/>
            <w:jc w:val="center"/>
            <w:rPr>
              <w:rFonts w:ascii="仿宋" w:eastAsia="仿宋" w:hAnsi="仿宋"/>
              <w:b/>
              <w:bCs/>
              <w:color w:val="auto"/>
            </w:rPr>
          </w:pPr>
          <w:r w:rsidRPr="007B0E9E">
            <w:rPr>
              <w:rFonts w:ascii="仿宋" w:eastAsia="仿宋" w:hAnsi="仿宋"/>
              <w:b/>
              <w:bCs/>
              <w:color w:val="auto"/>
              <w:lang w:val="zh-CN"/>
            </w:rPr>
            <w:t>目录</w:t>
          </w:r>
        </w:p>
        <w:p w14:paraId="28C57702" w14:textId="5748231B" w:rsidR="007B0E9E" w:rsidRPr="007B0E9E" w:rsidRDefault="002008E0" w:rsidP="007B0E9E">
          <w:pPr>
            <w:pStyle w:val="TOC1"/>
            <w:spacing w:line="480" w:lineRule="auto"/>
            <w:rPr>
              <w:rFonts w:ascii="仿宋" w:hAnsi="仿宋"/>
              <w:b/>
              <w:bCs/>
              <w:noProof/>
            </w:rPr>
          </w:pPr>
          <w:r w:rsidRPr="007B0E9E">
            <w:rPr>
              <w:rFonts w:ascii="仿宋" w:hAnsi="仿宋"/>
              <w:b/>
              <w:bCs/>
            </w:rPr>
            <w:fldChar w:fldCharType="begin"/>
          </w:r>
          <w:r w:rsidRPr="007B0E9E">
            <w:rPr>
              <w:rFonts w:ascii="仿宋" w:hAnsi="仿宋"/>
              <w:b/>
              <w:bCs/>
            </w:rPr>
            <w:instrText xml:space="preserve"> TOC \o "1-3" \h \z \u </w:instrText>
          </w:r>
          <w:r w:rsidRPr="007B0E9E">
            <w:rPr>
              <w:rFonts w:ascii="仿宋" w:hAnsi="仿宋"/>
              <w:b/>
              <w:bCs/>
            </w:rPr>
            <w:fldChar w:fldCharType="separate"/>
          </w:r>
          <w:hyperlink w:anchor="_Toc187067089" w:history="1">
            <w:r w:rsidR="007B0E9E" w:rsidRPr="007B0E9E">
              <w:rPr>
                <w:rStyle w:val="a3"/>
                <w:rFonts w:ascii="仿宋" w:hAnsi="仿宋"/>
                <w:b/>
                <w:bCs/>
                <w:noProof/>
              </w:rPr>
              <w:t>一、行业选择：医疗卫生行业</w:t>
            </w:r>
            <w:r w:rsidR="007B0E9E" w:rsidRPr="007B0E9E">
              <w:rPr>
                <w:rFonts w:ascii="仿宋" w:hAnsi="仿宋"/>
                <w:b/>
                <w:bCs/>
                <w:noProof/>
                <w:webHidden/>
              </w:rPr>
              <w:tab/>
            </w:r>
            <w:r w:rsidR="007B0E9E" w:rsidRPr="007B0E9E">
              <w:rPr>
                <w:rFonts w:ascii="仿宋" w:hAnsi="仿宋"/>
                <w:b/>
                <w:bCs/>
                <w:noProof/>
                <w:webHidden/>
              </w:rPr>
              <w:fldChar w:fldCharType="begin"/>
            </w:r>
            <w:r w:rsidR="007B0E9E" w:rsidRPr="007B0E9E">
              <w:rPr>
                <w:rFonts w:ascii="仿宋" w:hAnsi="仿宋"/>
                <w:b/>
                <w:bCs/>
                <w:noProof/>
                <w:webHidden/>
              </w:rPr>
              <w:instrText xml:space="preserve"> PAGEREF _Toc187067089 \h </w:instrText>
            </w:r>
            <w:r w:rsidR="007B0E9E" w:rsidRPr="007B0E9E">
              <w:rPr>
                <w:rFonts w:ascii="仿宋" w:hAnsi="仿宋"/>
                <w:b/>
                <w:bCs/>
                <w:noProof/>
                <w:webHidden/>
              </w:rPr>
            </w:r>
            <w:r w:rsidR="007B0E9E" w:rsidRPr="007B0E9E">
              <w:rPr>
                <w:rFonts w:ascii="仿宋" w:hAnsi="仿宋"/>
                <w:b/>
                <w:bCs/>
                <w:noProof/>
                <w:webHidden/>
              </w:rPr>
              <w:fldChar w:fldCharType="separate"/>
            </w:r>
            <w:r w:rsidR="00B13101">
              <w:rPr>
                <w:rFonts w:ascii="仿宋" w:hAnsi="仿宋"/>
                <w:b/>
                <w:bCs/>
                <w:noProof/>
                <w:webHidden/>
              </w:rPr>
              <w:t>2</w:t>
            </w:r>
            <w:r w:rsidR="007B0E9E" w:rsidRPr="007B0E9E">
              <w:rPr>
                <w:rFonts w:ascii="仿宋" w:hAnsi="仿宋"/>
                <w:b/>
                <w:bCs/>
                <w:noProof/>
                <w:webHidden/>
              </w:rPr>
              <w:fldChar w:fldCharType="end"/>
            </w:r>
          </w:hyperlink>
        </w:p>
        <w:p w14:paraId="3A734D1C" w14:textId="584B8347" w:rsidR="007B0E9E" w:rsidRPr="007B0E9E" w:rsidRDefault="007B0E9E" w:rsidP="007B0E9E">
          <w:pPr>
            <w:pStyle w:val="TOC2"/>
            <w:tabs>
              <w:tab w:val="right" w:leader="dot" w:pos="8296"/>
            </w:tabs>
            <w:spacing w:line="480" w:lineRule="auto"/>
            <w:rPr>
              <w:rFonts w:ascii="仿宋" w:hAnsi="仿宋"/>
              <w:b/>
              <w:bCs/>
              <w:noProof/>
            </w:rPr>
          </w:pPr>
          <w:hyperlink w:anchor="_Toc187067090" w:history="1">
            <w:r w:rsidRPr="007B0E9E">
              <w:rPr>
                <w:rStyle w:val="a3"/>
                <w:rFonts w:ascii="仿宋" w:hAnsi="仿宋"/>
                <w:b/>
                <w:bCs/>
                <w:noProof/>
              </w:rPr>
              <w:t>1.信息资源收集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_Toc187067090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2</w:t>
            </w:r>
            <w:r w:rsidRPr="007B0E9E">
              <w:rPr>
                <w:rFonts w:ascii="仿宋" w:hAnsi="仿宋"/>
                <w:b/>
                <w:bCs/>
                <w:noProof/>
                <w:webHidden/>
              </w:rPr>
              <w:fldChar w:fldCharType="end"/>
            </w:r>
          </w:hyperlink>
        </w:p>
        <w:p w14:paraId="74620CA7" w14:textId="417E2287" w:rsidR="007B0E9E" w:rsidRPr="007B0E9E" w:rsidRDefault="007B0E9E" w:rsidP="007B0E9E">
          <w:pPr>
            <w:pStyle w:val="TOC2"/>
            <w:tabs>
              <w:tab w:val="right" w:leader="dot" w:pos="8296"/>
            </w:tabs>
            <w:spacing w:line="480" w:lineRule="auto"/>
            <w:rPr>
              <w:rFonts w:ascii="仿宋" w:hAnsi="仿宋"/>
              <w:b/>
              <w:bCs/>
              <w:noProof/>
            </w:rPr>
          </w:pPr>
          <w:hyperlink w:anchor="_Toc187067091" w:history="1">
            <w:r w:rsidRPr="007B0E9E">
              <w:rPr>
                <w:rStyle w:val="a3"/>
                <w:rFonts w:ascii="仿宋" w:hAnsi="仿宋"/>
                <w:b/>
                <w:bCs/>
                <w:noProof/>
              </w:rPr>
              <w:t>2.数据存储与管理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_Toc187067091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2</w:t>
            </w:r>
            <w:r w:rsidRPr="007B0E9E">
              <w:rPr>
                <w:rFonts w:ascii="仿宋" w:hAnsi="仿宋"/>
                <w:b/>
                <w:bCs/>
                <w:noProof/>
                <w:webHidden/>
              </w:rPr>
              <w:fldChar w:fldCharType="end"/>
            </w:r>
          </w:hyperlink>
        </w:p>
        <w:p w14:paraId="708C4891" w14:textId="4A952B85" w:rsidR="007B0E9E" w:rsidRPr="007B0E9E" w:rsidRDefault="007B0E9E" w:rsidP="007B0E9E">
          <w:pPr>
            <w:pStyle w:val="TOC2"/>
            <w:tabs>
              <w:tab w:val="right" w:leader="dot" w:pos="8296"/>
            </w:tabs>
            <w:spacing w:line="480" w:lineRule="auto"/>
            <w:rPr>
              <w:rFonts w:ascii="仿宋" w:hAnsi="仿宋"/>
              <w:b/>
              <w:bCs/>
              <w:noProof/>
            </w:rPr>
          </w:pPr>
          <w:hyperlink w:anchor="_Toc187067092" w:history="1">
            <w:r w:rsidRPr="007B0E9E">
              <w:rPr>
                <w:rStyle w:val="a3"/>
                <w:rFonts w:ascii="仿宋" w:hAnsi="仿宋"/>
                <w:b/>
                <w:bCs/>
                <w:noProof/>
              </w:rPr>
              <w:t>3.信息处理与分析</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_Toc187067092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2</w:t>
            </w:r>
            <w:r w:rsidRPr="007B0E9E">
              <w:rPr>
                <w:rFonts w:ascii="仿宋" w:hAnsi="仿宋"/>
                <w:b/>
                <w:bCs/>
                <w:noProof/>
                <w:webHidden/>
              </w:rPr>
              <w:fldChar w:fldCharType="end"/>
            </w:r>
          </w:hyperlink>
        </w:p>
        <w:p w14:paraId="50C8E414" w14:textId="19948F2E" w:rsidR="007B0E9E" w:rsidRPr="007B0E9E" w:rsidRDefault="007B0E9E" w:rsidP="007B0E9E">
          <w:pPr>
            <w:pStyle w:val="TOC2"/>
            <w:tabs>
              <w:tab w:val="right" w:leader="dot" w:pos="8296"/>
            </w:tabs>
            <w:spacing w:line="480" w:lineRule="auto"/>
            <w:rPr>
              <w:rFonts w:ascii="仿宋" w:hAnsi="仿宋"/>
              <w:b/>
              <w:bCs/>
              <w:noProof/>
            </w:rPr>
          </w:pPr>
          <w:hyperlink w:anchor="_Toc187067093" w:history="1">
            <w:r w:rsidRPr="007B0E9E">
              <w:rPr>
                <w:rStyle w:val="a3"/>
                <w:rFonts w:ascii="仿宋" w:hAnsi="仿宋"/>
                <w:b/>
                <w:bCs/>
                <w:noProof/>
              </w:rPr>
              <w:t>4.信息资源的共享与利用</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_Toc187067093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2</w:t>
            </w:r>
            <w:r w:rsidRPr="007B0E9E">
              <w:rPr>
                <w:rFonts w:ascii="仿宋" w:hAnsi="仿宋"/>
                <w:b/>
                <w:bCs/>
                <w:noProof/>
                <w:webHidden/>
              </w:rPr>
              <w:fldChar w:fldCharType="end"/>
            </w:r>
          </w:hyperlink>
        </w:p>
        <w:p w14:paraId="45E2A16A" w14:textId="4DF6A23D" w:rsidR="007B0E9E" w:rsidRPr="007B0E9E" w:rsidRDefault="007B0E9E" w:rsidP="007B0E9E">
          <w:pPr>
            <w:pStyle w:val="TOC2"/>
            <w:tabs>
              <w:tab w:val="right" w:leader="dot" w:pos="8296"/>
            </w:tabs>
            <w:spacing w:line="480" w:lineRule="auto"/>
            <w:rPr>
              <w:rFonts w:ascii="仿宋" w:hAnsi="仿宋"/>
              <w:b/>
              <w:bCs/>
              <w:noProof/>
            </w:rPr>
          </w:pPr>
          <w:hyperlink w:anchor="_Toc187067094" w:history="1">
            <w:r w:rsidRPr="007B0E9E">
              <w:rPr>
                <w:rStyle w:val="a3"/>
                <w:rFonts w:ascii="仿宋" w:hAnsi="仿宋"/>
                <w:b/>
                <w:bCs/>
                <w:noProof/>
              </w:rPr>
              <w:t>5.信息安全管理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_Toc187067094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3</w:t>
            </w:r>
            <w:r w:rsidRPr="007B0E9E">
              <w:rPr>
                <w:rFonts w:ascii="仿宋" w:hAnsi="仿宋"/>
                <w:b/>
                <w:bCs/>
                <w:noProof/>
                <w:webHidden/>
              </w:rPr>
              <w:fldChar w:fldCharType="end"/>
            </w:r>
          </w:hyperlink>
        </w:p>
        <w:p w14:paraId="22574AA8" w14:textId="608D0334" w:rsidR="007B0E9E" w:rsidRPr="007B0E9E" w:rsidRDefault="007B0E9E" w:rsidP="007B0E9E">
          <w:pPr>
            <w:pStyle w:val="TOC2"/>
            <w:tabs>
              <w:tab w:val="right" w:leader="dot" w:pos="8296"/>
            </w:tabs>
            <w:spacing w:line="480" w:lineRule="auto"/>
            <w:rPr>
              <w:rFonts w:ascii="仿宋" w:hAnsi="仿宋"/>
              <w:b/>
              <w:bCs/>
              <w:noProof/>
            </w:rPr>
          </w:pPr>
          <w:hyperlink w:anchor="_Toc187067095" w:history="1">
            <w:r w:rsidRPr="007B0E9E">
              <w:rPr>
                <w:rStyle w:val="a3"/>
                <w:rFonts w:ascii="仿宋" w:hAnsi="仿宋"/>
                <w:b/>
                <w:bCs/>
                <w:noProof/>
              </w:rPr>
              <w:t>6.信息资源的规划与配置</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_Toc187067095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3</w:t>
            </w:r>
            <w:r w:rsidRPr="007B0E9E">
              <w:rPr>
                <w:rFonts w:ascii="仿宋" w:hAnsi="仿宋"/>
                <w:b/>
                <w:bCs/>
                <w:noProof/>
                <w:webHidden/>
              </w:rPr>
              <w:fldChar w:fldCharType="end"/>
            </w:r>
          </w:hyperlink>
        </w:p>
        <w:p w14:paraId="09D7DF22" w14:textId="2C7B1DBD" w:rsidR="007B0E9E" w:rsidRPr="007B0E9E" w:rsidRDefault="007B0E9E" w:rsidP="007B0E9E">
          <w:pPr>
            <w:pStyle w:val="TOC1"/>
            <w:spacing w:line="480" w:lineRule="auto"/>
            <w:rPr>
              <w:rFonts w:ascii="仿宋" w:hAnsi="仿宋"/>
              <w:b/>
              <w:bCs/>
              <w:noProof/>
            </w:rPr>
          </w:pPr>
          <w:hyperlink w:anchor="_Toc187067096" w:history="1">
            <w:r w:rsidRPr="007B0E9E">
              <w:rPr>
                <w:rStyle w:val="a3"/>
                <w:rFonts w:ascii="仿宋" w:hAnsi="仿宋"/>
                <w:b/>
                <w:bCs/>
                <w:noProof/>
              </w:rPr>
              <w:t>二、微观部分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_Toc187067096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4</w:t>
            </w:r>
            <w:r w:rsidRPr="007B0E9E">
              <w:rPr>
                <w:rFonts w:ascii="仿宋" w:hAnsi="仿宋"/>
                <w:b/>
                <w:bCs/>
                <w:noProof/>
                <w:webHidden/>
              </w:rPr>
              <w:fldChar w:fldCharType="end"/>
            </w:r>
          </w:hyperlink>
        </w:p>
        <w:p w14:paraId="3997D57F" w14:textId="09EEFE55" w:rsidR="007B0E9E" w:rsidRPr="007B0E9E" w:rsidRDefault="007B0E9E" w:rsidP="007B0E9E">
          <w:pPr>
            <w:pStyle w:val="TOC2"/>
            <w:tabs>
              <w:tab w:val="right" w:leader="dot" w:pos="8296"/>
            </w:tabs>
            <w:spacing w:line="480" w:lineRule="auto"/>
            <w:rPr>
              <w:rFonts w:ascii="仿宋" w:hAnsi="仿宋"/>
              <w:b/>
              <w:bCs/>
              <w:noProof/>
            </w:rPr>
          </w:pPr>
          <w:hyperlink w:anchor="_Toc187067097" w:history="1">
            <w:r w:rsidRPr="007B0E9E">
              <w:rPr>
                <w:rStyle w:val="a3"/>
                <w:rFonts w:ascii="仿宋" w:hAnsi="仿宋"/>
                <w:b/>
                <w:bCs/>
                <w:noProof/>
              </w:rPr>
              <w:t>1.用户需求</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_Toc187067097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4</w:t>
            </w:r>
            <w:r w:rsidRPr="007B0E9E">
              <w:rPr>
                <w:rFonts w:ascii="仿宋" w:hAnsi="仿宋"/>
                <w:b/>
                <w:bCs/>
                <w:noProof/>
                <w:webHidden/>
              </w:rPr>
              <w:fldChar w:fldCharType="end"/>
            </w:r>
          </w:hyperlink>
        </w:p>
        <w:p w14:paraId="10E6412E" w14:textId="77FBAB8F" w:rsidR="007B0E9E" w:rsidRPr="007B0E9E" w:rsidRDefault="007B0E9E" w:rsidP="007B0E9E">
          <w:pPr>
            <w:pStyle w:val="TOC2"/>
            <w:tabs>
              <w:tab w:val="right" w:leader="dot" w:pos="8296"/>
            </w:tabs>
            <w:spacing w:line="480" w:lineRule="auto"/>
            <w:rPr>
              <w:rFonts w:ascii="仿宋" w:hAnsi="仿宋"/>
              <w:b/>
              <w:bCs/>
              <w:noProof/>
            </w:rPr>
          </w:pPr>
          <w:hyperlink w:anchor="_Toc187067098" w:history="1">
            <w:r w:rsidRPr="007B0E9E">
              <w:rPr>
                <w:rStyle w:val="a3"/>
                <w:rFonts w:ascii="仿宋" w:hAnsi="仿宋"/>
                <w:b/>
                <w:bCs/>
                <w:noProof/>
              </w:rPr>
              <w:t>2.总体框架</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_Toc187067098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5</w:t>
            </w:r>
            <w:r w:rsidRPr="007B0E9E">
              <w:rPr>
                <w:rFonts w:ascii="仿宋" w:hAnsi="仿宋"/>
                <w:b/>
                <w:bCs/>
                <w:noProof/>
                <w:webHidden/>
              </w:rPr>
              <w:fldChar w:fldCharType="end"/>
            </w:r>
          </w:hyperlink>
        </w:p>
        <w:p w14:paraId="6C5F4598" w14:textId="2787BC86" w:rsidR="007B0E9E" w:rsidRPr="007B0E9E" w:rsidRDefault="007B0E9E" w:rsidP="007B0E9E">
          <w:pPr>
            <w:pStyle w:val="TOC2"/>
            <w:tabs>
              <w:tab w:val="right" w:leader="dot" w:pos="8296"/>
            </w:tabs>
            <w:spacing w:line="480" w:lineRule="auto"/>
            <w:rPr>
              <w:rFonts w:ascii="仿宋" w:hAnsi="仿宋"/>
              <w:b/>
              <w:bCs/>
              <w:noProof/>
            </w:rPr>
          </w:pPr>
          <w:hyperlink w:anchor="_Toc187067099" w:history="1">
            <w:r w:rsidRPr="007B0E9E">
              <w:rPr>
                <w:rStyle w:val="a3"/>
                <w:rFonts w:ascii="仿宋" w:hAnsi="仿宋"/>
                <w:b/>
                <w:bCs/>
                <w:noProof/>
              </w:rPr>
              <w:t>3.具体信息过程</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_Toc187067099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5</w:t>
            </w:r>
            <w:r w:rsidRPr="007B0E9E">
              <w:rPr>
                <w:rFonts w:ascii="仿宋" w:hAnsi="仿宋"/>
                <w:b/>
                <w:bCs/>
                <w:noProof/>
                <w:webHidden/>
              </w:rPr>
              <w:fldChar w:fldCharType="end"/>
            </w:r>
          </w:hyperlink>
        </w:p>
        <w:p w14:paraId="1DFDC7CA" w14:textId="5990D71B" w:rsidR="007B0E9E" w:rsidRPr="007B0E9E" w:rsidRDefault="007B0E9E" w:rsidP="007B0E9E">
          <w:pPr>
            <w:pStyle w:val="TOC3"/>
            <w:spacing w:line="480" w:lineRule="auto"/>
            <w:rPr>
              <w:rFonts w:ascii="仿宋" w:hAnsi="仿宋"/>
              <w:b/>
              <w:bCs/>
              <w:noProof/>
            </w:rPr>
          </w:pPr>
          <w:hyperlink w:anchor="_Toc187067100" w:history="1">
            <w:r w:rsidRPr="007B0E9E">
              <w:rPr>
                <w:rStyle w:val="a3"/>
                <w:rFonts w:ascii="仿宋" w:hAnsi="仿宋"/>
                <w:b/>
                <w:bCs/>
                <w:noProof/>
              </w:rPr>
              <w:t>（1）信息采集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_Toc187067100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5</w:t>
            </w:r>
            <w:r w:rsidRPr="007B0E9E">
              <w:rPr>
                <w:rFonts w:ascii="仿宋" w:hAnsi="仿宋"/>
                <w:b/>
                <w:bCs/>
                <w:noProof/>
                <w:webHidden/>
              </w:rPr>
              <w:fldChar w:fldCharType="end"/>
            </w:r>
          </w:hyperlink>
        </w:p>
        <w:p w14:paraId="2BE655B1" w14:textId="1BAF5E02" w:rsidR="007B0E9E" w:rsidRPr="007B0E9E" w:rsidRDefault="007B0E9E" w:rsidP="007B0E9E">
          <w:pPr>
            <w:pStyle w:val="TOC3"/>
            <w:spacing w:line="480" w:lineRule="auto"/>
            <w:rPr>
              <w:rFonts w:ascii="仿宋" w:hAnsi="仿宋"/>
              <w:b/>
              <w:bCs/>
              <w:noProof/>
            </w:rPr>
          </w:pPr>
          <w:hyperlink w:anchor="_Toc187067101" w:history="1">
            <w:r w:rsidRPr="007B0E9E">
              <w:rPr>
                <w:rStyle w:val="a3"/>
                <w:rFonts w:ascii="仿宋" w:hAnsi="仿宋"/>
                <w:b/>
                <w:bCs/>
                <w:noProof/>
              </w:rPr>
              <w:t>（2）信息传输</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_Toc187067101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6</w:t>
            </w:r>
            <w:r w:rsidRPr="007B0E9E">
              <w:rPr>
                <w:rFonts w:ascii="仿宋" w:hAnsi="仿宋"/>
                <w:b/>
                <w:bCs/>
                <w:noProof/>
                <w:webHidden/>
              </w:rPr>
              <w:fldChar w:fldCharType="end"/>
            </w:r>
          </w:hyperlink>
        </w:p>
        <w:p w14:paraId="3E7241D1" w14:textId="33C4CBFC" w:rsidR="007B0E9E" w:rsidRPr="007B0E9E" w:rsidRDefault="007B0E9E" w:rsidP="007B0E9E">
          <w:pPr>
            <w:pStyle w:val="TOC3"/>
            <w:spacing w:line="480" w:lineRule="auto"/>
            <w:rPr>
              <w:rFonts w:ascii="仿宋" w:hAnsi="仿宋"/>
              <w:b/>
              <w:bCs/>
              <w:noProof/>
            </w:rPr>
          </w:pPr>
          <w:hyperlink w:anchor="_Toc187067102" w:history="1">
            <w:r w:rsidRPr="007B0E9E">
              <w:rPr>
                <w:rStyle w:val="a3"/>
                <w:rFonts w:ascii="仿宋" w:hAnsi="仿宋"/>
                <w:b/>
                <w:bCs/>
                <w:noProof/>
              </w:rPr>
              <w:t>（3）信息存储</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_Toc187067102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7</w:t>
            </w:r>
            <w:r w:rsidRPr="007B0E9E">
              <w:rPr>
                <w:rFonts w:ascii="仿宋" w:hAnsi="仿宋"/>
                <w:b/>
                <w:bCs/>
                <w:noProof/>
                <w:webHidden/>
              </w:rPr>
              <w:fldChar w:fldCharType="end"/>
            </w:r>
          </w:hyperlink>
        </w:p>
        <w:p w14:paraId="4053B296" w14:textId="65292862" w:rsidR="007B0E9E" w:rsidRPr="007B0E9E" w:rsidRDefault="007B0E9E" w:rsidP="007B0E9E">
          <w:pPr>
            <w:pStyle w:val="TOC3"/>
            <w:spacing w:line="480" w:lineRule="auto"/>
            <w:rPr>
              <w:rFonts w:ascii="仿宋" w:hAnsi="仿宋"/>
              <w:b/>
              <w:bCs/>
              <w:noProof/>
            </w:rPr>
          </w:pPr>
          <w:hyperlink w:anchor="_Toc187067103" w:history="1">
            <w:r w:rsidRPr="007B0E9E">
              <w:rPr>
                <w:rStyle w:val="a3"/>
                <w:rFonts w:ascii="仿宋" w:hAnsi="仿宋"/>
                <w:b/>
                <w:bCs/>
                <w:noProof/>
              </w:rPr>
              <w:t>（4）信息处理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_Toc187067103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7</w:t>
            </w:r>
            <w:r w:rsidRPr="007B0E9E">
              <w:rPr>
                <w:rFonts w:ascii="仿宋" w:hAnsi="仿宋"/>
                <w:b/>
                <w:bCs/>
                <w:noProof/>
                <w:webHidden/>
              </w:rPr>
              <w:fldChar w:fldCharType="end"/>
            </w:r>
          </w:hyperlink>
        </w:p>
        <w:p w14:paraId="65F6FF27" w14:textId="35FEA32D" w:rsidR="007B0E9E" w:rsidRPr="007B0E9E" w:rsidRDefault="007B0E9E" w:rsidP="007B0E9E">
          <w:pPr>
            <w:pStyle w:val="TOC3"/>
            <w:spacing w:line="480" w:lineRule="auto"/>
            <w:rPr>
              <w:rFonts w:ascii="仿宋" w:hAnsi="仿宋"/>
              <w:b/>
              <w:bCs/>
              <w:noProof/>
            </w:rPr>
          </w:pPr>
          <w:hyperlink w:anchor="_Toc187067104" w:history="1">
            <w:r w:rsidRPr="007B0E9E">
              <w:rPr>
                <w:rStyle w:val="a3"/>
                <w:rFonts w:ascii="仿宋" w:hAnsi="仿宋"/>
                <w:b/>
                <w:bCs/>
                <w:noProof/>
              </w:rPr>
              <w:t>（5）信息利用</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_Toc187067104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7</w:t>
            </w:r>
            <w:r w:rsidRPr="007B0E9E">
              <w:rPr>
                <w:rFonts w:ascii="仿宋" w:hAnsi="仿宋"/>
                <w:b/>
                <w:bCs/>
                <w:noProof/>
                <w:webHidden/>
              </w:rPr>
              <w:fldChar w:fldCharType="end"/>
            </w:r>
          </w:hyperlink>
        </w:p>
        <w:p w14:paraId="4FA77321" w14:textId="5801CD63" w:rsidR="007B0E9E" w:rsidRPr="007B0E9E" w:rsidRDefault="007B0E9E" w:rsidP="007B0E9E">
          <w:pPr>
            <w:pStyle w:val="TOC3"/>
            <w:spacing w:line="480" w:lineRule="auto"/>
            <w:rPr>
              <w:rFonts w:ascii="仿宋" w:hAnsi="仿宋"/>
              <w:b/>
              <w:bCs/>
              <w:noProof/>
            </w:rPr>
          </w:pPr>
          <w:hyperlink w:anchor="_Toc187067105" w:history="1">
            <w:r w:rsidRPr="007B0E9E">
              <w:rPr>
                <w:rStyle w:val="a3"/>
                <w:rFonts w:ascii="仿宋" w:hAnsi="仿宋"/>
                <w:b/>
                <w:bCs/>
                <w:noProof/>
              </w:rPr>
              <w:t>（6）信息加密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_Toc187067105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8</w:t>
            </w:r>
            <w:r w:rsidRPr="007B0E9E">
              <w:rPr>
                <w:rFonts w:ascii="仿宋" w:hAnsi="仿宋"/>
                <w:b/>
                <w:bCs/>
                <w:noProof/>
                <w:webHidden/>
              </w:rPr>
              <w:fldChar w:fldCharType="end"/>
            </w:r>
          </w:hyperlink>
        </w:p>
        <w:p w14:paraId="65F88B68" w14:textId="72D46309" w:rsidR="007B0E9E" w:rsidRPr="007B0E9E" w:rsidRDefault="007B0E9E" w:rsidP="007B0E9E">
          <w:pPr>
            <w:pStyle w:val="TOC1"/>
            <w:spacing w:line="480" w:lineRule="auto"/>
            <w:rPr>
              <w:rFonts w:ascii="仿宋" w:hAnsi="仿宋"/>
              <w:b/>
              <w:bCs/>
              <w:noProof/>
            </w:rPr>
          </w:pPr>
          <w:hyperlink w:anchor="_Toc187067106" w:history="1">
            <w:r w:rsidRPr="007B0E9E">
              <w:rPr>
                <w:rStyle w:val="a3"/>
                <w:rFonts w:ascii="仿宋" w:hAnsi="仿宋"/>
                <w:b/>
                <w:bCs/>
                <w:noProof/>
              </w:rPr>
              <w:t>三、宏观部分</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_Toc187067106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9</w:t>
            </w:r>
            <w:r w:rsidRPr="007B0E9E">
              <w:rPr>
                <w:rFonts w:ascii="仿宋" w:hAnsi="仿宋"/>
                <w:b/>
                <w:bCs/>
                <w:noProof/>
                <w:webHidden/>
              </w:rPr>
              <w:fldChar w:fldCharType="end"/>
            </w:r>
          </w:hyperlink>
        </w:p>
        <w:p w14:paraId="0B090D7F" w14:textId="6449F95B" w:rsidR="007B0E9E" w:rsidRPr="007B0E9E" w:rsidRDefault="007B0E9E" w:rsidP="007B0E9E">
          <w:pPr>
            <w:pStyle w:val="TOC3"/>
            <w:spacing w:line="480" w:lineRule="auto"/>
            <w:rPr>
              <w:rFonts w:ascii="仿宋" w:hAnsi="仿宋"/>
              <w:b/>
              <w:bCs/>
              <w:noProof/>
            </w:rPr>
          </w:pPr>
          <w:hyperlink w:anchor="_Toc187067107" w:history="1">
            <w:r w:rsidRPr="007B0E9E">
              <w:rPr>
                <w:rStyle w:val="a3"/>
                <w:rFonts w:ascii="仿宋" w:hAnsi="仿宋"/>
                <w:b/>
                <w:bCs/>
                <w:noProof/>
              </w:rPr>
              <w:t>1.行业内信息资源共享</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_Toc187067107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9</w:t>
            </w:r>
            <w:r w:rsidRPr="007B0E9E">
              <w:rPr>
                <w:rFonts w:ascii="仿宋" w:hAnsi="仿宋"/>
                <w:b/>
                <w:bCs/>
                <w:noProof/>
                <w:webHidden/>
              </w:rPr>
              <w:fldChar w:fldCharType="end"/>
            </w:r>
          </w:hyperlink>
        </w:p>
        <w:p w14:paraId="75576626" w14:textId="076FD014" w:rsidR="007B0E9E" w:rsidRPr="007B0E9E" w:rsidRDefault="007B0E9E" w:rsidP="007B0E9E">
          <w:pPr>
            <w:pStyle w:val="TOC3"/>
            <w:spacing w:line="480" w:lineRule="auto"/>
            <w:rPr>
              <w:rFonts w:ascii="仿宋" w:hAnsi="仿宋"/>
              <w:b/>
              <w:bCs/>
              <w:noProof/>
            </w:rPr>
          </w:pPr>
          <w:hyperlink w:anchor="_Toc187067108" w:history="1">
            <w:r w:rsidRPr="007B0E9E">
              <w:rPr>
                <w:rStyle w:val="a3"/>
                <w:rFonts w:ascii="仿宋" w:hAnsi="仿宋"/>
                <w:b/>
                <w:bCs/>
                <w:noProof/>
              </w:rPr>
              <w:t>2.跨行业信息资源共享</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_Toc187067108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11</w:t>
            </w:r>
            <w:r w:rsidRPr="007B0E9E">
              <w:rPr>
                <w:rFonts w:ascii="仿宋" w:hAnsi="仿宋"/>
                <w:b/>
                <w:bCs/>
                <w:noProof/>
                <w:webHidden/>
              </w:rPr>
              <w:fldChar w:fldCharType="end"/>
            </w:r>
          </w:hyperlink>
        </w:p>
        <w:p w14:paraId="34F6B5AB" w14:textId="595B10E8" w:rsidR="007B0E9E" w:rsidRPr="007B0E9E" w:rsidRDefault="007B0E9E" w:rsidP="007B0E9E">
          <w:pPr>
            <w:pStyle w:val="TOC1"/>
            <w:spacing w:line="480" w:lineRule="auto"/>
            <w:rPr>
              <w:rFonts w:ascii="仿宋" w:hAnsi="仿宋"/>
              <w:b/>
              <w:bCs/>
              <w:noProof/>
            </w:rPr>
          </w:pPr>
          <w:hyperlink w:anchor="_Toc187067109" w:history="1">
            <w:r w:rsidRPr="007B0E9E">
              <w:rPr>
                <w:rStyle w:val="a3"/>
                <w:rFonts w:ascii="仿宋" w:hAnsi="仿宋"/>
                <w:b/>
                <w:bCs/>
                <w:noProof/>
              </w:rPr>
              <w:t>四、总结</w:t>
            </w:r>
            <w:r w:rsidRPr="007B0E9E">
              <w:rPr>
                <w:rFonts w:ascii="仿宋" w:hAnsi="仿宋"/>
                <w:b/>
                <w:bCs/>
                <w:noProof/>
                <w:webHidden/>
              </w:rPr>
              <w:tab/>
            </w:r>
            <w:r w:rsidRPr="007B0E9E">
              <w:rPr>
                <w:rFonts w:ascii="仿宋" w:hAnsi="仿宋"/>
                <w:b/>
                <w:bCs/>
                <w:noProof/>
                <w:webHidden/>
              </w:rPr>
              <w:fldChar w:fldCharType="begin"/>
            </w:r>
            <w:r w:rsidRPr="007B0E9E">
              <w:rPr>
                <w:rFonts w:ascii="仿宋" w:hAnsi="仿宋"/>
                <w:b/>
                <w:bCs/>
                <w:noProof/>
                <w:webHidden/>
              </w:rPr>
              <w:instrText xml:space="preserve"> PAGEREF _Toc187067109 \h </w:instrText>
            </w:r>
            <w:r w:rsidRPr="007B0E9E">
              <w:rPr>
                <w:rFonts w:ascii="仿宋" w:hAnsi="仿宋"/>
                <w:b/>
                <w:bCs/>
                <w:noProof/>
                <w:webHidden/>
              </w:rPr>
            </w:r>
            <w:r w:rsidRPr="007B0E9E">
              <w:rPr>
                <w:rFonts w:ascii="仿宋" w:hAnsi="仿宋"/>
                <w:b/>
                <w:bCs/>
                <w:noProof/>
                <w:webHidden/>
              </w:rPr>
              <w:fldChar w:fldCharType="separate"/>
            </w:r>
            <w:r w:rsidR="00B13101">
              <w:rPr>
                <w:rFonts w:ascii="仿宋" w:hAnsi="仿宋"/>
                <w:b/>
                <w:bCs/>
                <w:noProof/>
                <w:webHidden/>
              </w:rPr>
              <w:t>12</w:t>
            </w:r>
            <w:r w:rsidRPr="007B0E9E">
              <w:rPr>
                <w:rFonts w:ascii="仿宋" w:hAnsi="仿宋"/>
                <w:b/>
                <w:bCs/>
                <w:noProof/>
                <w:webHidden/>
              </w:rPr>
              <w:fldChar w:fldCharType="end"/>
            </w:r>
          </w:hyperlink>
        </w:p>
        <w:p w14:paraId="0DDBA7AE" w14:textId="77A43051" w:rsidR="002008E0" w:rsidRPr="002008E0" w:rsidRDefault="002008E0" w:rsidP="007B0E9E">
          <w:pPr>
            <w:spacing w:line="480" w:lineRule="auto"/>
            <w:rPr>
              <w:rFonts w:ascii="仿宋" w:hAnsi="仿宋"/>
            </w:rPr>
            <w:sectPr w:rsidR="002008E0" w:rsidRPr="002008E0" w:rsidSect="00B13101">
              <w:pgSz w:w="11906" w:h="16838"/>
              <w:pgMar w:top="1440" w:right="1800" w:bottom="1440" w:left="1800" w:header="283" w:footer="850" w:gutter="0"/>
              <w:pgNumType w:start="1"/>
              <w:cols w:space="425"/>
              <w:docGrid w:type="lines" w:linePitch="312"/>
            </w:sectPr>
          </w:pPr>
          <w:r w:rsidRPr="007B0E9E">
            <w:rPr>
              <w:rFonts w:ascii="仿宋" w:hAnsi="仿宋"/>
              <w:b/>
              <w:bCs/>
              <w:lang w:val="zh-CN"/>
            </w:rPr>
            <w:fldChar w:fldCharType="end"/>
          </w:r>
        </w:p>
      </w:sdtContent>
    </w:sdt>
    <w:p w14:paraId="39711110" w14:textId="74C0231A" w:rsidR="00EB7AD5" w:rsidRPr="002008E0" w:rsidRDefault="00642B42" w:rsidP="00EB7AD5">
      <w:pPr>
        <w:pStyle w:val="1"/>
        <w:rPr>
          <w:rFonts w:ascii="仿宋" w:hAnsi="仿宋"/>
        </w:rPr>
      </w:pPr>
      <w:bookmarkStart w:id="1" w:name="_Toc187067089"/>
      <w:r>
        <w:rPr>
          <w:rFonts w:ascii="仿宋" w:hAnsi="仿宋" w:hint="eastAsia"/>
        </w:rPr>
        <w:lastRenderedPageBreak/>
        <w:t>一、</w:t>
      </w:r>
      <w:bookmarkEnd w:id="0"/>
      <w:bookmarkEnd w:id="1"/>
      <w:r w:rsidR="007B0E9E">
        <w:rPr>
          <w:rFonts w:ascii="仿宋" w:hAnsi="仿宋" w:hint="eastAsia"/>
        </w:rPr>
        <w:t>行业信息资源介绍</w:t>
      </w:r>
    </w:p>
    <w:p w14:paraId="41A86ED3" w14:textId="20AE37E9" w:rsidR="00EB7AD5" w:rsidRPr="002008E0" w:rsidRDefault="00642B42" w:rsidP="00EB7AD5">
      <w:pPr>
        <w:pStyle w:val="2"/>
        <w:rPr>
          <w:rFonts w:ascii="仿宋" w:hAnsi="仿宋"/>
        </w:rPr>
      </w:pPr>
      <w:bookmarkStart w:id="2" w:name="_Toc186969947"/>
      <w:bookmarkStart w:id="3" w:name="_Toc187067090"/>
      <w:r>
        <w:rPr>
          <w:rFonts w:ascii="仿宋" w:hAnsi="仿宋" w:hint="eastAsia"/>
        </w:rPr>
        <w:t>1</w:t>
      </w:r>
      <w:r>
        <w:rPr>
          <w:rFonts w:ascii="仿宋" w:hAnsi="仿宋"/>
        </w:rPr>
        <w:t>.</w:t>
      </w:r>
      <w:r w:rsidR="00EB7AD5" w:rsidRPr="002008E0">
        <w:rPr>
          <w:rFonts w:ascii="仿宋" w:hAnsi="仿宋" w:hint="eastAsia"/>
        </w:rPr>
        <w:t>信息资源收集</w:t>
      </w:r>
      <w:bookmarkEnd w:id="2"/>
      <w:bookmarkEnd w:id="3"/>
    </w:p>
    <w:p w14:paraId="75B07096" w14:textId="77777777" w:rsidR="00EB7AD5" w:rsidRPr="002008E0" w:rsidRDefault="00EB7AD5" w:rsidP="00EB7AD5">
      <w:pPr>
        <w:rPr>
          <w:rFonts w:ascii="仿宋" w:hAnsi="仿宋"/>
          <w:b/>
          <w:bCs/>
        </w:rPr>
      </w:pPr>
      <w:r w:rsidRPr="002008E0">
        <w:rPr>
          <w:rFonts w:ascii="仿宋" w:hAnsi="仿宋" w:hint="eastAsia"/>
          <w:b/>
          <w:bCs/>
        </w:rPr>
        <w:t>电子病历系统：</w:t>
      </w:r>
    </w:p>
    <w:p w14:paraId="0CDC25D4" w14:textId="7CFEC2BB" w:rsidR="00EB7AD5" w:rsidRDefault="00EB7AD5" w:rsidP="00EB7AD5">
      <w:pPr>
        <w:ind w:firstLine="420"/>
        <w:rPr>
          <w:rFonts w:ascii="仿宋" w:hAnsi="仿宋"/>
        </w:rPr>
      </w:pPr>
      <w:r w:rsidRPr="002008E0">
        <w:rPr>
          <w:rFonts w:ascii="仿宋" w:hAnsi="仿宋" w:hint="eastAsia"/>
        </w:rPr>
        <w:t>通过电子病历系统收集患者的个人信息、病例资料、检查结果等数据。</w:t>
      </w:r>
    </w:p>
    <w:p w14:paraId="54818A53" w14:textId="77777777" w:rsidR="00AE74A3" w:rsidRPr="002008E0" w:rsidRDefault="00AE74A3" w:rsidP="00EB7AD5">
      <w:pPr>
        <w:ind w:firstLine="420"/>
        <w:rPr>
          <w:rFonts w:ascii="仿宋" w:hAnsi="仿宋" w:hint="eastAsia"/>
        </w:rPr>
      </w:pPr>
    </w:p>
    <w:p w14:paraId="74A3E8E4" w14:textId="77777777" w:rsidR="00EB7AD5" w:rsidRPr="002008E0" w:rsidRDefault="00EB7AD5" w:rsidP="00EB7AD5">
      <w:pPr>
        <w:rPr>
          <w:rFonts w:ascii="仿宋" w:hAnsi="仿宋"/>
          <w:b/>
          <w:bCs/>
        </w:rPr>
      </w:pPr>
      <w:r w:rsidRPr="002008E0">
        <w:rPr>
          <w:rFonts w:ascii="仿宋" w:hAnsi="仿宋" w:hint="eastAsia"/>
          <w:b/>
          <w:bCs/>
        </w:rPr>
        <w:t>医疗设备：</w:t>
      </w:r>
    </w:p>
    <w:p w14:paraId="4F2A597B" w14:textId="221C1263" w:rsidR="00EB7AD5" w:rsidRDefault="00EB7AD5" w:rsidP="00EB7AD5">
      <w:pPr>
        <w:ind w:firstLine="420"/>
        <w:rPr>
          <w:rFonts w:ascii="仿宋" w:hAnsi="仿宋"/>
        </w:rPr>
      </w:pPr>
      <w:r w:rsidRPr="002008E0">
        <w:rPr>
          <w:rFonts w:ascii="仿宋" w:hAnsi="仿宋" w:hint="eastAsia"/>
        </w:rPr>
        <w:t>医疗设备可以实时记录患者的生命体征数据，如心率、血压、体温等。</w:t>
      </w:r>
    </w:p>
    <w:p w14:paraId="29FA28DF" w14:textId="77777777" w:rsidR="00AE74A3" w:rsidRPr="002008E0" w:rsidRDefault="00AE74A3" w:rsidP="00EB7AD5">
      <w:pPr>
        <w:ind w:firstLine="420"/>
        <w:rPr>
          <w:rFonts w:ascii="仿宋" w:hAnsi="仿宋" w:hint="eastAsia"/>
        </w:rPr>
      </w:pPr>
    </w:p>
    <w:p w14:paraId="26B797D4" w14:textId="77777777" w:rsidR="00EB7AD5" w:rsidRPr="002008E0" w:rsidRDefault="00EB7AD5" w:rsidP="00EB7AD5">
      <w:pPr>
        <w:rPr>
          <w:rFonts w:ascii="仿宋" w:hAnsi="仿宋"/>
          <w:b/>
          <w:bCs/>
        </w:rPr>
      </w:pPr>
      <w:r w:rsidRPr="002008E0">
        <w:rPr>
          <w:rFonts w:ascii="仿宋" w:hAnsi="仿宋" w:hint="eastAsia"/>
          <w:b/>
          <w:bCs/>
        </w:rPr>
        <w:t>人工采集：</w:t>
      </w:r>
    </w:p>
    <w:p w14:paraId="6C48792E" w14:textId="77777777" w:rsidR="00EB7AD5" w:rsidRPr="002008E0" w:rsidRDefault="00EB7AD5" w:rsidP="00EB7AD5">
      <w:pPr>
        <w:ind w:firstLine="420"/>
        <w:rPr>
          <w:rFonts w:ascii="仿宋" w:hAnsi="仿宋"/>
        </w:rPr>
      </w:pPr>
      <w:r w:rsidRPr="002008E0">
        <w:rPr>
          <w:rFonts w:ascii="仿宋" w:hAnsi="仿宋" w:hint="eastAsia"/>
        </w:rPr>
        <w:t>医生、护士等医务人员通过面谈、观察等方式手动采集患者的症状、疾病史等信息。</w:t>
      </w:r>
    </w:p>
    <w:p w14:paraId="335DB965" w14:textId="5EC879D4" w:rsidR="00EB7AD5" w:rsidRPr="002008E0" w:rsidRDefault="00642B42" w:rsidP="00EB7AD5">
      <w:pPr>
        <w:pStyle w:val="2"/>
        <w:rPr>
          <w:rFonts w:ascii="仿宋" w:hAnsi="仿宋"/>
        </w:rPr>
      </w:pPr>
      <w:bookmarkStart w:id="4" w:name="_Toc186969948"/>
      <w:bookmarkStart w:id="5" w:name="_Toc187067091"/>
      <w:r>
        <w:rPr>
          <w:rFonts w:ascii="仿宋" w:hAnsi="仿宋" w:hint="eastAsia"/>
        </w:rPr>
        <w:t>2</w:t>
      </w:r>
      <w:r>
        <w:rPr>
          <w:rFonts w:ascii="仿宋" w:hAnsi="仿宋"/>
        </w:rPr>
        <w:t>.</w:t>
      </w:r>
      <w:r w:rsidR="00EB7AD5" w:rsidRPr="002008E0">
        <w:rPr>
          <w:rFonts w:ascii="仿宋" w:hAnsi="仿宋" w:hint="eastAsia"/>
        </w:rPr>
        <w:t>数据存储与管理</w:t>
      </w:r>
      <w:bookmarkEnd w:id="4"/>
      <w:bookmarkEnd w:id="5"/>
    </w:p>
    <w:p w14:paraId="2D9E2FE2" w14:textId="77777777" w:rsidR="00EB7AD5" w:rsidRPr="002008E0" w:rsidRDefault="00EB7AD5" w:rsidP="00EB7AD5">
      <w:pPr>
        <w:rPr>
          <w:rFonts w:ascii="仿宋" w:hAnsi="仿宋"/>
          <w:b/>
          <w:bCs/>
        </w:rPr>
      </w:pPr>
      <w:r w:rsidRPr="002008E0">
        <w:rPr>
          <w:rFonts w:ascii="仿宋" w:hAnsi="仿宋" w:hint="eastAsia"/>
          <w:b/>
          <w:bCs/>
        </w:rPr>
        <w:t>数据库系统：</w:t>
      </w:r>
    </w:p>
    <w:p w14:paraId="289FC2ED" w14:textId="1D94A321" w:rsidR="00EB7AD5" w:rsidRDefault="00EB7AD5" w:rsidP="00EB7AD5">
      <w:pPr>
        <w:ind w:firstLine="420"/>
        <w:rPr>
          <w:rFonts w:ascii="仿宋" w:hAnsi="仿宋"/>
        </w:rPr>
      </w:pPr>
      <w:r w:rsidRPr="002008E0">
        <w:rPr>
          <w:rFonts w:ascii="仿宋" w:hAnsi="仿宋" w:hint="eastAsia"/>
        </w:rPr>
        <w:t>使用关系数据库管理系统（</w:t>
      </w:r>
      <w:r w:rsidRPr="002008E0">
        <w:rPr>
          <w:rFonts w:ascii="仿宋" w:hAnsi="仿宋"/>
        </w:rPr>
        <w:t>RDBMS）将数据存储在结构化的表中，实现数据的存储和查询</w:t>
      </w:r>
      <w:r w:rsidRPr="002008E0">
        <w:rPr>
          <w:rFonts w:ascii="仿宋" w:hAnsi="仿宋" w:hint="eastAsia"/>
        </w:rPr>
        <w:t>。</w:t>
      </w:r>
    </w:p>
    <w:p w14:paraId="6A42DCC3" w14:textId="77777777" w:rsidR="00AE74A3" w:rsidRPr="00AE74A3" w:rsidRDefault="00AE74A3" w:rsidP="00EB7AD5">
      <w:pPr>
        <w:ind w:firstLine="420"/>
        <w:rPr>
          <w:rFonts w:ascii="仿宋" w:hAnsi="仿宋" w:hint="eastAsia"/>
        </w:rPr>
      </w:pPr>
    </w:p>
    <w:p w14:paraId="1405BF10" w14:textId="77777777" w:rsidR="00EB7AD5" w:rsidRPr="002008E0" w:rsidRDefault="00EB7AD5" w:rsidP="00EB7AD5">
      <w:pPr>
        <w:rPr>
          <w:rFonts w:ascii="仿宋" w:hAnsi="仿宋"/>
          <w:b/>
          <w:bCs/>
        </w:rPr>
      </w:pPr>
      <w:r w:rsidRPr="002008E0">
        <w:rPr>
          <w:rFonts w:ascii="仿宋" w:hAnsi="仿宋" w:hint="eastAsia"/>
          <w:b/>
          <w:bCs/>
        </w:rPr>
        <w:t>云存储：</w:t>
      </w:r>
    </w:p>
    <w:p w14:paraId="3B7F8ECC" w14:textId="07B65D01" w:rsidR="00EB7AD5" w:rsidRDefault="00EB7AD5" w:rsidP="00EB7AD5">
      <w:pPr>
        <w:ind w:firstLine="420"/>
        <w:rPr>
          <w:rFonts w:ascii="仿宋" w:hAnsi="仿宋"/>
        </w:rPr>
      </w:pPr>
      <w:r w:rsidRPr="002008E0">
        <w:rPr>
          <w:rFonts w:ascii="仿宋" w:hAnsi="仿宋" w:hint="eastAsia"/>
        </w:rPr>
        <w:t>将卫生数据存储在云平台上，提供高可用性、可扩展性和数据备份等功能。</w:t>
      </w:r>
    </w:p>
    <w:p w14:paraId="7A1AA53C" w14:textId="77777777" w:rsidR="00AE74A3" w:rsidRPr="002008E0" w:rsidRDefault="00AE74A3" w:rsidP="00EB7AD5">
      <w:pPr>
        <w:ind w:firstLine="420"/>
        <w:rPr>
          <w:rFonts w:ascii="仿宋" w:hAnsi="仿宋" w:hint="eastAsia"/>
        </w:rPr>
      </w:pPr>
    </w:p>
    <w:p w14:paraId="2795F49D" w14:textId="77777777" w:rsidR="00EB7AD5" w:rsidRPr="002008E0" w:rsidRDefault="00EB7AD5" w:rsidP="00EB7AD5">
      <w:pPr>
        <w:rPr>
          <w:rFonts w:ascii="仿宋" w:hAnsi="仿宋"/>
          <w:b/>
          <w:bCs/>
        </w:rPr>
      </w:pPr>
      <w:r w:rsidRPr="002008E0">
        <w:rPr>
          <w:rFonts w:ascii="仿宋" w:hAnsi="仿宋" w:hint="eastAsia"/>
          <w:b/>
          <w:bCs/>
        </w:rPr>
        <w:t>归档系统：</w:t>
      </w:r>
    </w:p>
    <w:p w14:paraId="3ED5EFF8" w14:textId="77777777" w:rsidR="00EB7AD5" w:rsidRPr="002008E0" w:rsidRDefault="00EB7AD5" w:rsidP="00EB7AD5">
      <w:pPr>
        <w:ind w:firstLine="420"/>
        <w:rPr>
          <w:rFonts w:ascii="仿宋" w:hAnsi="仿宋"/>
        </w:rPr>
      </w:pPr>
      <w:r w:rsidRPr="002008E0">
        <w:rPr>
          <w:rFonts w:ascii="仿宋" w:hAnsi="仿宋" w:hint="eastAsia"/>
        </w:rPr>
        <w:t>将历史数据存档，以释放存储空间并保留长期数据备份。</w:t>
      </w:r>
    </w:p>
    <w:p w14:paraId="3063DB21" w14:textId="4D484D98" w:rsidR="00EB7AD5" w:rsidRPr="002008E0" w:rsidRDefault="00642B42" w:rsidP="00EB7AD5">
      <w:pPr>
        <w:pStyle w:val="2"/>
        <w:rPr>
          <w:rFonts w:ascii="仿宋" w:hAnsi="仿宋"/>
        </w:rPr>
      </w:pPr>
      <w:bookmarkStart w:id="6" w:name="_Toc186969949"/>
      <w:bookmarkStart w:id="7" w:name="_Toc187067092"/>
      <w:r>
        <w:rPr>
          <w:rFonts w:ascii="仿宋" w:hAnsi="仿宋" w:hint="eastAsia"/>
        </w:rPr>
        <w:t>3</w:t>
      </w:r>
      <w:r>
        <w:rPr>
          <w:rFonts w:ascii="仿宋" w:hAnsi="仿宋"/>
        </w:rPr>
        <w:t>.</w:t>
      </w:r>
      <w:r w:rsidR="00EB7AD5" w:rsidRPr="002008E0">
        <w:rPr>
          <w:rFonts w:ascii="仿宋" w:hAnsi="仿宋" w:hint="eastAsia"/>
        </w:rPr>
        <w:t>信息处理与分析</w:t>
      </w:r>
      <w:bookmarkEnd w:id="6"/>
      <w:bookmarkEnd w:id="7"/>
    </w:p>
    <w:p w14:paraId="01DA5942" w14:textId="77777777" w:rsidR="00EB7AD5" w:rsidRPr="002008E0" w:rsidRDefault="00EB7AD5" w:rsidP="00EB7AD5">
      <w:pPr>
        <w:rPr>
          <w:rFonts w:ascii="仿宋" w:hAnsi="仿宋"/>
          <w:b/>
          <w:bCs/>
        </w:rPr>
      </w:pPr>
      <w:r w:rsidRPr="002008E0">
        <w:rPr>
          <w:rFonts w:ascii="仿宋" w:hAnsi="仿宋" w:hint="eastAsia"/>
          <w:b/>
          <w:bCs/>
        </w:rPr>
        <w:t>数据分析：</w:t>
      </w:r>
    </w:p>
    <w:p w14:paraId="309EEB68" w14:textId="62CA1991" w:rsidR="00EB7AD5" w:rsidRDefault="00EB7AD5" w:rsidP="00EB7AD5">
      <w:pPr>
        <w:ind w:firstLine="420"/>
        <w:rPr>
          <w:rFonts w:ascii="仿宋" w:hAnsi="仿宋"/>
        </w:rPr>
      </w:pPr>
      <w:r w:rsidRPr="002008E0">
        <w:rPr>
          <w:rFonts w:ascii="仿宋" w:hAnsi="仿宋" w:hint="eastAsia"/>
        </w:rPr>
        <w:t>对卫生数据进行分析和处理，提取有用的信息以支持医疗决策。例如，通过分析患者的健康数据，可以预测疾病趋势和治疗效果。</w:t>
      </w:r>
    </w:p>
    <w:p w14:paraId="7E43BCFE" w14:textId="77777777" w:rsidR="00AE74A3" w:rsidRPr="002008E0" w:rsidRDefault="00AE74A3" w:rsidP="00EB7AD5">
      <w:pPr>
        <w:ind w:firstLine="420"/>
        <w:rPr>
          <w:rFonts w:ascii="仿宋" w:hAnsi="仿宋" w:hint="eastAsia"/>
        </w:rPr>
      </w:pPr>
    </w:p>
    <w:p w14:paraId="5BB9B1A0" w14:textId="77777777" w:rsidR="00EB7AD5" w:rsidRPr="002008E0" w:rsidRDefault="00EB7AD5" w:rsidP="00EB7AD5">
      <w:pPr>
        <w:rPr>
          <w:rFonts w:ascii="仿宋" w:hAnsi="仿宋"/>
          <w:b/>
          <w:bCs/>
        </w:rPr>
      </w:pPr>
      <w:r w:rsidRPr="002008E0">
        <w:rPr>
          <w:rFonts w:ascii="仿宋" w:hAnsi="仿宋" w:hint="eastAsia"/>
          <w:b/>
          <w:bCs/>
        </w:rPr>
        <w:t>数据挖掘：</w:t>
      </w:r>
    </w:p>
    <w:p w14:paraId="7DE0247B" w14:textId="77777777" w:rsidR="00EB7AD5" w:rsidRPr="002008E0" w:rsidRDefault="00EB7AD5" w:rsidP="00EB7AD5">
      <w:pPr>
        <w:ind w:firstLine="420"/>
        <w:rPr>
          <w:rFonts w:ascii="仿宋" w:hAnsi="仿宋"/>
        </w:rPr>
      </w:pPr>
      <w:r w:rsidRPr="002008E0">
        <w:rPr>
          <w:rFonts w:ascii="仿宋" w:hAnsi="仿宋" w:hint="eastAsia"/>
        </w:rPr>
        <w:t>利用数据挖掘技术从大量数据中发现潜在的模式和关联，以优化医疗服务。</w:t>
      </w:r>
    </w:p>
    <w:p w14:paraId="1AE48F54" w14:textId="4142119B" w:rsidR="00EB7AD5" w:rsidRPr="002008E0" w:rsidRDefault="00642B42" w:rsidP="00EB7AD5">
      <w:pPr>
        <w:pStyle w:val="2"/>
        <w:rPr>
          <w:rFonts w:ascii="仿宋" w:hAnsi="仿宋"/>
        </w:rPr>
      </w:pPr>
      <w:bookmarkStart w:id="8" w:name="_Toc186969950"/>
      <w:bookmarkStart w:id="9" w:name="_Toc187067093"/>
      <w:r>
        <w:rPr>
          <w:rFonts w:ascii="仿宋" w:hAnsi="仿宋" w:hint="eastAsia"/>
        </w:rPr>
        <w:t>4</w:t>
      </w:r>
      <w:r>
        <w:rPr>
          <w:rFonts w:ascii="仿宋" w:hAnsi="仿宋"/>
        </w:rPr>
        <w:t>.</w:t>
      </w:r>
      <w:r w:rsidR="00EB7AD5" w:rsidRPr="002008E0">
        <w:rPr>
          <w:rFonts w:ascii="仿宋" w:hAnsi="仿宋" w:hint="eastAsia"/>
        </w:rPr>
        <w:t>信息资源的共享与利用</w:t>
      </w:r>
      <w:bookmarkEnd w:id="8"/>
      <w:bookmarkEnd w:id="9"/>
    </w:p>
    <w:p w14:paraId="4D5B3ABE" w14:textId="77777777" w:rsidR="00EB7AD5" w:rsidRPr="002008E0" w:rsidRDefault="00EB7AD5" w:rsidP="00EB7AD5">
      <w:pPr>
        <w:rPr>
          <w:rFonts w:ascii="仿宋" w:hAnsi="仿宋"/>
          <w:b/>
          <w:bCs/>
        </w:rPr>
      </w:pPr>
      <w:r w:rsidRPr="002008E0">
        <w:rPr>
          <w:rFonts w:ascii="仿宋" w:hAnsi="仿宋" w:hint="eastAsia"/>
          <w:b/>
          <w:bCs/>
        </w:rPr>
        <w:t>信息共享平台：</w:t>
      </w:r>
    </w:p>
    <w:p w14:paraId="3FE971D3" w14:textId="28EE441A" w:rsidR="00EB7AD5" w:rsidRDefault="00EB7AD5" w:rsidP="00EB7AD5">
      <w:pPr>
        <w:ind w:firstLine="420"/>
        <w:rPr>
          <w:rFonts w:ascii="仿宋" w:hAnsi="仿宋"/>
        </w:rPr>
      </w:pPr>
      <w:r w:rsidRPr="002008E0">
        <w:rPr>
          <w:rFonts w:ascii="仿宋" w:hAnsi="仿宋" w:hint="eastAsia"/>
        </w:rPr>
        <w:t>建立信息共享平台，实现不同医疗机构之间的数据共享和协同工作。</w:t>
      </w:r>
    </w:p>
    <w:p w14:paraId="57B7748F" w14:textId="77777777" w:rsidR="00AE74A3" w:rsidRPr="002008E0" w:rsidRDefault="00AE74A3" w:rsidP="00EB7AD5">
      <w:pPr>
        <w:ind w:firstLine="420"/>
        <w:rPr>
          <w:rFonts w:ascii="仿宋" w:hAnsi="仿宋" w:hint="eastAsia"/>
        </w:rPr>
      </w:pPr>
    </w:p>
    <w:p w14:paraId="79C08D95" w14:textId="77777777" w:rsidR="00EB7AD5" w:rsidRPr="002008E0" w:rsidRDefault="00EB7AD5" w:rsidP="00EB7AD5">
      <w:pPr>
        <w:rPr>
          <w:rFonts w:ascii="仿宋" w:hAnsi="仿宋"/>
          <w:b/>
          <w:bCs/>
        </w:rPr>
      </w:pPr>
      <w:r w:rsidRPr="002008E0">
        <w:rPr>
          <w:rFonts w:ascii="仿宋" w:hAnsi="仿宋" w:hint="eastAsia"/>
          <w:b/>
          <w:bCs/>
        </w:rPr>
        <w:lastRenderedPageBreak/>
        <w:t>信息资源目录管理：</w:t>
      </w:r>
    </w:p>
    <w:p w14:paraId="6B04767A" w14:textId="77777777" w:rsidR="00EB7AD5" w:rsidRPr="002008E0" w:rsidRDefault="00EB7AD5" w:rsidP="00EB7AD5">
      <w:pPr>
        <w:ind w:firstLine="420"/>
        <w:rPr>
          <w:rFonts w:ascii="仿宋" w:hAnsi="仿宋"/>
        </w:rPr>
      </w:pPr>
      <w:r w:rsidRPr="002008E0">
        <w:rPr>
          <w:rFonts w:ascii="仿宋" w:hAnsi="仿宋" w:hint="eastAsia"/>
        </w:rPr>
        <w:t>通过建立和维护信息资源目录，方便信息的查找和使用。</w:t>
      </w:r>
    </w:p>
    <w:p w14:paraId="25420F26" w14:textId="04AEDF30" w:rsidR="00EB7AD5" w:rsidRPr="002008E0" w:rsidRDefault="00642B42" w:rsidP="00EB7AD5">
      <w:pPr>
        <w:pStyle w:val="2"/>
        <w:rPr>
          <w:rFonts w:ascii="仿宋" w:hAnsi="仿宋"/>
        </w:rPr>
      </w:pPr>
      <w:bookmarkStart w:id="10" w:name="_Toc186969951"/>
      <w:bookmarkStart w:id="11" w:name="_Toc187067094"/>
      <w:r>
        <w:rPr>
          <w:rFonts w:ascii="仿宋" w:hAnsi="仿宋" w:hint="eastAsia"/>
        </w:rPr>
        <w:t>5</w:t>
      </w:r>
      <w:r>
        <w:rPr>
          <w:rFonts w:ascii="仿宋" w:hAnsi="仿宋"/>
        </w:rPr>
        <w:t>.</w:t>
      </w:r>
      <w:r w:rsidR="00EB7AD5" w:rsidRPr="002008E0">
        <w:rPr>
          <w:rFonts w:ascii="仿宋" w:hAnsi="仿宋" w:hint="eastAsia"/>
        </w:rPr>
        <w:t>信息安全管理</w:t>
      </w:r>
      <w:bookmarkEnd w:id="10"/>
      <w:bookmarkEnd w:id="11"/>
    </w:p>
    <w:p w14:paraId="724BDCC6" w14:textId="77777777" w:rsidR="00EB7AD5" w:rsidRPr="002008E0" w:rsidRDefault="00EB7AD5" w:rsidP="00EB7AD5">
      <w:pPr>
        <w:rPr>
          <w:rFonts w:ascii="仿宋" w:hAnsi="仿宋"/>
          <w:b/>
          <w:bCs/>
        </w:rPr>
      </w:pPr>
      <w:r w:rsidRPr="002008E0">
        <w:rPr>
          <w:rFonts w:ascii="仿宋" w:hAnsi="仿宋" w:hint="eastAsia"/>
          <w:b/>
          <w:bCs/>
        </w:rPr>
        <w:t>数据安全：</w:t>
      </w:r>
    </w:p>
    <w:p w14:paraId="63618C11" w14:textId="78761DED" w:rsidR="00EB7AD5" w:rsidRDefault="00EB7AD5" w:rsidP="00EB7AD5">
      <w:pPr>
        <w:ind w:firstLine="420"/>
        <w:rPr>
          <w:rFonts w:ascii="仿宋" w:hAnsi="仿宋"/>
        </w:rPr>
      </w:pPr>
      <w:r w:rsidRPr="002008E0">
        <w:rPr>
          <w:rFonts w:ascii="仿宋" w:hAnsi="仿宋" w:hint="eastAsia"/>
        </w:rPr>
        <w:t>确保卫生信息资源的安全，防止数据泄露和滥用。需要建立严格的安全管理制度和技术措施。</w:t>
      </w:r>
    </w:p>
    <w:p w14:paraId="66670A73" w14:textId="77777777" w:rsidR="00AE74A3" w:rsidRPr="002008E0" w:rsidRDefault="00AE74A3" w:rsidP="00EB7AD5">
      <w:pPr>
        <w:ind w:firstLine="420"/>
        <w:rPr>
          <w:rFonts w:ascii="仿宋" w:hAnsi="仿宋" w:hint="eastAsia"/>
        </w:rPr>
      </w:pPr>
    </w:p>
    <w:p w14:paraId="304756FF" w14:textId="77777777" w:rsidR="00EB7AD5" w:rsidRPr="002008E0" w:rsidRDefault="00EB7AD5" w:rsidP="00EB7AD5">
      <w:pPr>
        <w:rPr>
          <w:rFonts w:ascii="仿宋" w:hAnsi="仿宋"/>
          <w:b/>
          <w:bCs/>
        </w:rPr>
      </w:pPr>
      <w:r w:rsidRPr="002008E0">
        <w:rPr>
          <w:rFonts w:ascii="仿宋" w:hAnsi="仿宋" w:hint="eastAsia"/>
          <w:b/>
          <w:bCs/>
        </w:rPr>
        <w:t>隐私保护：</w:t>
      </w:r>
    </w:p>
    <w:p w14:paraId="3BE140EA" w14:textId="77777777" w:rsidR="00EB7AD5" w:rsidRPr="002008E0" w:rsidRDefault="00EB7AD5" w:rsidP="00EB7AD5">
      <w:pPr>
        <w:ind w:firstLine="420"/>
        <w:rPr>
          <w:rFonts w:ascii="仿宋" w:hAnsi="仿宋"/>
        </w:rPr>
      </w:pPr>
      <w:r w:rsidRPr="002008E0">
        <w:rPr>
          <w:rFonts w:ascii="仿宋" w:hAnsi="仿宋" w:hint="eastAsia"/>
        </w:rPr>
        <w:t>保护患者的个人隐私，确保在信息共享和使用过程中不侵犯患者的隐私权。</w:t>
      </w:r>
    </w:p>
    <w:p w14:paraId="4B842766" w14:textId="0DB35360" w:rsidR="00EB7AD5" w:rsidRPr="002008E0" w:rsidRDefault="00642B42" w:rsidP="00EB7AD5">
      <w:pPr>
        <w:pStyle w:val="2"/>
        <w:rPr>
          <w:rFonts w:ascii="仿宋" w:hAnsi="仿宋"/>
        </w:rPr>
      </w:pPr>
      <w:bookmarkStart w:id="12" w:name="_Toc186969952"/>
      <w:bookmarkStart w:id="13" w:name="_Toc187067095"/>
      <w:r>
        <w:rPr>
          <w:rFonts w:ascii="仿宋" w:hAnsi="仿宋" w:hint="eastAsia"/>
        </w:rPr>
        <w:t>6</w:t>
      </w:r>
      <w:r>
        <w:rPr>
          <w:rFonts w:ascii="仿宋" w:hAnsi="仿宋"/>
        </w:rPr>
        <w:t>.</w:t>
      </w:r>
      <w:r w:rsidR="00EB7AD5" w:rsidRPr="002008E0">
        <w:rPr>
          <w:rFonts w:ascii="仿宋" w:hAnsi="仿宋" w:hint="eastAsia"/>
        </w:rPr>
        <w:t>信息资源的规划与配置</w:t>
      </w:r>
      <w:bookmarkEnd w:id="12"/>
      <w:bookmarkEnd w:id="13"/>
    </w:p>
    <w:p w14:paraId="27E85E74" w14:textId="77777777" w:rsidR="00EB7AD5" w:rsidRPr="002008E0" w:rsidRDefault="00EB7AD5" w:rsidP="00EB7AD5">
      <w:pPr>
        <w:rPr>
          <w:rFonts w:ascii="仿宋" w:hAnsi="仿宋"/>
          <w:b/>
          <w:bCs/>
        </w:rPr>
      </w:pPr>
      <w:r w:rsidRPr="002008E0">
        <w:rPr>
          <w:rFonts w:ascii="仿宋" w:hAnsi="仿宋" w:hint="eastAsia"/>
          <w:b/>
          <w:bCs/>
        </w:rPr>
        <w:t>资源规划：</w:t>
      </w:r>
    </w:p>
    <w:p w14:paraId="187C5F49" w14:textId="75835C00" w:rsidR="00EB7AD5" w:rsidRDefault="00EB7AD5" w:rsidP="00EB7AD5">
      <w:pPr>
        <w:ind w:firstLine="420"/>
        <w:rPr>
          <w:rFonts w:ascii="仿宋" w:hAnsi="仿宋"/>
        </w:rPr>
      </w:pPr>
      <w:r w:rsidRPr="002008E0">
        <w:rPr>
          <w:rFonts w:ascii="仿宋" w:hAnsi="仿宋" w:hint="eastAsia"/>
        </w:rPr>
        <w:t>对卫生信息资源进行合理规划，确保资源的有效配置和利用。</w:t>
      </w:r>
    </w:p>
    <w:p w14:paraId="4B6D6C94" w14:textId="77777777" w:rsidR="00AE74A3" w:rsidRPr="002008E0" w:rsidRDefault="00AE74A3" w:rsidP="00EB7AD5">
      <w:pPr>
        <w:ind w:firstLine="420"/>
        <w:rPr>
          <w:rFonts w:ascii="仿宋" w:hAnsi="仿宋" w:hint="eastAsia"/>
        </w:rPr>
      </w:pPr>
    </w:p>
    <w:p w14:paraId="76603082" w14:textId="5A2DC98C" w:rsidR="00EB7AD5" w:rsidRPr="002008E0" w:rsidRDefault="00EB7AD5" w:rsidP="00EB7AD5">
      <w:pPr>
        <w:rPr>
          <w:rFonts w:ascii="仿宋" w:hAnsi="仿宋"/>
          <w:b/>
          <w:bCs/>
        </w:rPr>
      </w:pPr>
      <w:r w:rsidRPr="002008E0">
        <w:rPr>
          <w:rFonts w:ascii="仿宋" w:hAnsi="仿宋" w:hint="eastAsia"/>
          <w:b/>
          <w:bCs/>
        </w:rPr>
        <w:t>资源配置：</w:t>
      </w:r>
    </w:p>
    <w:p w14:paraId="6331E5E2" w14:textId="2999EBAF" w:rsidR="00EB7AD5" w:rsidRPr="002008E0" w:rsidRDefault="00AE74A3" w:rsidP="00EB7AD5">
      <w:pPr>
        <w:ind w:firstLine="420"/>
        <w:rPr>
          <w:rFonts w:ascii="仿宋" w:hAnsi="仿宋"/>
        </w:rPr>
      </w:pPr>
      <w:r w:rsidRPr="002008E0">
        <w:rPr>
          <w:rFonts w:ascii="仿宋" w:hAnsi="仿宋" w:hint="eastAsia"/>
          <w:noProof/>
        </w:rPr>
        <w:drawing>
          <wp:anchor distT="0" distB="0" distL="114300" distR="114300" simplePos="0" relativeHeight="251658240" behindDoc="1" locked="0" layoutInCell="1" allowOverlap="1" wp14:anchorId="76BFAE7A" wp14:editId="4DFE1EBE">
            <wp:simplePos x="0" y="0"/>
            <wp:positionH relativeFrom="column">
              <wp:posOffset>-130810</wp:posOffset>
            </wp:positionH>
            <wp:positionV relativeFrom="page">
              <wp:posOffset>4506595</wp:posOffset>
            </wp:positionV>
            <wp:extent cx="5274310" cy="451739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4517390"/>
                    </a:xfrm>
                    <a:prstGeom prst="rect">
                      <a:avLst/>
                    </a:prstGeom>
                  </pic:spPr>
                </pic:pic>
              </a:graphicData>
            </a:graphic>
          </wp:anchor>
        </w:drawing>
      </w:r>
      <w:r w:rsidR="00EB7AD5" w:rsidRPr="002008E0">
        <w:rPr>
          <w:rFonts w:ascii="仿宋" w:hAnsi="仿宋" w:hint="eastAsia"/>
        </w:rPr>
        <w:t>根据医疗服务的需求，合理分配信息资源，提高资源的利用效率</w:t>
      </w:r>
    </w:p>
    <w:p w14:paraId="0C4CF648" w14:textId="5E44F3F1" w:rsidR="00EB7AD5" w:rsidRPr="002008E0" w:rsidRDefault="00642B42" w:rsidP="00EB7AD5">
      <w:pPr>
        <w:pStyle w:val="1"/>
        <w:rPr>
          <w:rFonts w:ascii="仿宋" w:hAnsi="仿宋"/>
        </w:rPr>
      </w:pPr>
      <w:bookmarkStart w:id="14" w:name="_Toc186969953"/>
      <w:bookmarkStart w:id="15" w:name="_Toc187067096"/>
      <w:r>
        <w:rPr>
          <w:rFonts w:ascii="仿宋" w:hAnsi="仿宋" w:hint="eastAsia"/>
        </w:rPr>
        <w:lastRenderedPageBreak/>
        <w:t>二、</w:t>
      </w:r>
      <w:r w:rsidR="00EB7AD5" w:rsidRPr="002008E0">
        <w:rPr>
          <w:rFonts w:ascii="仿宋" w:hAnsi="仿宋" w:hint="eastAsia"/>
        </w:rPr>
        <w:t>微观部分</w:t>
      </w:r>
      <w:bookmarkEnd w:id="14"/>
      <w:bookmarkEnd w:id="15"/>
    </w:p>
    <w:p w14:paraId="7F90E033" w14:textId="0AA4CA41" w:rsidR="00EB7AD5" w:rsidRPr="002008E0" w:rsidRDefault="00642B42" w:rsidP="00EB7AD5">
      <w:pPr>
        <w:pStyle w:val="2"/>
        <w:rPr>
          <w:rFonts w:ascii="仿宋" w:hAnsi="仿宋"/>
        </w:rPr>
      </w:pPr>
      <w:bookmarkStart w:id="16" w:name="_Toc186969954"/>
      <w:bookmarkStart w:id="17" w:name="_Toc187067097"/>
      <w:r>
        <w:rPr>
          <w:rFonts w:ascii="仿宋" w:hAnsi="仿宋" w:hint="eastAsia"/>
        </w:rPr>
        <w:t>1</w:t>
      </w:r>
      <w:r>
        <w:rPr>
          <w:rFonts w:ascii="仿宋" w:hAnsi="仿宋"/>
        </w:rPr>
        <w:t>.</w:t>
      </w:r>
      <w:r w:rsidR="00EB7AD5" w:rsidRPr="002008E0">
        <w:rPr>
          <w:rFonts w:ascii="仿宋" w:hAnsi="仿宋" w:hint="eastAsia"/>
        </w:rPr>
        <w:t>用户需求</w:t>
      </w:r>
      <w:bookmarkEnd w:id="16"/>
      <w:bookmarkEnd w:id="17"/>
    </w:p>
    <w:p w14:paraId="73F5FFA2" w14:textId="69E2255D" w:rsidR="00EB7AD5" w:rsidRPr="002008E0" w:rsidRDefault="00EB7AD5" w:rsidP="00EB7AD5">
      <w:pPr>
        <w:rPr>
          <w:rFonts w:ascii="仿宋" w:hAnsi="仿宋"/>
          <w:b/>
          <w:bCs/>
        </w:rPr>
      </w:pPr>
      <w:r w:rsidRPr="002008E0">
        <w:rPr>
          <w:rFonts w:ascii="仿宋" w:hAnsi="仿宋" w:hint="eastAsia"/>
          <w:b/>
          <w:bCs/>
        </w:rPr>
        <w:t>医务人员：</w:t>
      </w:r>
    </w:p>
    <w:p w14:paraId="024F0BF9" w14:textId="1DE59B10" w:rsidR="002008E0" w:rsidRDefault="00EB7AD5" w:rsidP="00EB7AD5">
      <w:pPr>
        <w:ind w:firstLine="420"/>
        <w:rPr>
          <w:rFonts w:ascii="仿宋" w:hAnsi="仿宋"/>
        </w:rPr>
      </w:pPr>
      <w:r w:rsidRPr="002008E0">
        <w:rPr>
          <w:rFonts w:ascii="仿宋" w:hAnsi="仿宋" w:hint="eastAsia"/>
        </w:rPr>
        <w:t>需要及时获取患者的病历资料、检查结果等信息，以便进行准确的诊断和治疗；同时，</w:t>
      </w:r>
      <w:r w:rsidR="002008E0" w:rsidRPr="002008E0">
        <w:rPr>
          <w:rFonts w:ascii="仿宋" w:hAnsi="仿宋"/>
          <w:noProof/>
        </w:rPr>
        <w:drawing>
          <wp:anchor distT="0" distB="0" distL="114300" distR="114300" simplePos="0" relativeHeight="251659264" behindDoc="1" locked="0" layoutInCell="1" allowOverlap="1" wp14:anchorId="20A2D380" wp14:editId="3EC08666">
            <wp:simplePos x="0" y="0"/>
            <wp:positionH relativeFrom="column">
              <wp:posOffset>-170731</wp:posOffset>
            </wp:positionH>
            <wp:positionV relativeFrom="page">
              <wp:posOffset>1151647</wp:posOffset>
            </wp:positionV>
            <wp:extent cx="5274310" cy="3742690"/>
            <wp:effectExtent l="0" t="0" r="2540" b="0"/>
            <wp:wrapTight wrapText="bothSides">
              <wp:wrapPolygon edited="0">
                <wp:start x="0" y="0"/>
                <wp:lineTo x="0" y="21439"/>
                <wp:lineTo x="21532" y="21439"/>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3742690"/>
                    </a:xfrm>
                    <a:prstGeom prst="rect">
                      <a:avLst/>
                    </a:prstGeom>
                  </pic:spPr>
                </pic:pic>
              </a:graphicData>
            </a:graphic>
          </wp:anchor>
        </w:drawing>
      </w:r>
      <w:r w:rsidRPr="002008E0">
        <w:rPr>
          <w:rFonts w:ascii="仿宋" w:hAnsi="仿宋" w:hint="eastAsia"/>
        </w:rPr>
        <w:t>医务人员也需要将诊疗信息及时录入系统，以便后续的跟踪和管理。</w:t>
      </w:r>
    </w:p>
    <w:p w14:paraId="3F5CD47A" w14:textId="6CDAB884" w:rsidR="00EB7AD5" w:rsidRPr="002008E0" w:rsidRDefault="00EB7AD5" w:rsidP="00EB7AD5">
      <w:pPr>
        <w:ind w:firstLine="420"/>
        <w:rPr>
          <w:rFonts w:ascii="仿宋" w:hAnsi="仿宋"/>
        </w:rPr>
      </w:pPr>
    </w:p>
    <w:p w14:paraId="67501214" w14:textId="77777777" w:rsidR="00EB7AD5" w:rsidRPr="002008E0" w:rsidRDefault="00EB7AD5" w:rsidP="00EB7AD5">
      <w:pPr>
        <w:rPr>
          <w:rFonts w:ascii="仿宋" w:hAnsi="仿宋"/>
          <w:b/>
          <w:bCs/>
        </w:rPr>
      </w:pPr>
      <w:r w:rsidRPr="002008E0">
        <w:rPr>
          <w:rFonts w:ascii="仿宋" w:hAnsi="仿宋" w:hint="eastAsia"/>
          <w:b/>
          <w:bCs/>
        </w:rPr>
        <w:t>患者：</w:t>
      </w:r>
    </w:p>
    <w:p w14:paraId="05D2673B" w14:textId="77777777" w:rsidR="00EB7AD5" w:rsidRPr="002008E0" w:rsidRDefault="00EB7AD5" w:rsidP="00EB7AD5">
      <w:pPr>
        <w:ind w:firstLine="420"/>
        <w:rPr>
          <w:rFonts w:ascii="仿宋" w:hAnsi="仿宋"/>
        </w:rPr>
      </w:pPr>
      <w:r w:rsidRPr="002008E0">
        <w:rPr>
          <w:rFonts w:ascii="仿宋" w:hAnsi="仿宋" w:hint="eastAsia"/>
        </w:rPr>
        <w:t>希望了解自身的健康状况和诊疗信息，获取个性化的健康管理建议；在就医过程中，患者还希望信息能够</w:t>
      </w:r>
      <w:proofErr w:type="gramStart"/>
      <w:r w:rsidRPr="002008E0">
        <w:rPr>
          <w:rFonts w:ascii="仿宋" w:hAnsi="仿宋" w:hint="eastAsia"/>
        </w:rPr>
        <w:t>跨医疗</w:t>
      </w:r>
      <w:proofErr w:type="gramEnd"/>
      <w:r w:rsidRPr="002008E0">
        <w:rPr>
          <w:rFonts w:ascii="仿宋" w:hAnsi="仿宋" w:hint="eastAsia"/>
        </w:rPr>
        <w:t>机构共享，避免重复检查。</w:t>
      </w:r>
    </w:p>
    <w:p w14:paraId="73CEED5D" w14:textId="19FE6773" w:rsidR="00EB7AD5" w:rsidRPr="002008E0" w:rsidRDefault="00EB7AD5" w:rsidP="00EB7AD5">
      <w:pPr>
        <w:rPr>
          <w:rFonts w:ascii="仿宋" w:hAnsi="仿宋"/>
        </w:rPr>
      </w:pPr>
    </w:p>
    <w:p w14:paraId="64750C0F" w14:textId="77777777" w:rsidR="00EB7AD5" w:rsidRPr="002008E0" w:rsidRDefault="00EB7AD5" w:rsidP="00EB7AD5">
      <w:pPr>
        <w:rPr>
          <w:rFonts w:ascii="仿宋" w:hAnsi="仿宋"/>
          <w:b/>
          <w:bCs/>
        </w:rPr>
      </w:pPr>
      <w:r w:rsidRPr="002008E0">
        <w:rPr>
          <w:rFonts w:ascii="仿宋" w:hAnsi="仿宋" w:hint="eastAsia"/>
          <w:b/>
          <w:bCs/>
        </w:rPr>
        <w:t>卫生管理部门：</w:t>
      </w:r>
    </w:p>
    <w:p w14:paraId="795C7E47" w14:textId="6BFACB8F" w:rsidR="00EB7AD5" w:rsidRDefault="00EB7AD5" w:rsidP="00EB7AD5">
      <w:pPr>
        <w:ind w:firstLine="420"/>
        <w:rPr>
          <w:rFonts w:ascii="仿宋" w:hAnsi="仿宋"/>
        </w:rPr>
      </w:pPr>
      <w:r w:rsidRPr="002008E0">
        <w:rPr>
          <w:rFonts w:ascii="仿宋" w:hAnsi="仿宋" w:hint="eastAsia"/>
        </w:rPr>
        <w:t>需要通过信息资源管理来实现对医疗卫生行业的监管，包括医疗质量、医疗资源分配、公共卫生事件监测等方面。</w:t>
      </w:r>
    </w:p>
    <w:p w14:paraId="0F601E9E" w14:textId="77777777" w:rsidR="00AE74A3" w:rsidRPr="002008E0" w:rsidRDefault="00AE74A3" w:rsidP="00EB7AD5">
      <w:pPr>
        <w:ind w:firstLine="420"/>
        <w:rPr>
          <w:rFonts w:ascii="仿宋" w:hAnsi="仿宋" w:hint="eastAsia"/>
        </w:rPr>
      </w:pPr>
    </w:p>
    <w:p w14:paraId="6C655A08" w14:textId="77777777" w:rsidR="00EB7AD5" w:rsidRPr="002008E0" w:rsidRDefault="00EB7AD5" w:rsidP="00EB7AD5">
      <w:pPr>
        <w:rPr>
          <w:rFonts w:ascii="仿宋" w:hAnsi="仿宋"/>
          <w:b/>
          <w:bCs/>
        </w:rPr>
      </w:pPr>
      <w:r w:rsidRPr="002008E0">
        <w:rPr>
          <w:rFonts w:ascii="仿宋" w:hAnsi="仿宋" w:hint="eastAsia"/>
          <w:b/>
          <w:bCs/>
        </w:rPr>
        <w:t>医疗科研人员：</w:t>
      </w:r>
    </w:p>
    <w:p w14:paraId="073BE902" w14:textId="77777777" w:rsidR="00EB7AD5" w:rsidRPr="002008E0" w:rsidRDefault="00EB7AD5" w:rsidP="00EB7AD5">
      <w:pPr>
        <w:ind w:firstLine="420"/>
        <w:rPr>
          <w:rFonts w:ascii="仿宋" w:hAnsi="仿宋"/>
        </w:rPr>
      </w:pPr>
      <w:r w:rsidRPr="002008E0">
        <w:rPr>
          <w:rFonts w:ascii="仿宋" w:hAnsi="仿宋" w:hint="eastAsia"/>
        </w:rPr>
        <w:t>对大量的医疗数据进行分析和挖掘，以支持医学研究和新药开发。</w:t>
      </w:r>
    </w:p>
    <w:p w14:paraId="2066AE32" w14:textId="7F9F00C0" w:rsidR="00EB7AD5" w:rsidRPr="002008E0" w:rsidRDefault="00642B42" w:rsidP="00EB7AD5">
      <w:pPr>
        <w:pStyle w:val="2"/>
        <w:rPr>
          <w:rFonts w:ascii="仿宋" w:hAnsi="仿宋"/>
        </w:rPr>
      </w:pPr>
      <w:bookmarkStart w:id="18" w:name="_Toc186969955"/>
      <w:bookmarkStart w:id="19" w:name="_Toc187067098"/>
      <w:r>
        <w:rPr>
          <w:rFonts w:ascii="仿宋" w:hAnsi="仿宋" w:hint="eastAsia"/>
        </w:rPr>
        <w:lastRenderedPageBreak/>
        <w:t>2</w:t>
      </w:r>
      <w:r>
        <w:rPr>
          <w:rFonts w:ascii="仿宋" w:hAnsi="仿宋"/>
        </w:rPr>
        <w:t>.</w:t>
      </w:r>
      <w:r w:rsidR="00EB7AD5" w:rsidRPr="002008E0">
        <w:rPr>
          <w:rFonts w:ascii="仿宋" w:hAnsi="仿宋" w:hint="eastAsia"/>
        </w:rPr>
        <w:t>总体框架</w:t>
      </w:r>
      <w:bookmarkEnd w:id="18"/>
      <w:bookmarkEnd w:id="19"/>
    </w:p>
    <w:p w14:paraId="1E357E0C" w14:textId="77777777" w:rsidR="00EB7AD5" w:rsidRPr="002008E0" w:rsidRDefault="00EB7AD5" w:rsidP="00EB7AD5">
      <w:pPr>
        <w:rPr>
          <w:rFonts w:ascii="仿宋" w:hAnsi="仿宋"/>
          <w:b/>
          <w:bCs/>
        </w:rPr>
      </w:pPr>
      <w:r w:rsidRPr="002008E0">
        <w:rPr>
          <w:rFonts w:ascii="仿宋" w:hAnsi="仿宋" w:hint="eastAsia"/>
          <w:b/>
          <w:bCs/>
        </w:rPr>
        <w:t>基础设施层：</w:t>
      </w:r>
    </w:p>
    <w:p w14:paraId="05314996" w14:textId="182FC6B7" w:rsidR="00EB7AD5" w:rsidRDefault="00EB7AD5" w:rsidP="00EB7AD5">
      <w:pPr>
        <w:ind w:firstLine="420"/>
        <w:rPr>
          <w:rFonts w:ascii="仿宋" w:hAnsi="仿宋"/>
        </w:rPr>
      </w:pPr>
      <w:r w:rsidRPr="002008E0">
        <w:rPr>
          <w:rFonts w:ascii="仿宋" w:hAnsi="仿宋" w:hint="eastAsia"/>
        </w:rPr>
        <w:t>包括网络基础设施、硬件设备、存储设备等，为信息资源的采集、传输、存储和处理提供基础支持。</w:t>
      </w:r>
    </w:p>
    <w:p w14:paraId="7BE71AC4" w14:textId="77777777" w:rsidR="00AE74A3" w:rsidRPr="002008E0" w:rsidRDefault="00AE74A3" w:rsidP="00EB7AD5">
      <w:pPr>
        <w:ind w:firstLine="420"/>
        <w:rPr>
          <w:rFonts w:ascii="仿宋" w:hAnsi="仿宋" w:hint="eastAsia"/>
        </w:rPr>
      </w:pPr>
    </w:p>
    <w:p w14:paraId="4EE0ADF2" w14:textId="77777777" w:rsidR="00EB7AD5" w:rsidRPr="002008E0" w:rsidRDefault="00EB7AD5" w:rsidP="00EB7AD5">
      <w:pPr>
        <w:rPr>
          <w:rFonts w:ascii="仿宋" w:hAnsi="仿宋"/>
          <w:b/>
          <w:bCs/>
        </w:rPr>
      </w:pPr>
      <w:r w:rsidRPr="002008E0">
        <w:rPr>
          <w:rFonts w:ascii="仿宋" w:hAnsi="仿宋" w:hint="eastAsia"/>
          <w:b/>
          <w:bCs/>
        </w:rPr>
        <w:t>数据资源层：</w:t>
      </w:r>
    </w:p>
    <w:p w14:paraId="1C7E0E6F" w14:textId="3EF1C2B7" w:rsidR="00EB7AD5" w:rsidRDefault="00EB7AD5" w:rsidP="00EB7AD5">
      <w:pPr>
        <w:ind w:firstLine="420"/>
        <w:rPr>
          <w:rFonts w:ascii="仿宋" w:hAnsi="仿宋"/>
        </w:rPr>
      </w:pPr>
      <w:r w:rsidRPr="002008E0">
        <w:rPr>
          <w:rFonts w:ascii="仿宋" w:hAnsi="仿宋" w:hint="eastAsia"/>
        </w:rPr>
        <w:t>主要负责医疗数据的收集、存储和管理，建立统一的数据标准和数据质量管控机制，确保数据的准确性和一致性。</w:t>
      </w:r>
    </w:p>
    <w:p w14:paraId="5BC7B9CD" w14:textId="77777777" w:rsidR="00AE74A3" w:rsidRPr="002008E0" w:rsidRDefault="00AE74A3" w:rsidP="00EB7AD5">
      <w:pPr>
        <w:ind w:firstLine="420"/>
        <w:rPr>
          <w:rFonts w:ascii="仿宋" w:hAnsi="仿宋" w:hint="eastAsia"/>
        </w:rPr>
      </w:pPr>
    </w:p>
    <w:p w14:paraId="2AFC72EB" w14:textId="77777777" w:rsidR="00EB7AD5" w:rsidRPr="002008E0" w:rsidRDefault="00EB7AD5" w:rsidP="00EB7AD5">
      <w:pPr>
        <w:rPr>
          <w:rFonts w:ascii="仿宋" w:hAnsi="仿宋"/>
          <w:b/>
          <w:bCs/>
        </w:rPr>
      </w:pPr>
      <w:r w:rsidRPr="002008E0">
        <w:rPr>
          <w:rFonts w:ascii="仿宋" w:hAnsi="仿宋" w:hint="eastAsia"/>
          <w:b/>
          <w:bCs/>
        </w:rPr>
        <w:t>应用服务层：</w:t>
      </w:r>
    </w:p>
    <w:p w14:paraId="31D17CDC" w14:textId="2FB83A07" w:rsidR="00EB7AD5" w:rsidRDefault="00EB7AD5" w:rsidP="00EB7AD5">
      <w:pPr>
        <w:ind w:firstLine="420"/>
        <w:rPr>
          <w:rFonts w:ascii="仿宋" w:hAnsi="仿宋"/>
        </w:rPr>
      </w:pPr>
      <w:r w:rsidRPr="002008E0">
        <w:rPr>
          <w:rFonts w:ascii="仿宋" w:hAnsi="仿宋" w:hint="eastAsia"/>
        </w:rPr>
        <w:t>开发各种医疗信息系统和应用，如电子病历系统、医院信息系统（</w:t>
      </w:r>
      <w:r w:rsidRPr="002008E0">
        <w:rPr>
          <w:rFonts w:ascii="仿宋" w:hAnsi="仿宋"/>
        </w:rPr>
        <w:t>HIS）、医学影像存储与传输系统（PACS）等，为用户提供便捷的信息服务。</w:t>
      </w:r>
    </w:p>
    <w:p w14:paraId="4996F2E9" w14:textId="77777777" w:rsidR="00AE74A3" w:rsidRPr="002008E0" w:rsidRDefault="00AE74A3" w:rsidP="00EB7AD5">
      <w:pPr>
        <w:ind w:firstLine="420"/>
        <w:rPr>
          <w:rFonts w:ascii="仿宋" w:hAnsi="仿宋" w:hint="eastAsia"/>
        </w:rPr>
      </w:pPr>
    </w:p>
    <w:p w14:paraId="4CAFD572" w14:textId="77777777" w:rsidR="00EB7AD5" w:rsidRPr="002008E0" w:rsidRDefault="00EB7AD5" w:rsidP="00EB7AD5">
      <w:pPr>
        <w:rPr>
          <w:rFonts w:ascii="仿宋" w:hAnsi="仿宋"/>
          <w:b/>
          <w:bCs/>
        </w:rPr>
      </w:pPr>
      <w:r w:rsidRPr="002008E0">
        <w:rPr>
          <w:rFonts w:ascii="仿宋" w:hAnsi="仿宋" w:hint="eastAsia"/>
          <w:b/>
          <w:bCs/>
        </w:rPr>
        <w:t>安全与保障层：</w:t>
      </w:r>
    </w:p>
    <w:p w14:paraId="109C41DF" w14:textId="73EC2A5E" w:rsidR="00EB7AD5" w:rsidRDefault="00EB7AD5" w:rsidP="00EB7AD5">
      <w:pPr>
        <w:ind w:firstLine="420"/>
        <w:rPr>
          <w:rFonts w:ascii="仿宋" w:hAnsi="仿宋"/>
        </w:rPr>
      </w:pPr>
      <w:r w:rsidRPr="002008E0">
        <w:rPr>
          <w:rFonts w:ascii="仿宋" w:hAnsi="仿宋" w:hint="eastAsia"/>
        </w:rPr>
        <w:t>建立完善的信息安全管理体系，包括数据加密、访问控制、网络安全防护等措施，确保信息资源的安全和隐私保护。</w:t>
      </w:r>
    </w:p>
    <w:p w14:paraId="46225F8B" w14:textId="77777777" w:rsidR="00AE74A3" w:rsidRPr="002008E0" w:rsidRDefault="00AE74A3" w:rsidP="00EB7AD5">
      <w:pPr>
        <w:ind w:firstLine="420"/>
        <w:rPr>
          <w:rFonts w:ascii="仿宋" w:hAnsi="仿宋" w:hint="eastAsia"/>
        </w:rPr>
      </w:pPr>
    </w:p>
    <w:p w14:paraId="5597B81D" w14:textId="77777777" w:rsidR="00EB7AD5" w:rsidRPr="002008E0" w:rsidRDefault="00EB7AD5" w:rsidP="00EB7AD5">
      <w:pPr>
        <w:rPr>
          <w:rFonts w:ascii="仿宋" w:hAnsi="仿宋"/>
          <w:b/>
          <w:bCs/>
        </w:rPr>
      </w:pPr>
      <w:r w:rsidRPr="002008E0">
        <w:rPr>
          <w:rFonts w:ascii="仿宋" w:hAnsi="仿宋" w:hint="eastAsia"/>
          <w:b/>
          <w:bCs/>
        </w:rPr>
        <w:t>标准与规范层：</w:t>
      </w:r>
    </w:p>
    <w:p w14:paraId="387F21E7" w14:textId="77777777" w:rsidR="00EB7AD5" w:rsidRPr="002008E0" w:rsidRDefault="00EB7AD5" w:rsidP="00EB7AD5">
      <w:pPr>
        <w:ind w:firstLine="420"/>
        <w:rPr>
          <w:rFonts w:ascii="仿宋" w:hAnsi="仿宋"/>
        </w:rPr>
      </w:pPr>
      <w:r w:rsidRPr="002008E0">
        <w:rPr>
          <w:rFonts w:ascii="仿宋" w:hAnsi="仿宋" w:hint="eastAsia"/>
        </w:rPr>
        <w:t>制定统一的信息资源管理标准和规范，涵盖数据格式、数据交换、系统接口等方面，促进不同系统之间的互联互通。</w:t>
      </w:r>
    </w:p>
    <w:p w14:paraId="00446DF1" w14:textId="43AC70CD" w:rsidR="00EB7AD5" w:rsidRPr="002008E0" w:rsidRDefault="00642B42" w:rsidP="00EB7AD5">
      <w:pPr>
        <w:pStyle w:val="2"/>
        <w:rPr>
          <w:rFonts w:ascii="仿宋" w:hAnsi="仿宋"/>
        </w:rPr>
      </w:pPr>
      <w:bookmarkStart w:id="20" w:name="_Toc186969956"/>
      <w:bookmarkStart w:id="21" w:name="_Toc187067099"/>
      <w:r>
        <w:rPr>
          <w:rFonts w:ascii="仿宋" w:hAnsi="仿宋" w:hint="eastAsia"/>
        </w:rPr>
        <w:t>3</w:t>
      </w:r>
      <w:r>
        <w:rPr>
          <w:rFonts w:ascii="仿宋" w:hAnsi="仿宋"/>
        </w:rPr>
        <w:t>.</w:t>
      </w:r>
      <w:r w:rsidR="00EB7AD5" w:rsidRPr="002008E0">
        <w:rPr>
          <w:rFonts w:ascii="仿宋" w:hAnsi="仿宋" w:hint="eastAsia"/>
        </w:rPr>
        <w:t>具体信息过程</w:t>
      </w:r>
      <w:bookmarkEnd w:id="20"/>
      <w:bookmarkEnd w:id="21"/>
    </w:p>
    <w:p w14:paraId="5C3A73EA" w14:textId="2DC89240" w:rsidR="00EB7AD5" w:rsidRPr="002008E0" w:rsidRDefault="00642B42" w:rsidP="00EB7AD5">
      <w:pPr>
        <w:pStyle w:val="3"/>
        <w:rPr>
          <w:rFonts w:ascii="仿宋" w:hAnsi="仿宋"/>
        </w:rPr>
      </w:pPr>
      <w:bookmarkStart w:id="22" w:name="_Toc186969957"/>
      <w:bookmarkStart w:id="23" w:name="_Toc187067100"/>
      <w:r>
        <w:rPr>
          <w:rFonts w:ascii="仿宋" w:hAnsi="仿宋" w:hint="eastAsia"/>
        </w:rPr>
        <w:t>（1）</w:t>
      </w:r>
      <w:r w:rsidRPr="002008E0">
        <w:rPr>
          <w:rFonts w:ascii="仿宋" w:hAnsi="仿宋" w:hint="eastAsia"/>
        </w:rPr>
        <w:t>信息采集</w:t>
      </w:r>
      <w:bookmarkEnd w:id="22"/>
      <w:bookmarkEnd w:id="23"/>
    </w:p>
    <w:p w14:paraId="497DCF25" w14:textId="77777777" w:rsidR="00EB7AD5" w:rsidRPr="002008E0" w:rsidRDefault="00EB7AD5" w:rsidP="00EB7AD5">
      <w:pPr>
        <w:rPr>
          <w:rFonts w:ascii="仿宋" w:hAnsi="仿宋"/>
          <w:b/>
          <w:bCs/>
        </w:rPr>
      </w:pPr>
      <w:r w:rsidRPr="002008E0">
        <w:rPr>
          <w:rFonts w:ascii="仿宋" w:hAnsi="仿宋" w:hint="eastAsia"/>
          <w:b/>
          <w:bCs/>
        </w:rPr>
        <w:t>数据来源：</w:t>
      </w:r>
    </w:p>
    <w:p w14:paraId="7A809F52" w14:textId="1FDC37F5" w:rsidR="00EB7AD5" w:rsidRDefault="00EB7AD5" w:rsidP="00EB7AD5">
      <w:pPr>
        <w:ind w:firstLine="420"/>
        <w:rPr>
          <w:rFonts w:ascii="仿宋" w:hAnsi="仿宋"/>
        </w:rPr>
      </w:pPr>
      <w:r w:rsidRPr="002008E0">
        <w:rPr>
          <w:rFonts w:ascii="仿宋" w:hAnsi="仿宋" w:hint="eastAsia"/>
        </w:rPr>
        <w:t>包括患者的个人健康信息、诊疗信息、医学影像资料、实验室检查结果等。</w:t>
      </w:r>
    </w:p>
    <w:p w14:paraId="5E5B6986" w14:textId="77777777" w:rsidR="00AE74A3" w:rsidRPr="002008E0" w:rsidRDefault="00AE74A3" w:rsidP="00EB7AD5">
      <w:pPr>
        <w:ind w:firstLine="420"/>
        <w:rPr>
          <w:rFonts w:ascii="仿宋" w:hAnsi="仿宋" w:hint="eastAsia"/>
        </w:rPr>
      </w:pPr>
    </w:p>
    <w:p w14:paraId="336D07AC" w14:textId="77777777" w:rsidR="00EB7AD5" w:rsidRPr="002008E0" w:rsidRDefault="00EB7AD5" w:rsidP="00EB7AD5">
      <w:pPr>
        <w:rPr>
          <w:rFonts w:ascii="仿宋" w:hAnsi="仿宋"/>
          <w:b/>
          <w:bCs/>
        </w:rPr>
      </w:pPr>
      <w:r w:rsidRPr="002008E0">
        <w:rPr>
          <w:rFonts w:ascii="仿宋" w:hAnsi="仿宋" w:hint="eastAsia"/>
          <w:b/>
          <w:bCs/>
        </w:rPr>
        <w:t>采集方式：</w:t>
      </w:r>
    </w:p>
    <w:p w14:paraId="78CC2720" w14:textId="2B4DAC35" w:rsidR="00EB7AD5" w:rsidRDefault="00EB7AD5" w:rsidP="00EB7AD5">
      <w:pPr>
        <w:ind w:firstLine="420"/>
        <w:rPr>
          <w:rFonts w:ascii="仿宋" w:hAnsi="仿宋"/>
        </w:rPr>
      </w:pPr>
      <w:r w:rsidRPr="002008E0">
        <w:rPr>
          <w:rFonts w:ascii="仿宋" w:hAnsi="仿宋" w:hint="eastAsia"/>
        </w:rPr>
        <w:t>通过电子病历系统、医疗设备（如心电监护仪、影像设备等）自动采集数据；医务人员也可以手动录入患者的病史、症状等信息。</w:t>
      </w:r>
    </w:p>
    <w:p w14:paraId="5DD43F4D" w14:textId="77777777" w:rsidR="00AE74A3" w:rsidRPr="002008E0" w:rsidRDefault="00AE74A3" w:rsidP="00EB7AD5">
      <w:pPr>
        <w:ind w:firstLine="420"/>
        <w:rPr>
          <w:rFonts w:ascii="仿宋" w:hAnsi="仿宋" w:hint="eastAsia"/>
        </w:rPr>
      </w:pPr>
    </w:p>
    <w:p w14:paraId="4B05E811" w14:textId="77777777" w:rsidR="00EB7AD5" w:rsidRPr="002008E0" w:rsidRDefault="00EB7AD5" w:rsidP="00EB7AD5">
      <w:pPr>
        <w:rPr>
          <w:rFonts w:ascii="仿宋" w:hAnsi="仿宋"/>
          <w:b/>
          <w:bCs/>
        </w:rPr>
      </w:pPr>
      <w:r w:rsidRPr="002008E0">
        <w:rPr>
          <w:rFonts w:ascii="仿宋" w:hAnsi="仿宋" w:hint="eastAsia"/>
          <w:b/>
          <w:bCs/>
        </w:rPr>
        <w:t>数据质量控制：</w:t>
      </w:r>
    </w:p>
    <w:p w14:paraId="3CA4AE51" w14:textId="77777777" w:rsidR="00EB7AD5" w:rsidRPr="002008E0" w:rsidRDefault="00EB7AD5" w:rsidP="00EB7AD5">
      <w:pPr>
        <w:ind w:firstLine="420"/>
        <w:rPr>
          <w:rFonts w:ascii="仿宋" w:hAnsi="仿宋"/>
        </w:rPr>
      </w:pPr>
      <w:r w:rsidRPr="002008E0">
        <w:rPr>
          <w:rFonts w:ascii="仿宋" w:hAnsi="仿宋" w:hint="eastAsia"/>
        </w:rPr>
        <w:t>建立数据采集的质量标准和审核流程，确保数据的准确性、完整性和时效性。</w:t>
      </w:r>
    </w:p>
    <w:p w14:paraId="14C0209C" w14:textId="77777777" w:rsidR="00EB7AD5" w:rsidRPr="002008E0" w:rsidRDefault="00EB7AD5" w:rsidP="00EB7AD5">
      <w:pPr>
        <w:rPr>
          <w:rFonts w:ascii="仿宋" w:hAnsi="仿宋"/>
        </w:rPr>
      </w:pPr>
      <w:r w:rsidRPr="002008E0">
        <w:rPr>
          <w:rFonts w:ascii="仿宋" w:hAnsi="仿宋"/>
          <w:noProof/>
        </w:rPr>
        <w:lastRenderedPageBreak/>
        <w:drawing>
          <wp:inline distT="0" distB="0" distL="0" distR="0" wp14:anchorId="2A9F9DD0" wp14:editId="4875FAD8">
            <wp:extent cx="5274310" cy="2485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485390"/>
                    </a:xfrm>
                    <a:prstGeom prst="rect">
                      <a:avLst/>
                    </a:prstGeom>
                  </pic:spPr>
                </pic:pic>
              </a:graphicData>
            </a:graphic>
          </wp:inline>
        </w:drawing>
      </w:r>
    </w:p>
    <w:p w14:paraId="29AFC994" w14:textId="13945B7F" w:rsidR="00EB7AD5" w:rsidRPr="002008E0" w:rsidRDefault="00642B42" w:rsidP="00EB7AD5">
      <w:pPr>
        <w:pStyle w:val="3"/>
        <w:rPr>
          <w:rFonts w:ascii="仿宋" w:hAnsi="仿宋"/>
        </w:rPr>
      </w:pPr>
      <w:bookmarkStart w:id="24" w:name="_Toc186969958"/>
      <w:bookmarkStart w:id="25" w:name="_Toc187067101"/>
      <w:r>
        <w:rPr>
          <w:rFonts w:ascii="仿宋" w:hAnsi="仿宋" w:hint="eastAsia"/>
        </w:rPr>
        <w:t>（2）</w:t>
      </w:r>
      <w:r w:rsidR="00EB7AD5" w:rsidRPr="002008E0">
        <w:rPr>
          <w:rFonts w:ascii="仿宋" w:hAnsi="仿宋" w:hint="eastAsia"/>
        </w:rPr>
        <w:t>信息传输</w:t>
      </w:r>
      <w:bookmarkEnd w:id="24"/>
      <w:bookmarkEnd w:id="25"/>
    </w:p>
    <w:p w14:paraId="57D5027D" w14:textId="77777777" w:rsidR="00EB7AD5" w:rsidRPr="002008E0" w:rsidRDefault="00EB7AD5" w:rsidP="00EB7AD5">
      <w:pPr>
        <w:rPr>
          <w:rFonts w:ascii="仿宋" w:hAnsi="仿宋"/>
          <w:b/>
          <w:bCs/>
        </w:rPr>
      </w:pPr>
      <w:r w:rsidRPr="002008E0">
        <w:rPr>
          <w:rFonts w:ascii="仿宋" w:hAnsi="仿宋" w:hint="eastAsia"/>
          <w:b/>
          <w:bCs/>
        </w:rPr>
        <w:t>传输网络：</w:t>
      </w:r>
    </w:p>
    <w:p w14:paraId="21CD5971" w14:textId="710BDB55" w:rsidR="00EB7AD5" w:rsidRDefault="00EB7AD5" w:rsidP="00EB7AD5">
      <w:pPr>
        <w:ind w:firstLine="420"/>
        <w:rPr>
          <w:rFonts w:ascii="仿宋" w:hAnsi="仿宋"/>
        </w:rPr>
      </w:pPr>
      <w:r w:rsidRPr="002008E0">
        <w:rPr>
          <w:rFonts w:ascii="仿宋" w:hAnsi="仿宋" w:hint="eastAsia"/>
        </w:rPr>
        <w:t>依托国家电子</w:t>
      </w:r>
      <w:proofErr w:type="gramStart"/>
      <w:r w:rsidRPr="002008E0">
        <w:rPr>
          <w:rFonts w:ascii="仿宋" w:hAnsi="仿宋" w:hint="eastAsia"/>
        </w:rPr>
        <w:t>政务网</w:t>
      </w:r>
      <w:proofErr w:type="gramEnd"/>
      <w:r w:rsidRPr="002008E0">
        <w:rPr>
          <w:rFonts w:ascii="仿宋" w:hAnsi="仿宋" w:hint="eastAsia"/>
        </w:rPr>
        <w:t>和公用网络，建立覆盖各级医疗卫生机构的信息网络，实现信息的高效传输。</w:t>
      </w:r>
    </w:p>
    <w:p w14:paraId="6EEA3DB1" w14:textId="77777777" w:rsidR="00AE74A3" w:rsidRPr="002008E0" w:rsidRDefault="00AE74A3" w:rsidP="00EB7AD5">
      <w:pPr>
        <w:ind w:firstLine="420"/>
        <w:rPr>
          <w:rFonts w:ascii="仿宋" w:hAnsi="仿宋" w:hint="eastAsia"/>
        </w:rPr>
      </w:pPr>
    </w:p>
    <w:p w14:paraId="5DED0A55" w14:textId="77777777" w:rsidR="00EB7AD5" w:rsidRPr="002008E0" w:rsidRDefault="00EB7AD5" w:rsidP="00EB7AD5">
      <w:pPr>
        <w:rPr>
          <w:rFonts w:ascii="仿宋" w:hAnsi="仿宋"/>
          <w:b/>
          <w:bCs/>
        </w:rPr>
      </w:pPr>
      <w:r w:rsidRPr="002008E0">
        <w:rPr>
          <w:rFonts w:ascii="仿宋" w:hAnsi="仿宋" w:hint="eastAsia"/>
          <w:b/>
          <w:bCs/>
        </w:rPr>
        <w:t>传输安全：</w:t>
      </w:r>
    </w:p>
    <w:p w14:paraId="69B24740" w14:textId="77777777" w:rsidR="00EB7AD5" w:rsidRPr="002008E0" w:rsidRDefault="00EB7AD5" w:rsidP="00EB7AD5">
      <w:pPr>
        <w:ind w:firstLine="420"/>
        <w:rPr>
          <w:rFonts w:ascii="仿宋" w:hAnsi="仿宋"/>
        </w:rPr>
      </w:pPr>
      <w:r w:rsidRPr="002008E0">
        <w:rPr>
          <w:rFonts w:ascii="仿宋" w:hAnsi="仿宋" w:hint="eastAsia"/>
        </w:rPr>
        <w:t>采用加密传输技术，加强接口安全控制，防止数据在传输过程中被窃取或篡改。</w:t>
      </w:r>
      <w:r w:rsidRPr="002008E0">
        <w:rPr>
          <w:rFonts w:ascii="仿宋" w:hAnsi="仿宋"/>
          <w:noProof/>
        </w:rPr>
        <w:drawing>
          <wp:inline distT="0" distB="0" distL="0" distR="0" wp14:anchorId="712518D7" wp14:editId="3736F148">
            <wp:extent cx="5274310" cy="3446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46145"/>
                    </a:xfrm>
                    <a:prstGeom prst="rect">
                      <a:avLst/>
                    </a:prstGeom>
                    <a:noFill/>
                    <a:ln>
                      <a:noFill/>
                    </a:ln>
                  </pic:spPr>
                </pic:pic>
              </a:graphicData>
            </a:graphic>
          </wp:inline>
        </w:drawing>
      </w:r>
    </w:p>
    <w:p w14:paraId="7764636C" w14:textId="30811B59" w:rsidR="00EB7AD5" w:rsidRPr="002008E0" w:rsidRDefault="00642B42" w:rsidP="00EB7AD5">
      <w:pPr>
        <w:pStyle w:val="3"/>
        <w:rPr>
          <w:rFonts w:ascii="仿宋" w:hAnsi="仿宋"/>
        </w:rPr>
      </w:pPr>
      <w:bookmarkStart w:id="26" w:name="_Toc186969959"/>
      <w:bookmarkStart w:id="27" w:name="_Toc187067102"/>
      <w:r>
        <w:rPr>
          <w:rFonts w:ascii="仿宋" w:hAnsi="仿宋" w:hint="eastAsia"/>
        </w:rPr>
        <w:lastRenderedPageBreak/>
        <w:t>（3）</w:t>
      </w:r>
      <w:r w:rsidR="00EB7AD5" w:rsidRPr="002008E0">
        <w:rPr>
          <w:rFonts w:ascii="仿宋" w:hAnsi="仿宋" w:hint="eastAsia"/>
        </w:rPr>
        <w:t>信息存储</w:t>
      </w:r>
      <w:bookmarkEnd w:id="26"/>
      <w:bookmarkEnd w:id="27"/>
    </w:p>
    <w:p w14:paraId="61472C21" w14:textId="77777777" w:rsidR="00EB7AD5" w:rsidRPr="002008E0" w:rsidRDefault="00EB7AD5" w:rsidP="00EB7AD5">
      <w:pPr>
        <w:rPr>
          <w:rFonts w:ascii="仿宋" w:hAnsi="仿宋"/>
          <w:b/>
          <w:bCs/>
        </w:rPr>
      </w:pPr>
      <w:r w:rsidRPr="002008E0">
        <w:rPr>
          <w:rFonts w:ascii="仿宋" w:hAnsi="仿宋" w:hint="eastAsia"/>
          <w:b/>
          <w:bCs/>
        </w:rPr>
        <w:t>存储介质：</w:t>
      </w:r>
    </w:p>
    <w:p w14:paraId="0274DE9C" w14:textId="05116BB0" w:rsidR="00EB7AD5" w:rsidRDefault="00EB7AD5" w:rsidP="00EB7AD5">
      <w:pPr>
        <w:ind w:firstLine="420"/>
        <w:rPr>
          <w:rFonts w:ascii="仿宋" w:hAnsi="仿宋"/>
        </w:rPr>
      </w:pPr>
      <w:r w:rsidRPr="002008E0">
        <w:rPr>
          <w:rFonts w:ascii="仿宋" w:hAnsi="仿宋" w:hint="eastAsia"/>
        </w:rPr>
        <w:t>使用关系数据库、云存储等技术存储医疗数据，根据数据的重要性和使用频率，选择合适的存储介质。</w:t>
      </w:r>
    </w:p>
    <w:p w14:paraId="085CF411" w14:textId="77777777" w:rsidR="00AE74A3" w:rsidRPr="002008E0" w:rsidRDefault="00AE74A3" w:rsidP="00EB7AD5">
      <w:pPr>
        <w:ind w:firstLine="420"/>
        <w:rPr>
          <w:rFonts w:ascii="仿宋" w:hAnsi="仿宋" w:hint="eastAsia"/>
        </w:rPr>
      </w:pPr>
    </w:p>
    <w:p w14:paraId="588CBA5F" w14:textId="77777777" w:rsidR="00EB7AD5" w:rsidRPr="002008E0" w:rsidRDefault="00EB7AD5" w:rsidP="00EB7AD5">
      <w:pPr>
        <w:rPr>
          <w:rFonts w:ascii="仿宋" w:hAnsi="仿宋"/>
          <w:b/>
          <w:bCs/>
        </w:rPr>
      </w:pPr>
      <w:r w:rsidRPr="002008E0">
        <w:rPr>
          <w:rFonts w:ascii="仿宋" w:hAnsi="仿宋" w:hint="eastAsia"/>
          <w:b/>
          <w:bCs/>
        </w:rPr>
        <w:t>数据备份与恢复：</w:t>
      </w:r>
    </w:p>
    <w:p w14:paraId="29D6B518" w14:textId="77777777" w:rsidR="00EB7AD5" w:rsidRPr="002008E0" w:rsidRDefault="00EB7AD5" w:rsidP="00EB7AD5">
      <w:pPr>
        <w:ind w:firstLine="420"/>
        <w:rPr>
          <w:rFonts w:ascii="仿宋" w:hAnsi="仿宋"/>
        </w:rPr>
      </w:pPr>
      <w:r w:rsidRPr="002008E0">
        <w:rPr>
          <w:rFonts w:ascii="仿宋" w:hAnsi="仿宋" w:hint="eastAsia"/>
        </w:rPr>
        <w:t>定期对数据进行备份，建立数据恢复机制，确保在发生系统故障或数据丢失时能够及时恢复。</w:t>
      </w:r>
    </w:p>
    <w:p w14:paraId="2CEE1763" w14:textId="43546030" w:rsidR="00EB7AD5" w:rsidRPr="002008E0" w:rsidRDefault="00642B42" w:rsidP="00EB7AD5">
      <w:pPr>
        <w:pStyle w:val="3"/>
        <w:rPr>
          <w:rFonts w:ascii="仿宋" w:hAnsi="仿宋"/>
        </w:rPr>
      </w:pPr>
      <w:bookmarkStart w:id="28" w:name="_Toc186969960"/>
      <w:bookmarkStart w:id="29" w:name="_Toc187067103"/>
      <w:r>
        <w:rPr>
          <w:rFonts w:ascii="仿宋" w:hAnsi="仿宋" w:hint="eastAsia"/>
        </w:rPr>
        <w:t>（4）</w:t>
      </w:r>
      <w:r w:rsidR="00EB7AD5" w:rsidRPr="002008E0">
        <w:rPr>
          <w:rFonts w:ascii="仿宋" w:hAnsi="仿宋" w:hint="eastAsia"/>
        </w:rPr>
        <w:t>信息处理</w:t>
      </w:r>
      <w:bookmarkEnd w:id="28"/>
      <w:bookmarkEnd w:id="29"/>
    </w:p>
    <w:p w14:paraId="4503F73F" w14:textId="77777777" w:rsidR="00EB7AD5" w:rsidRPr="002008E0" w:rsidRDefault="00EB7AD5" w:rsidP="00EB7AD5">
      <w:pPr>
        <w:rPr>
          <w:rFonts w:ascii="仿宋" w:hAnsi="仿宋"/>
          <w:b/>
          <w:bCs/>
        </w:rPr>
      </w:pPr>
      <w:r w:rsidRPr="002008E0">
        <w:rPr>
          <w:rFonts w:ascii="仿宋" w:hAnsi="仿宋" w:hint="eastAsia"/>
          <w:b/>
          <w:bCs/>
        </w:rPr>
        <w:t>数据整合：</w:t>
      </w:r>
    </w:p>
    <w:p w14:paraId="44311443" w14:textId="3FA36520" w:rsidR="00EB7AD5" w:rsidRDefault="00EB7AD5" w:rsidP="00EB7AD5">
      <w:pPr>
        <w:ind w:firstLine="420"/>
        <w:rPr>
          <w:rFonts w:ascii="仿宋" w:hAnsi="仿宋"/>
        </w:rPr>
      </w:pPr>
      <w:r w:rsidRPr="002008E0">
        <w:rPr>
          <w:rFonts w:ascii="仿宋" w:hAnsi="仿宋" w:hint="eastAsia"/>
        </w:rPr>
        <w:t>将来自不同来源和格式的数据进行整合，形成统一的数据视图，便于后续的分析和应用。</w:t>
      </w:r>
    </w:p>
    <w:p w14:paraId="7A6B6512" w14:textId="77777777" w:rsidR="00AE74A3" w:rsidRPr="002008E0" w:rsidRDefault="00AE74A3" w:rsidP="00EB7AD5">
      <w:pPr>
        <w:ind w:firstLine="420"/>
        <w:rPr>
          <w:rFonts w:ascii="仿宋" w:hAnsi="仿宋" w:hint="eastAsia"/>
        </w:rPr>
      </w:pPr>
    </w:p>
    <w:p w14:paraId="29E32928" w14:textId="77777777" w:rsidR="00EB7AD5" w:rsidRPr="002008E0" w:rsidRDefault="00EB7AD5" w:rsidP="00EB7AD5">
      <w:pPr>
        <w:rPr>
          <w:rFonts w:ascii="仿宋" w:hAnsi="仿宋"/>
          <w:b/>
          <w:bCs/>
        </w:rPr>
      </w:pPr>
      <w:r w:rsidRPr="002008E0">
        <w:rPr>
          <w:rFonts w:ascii="仿宋" w:hAnsi="仿宋" w:hint="eastAsia"/>
          <w:b/>
          <w:bCs/>
        </w:rPr>
        <w:t>数据分析与挖掘：</w:t>
      </w:r>
    </w:p>
    <w:p w14:paraId="0AAE9CB5" w14:textId="77777777" w:rsidR="00EB7AD5" w:rsidRPr="002008E0" w:rsidRDefault="00EB7AD5" w:rsidP="00EB7AD5">
      <w:pPr>
        <w:ind w:firstLine="420"/>
        <w:rPr>
          <w:rFonts w:ascii="仿宋" w:hAnsi="仿宋"/>
        </w:rPr>
      </w:pPr>
      <w:r w:rsidRPr="002008E0">
        <w:rPr>
          <w:rFonts w:ascii="仿宋" w:hAnsi="仿宋" w:hint="eastAsia"/>
        </w:rPr>
        <w:t>利用数据分析工具和算法，对医疗数据进行分析和挖掘，提取有价值的信息，支持医疗决策和科研。</w:t>
      </w:r>
    </w:p>
    <w:p w14:paraId="67BE6F91" w14:textId="3AD6AA7B" w:rsidR="00EB7AD5" w:rsidRPr="002008E0" w:rsidRDefault="00642B42" w:rsidP="00EB7AD5">
      <w:pPr>
        <w:pStyle w:val="3"/>
        <w:rPr>
          <w:rFonts w:ascii="仿宋" w:hAnsi="仿宋"/>
        </w:rPr>
      </w:pPr>
      <w:bookmarkStart w:id="30" w:name="_Toc186969961"/>
      <w:bookmarkStart w:id="31" w:name="_Toc187067104"/>
      <w:r>
        <w:rPr>
          <w:rFonts w:ascii="仿宋" w:hAnsi="仿宋" w:hint="eastAsia"/>
        </w:rPr>
        <w:t>（5）</w:t>
      </w:r>
      <w:r w:rsidR="00EB7AD5" w:rsidRPr="002008E0">
        <w:rPr>
          <w:rFonts w:ascii="仿宋" w:hAnsi="仿宋" w:hint="eastAsia"/>
        </w:rPr>
        <w:t>信息利用</w:t>
      </w:r>
      <w:bookmarkEnd w:id="30"/>
      <w:bookmarkEnd w:id="31"/>
    </w:p>
    <w:p w14:paraId="0FCB0723" w14:textId="77777777" w:rsidR="00EB7AD5" w:rsidRPr="002008E0" w:rsidRDefault="00EB7AD5" w:rsidP="00EB7AD5">
      <w:pPr>
        <w:rPr>
          <w:rFonts w:ascii="仿宋" w:hAnsi="仿宋"/>
          <w:b/>
          <w:bCs/>
        </w:rPr>
      </w:pPr>
      <w:r w:rsidRPr="002008E0">
        <w:rPr>
          <w:rFonts w:ascii="仿宋" w:hAnsi="仿宋" w:hint="eastAsia"/>
          <w:b/>
          <w:bCs/>
        </w:rPr>
        <w:t>临床应用：</w:t>
      </w:r>
    </w:p>
    <w:p w14:paraId="7ADD8E0C" w14:textId="40BA9DE7" w:rsidR="00EB7AD5" w:rsidRDefault="00EB7AD5" w:rsidP="00EB7AD5">
      <w:pPr>
        <w:ind w:firstLine="420"/>
        <w:rPr>
          <w:rFonts w:ascii="仿宋" w:hAnsi="仿宋"/>
        </w:rPr>
      </w:pPr>
      <w:r w:rsidRPr="002008E0">
        <w:rPr>
          <w:rFonts w:ascii="仿宋" w:hAnsi="仿宋" w:hint="eastAsia"/>
        </w:rPr>
        <w:t>医务人员可以通过信息系统查询患者的病历资料、检查结果等信息，进行诊断和治疗决策。</w:t>
      </w:r>
    </w:p>
    <w:p w14:paraId="52486DA6" w14:textId="77777777" w:rsidR="00AE74A3" w:rsidRPr="002008E0" w:rsidRDefault="00AE74A3" w:rsidP="00EB7AD5">
      <w:pPr>
        <w:ind w:firstLine="420"/>
        <w:rPr>
          <w:rFonts w:ascii="仿宋" w:hAnsi="仿宋" w:hint="eastAsia"/>
        </w:rPr>
      </w:pPr>
    </w:p>
    <w:p w14:paraId="209F5560" w14:textId="77777777" w:rsidR="00EB7AD5" w:rsidRPr="002008E0" w:rsidRDefault="00EB7AD5" w:rsidP="00EB7AD5">
      <w:pPr>
        <w:rPr>
          <w:rFonts w:ascii="仿宋" w:hAnsi="仿宋"/>
          <w:b/>
          <w:bCs/>
        </w:rPr>
      </w:pPr>
      <w:r w:rsidRPr="002008E0">
        <w:rPr>
          <w:rFonts w:ascii="仿宋" w:hAnsi="仿宋" w:hint="eastAsia"/>
          <w:b/>
          <w:bCs/>
        </w:rPr>
        <w:t>管理决策支持：</w:t>
      </w:r>
    </w:p>
    <w:p w14:paraId="1B9B16D3" w14:textId="43433E1F" w:rsidR="00EB7AD5" w:rsidRDefault="00EB7AD5" w:rsidP="00EB7AD5">
      <w:pPr>
        <w:ind w:firstLine="420"/>
        <w:rPr>
          <w:rFonts w:ascii="仿宋" w:hAnsi="仿宋"/>
        </w:rPr>
      </w:pPr>
      <w:r w:rsidRPr="002008E0">
        <w:rPr>
          <w:rFonts w:ascii="仿宋" w:hAnsi="仿宋" w:hint="eastAsia"/>
        </w:rPr>
        <w:t>卫生管理部门利用信息资源进行医疗资源的配置、医疗质量的监管、公共卫生事件的监测和预警等。</w:t>
      </w:r>
    </w:p>
    <w:p w14:paraId="05B30B06" w14:textId="77777777" w:rsidR="00AE74A3" w:rsidRPr="002008E0" w:rsidRDefault="00AE74A3" w:rsidP="00EB7AD5">
      <w:pPr>
        <w:ind w:firstLine="420"/>
        <w:rPr>
          <w:rFonts w:ascii="仿宋" w:hAnsi="仿宋" w:hint="eastAsia"/>
        </w:rPr>
      </w:pPr>
    </w:p>
    <w:p w14:paraId="27C7530D" w14:textId="77777777" w:rsidR="00EB7AD5" w:rsidRPr="002008E0" w:rsidRDefault="00EB7AD5" w:rsidP="00EB7AD5">
      <w:pPr>
        <w:rPr>
          <w:rFonts w:ascii="仿宋" w:hAnsi="仿宋"/>
          <w:b/>
          <w:bCs/>
        </w:rPr>
      </w:pPr>
      <w:r w:rsidRPr="002008E0">
        <w:rPr>
          <w:rFonts w:ascii="仿宋" w:hAnsi="仿宋" w:hint="eastAsia"/>
          <w:b/>
          <w:bCs/>
        </w:rPr>
        <w:t>科研与创新：</w:t>
      </w:r>
    </w:p>
    <w:p w14:paraId="24C9EE9E" w14:textId="77777777" w:rsidR="00EB7AD5" w:rsidRPr="002008E0" w:rsidRDefault="00EB7AD5" w:rsidP="00EB7AD5">
      <w:pPr>
        <w:ind w:firstLine="420"/>
        <w:rPr>
          <w:rFonts w:ascii="仿宋" w:hAnsi="仿宋"/>
        </w:rPr>
      </w:pPr>
      <w:r w:rsidRPr="002008E0">
        <w:rPr>
          <w:rFonts w:ascii="仿宋" w:hAnsi="仿宋" w:hint="eastAsia"/>
        </w:rPr>
        <w:t>医疗科研人员通过对大量医疗数据的分析和研究，推动医学科学的发展和医疗技术的创新。</w:t>
      </w:r>
      <w:r w:rsidRPr="002008E0">
        <w:rPr>
          <w:rFonts w:ascii="仿宋" w:hAnsi="仿宋"/>
          <w:noProof/>
        </w:rPr>
        <w:lastRenderedPageBreak/>
        <w:drawing>
          <wp:inline distT="0" distB="0" distL="0" distR="0" wp14:anchorId="51D336B0" wp14:editId="2EE5EE7B">
            <wp:extent cx="5274310" cy="45929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592955"/>
                    </a:xfrm>
                    <a:prstGeom prst="rect">
                      <a:avLst/>
                    </a:prstGeom>
                    <a:noFill/>
                    <a:ln>
                      <a:noFill/>
                    </a:ln>
                  </pic:spPr>
                </pic:pic>
              </a:graphicData>
            </a:graphic>
          </wp:inline>
        </w:drawing>
      </w:r>
    </w:p>
    <w:p w14:paraId="71D3F584" w14:textId="0AE77854" w:rsidR="00EB7AD5" w:rsidRPr="002008E0" w:rsidRDefault="00642B42" w:rsidP="00EB7AD5">
      <w:pPr>
        <w:pStyle w:val="3"/>
        <w:rPr>
          <w:rFonts w:ascii="仿宋" w:hAnsi="仿宋"/>
        </w:rPr>
      </w:pPr>
      <w:bookmarkStart w:id="32" w:name="_Toc186969962"/>
      <w:bookmarkStart w:id="33" w:name="_Toc187067105"/>
      <w:r>
        <w:rPr>
          <w:rFonts w:ascii="仿宋" w:hAnsi="仿宋" w:hint="eastAsia"/>
        </w:rPr>
        <w:t>（6）</w:t>
      </w:r>
      <w:r w:rsidR="00EB7AD5" w:rsidRPr="002008E0">
        <w:rPr>
          <w:rFonts w:ascii="仿宋" w:hAnsi="仿宋" w:hint="eastAsia"/>
        </w:rPr>
        <w:t>信息加密</w:t>
      </w:r>
      <w:bookmarkEnd w:id="32"/>
      <w:bookmarkEnd w:id="33"/>
    </w:p>
    <w:p w14:paraId="091D28DB" w14:textId="15A48354" w:rsidR="00AE74A3" w:rsidRDefault="00EB7AD5" w:rsidP="00AE74A3">
      <w:pPr>
        <w:ind w:firstLineChars="200" w:firstLine="420"/>
        <w:rPr>
          <w:rFonts w:ascii="仿宋" w:hAnsi="仿宋"/>
        </w:rPr>
      </w:pPr>
      <w:r w:rsidRPr="002008E0">
        <w:rPr>
          <w:rFonts w:ascii="仿宋" w:hAnsi="仿宋" w:hint="eastAsia"/>
        </w:rPr>
        <w:t>医院信息系统（</w:t>
      </w:r>
      <w:r w:rsidRPr="002008E0">
        <w:rPr>
          <w:rFonts w:ascii="仿宋" w:hAnsi="仿宋"/>
        </w:rPr>
        <w:t>HIS）中最新的数据安全和隐私保护技术主要包括以下几个方面：</w:t>
      </w:r>
    </w:p>
    <w:p w14:paraId="634EE855" w14:textId="77777777" w:rsidR="00B13101" w:rsidRPr="002008E0" w:rsidRDefault="00B13101" w:rsidP="00AE74A3">
      <w:pPr>
        <w:ind w:firstLineChars="200" w:firstLine="420"/>
        <w:rPr>
          <w:rFonts w:ascii="仿宋" w:hAnsi="仿宋" w:hint="eastAsia"/>
        </w:rPr>
      </w:pPr>
    </w:p>
    <w:p w14:paraId="7A6AD01A" w14:textId="77777777" w:rsidR="00EB7AD5" w:rsidRPr="002008E0" w:rsidRDefault="00EB7AD5" w:rsidP="00EB7AD5">
      <w:pPr>
        <w:rPr>
          <w:rFonts w:ascii="仿宋" w:hAnsi="仿宋"/>
          <w:b/>
          <w:bCs/>
        </w:rPr>
      </w:pPr>
      <w:r w:rsidRPr="002008E0">
        <w:rPr>
          <w:rFonts w:ascii="仿宋" w:hAnsi="仿宋" w:hint="eastAsia"/>
          <w:b/>
          <w:bCs/>
        </w:rPr>
        <w:t>数据加密技术：</w:t>
      </w:r>
    </w:p>
    <w:p w14:paraId="6EBE70DA" w14:textId="013C667C" w:rsidR="00EB7AD5" w:rsidRDefault="00EB7AD5" w:rsidP="00EB7AD5">
      <w:pPr>
        <w:ind w:firstLine="420"/>
        <w:rPr>
          <w:rFonts w:ascii="仿宋" w:hAnsi="仿宋"/>
        </w:rPr>
      </w:pPr>
      <w:r w:rsidRPr="002008E0">
        <w:rPr>
          <w:rFonts w:ascii="仿宋" w:hAnsi="仿宋" w:hint="eastAsia"/>
        </w:rPr>
        <w:t>这是确保数据安全的基础技术之一。通过使用对称加密、非对称加密和哈希算法，可以对敏感数据进行加密存储和传输，防止数据泄露和篡改。</w:t>
      </w:r>
    </w:p>
    <w:p w14:paraId="05344119" w14:textId="77777777" w:rsidR="00AE74A3" w:rsidRPr="002008E0" w:rsidRDefault="00AE74A3" w:rsidP="00EB7AD5">
      <w:pPr>
        <w:ind w:firstLine="420"/>
        <w:rPr>
          <w:rFonts w:ascii="仿宋" w:hAnsi="仿宋" w:hint="eastAsia"/>
        </w:rPr>
      </w:pPr>
    </w:p>
    <w:p w14:paraId="1AFC3B55" w14:textId="77777777" w:rsidR="00EB7AD5" w:rsidRPr="002008E0" w:rsidRDefault="00EB7AD5" w:rsidP="00EB7AD5">
      <w:pPr>
        <w:rPr>
          <w:rFonts w:ascii="仿宋" w:hAnsi="仿宋"/>
          <w:b/>
          <w:bCs/>
        </w:rPr>
      </w:pPr>
      <w:r w:rsidRPr="002008E0">
        <w:rPr>
          <w:rFonts w:ascii="仿宋" w:hAnsi="仿宋" w:hint="eastAsia"/>
          <w:b/>
          <w:bCs/>
        </w:rPr>
        <w:t>访问控制机制：</w:t>
      </w:r>
    </w:p>
    <w:p w14:paraId="597CE127" w14:textId="5C7D5AC1" w:rsidR="00EB7AD5" w:rsidRDefault="00EB7AD5" w:rsidP="00EB7AD5">
      <w:pPr>
        <w:ind w:firstLine="420"/>
        <w:rPr>
          <w:rFonts w:ascii="仿宋" w:hAnsi="仿宋"/>
        </w:rPr>
      </w:pPr>
      <w:r w:rsidRPr="002008E0">
        <w:rPr>
          <w:rFonts w:ascii="仿宋" w:hAnsi="仿宋" w:hint="eastAsia"/>
        </w:rPr>
        <w:t>包括身份验证、授权管理和审计跟踪。这些机制确保只有授权人员能够访问特定的数据，并且所有操作都可以被记录和追溯，以便追踪隐私泄露的责任人。</w:t>
      </w:r>
    </w:p>
    <w:p w14:paraId="500F97B9" w14:textId="77777777" w:rsidR="00AE74A3" w:rsidRPr="002008E0" w:rsidRDefault="00AE74A3" w:rsidP="00EB7AD5">
      <w:pPr>
        <w:ind w:firstLine="420"/>
        <w:rPr>
          <w:rFonts w:ascii="仿宋" w:hAnsi="仿宋" w:hint="eastAsia"/>
        </w:rPr>
      </w:pPr>
    </w:p>
    <w:p w14:paraId="26D674A1" w14:textId="77777777" w:rsidR="00EB7AD5" w:rsidRPr="002008E0" w:rsidRDefault="00EB7AD5" w:rsidP="00EB7AD5">
      <w:pPr>
        <w:rPr>
          <w:rFonts w:ascii="仿宋" w:hAnsi="仿宋"/>
          <w:b/>
          <w:bCs/>
        </w:rPr>
      </w:pPr>
      <w:r w:rsidRPr="002008E0">
        <w:rPr>
          <w:rFonts w:ascii="仿宋" w:hAnsi="仿宋" w:hint="eastAsia"/>
          <w:b/>
          <w:bCs/>
        </w:rPr>
        <w:t>防火墙和入侵检测系统：</w:t>
      </w:r>
    </w:p>
    <w:p w14:paraId="0C4507B4" w14:textId="3C97ADC4" w:rsidR="00EB7AD5" w:rsidRDefault="00EB7AD5" w:rsidP="00EB7AD5">
      <w:pPr>
        <w:ind w:firstLine="420"/>
        <w:rPr>
          <w:rFonts w:ascii="仿宋" w:hAnsi="仿宋"/>
        </w:rPr>
      </w:pPr>
      <w:r w:rsidRPr="002008E0">
        <w:rPr>
          <w:rFonts w:ascii="仿宋" w:hAnsi="仿宋" w:hint="eastAsia"/>
        </w:rPr>
        <w:t>防火墙技术通过控制网络间的访问，防止未经授权的访问。入侵检测系统则可以实时监测网络中的异常行为，及时发现和响应潜在的安全威胁。</w:t>
      </w:r>
    </w:p>
    <w:p w14:paraId="21F20382" w14:textId="77777777" w:rsidR="00AE74A3" w:rsidRPr="002008E0" w:rsidRDefault="00AE74A3" w:rsidP="00EB7AD5">
      <w:pPr>
        <w:ind w:firstLine="420"/>
        <w:rPr>
          <w:rFonts w:ascii="仿宋" w:hAnsi="仿宋" w:hint="eastAsia"/>
        </w:rPr>
      </w:pPr>
    </w:p>
    <w:p w14:paraId="4F45353E" w14:textId="77777777" w:rsidR="00EB7AD5" w:rsidRPr="002008E0" w:rsidRDefault="00EB7AD5" w:rsidP="00EB7AD5">
      <w:pPr>
        <w:rPr>
          <w:rFonts w:ascii="仿宋" w:hAnsi="仿宋"/>
          <w:b/>
          <w:bCs/>
        </w:rPr>
      </w:pPr>
      <w:r w:rsidRPr="002008E0">
        <w:rPr>
          <w:rFonts w:ascii="仿宋" w:hAnsi="仿宋" w:hint="eastAsia"/>
          <w:b/>
          <w:bCs/>
        </w:rPr>
        <w:t>数据备份与恢复：</w:t>
      </w:r>
    </w:p>
    <w:p w14:paraId="2D1875D9" w14:textId="508A2EC0" w:rsidR="00EB7AD5" w:rsidRDefault="00EB7AD5" w:rsidP="00EB7AD5">
      <w:pPr>
        <w:ind w:firstLine="420"/>
        <w:rPr>
          <w:rFonts w:ascii="仿宋" w:hAnsi="仿宋"/>
        </w:rPr>
      </w:pPr>
      <w:r w:rsidRPr="002008E0">
        <w:rPr>
          <w:rFonts w:ascii="仿宋" w:hAnsi="仿宋" w:hint="eastAsia"/>
        </w:rPr>
        <w:t>定期备份数据是确保数据安全的重要措施之一。在发生安全事件时，可以通过备份数据迅速恢复系统，减少数据丢失的风险。</w:t>
      </w:r>
    </w:p>
    <w:p w14:paraId="60306B77" w14:textId="77777777" w:rsidR="00AE74A3" w:rsidRPr="002008E0" w:rsidRDefault="00AE74A3" w:rsidP="00EB7AD5">
      <w:pPr>
        <w:ind w:firstLine="420"/>
        <w:rPr>
          <w:rFonts w:ascii="仿宋" w:hAnsi="仿宋" w:hint="eastAsia"/>
        </w:rPr>
      </w:pPr>
    </w:p>
    <w:p w14:paraId="1E6DD602" w14:textId="77777777" w:rsidR="00EB7AD5" w:rsidRPr="002008E0" w:rsidRDefault="00EB7AD5" w:rsidP="00EB7AD5">
      <w:pPr>
        <w:rPr>
          <w:rFonts w:ascii="仿宋" w:hAnsi="仿宋"/>
          <w:b/>
          <w:bCs/>
        </w:rPr>
      </w:pPr>
      <w:r w:rsidRPr="002008E0">
        <w:rPr>
          <w:rFonts w:ascii="仿宋" w:hAnsi="仿宋" w:hint="eastAsia"/>
          <w:b/>
          <w:bCs/>
        </w:rPr>
        <w:t>物理安全措施：</w:t>
      </w:r>
    </w:p>
    <w:p w14:paraId="76B7CBD6" w14:textId="17A80454" w:rsidR="00EB7AD5" w:rsidRDefault="00EB7AD5" w:rsidP="00EB7AD5">
      <w:pPr>
        <w:ind w:firstLine="420"/>
        <w:rPr>
          <w:rFonts w:ascii="仿宋" w:hAnsi="仿宋"/>
        </w:rPr>
      </w:pPr>
      <w:r w:rsidRPr="002008E0">
        <w:rPr>
          <w:rFonts w:ascii="仿宋" w:hAnsi="仿宋" w:hint="eastAsia"/>
        </w:rPr>
        <w:t>包括监控、门禁系统等，防止未经授权的物理访问。</w:t>
      </w:r>
    </w:p>
    <w:p w14:paraId="23BACE54" w14:textId="77777777" w:rsidR="00AE74A3" w:rsidRPr="002008E0" w:rsidRDefault="00AE74A3" w:rsidP="00EB7AD5">
      <w:pPr>
        <w:ind w:firstLine="420"/>
        <w:rPr>
          <w:rFonts w:ascii="仿宋" w:hAnsi="仿宋" w:hint="eastAsia"/>
        </w:rPr>
      </w:pPr>
    </w:p>
    <w:p w14:paraId="0413CB07" w14:textId="77777777" w:rsidR="00EB7AD5" w:rsidRPr="002008E0" w:rsidRDefault="00EB7AD5" w:rsidP="00EB7AD5">
      <w:pPr>
        <w:rPr>
          <w:rFonts w:ascii="仿宋" w:hAnsi="仿宋"/>
          <w:b/>
          <w:bCs/>
        </w:rPr>
      </w:pPr>
      <w:r w:rsidRPr="002008E0">
        <w:rPr>
          <w:rFonts w:ascii="仿宋" w:hAnsi="仿宋" w:hint="eastAsia"/>
          <w:b/>
          <w:bCs/>
        </w:rPr>
        <w:t>隐私政策与培训：</w:t>
      </w:r>
    </w:p>
    <w:p w14:paraId="06608FCE" w14:textId="1ECC96A2" w:rsidR="00EB7AD5" w:rsidRDefault="00EB7AD5" w:rsidP="00EB7AD5">
      <w:pPr>
        <w:ind w:firstLine="420"/>
        <w:rPr>
          <w:rFonts w:ascii="仿宋" w:hAnsi="仿宋"/>
        </w:rPr>
      </w:pPr>
      <w:r w:rsidRPr="002008E0">
        <w:rPr>
          <w:rFonts w:ascii="仿宋" w:hAnsi="仿宋" w:hint="eastAsia"/>
        </w:rPr>
        <w:t>制定明确的隐私政策，并定期对员工进行隐私保护和数据安全培训，提高他们的安全意识。</w:t>
      </w:r>
    </w:p>
    <w:p w14:paraId="29BB75EE" w14:textId="77777777" w:rsidR="00AE74A3" w:rsidRPr="002008E0" w:rsidRDefault="00AE74A3" w:rsidP="00EB7AD5">
      <w:pPr>
        <w:ind w:firstLine="420"/>
        <w:rPr>
          <w:rFonts w:ascii="仿宋" w:hAnsi="仿宋" w:hint="eastAsia"/>
        </w:rPr>
      </w:pPr>
    </w:p>
    <w:p w14:paraId="41799785" w14:textId="77777777" w:rsidR="00EB7AD5" w:rsidRPr="002008E0" w:rsidRDefault="00EB7AD5" w:rsidP="00EB7AD5">
      <w:pPr>
        <w:rPr>
          <w:rFonts w:ascii="仿宋" w:hAnsi="仿宋"/>
          <w:b/>
          <w:bCs/>
        </w:rPr>
      </w:pPr>
      <w:r w:rsidRPr="002008E0">
        <w:rPr>
          <w:rFonts w:ascii="仿宋" w:hAnsi="仿宋" w:hint="eastAsia"/>
          <w:b/>
          <w:bCs/>
        </w:rPr>
        <w:t>技术更新与漏洞修补：</w:t>
      </w:r>
    </w:p>
    <w:p w14:paraId="70B6A04E" w14:textId="62A98007" w:rsidR="00EB7AD5" w:rsidRDefault="00EB7AD5" w:rsidP="00EB7AD5">
      <w:pPr>
        <w:ind w:firstLine="420"/>
        <w:rPr>
          <w:rFonts w:ascii="仿宋" w:hAnsi="仿宋"/>
        </w:rPr>
      </w:pPr>
      <w:r w:rsidRPr="002008E0">
        <w:rPr>
          <w:rFonts w:ascii="仿宋" w:hAnsi="仿宋" w:hint="eastAsia"/>
        </w:rPr>
        <w:t>定期更新</w:t>
      </w:r>
      <w:r w:rsidRPr="002008E0">
        <w:rPr>
          <w:rFonts w:ascii="仿宋" w:hAnsi="仿宋"/>
        </w:rPr>
        <w:t>HIS系统，修补安全漏洞，防止黑客攻击和数据泄露。</w:t>
      </w:r>
    </w:p>
    <w:p w14:paraId="1BA18734" w14:textId="77777777" w:rsidR="00AE74A3" w:rsidRPr="002008E0" w:rsidRDefault="00AE74A3" w:rsidP="00EB7AD5">
      <w:pPr>
        <w:ind w:firstLine="420"/>
        <w:rPr>
          <w:rFonts w:ascii="仿宋" w:hAnsi="仿宋" w:hint="eastAsia"/>
        </w:rPr>
      </w:pPr>
    </w:p>
    <w:p w14:paraId="2930CC1F" w14:textId="77777777" w:rsidR="00EB7AD5" w:rsidRPr="002008E0" w:rsidRDefault="00EB7AD5" w:rsidP="00EB7AD5">
      <w:pPr>
        <w:rPr>
          <w:rFonts w:ascii="仿宋" w:hAnsi="仿宋"/>
          <w:b/>
          <w:bCs/>
        </w:rPr>
      </w:pPr>
      <w:r w:rsidRPr="002008E0">
        <w:rPr>
          <w:rFonts w:ascii="仿宋" w:hAnsi="仿宋" w:hint="eastAsia"/>
          <w:b/>
          <w:bCs/>
        </w:rPr>
        <w:t>匿名化处理：</w:t>
      </w:r>
    </w:p>
    <w:p w14:paraId="5013776F" w14:textId="625F9050" w:rsidR="00EB7AD5" w:rsidRDefault="00EB7AD5" w:rsidP="00EB7AD5">
      <w:pPr>
        <w:ind w:firstLine="420"/>
        <w:rPr>
          <w:rFonts w:ascii="仿宋" w:hAnsi="仿宋"/>
        </w:rPr>
      </w:pPr>
      <w:r w:rsidRPr="002008E0">
        <w:rPr>
          <w:rFonts w:ascii="仿宋" w:hAnsi="仿宋" w:hint="eastAsia"/>
        </w:rPr>
        <w:t>在研究或数据分析时，对患者信息进行匿名化处理，保护隐私。</w:t>
      </w:r>
    </w:p>
    <w:p w14:paraId="07304A92" w14:textId="77777777" w:rsidR="00AE74A3" w:rsidRPr="002008E0" w:rsidRDefault="00AE74A3" w:rsidP="00EB7AD5">
      <w:pPr>
        <w:ind w:firstLine="420"/>
        <w:rPr>
          <w:rFonts w:ascii="仿宋" w:hAnsi="仿宋" w:hint="eastAsia"/>
        </w:rPr>
      </w:pPr>
    </w:p>
    <w:p w14:paraId="15D9C3AE" w14:textId="77777777" w:rsidR="00EB7AD5" w:rsidRPr="002008E0" w:rsidRDefault="00EB7AD5" w:rsidP="00EB7AD5">
      <w:pPr>
        <w:rPr>
          <w:rFonts w:ascii="仿宋" w:hAnsi="仿宋"/>
          <w:b/>
          <w:bCs/>
        </w:rPr>
      </w:pPr>
      <w:r w:rsidRPr="002008E0">
        <w:rPr>
          <w:rFonts w:ascii="仿宋" w:hAnsi="仿宋" w:hint="eastAsia"/>
          <w:b/>
          <w:bCs/>
        </w:rPr>
        <w:t>模块化设计与</w:t>
      </w:r>
      <w:proofErr w:type="gramStart"/>
      <w:r w:rsidRPr="002008E0">
        <w:rPr>
          <w:rFonts w:ascii="仿宋" w:hAnsi="仿宋" w:hint="eastAsia"/>
          <w:b/>
          <w:bCs/>
        </w:rPr>
        <w:t>微服务</w:t>
      </w:r>
      <w:proofErr w:type="gramEnd"/>
      <w:r w:rsidRPr="002008E0">
        <w:rPr>
          <w:rFonts w:ascii="仿宋" w:hAnsi="仿宋" w:hint="eastAsia"/>
          <w:b/>
          <w:bCs/>
        </w:rPr>
        <w:t>架构：</w:t>
      </w:r>
    </w:p>
    <w:p w14:paraId="5E34A255" w14:textId="1BA18E60" w:rsidR="00EB7AD5" w:rsidRDefault="00EB7AD5" w:rsidP="00EB7AD5">
      <w:pPr>
        <w:ind w:firstLine="420"/>
        <w:rPr>
          <w:rFonts w:ascii="仿宋" w:hAnsi="仿宋"/>
        </w:rPr>
      </w:pPr>
      <w:r w:rsidRPr="002008E0">
        <w:rPr>
          <w:rFonts w:ascii="仿宋" w:hAnsi="仿宋" w:hint="eastAsia"/>
        </w:rPr>
        <w:t>这些技术提高了系统的灵活性、可维护性和容错能力，有助于提升系统的整体安全性。</w:t>
      </w:r>
    </w:p>
    <w:p w14:paraId="1FDFA8E8" w14:textId="77777777" w:rsidR="00AE74A3" w:rsidRPr="002008E0" w:rsidRDefault="00AE74A3" w:rsidP="00EB7AD5">
      <w:pPr>
        <w:ind w:firstLine="420"/>
        <w:rPr>
          <w:rFonts w:ascii="仿宋" w:hAnsi="仿宋" w:hint="eastAsia"/>
        </w:rPr>
      </w:pPr>
    </w:p>
    <w:p w14:paraId="24447298" w14:textId="77777777" w:rsidR="00EB7AD5" w:rsidRPr="002008E0" w:rsidRDefault="00EB7AD5" w:rsidP="00EB7AD5">
      <w:pPr>
        <w:rPr>
          <w:rFonts w:ascii="仿宋" w:hAnsi="仿宋"/>
          <w:b/>
          <w:bCs/>
        </w:rPr>
      </w:pPr>
      <w:r w:rsidRPr="002008E0">
        <w:rPr>
          <w:rFonts w:ascii="仿宋" w:hAnsi="仿宋" w:hint="eastAsia"/>
          <w:b/>
          <w:bCs/>
        </w:rPr>
        <w:t>大数据分析与数据标准化：</w:t>
      </w:r>
    </w:p>
    <w:p w14:paraId="70ECF148" w14:textId="77777777" w:rsidR="00EB7AD5" w:rsidRPr="002008E0" w:rsidRDefault="00EB7AD5" w:rsidP="00EB7AD5">
      <w:pPr>
        <w:ind w:firstLine="420"/>
        <w:rPr>
          <w:rFonts w:ascii="仿宋" w:hAnsi="仿宋"/>
        </w:rPr>
      </w:pPr>
      <w:r w:rsidRPr="002008E0">
        <w:rPr>
          <w:rFonts w:ascii="仿宋" w:hAnsi="仿宋" w:hint="eastAsia"/>
        </w:rPr>
        <w:t>通过大数据分析和数据标准化，提高医疗决策的科学性和医疗服务的连贯性，同时确保数据的安全性和隐私保护。</w:t>
      </w:r>
    </w:p>
    <w:p w14:paraId="4CF13C9C" w14:textId="77777777" w:rsidR="00EB7AD5" w:rsidRPr="002008E0" w:rsidRDefault="00EB7AD5" w:rsidP="00EB7AD5">
      <w:pPr>
        <w:ind w:firstLine="420"/>
        <w:rPr>
          <w:rFonts w:ascii="仿宋" w:hAnsi="仿宋"/>
        </w:rPr>
      </w:pPr>
    </w:p>
    <w:p w14:paraId="5DAF0469" w14:textId="77777777" w:rsidR="00EB7AD5" w:rsidRPr="002008E0" w:rsidRDefault="00EB7AD5" w:rsidP="00EB7AD5">
      <w:pPr>
        <w:ind w:firstLine="420"/>
        <w:rPr>
          <w:rFonts w:ascii="仿宋" w:hAnsi="仿宋"/>
        </w:rPr>
      </w:pPr>
      <w:r w:rsidRPr="002008E0">
        <w:rPr>
          <w:rFonts w:ascii="仿宋" w:hAnsi="仿宋" w:hint="eastAsia"/>
        </w:rPr>
        <w:t>综上所述，医院信息系统（</w:t>
      </w:r>
      <w:r w:rsidRPr="002008E0">
        <w:rPr>
          <w:rFonts w:ascii="仿宋" w:hAnsi="仿宋"/>
        </w:rPr>
        <w:t>HIS）中的最新数据安全和隐私保护技术涵盖了从基础的加密技术到复杂的系统架构创新，以及从物理安全到法律合</w:t>
      </w:r>
      <w:proofErr w:type="gramStart"/>
      <w:r w:rsidRPr="002008E0">
        <w:rPr>
          <w:rFonts w:ascii="仿宋" w:hAnsi="仿宋"/>
        </w:rPr>
        <w:t>规</w:t>
      </w:r>
      <w:proofErr w:type="gramEnd"/>
      <w:r w:rsidRPr="002008E0">
        <w:rPr>
          <w:rFonts w:ascii="仿宋" w:hAnsi="仿宋"/>
        </w:rPr>
        <w:t>的多方面措施。</w:t>
      </w:r>
    </w:p>
    <w:p w14:paraId="1E4924E3" w14:textId="254E0213" w:rsidR="00EB7AD5" w:rsidRPr="002008E0" w:rsidRDefault="00642B42" w:rsidP="00EB7AD5">
      <w:pPr>
        <w:pStyle w:val="1"/>
        <w:rPr>
          <w:rFonts w:ascii="仿宋" w:hAnsi="仿宋"/>
        </w:rPr>
      </w:pPr>
      <w:bookmarkStart w:id="34" w:name="_Toc186969963"/>
      <w:bookmarkStart w:id="35" w:name="_Toc187067106"/>
      <w:r>
        <w:rPr>
          <w:rFonts w:ascii="仿宋" w:hAnsi="仿宋" w:hint="eastAsia"/>
        </w:rPr>
        <w:t>三、</w:t>
      </w:r>
      <w:r w:rsidR="00EB7AD5" w:rsidRPr="002008E0">
        <w:rPr>
          <w:rFonts w:ascii="仿宋" w:hAnsi="仿宋" w:hint="eastAsia"/>
        </w:rPr>
        <w:t>宏观部分</w:t>
      </w:r>
      <w:bookmarkEnd w:id="34"/>
      <w:bookmarkEnd w:id="35"/>
    </w:p>
    <w:p w14:paraId="7718CBCA" w14:textId="72CC674F" w:rsidR="00EB7AD5" w:rsidRPr="002008E0" w:rsidRDefault="00642B42" w:rsidP="00EB7AD5">
      <w:pPr>
        <w:pStyle w:val="3"/>
        <w:rPr>
          <w:rFonts w:ascii="仿宋" w:hAnsi="仿宋"/>
        </w:rPr>
      </w:pPr>
      <w:bookmarkStart w:id="36" w:name="_Toc186969964"/>
      <w:bookmarkStart w:id="37" w:name="_Toc187067107"/>
      <w:r>
        <w:rPr>
          <w:rFonts w:ascii="仿宋" w:hAnsi="仿宋" w:hint="eastAsia"/>
        </w:rPr>
        <w:t>1</w:t>
      </w:r>
      <w:r>
        <w:rPr>
          <w:rFonts w:ascii="仿宋" w:hAnsi="仿宋"/>
        </w:rPr>
        <w:t>.</w:t>
      </w:r>
      <w:r w:rsidR="00EB7AD5" w:rsidRPr="002008E0">
        <w:rPr>
          <w:rFonts w:ascii="仿宋" w:hAnsi="仿宋"/>
        </w:rPr>
        <w:t>行业内信息资源共享</w:t>
      </w:r>
      <w:bookmarkEnd w:id="36"/>
      <w:bookmarkEnd w:id="37"/>
    </w:p>
    <w:p w14:paraId="0D4EEE7C" w14:textId="4CEAC88D" w:rsidR="00EB7AD5" w:rsidRPr="002008E0" w:rsidRDefault="00AE74A3" w:rsidP="00EB7AD5">
      <w:pPr>
        <w:pStyle w:val="4"/>
        <w:rPr>
          <w:rFonts w:ascii="仿宋" w:hAnsi="仿宋"/>
        </w:rPr>
      </w:pPr>
      <w:r>
        <w:rPr>
          <w:rFonts w:ascii="仿宋" w:hAnsi="仿宋" w:hint="eastAsia"/>
        </w:rPr>
        <w:t>（1）</w:t>
      </w:r>
      <w:r w:rsidR="00EB7AD5" w:rsidRPr="002008E0">
        <w:rPr>
          <w:rFonts w:ascii="仿宋" w:hAnsi="仿宋"/>
        </w:rPr>
        <w:t>驱动因素</w:t>
      </w:r>
    </w:p>
    <w:p w14:paraId="281FC651" w14:textId="77777777" w:rsidR="00EB7AD5" w:rsidRPr="002008E0" w:rsidRDefault="00EB7AD5" w:rsidP="00EB7AD5">
      <w:pPr>
        <w:rPr>
          <w:rFonts w:ascii="仿宋" w:hAnsi="仿宋"/>
          <w:b/>
          <w:bCs/>
        </w:rPr>
      </w:pPr>
      <w:r w:rsidRPr="002008E0">
        <w:rPr>
          <w:rFonts w:ascii="仿宋" w:hAnsi="仿宋"/>
          <w:b/>
          <w:bCs/>
        </w:rPr>
        <w:t>提高资源利用效率：</w:t>
      </w:r>
    </w:p>
    <w:p w14:paraId="6607DEE6" w14:textId="3D90045F" w:rsidR="00EB7AD5" w:rsidRDefault="00EB7AD5" w:rsidP="00EB7AD5">
      <w:pPr>
        <w:ind w:firstLine="420"/>
        <w:rPr>
          <w:rFonts w:ascii="仿宋" w:hAnsi="仿宋"/>
        </w:rPr>
      </w:pPr>
      <w:r w:rsidRPr="002008E0">
        <w:rPr>
          <w:rFonts w:ascii="仿宋" w:hAnsi="仿宋"/>
        </w:rPr>
        <w:t>医疗卫生行业存在医疗资源分布</w:t>
      </w:r>
      <w:proofErr w:type="gramStart"/>
      <w:r w:rsidRPr="002008E0">
        <w:rPr>
          <w:rFonts w:ascii="仿宋" w:hAnsi="仿宋"/>
        </w:rPr>
        <w:t>不</w:t>
      </w:r>
      <w:proofErr w:type="gramEnd"/>
      <w:r w:rsidRPr="002008E0">
        <w:rPr>
          <w:rFonts w:ascii="仿宋" w:hAnsi="仿宋"/>
        </w:rPr>
        <w:t>均衡的问题，通过信息资源共享，可以使闲置资源得到充分利用，缓解资源紧张状况。</w:t>
      </w:r>
    </w:p>
    <w:p w14:paraId="590478F7" w14:textId="77777777" w:rsidR="00AE74A3" w:rsidRPr="002008E0" w:rsidRDefault="00AE74A3" w:rsidP="00EB7AD5">
      <w:pPr>
        <w:ind w:firstLine="420"/>
        <w:rPr>
          <w:rFonts w:ascii="仿宋" w:hAnsi="仿宋" w:hint="eastAsia"/>
        </w:rPr>
      </w:pPr>
    </w:p>
    <w:p w14:paraId="56FF16B6" w14:textId="77777777" w:rsidR="00EB7AD5" w:rsidRPr="002008E0" w:rsidRDefault="00EB7AD5" w:rsidP="00EB7AD5">
      <w:pPr>
        <w:rPr>
          <w:rFonts w:ascii="仿宋" w:hAnsi="仿宋"/>
          <w:b/>
          <w:bCs/>
        </w:rPr>
      </w:pPr>
      <w:r w:rsidRPr="002008E0">
        <w:rPr>
          <w:rFonts w:ascii="仿宋" w:hAnsi="仿宋"/>
          <w:b/>
          <w:bCs/>
        </w:rPr>
        <w:t>促进医疗协同：</w:t>
      </w:r>
    </w:p>
    <w:p w14:paraId="1317394F" w14:textId="5E5563F7" w:rsidR="00EB7AD5" w:rsidRDefault="00EB7AD5" w:rsidP="00EB7AD5">
      <w:pPr>
        <w:ind w:firstLine="420"/>
        <w:rPr>
          <w:rFonts w:ascii="仿宋" w:hAnsi="仿宋"/>
        </w:rPr>
      </w:pPr>
      <w:r w:rsidRPr="002008E0">
        <w:rPr>
          <w:rFonts w:ascii="仿宋" w:hAnsi="仿宋"/>
        </w:rPr>
        <w:t>不同医疗机构之间通过信息共享，可以实现医疗业务的协同，如远程会诊、双向转诊等，提高医疗服务的整体水平。</w:t>
      </w:r>
    </w:p>
    <w:p w14:paraId="0CE8F2D8" w14:textId="77777777" w:rsidR="00AE74A3" w:rsidRPr="002008E0" w:rsidRDefault="00AE74A3" w:rsidP="00EB7AD5">
      <w:pPr>
        <w:ind w:firstLine="420"/>
        <w:rPr>
          <w:rFonts w:ascii="仿宋" w:hAnsi="仿宋" w:hint="eastAsia"/>
        </w:rPr>
      </w:pPr>
    </w:p>
    <w:p w14:paraId="7CFE4278" w14:textId="77777777" w:rsidR="00EB7AD5" w:rsidRPr="002008E0" w:rsidRDefault="00EB7AD5" w:rsidP="00EB7AD5">
      <w:pPr>
        <w:rPr>
          <w:rFonts w:ascii="仿宋" w:hAnsi="仿宋"/>
          <w:b/>
          <w:bCs/>
        </w:rPr>
      </w:pPr>
      <w:r w:rsidRPr="002008E0">
        <w:rPr>
          <w:rFonts w:ascii="仿宋" w:hAnsi="仿宋"/>
          <w:b/>
          <w:bCs/>
        </w:rPr>
        <w:t>提升医疗服务质量：</w:t>
      </w:r>
    </w:p>
    <w:p w14:paraId="4148ED54" w14:textId="5FB90276" w:rsidR="00EB7AD5" w:rsidRDefault="00EB7AD5" w:rsidP="00EB7AD5">
      <w:pPr>
        <w:ind w:firstLine="420"/>
        <w:rPr>
          <w:rFonts w:ascii="仿宋" w:hAnsi="仿宋"/>
        </w:rPr>
      </w:pPr>
      <w:r w:rsidRPr="002008E0">
        <w:rPr>
          <w:rFonts w:ascii="仿宋" w:hAnsi="仿宋"/>
        </w:rPr>
        <w:t>医务人员能够全面了解患者的医疗信息，避免重复检查和治疗，提高诊疗的准确性和安全性。</w:t>
      </w:r>
    </w:p>
    <w:p w14:paraId="57A05955" w14:textId="77777777" w:rsidR="00AE74A3" w:rsidRPr="002008E0" w:rsidRDefault="00AE74A3" w:rsidP="00EB7AD5">
      <w:pPr>
        <w:ind w:firstLine="420"/>
        <w:rPr>
          <w:rFonts w:ascii="仿宋" w:hAnsi="仿宋" w:hint="eastAsia"/>
        </w:rPr>
      </w:pPr>
    </w:p>
    <w:p w14:paraId="25C5938C" w14:textId="77777777" w:rsidR="00EB7AD5" w:rsidRPr="002008E0" w:rsidRDefault="00EB7AD5" w:rsidP="00EB7AD5">
      <w:pPr>
        <w:rPr>
          <w:rFonts w:ascii="仿宋" w:hAnsi="仿宋"/>
          <w:b/>
          <w:bCs/>
        </w:rPr>
      </w:pPr>
      <w:r w:rsidRPr="002008E0">
        <w:rPr>
          <w:rFonts w:ascii="仿宋" w:hAnsi="仿宋"/>
          <w:b/>
          <w:bCs/>
        </w:rPr>
        <w:t>加强公共卫生管理：</w:t>
      </w:r>
    </w:p>
    <w:p w14:paraId="27BA2825" w14:textId="77777777" w:rsidR="00EB7AD5" w:rsidRPr="002008E0" w:rsidRDefault="00EB7AD5" w:rsidP="00EB7AD5">
      <w:pPr>
        <w:ind w:firstLine="420"/>
        <w:rPr>
          <w:rFonts w:ascii="仿宋" w:hAnsi="仿宋"/>
        </w:rPr>
      </w:pPr>
      <w:r w:rsidRPr="002008E0">
        <w:rPr>
          <w:rFonts w:ascii="仿宋" w:hAnsi="仿宋"/>
        </w:rPr>
        <w:t>通过共享传染病、慢性病等公共卫生信息，可以实现疾病的早期发现、早期诊断和早期干预，有效控制疾病传播。</w:t>
      </w:r>
    </w:p>
    <w:p w14:paraId="2BA2D574" w14:textId="3CE57009" w:rsidR="00EB7AD5" w:rsidRPr="002008E0" w:rsidRDefault="00AE74A3" w:rsidP="00EB7AD5">
      <w:pPr>
        <w:pStyle w:val="4"/>
        <w:rPr>
          <w:rFonts w:ascii="仿宋" w:hAnsi="仿宋"/>
        </w:rPr>
      </w:pPr>
      <w:r>
        <w:rPr>
          <w:rFonts w:ascii="仿宋" w:hAnsi="仿宋" w:hint="eastAsia"/>
        </w:rPr>
        <w:t>（2）</w:t>
      </w:r>
      <w:r w:rsidR="00EB7AD5" w:rsidRPr="002008E0">
        <w:rPr>
          <w:rFonts w:ascii="仿宋" w:hAnsi="仿宋"/>
        </w:rPr>
        <w:t>具体实现方式</w:t>
      </w:r>
    </w:p>
    <w:p w14:paraId="20E39DF5" w14:textId="77777777" w:rsidR="00EB7AD5" w:rsidRPr="002008E0" w:rsidRDefault="00EB7AD5" w:rsidP="00EB7AD5">
      <w:pPr>
        <w:rPr>
          <w:rFonts w:ascii="仿宋" w:hAnsi="仿宋"/>
          <w:b/>
          <w:bCs/>
        </w:rPr>
      </w:pPr>
      <w:r w:rsidRPr="002008E0">
        <w:rPr>
          <w:rFonts w:ascii="仿宋" w:hAnsi="仿宋"/>
          <w:b/>
          <w:bCs/>
        </w:rPr>
        <w:t>区域卫生信息平台：</w:t>
      </w:r>
    </w:p>
    <w:p w14:paraId="572F792C" w14:textId="4907E967" w:rsidR="00EB7AD5" w:rsidRDefault="00EB7AD5" w:rsidP="00EB7AD5">
      <w:pPr>
        <w:ind w:firstLine="420"/>
        <w:rPr>
          <w:rFonts w:ascii="仿宋" w:hAnsi="仿宋"/>
        </w:rPr>
      </w:pPr>
      <w:r w:rsidRPr="002008E0">
        <w:rPr>
          <w:rFonts w:ascii="仿宋" w:hAnsi="仿宋"/>
        </w:rPr>
        <w:t>建立区域卫生信息平台，整合区域内各级医疗卫生机构的信息资源，实现数据的互联互通和共享。例如，区域医疗信息数据集成平台可以集成健康医疗数据、跨行业数据，为医疗信息化和智能化发挥更大作用。</w:t>
      </w:r>
    </w:p>
    <w:p w14:paraId="4F91EFFB" w14:textId="77777777" w:rsidR="00AE74A3" w:rsidRPr="002008E0" w:rsidRDefault="00AE74A3" w:rsidP="00EB7AD5">
      <w:pPr>
        <w:ind w:firstLine="420"/>
        <w:rPr>
          <w:rFonts w:ascii="仿宋" w:hAnsi="仿宋" w:hint="eastAsia"/>
        </w:rPr>
      </w:pPr>
    </w:p>
    <w:p w14:paraId="53487D87" w14:textId="77777777" w:rsidR="00EB7AD5" w:rsidRPr="002008E0" w:rsidRDefault="00EB7AD5" w:rsidP="00EB7AD5">
      <w:pPr>
        <w:rPr>
          <w:rFonts w:ascii="仿宋" w:hAnsi="仿宋"/>
          <w:b/>
          <w:bCs/>
        </w:rPr>
      </w:pPr>
      <w:r w:rsidRPr="002008E0">
        <w:rPr>
          <w:rFonts w:ascii="仿宋" w:hAnsi="仿宋"/>
          <w:b/>
          <w:bCs/>
        </w:rPr>
        <w:t>医疗联合体：</w:t>
      </w:r>
    </w:p>
    <w:p w14:paraId="1F047724" w14:textId="2A6BA78E" w:rsidR="00EB7AD5" w:rsidRDefault="00EB7AD5" w:rsidP="00EB7AD5">
      <w:pPr>
        <w:ind w:firstLine="420"/>
        <w:rPr>
          <w:rFonts w:ascii="仿宋" w:hAnsi="仿宋"/>
        </w:rPr>
      </w:pPr>
      <w:r w:rsidRPr="002008E0">
        <w:rPr>
          <w:rFonts w:ascii="仿宋" w:hAnsi="仿宋"/>
        </w:rPr>
        <w:t>通过医疗联合体的形式，实现不同医疗机构之间的信息共享和业务协同。例如，区域</w:t>
      </w:r>
      <w:proofErr w:type="gramStart"/>
      <w:r w:rsidRPr="002008E0">
        <w:rPr>
          <w:rFonts w:ascii="仿宋" w:hAnsi="仿宋"/>
        </w:rPr>
        <w:t>医</w:t>
      </w:r>
      <w:proofErr w:type="gramEnd"/>
      <w:r w:rsidRPr="002008E0">
        <w:rPr>
          <w:rFonts w:ascii="仿宋" w:hAnsi="仿宋"/>
        </w:rPr>
        <w:t>联体信息平台可以实现跨地域、跨机构的医疗卫生信息互联互通与资源共享。</w:t>
      </w:r>
    </w:p>
    <w:p w14:paraId="7F07BA11" w14:textId="77777777" w:rsidR="00AE74A3" w:rsidRPr="002008E0" w:rsidRDefault="00AE74A3" w:rsidP="00EB7AD5">
      <w:pPr>
        <w:ind w:firstLine="420"/>
        <w:rPr>
          <w:rFonts w:ascii="仿宋" w:hAnsi="仿宋" w:hint="eastAsia"/>
        </w:rPr>
      </w:pPr>
    </w:p>
    <w:p w14:paraId="095B646B" w14:textId="77777777" w:rsidR="00EB7AD5" w:rsidRPr="002008E0" w:rsidRDefault="00EB7AD5" w:rsidP="00EB7AD5">
      <w:pPr>
        <w:rPr>
          <w:rFonts w:ascii="仿宋" w:hAnsi="仿宋"/>
          <w:b/>
          <w:bCs/>
        </w:rPr>
      </w:pPr>
      <w:r w:rsidRPr="002008E0">
        <w:rPr>
          <w:rFonts w:ascii="仿宋" w:hAnsi="仿宋" w:hint="eastAsia"/>
          <w:b/>
          <w:bCs/>
        </w:rPr>
        <w:t>建立统一的信息平台：</w:t>
      </w:r>
    </w:p>
    <w:p w14:paraId="240E0EC4" w14:textId="09BE25B2" w:rsidR="00EB7AD5" w:rsidRPr="002008E0" w:rsidRDefault="00EB7AD5" w:rsidP="000A311D">
      <w:pPr>
        <w:ind w:firstLineChars="200" w:firstLine="420"/>
        <w:rPr>
          <w:rFonts w:ascii="仿宋" w:hAnsi="仿宋"/>
        </w:rPr>
      </w:pPr>
      <w:r w:rsidRPr="002008E0">
        <w:rPr>
          <w:rFonts w:ascii="仿宋" w:hAnsi="仿宋" w:hint="eastAsia"/>
        </w:rPr>
        <w:t>信息平台建设：通过建设统一的信息平台，整合医院内部的业务应用系统，形成互联互通的业务协作网络，支持医疗数据整合与应用程序部署，实现业务管理的统一。</w:t>
      </w:r>
    </w:p>
    <w:p w14:paraId="5E9EF1A6" w14:textId="667A19F5" w:rsidR="00EB7AD5" w:rsidRDefault="00EB7AD5" w:rsidP="000A311D">
      <w:pPr>
        <w:ind w:firstLineChars="200" w:firstLine="420"/>
        <w:rPr>
          <w:rFonts w:ascii="仿宋" w:hAnsi="仿宋"/>
        </w:rPr>
      </w:pPr>
      <w:r w:rsidRPr="002008E0">
        <w:rPr>
          <w:rFonts w:ascii="仿宋" w:hAnsi="仿宋" w:hint="eastAsia"/>
        </w:rPr>
        <w:t>电子病历为核心：以电子病历为核心，实现患者诊疗资料的标准化、规范化共享，满足医院内部信息资源共享与区域医疗业务协同需求。</w:t>
      </w:r>
    </w:p>
    <w:p w14:paraId="7542A88A" w14:textId="77777777" w:rsidR="00AE74A3" w:rsidRPr="002008E0" w:rsidRDefault="00AE74A3" w:rsidP="000A311D">
      <w:pPr>
        <w:ind w:firstLineChars="200" w:firstLine="420"/>
        <w:rPr>
          <w:rFonts w:ascii="仿宋" w:hAnsi="仿宋" w:hint="eastAsia"/>
        </w:rPr>
      </w:pPr>
    </w:p>
    <w:p w14:paraId="12A9656B" w14:textId="77777777" w:rsidR="00EB7AD5" w:rsidRPr="002008E0" w:rsidRDefault="00EB7AD5" w:rsidP="00EB7AD5">
      <w:pPr>
        <w:rPr>
          <w:rFonts w:ascii="仿宋" w:hAnsi="仿宋"/>
          <w:b/>
          <w:bCs/>
        </w:rPr>
      </w:pPr>
      <w:r w:rsidRPr="002008E0">
        <w:rPr>
          <w:rFonts w:ascii="仿宋" w:hAnsi="仿宋" w:hint="eastAsia"/>
          <w:b/>
          <w:bCs/>
        </w:rPr>
        <w:t>数据交换标准和接口规范：</w:t>
      </w:r>
    </w:p>
    <w:p w14:paraId="4AFDD5C1" w14:textId="33CB088D" w:rsidR="00EB7AD5" w:rsidRPr="002008E0" w:rsidRDefault="00EB7AD5" w:rsidP="000A311D">
      <w:pPr>
        <w:ind w:firstLineChars="200" w:firstLine="420"/>
        <w:rPr>
          <w:rFonts w:ascii="仿宋" w:hAnsi="仿宋"/>
        </w:rPr>
      </w:pPr>
      <w:r w:rsidRPr="002008E0">
        <w:rPr>
          <w:rFonts w:ascii="仿宋" w:hAnsi="仿宋" w:hint="eastAsia"/>
        </w:rPr>
        <w:t>统一数据交换标准：解决医院信息系统之间缺乏统一信息交换标准的问题，确保不同系统之间的数据能够顺利交换。</w:t>
      </w:r>
    </w:p>
    <w:p w14:paraId="5D1B27FA" w14:textId="19489C7D" w:rsidR="00EB7AD5" w:rsidRDefault="00EB7AD5" w:rsidP="000A311D">
      <w:pPr>
        <w:ind w:firstLineChars="200" w:firstLine="420"/>
        <w:rPr>
          <w:rFonts w:ascii="仿宋" w:hAnsi="仿宋"/>
        </w:rPr>
      </w:pPr>
      <w:r w:rsidRPr="002008E0">
        <w:rPr>
          <w:rFonts w:ascii="仿宋" w:hAnsi="仿宋" w:hint="eastAsia"/>
        </w:rPr>
        <w:t>接口规范化：通过规范化接口，消除异构系统间的通讯障碍，提高信息利用价值。</w:t>
      </w:r>
    </w:p>
    <w:p w14:paraId="11A81FAF" w14:textId="77777777" w:rsidR="00AE74A3" w:rsidRPr="002008E0" w:rsidRDefault="00AE74A3" w:rsidP="000A311D">
      <w:pPr>
        <w:ind w:firstLineChars="200" w:firstLine="420"/>
        <w:rPr>
          <w:rFonts w:ascii="仿宋" w:hAnsi="仿宋" w:hint="eastAsia"/>
        </w:rPr>
      </w:pPr>
    </w:p>
    <w:p w14:paraId="75D99475" w14:textId="77777777" w:rsidR="00EB7AD5" w:rsidRPr="002008E0" w:rsidRDefault="00EB7AD5" w:rsidP="00EB7AD5">
      <w:pPr>
        <w:rPr>
          <w:rFonts w:ascii="仿宋" w:hAnsi="仿宋"/>
          <w:b/>
          <w:bCs/>
        </w:rPr>
      </w:pPr>
      <w:r w:rsidRPr="002008E0">
        <w:rPr>
          <w:rFonts w:ascii="仿宋" w:hAnsi="仿宋" w:hint="eastAsia"/>
          <w:b/>
          <w:bCs/>
        </w:rPr>
        <w:t>数据存储和安全：</w:t>
      </w:r>
    </w:p>
    <w:p w14:paraId="13045374" w14:textId="68BD2BEF" w:rsidR="00EB7AD5" w:rsidRPr="002008E0" w:rsidRDefault="00EB7AD5" w:rsidP="000A311D">
      <w:pPr>
        <w:ind w:firstLineChars="200" w:firstLine="420"/>
        <w:rPr>
          <w:rFonts w:ascii="仿宋" w:hAnsi="仿宋"/>
        </w:rPr>
      </w:pPr>
      <w:r w:rsidRPr="002008E0">
        <w:rPr>
          <w:rFonts w:ascii="仿宋" w:hAnsi="仿宋" w:hint="eastAsia"/>
        </w:rPr>
        <w:t>数据加密保护：针对</w:t>
      </w:r>
      <w:proofErr w:type="gramStart"/>
      <w:r w:rsidRPr="002008E0">
        <w:rPr>
          <w:rFonts w:ascii="仿宋" w:hAnsi="仿宋" w:hint="eastAsia"/>
        </w:rPr>
        <w:t>医疗大</w:t>
      </w:r>
      <w:proofErr w:type="gramEnd"/>
      <w:r w:rsidRPr="002008E0">
        <w:rPr>
          <w:rFonts w:ascii="仿宋" w:hAnsi="仿宋" w:hint="eastAsia"/>
        </w:rPr>
        <w:t>数据的特殊性，提出数据加密保护、数字签名技术、存储架构、数据交换标准、安全性要求等措施，确保数据安全与隐私保护。</w:t>
      </w:r>
    </w:p>
    <w:p w14:paraId="798023B2" w14:textId="79D43FDB" w:rsidR="00EB7AD5" w:rsidRDefault="00EB7AD5" w:rsidP="000A311D">
      <w:pPr>
        <w:ind w:firstLineChars="200" w:firstLine="420"/>
        <w:rPr>
          <w:rFonts w:ascii="仿宋" w:hAnsi="仿宋"/>
        </w:rPr>
      </w:pPr>
      <w:r w:rsidRPr="002008E0">
        <w:rPr>
          <w:rFonts w:ascii="仿宋" w:hAnsi="仿宋" w:hint="eastAsia"/>
        </w:rPr>
        <w:t>数据存储架构：建立高效的数据存储架构，确保数据的完整性和安全性。</w:t>
      </w:r>
    </w:p>
    <w:p w14:paraId="5EA2B91B" w14:textId="77777777" w:rsidR="00AE74A3" w:rsidRPr="002008E0" w:rsidRDefault="00AE74A3" w:rsidP="000A311D">
      <w:pPr>
        <w:ind w:firstLineChars="200" w:firstLine="420"/>
        <w:rPr>
          <w:rFonts w:ascii="仿宋" w:hAnsi="仿宋" w:hint="eastAsia"/>
        </w:rPr>
      </w:pPr>
    </w:p>
    <w:p w14:paraId="43E65EB2" w14:textId="77777777" w:rsidR="00EB7AD5" w:rsidRPr="002008E0" w:rsidRDefault="00EB7AD5" w:rsidP="00EB7AD5">
      <w:pPr>
        <w:rPr>
          <w:rFonts w:ascii="仿宋" w:hAnsi="仿宋"/>
          <w:b/>
          <w:bCs/>
        </w:rPr>
      </w:pPr>
      <w:r w:rsidRPr="002008E0">
        <w:rPr>
          <w:rFonts w:ascii="仿宋" w:hAnsi="仿宋" w:hint="eastAsia"/>
          <w:b/>
          <w:bCs/>
        </w:rPr>
        <w:t>业务流程整合与再造：</w:t>
      </w:r>
    </w:p>
    <w:p w14:paraId="5D211176" w14:textId="6802AD6C" w:rsidR="00EB7AD5" w:rsidRPr="002008E0" w:rsidRDefault="00EB7AD5" w:rsidP="000A311D">
      <w:pPr>
        <w:ind w:firstLineChars="200" w:firstLine="420"/>
        <w:rPr>
          <w:rFonts w:ascii="仿宋" w:hAnsi="仿宋"/>
        </w:rPr>
      </w:pPr>
      <w:r w:rsidRPr="002008E0">
        <w:rPr>
          <w:rFonts w:ascii="仿宋" w:hAnsi="仿宋" w:hint="eastAsia"/>
        </w:rPr>
        <w:t>消息驱动的业务流程整合：在数据整合基础上，整合医院管理与医疗服务流程，建立消息通道，提高信息利用价值。</w:t>
      </w:r>
    </w:p>
    <w:p w14:paraId="399E7CA0" w14:textId="23A42716" w:rsidR="00EB7AD5" w:rsidRDefault="00EB7AD5" w:rsidP="000A311D">
      <w:pPr>
        <w:ind w:firstLineChars="200" w:firstLine="420"/>
        <w:rPr>
          <w:rFonts w:ascii="仿宋" w:hAnsi="仿宋"/>
        </w:rPr>
      </w:pPr>
      <w:r w:rsidRPr="002008E0">
        <w:rPr>
          <w:rFonts w:ascii="仿宋" w:hAnsi="仿宋" w:hint="eastAsia"/>
        </w:rPr>
        <w:t>流程优化：通过优化业务流程，提升医院的运营效率和服务质量。</w:t>
      </w:r>
    </w:p>
    <w:p w14:paraId="6B7C4E82" w14:textId="77777777" w:rsidR="00AE74A3" w:rsidRPr="002008E0" w:rsidRDefault="00AE74A3" w:rsidP="000A311D">
      <w:pPr>
        <w:ind w:firstLineChars="200" w:firstLine="420"/>
        <w:rPr>
          <w:rFonts w:ascii="仿宋" w:hAnsi="仿宋" w:hint="eastAsia"/>
        </w:rPr>
      </w:pPr>
    </w:p>
    <w:p w14:paraId="101FEB82" w14:textId="77777777" w:rsidR="00EB7AD5" w:rsidRPr="002008E0" w:rsidRDefault="00EB7AD5" w:rsidP="00EB7AD5">
      <w:pPr>
        <w:rPr>
          <w:rFonts w:ascii="仿宋" w:hAnsi="仿宋"/>
          <w:b/>
          <w:bCs/>
        </w:rPr>
      </w:pPr>
      <w:r w:rsidRPr="002008E0">
        <w:rPr>
          <w:rFonts w:ascii="仿宋" w:hAnsi="仿宋" w:hint="eastAsia"/>
          <w:b/>
          <w:bCs/>
        </w:rPr>
        <w:t>多院区管理与跨区域协同：</w:t>
      </w:r>
    </w:p>
    <w:p w14:paraId="49D973F8" w14:textId="09ED19C7" w:rsidR="00EB7AD5" w:rsidRPr="002008E0" w:rsidRDefault="00EB7AD5" w:rsidP="000A311D">
      <w:pPr>
        <w:ind w:firstLineChars="200" w:firstLine="420"/>
        <w:rPr>
          <w:rFonts w:ascii="仿宋" w:hAnsi="仿宋"/>
        </w:rPr>
      </w:pPr>
      <w:r w:rsidRPr="002008E0">
        <w:rPr>
          <w:rFonts w:ascii="仿宋" w:hAnsi="仿宋" w:hint="eastAsia"/>
        </w:rPr>
        <w:t>多院区管理模式：依靠信息技术建设，实现多个医院区域之间的高效数据共享，确保医院内部数据的收集、存储和共享。</w:t>
      </w:r>
    </w:p>
    <w:p w14:paraId="3C98172D" w14:textId="1ADCB110" w:rsidR="00EB7AD5" w:rsidRDefault="00EB7AD5" w:rsidP="000A311D">
      <w:pPr>
        <w:ind w:firstLineChars="200" w:firstLine="420"/>
        <w:rPr>
          <w:rFonts w:ascii="仿宋" w:hAnsi="仿宋"/>
        </w:rPr>
      </w:pPr>
      <w:r w:rsidRPr="002008E0">
        <w:rPr>
          <w:rFonts w:ascii="仿宋" w:hAnsi="仿宋" w:hint="eastAsia"/>
        </w:rPr>
        <w:t>跨区域协同：通过集团管理功能，打破多个医院区域之间的信息壁垒，实现</w:t>
      </w:r>
      <w:proofErr w:type="gramStart"/>
      <w:r w:rsidRPr="002008E0">
        <w:rPr>
          <w:rFonts w:ascii="仿宋" w:hAnsi="仿宋" w:hint="eastAsia"/>
        </w:rPr>
        <w:t>跨医院</w:t>
      </w:r>
      <w:proofErr w:type="gramEnd"/>
      <w:r w:rsidRPr="002008E0">
        <w:rPr>
          <w:rFonts w:ascii="仿宋" w:hAnsi="仿宋" w:hint="eastAsia"/>
        </w:rPr>
        <w:t>患者信息的互联、共享和利用。</w:t>
      </w:r>
    </w:p>
    <w:p w14:paraId="1F817294" w14:textId="77777777" w:rsidR="00AE74A3" w:rsidRPr="002008E0" w:rsidRDefault="00AE74A3" w:rsidP="000A311D">
      <w:pPr>
        <w:ind w:firstLineChars="200" w:firstLine="420"/>
        <w:rPr>
          <w:rFonts w:ascii="仿宋" w:hAnsi="仿宋" w:hint="eastAsia"/>
        </w:rPr>
      </w:pPr>
    </w:p>
    <w:p w14:paraId="31BDF044" w14:textId="77777777" w:rsidR="00EB7AD5" w:rsidRPr="002008E0" w:rsidRDefault="00EB7AD5" w:rsidP="00EB7AD5">
      <w:pPr>
        <w:rPr>
          <w:rFonts w:ascii="仿宋" w:hAnsi="仿宋"/>
          <w:b/>
          <w:bCs/>
        </w:rPr>
      </w:pPr>
      <w:r w:rsidRPr="002008E0">
        <w:rPr>
          <w:rFonts w:ascii="仿宋" w:hAnsi="仿宋" w:hint="eastAsia"/>
          <w:b/>
          <w:bCs/>
        </w:rPr>
        <w:t>决策支持与数据分析：</w:t>
      </w:r>
    </w:p>
    <w:p w14:paraId="3498CBD4" w14:textId="57F5DF4D" w:rsidR="00EB7AD5" w:rsidRPr="002008E0" w:rsidRDefault="00EB7AD5" w:rsidP="000A311D">
      <w:pPr>
        <w:ind w:firstLineChars="200" w:firstLine="420"/>
        <w:rPr>
          <w:rFonts w:ascii="仿宋" w:hAnsi="仿宋"/>
        </w:rPr>
      </w:pPr>
      <w:r w:rsidRPr="002008E0">
        <w:rPr>
          <w:rFonts w:ascii="仿宋" w:hAnsi="仿宋"/>
        </w:rPr>
        <w:lastRenderedPageBreak/>
        <w:t>BI分析：利用医院数据中心，对数据进行清理、转换和组织，实现实时分析处理，为领导决策提供支持。</w:t>
      </w:r>
    </w:p>
    <w:p w14:paraId="24BF597F" w14:textId="44156158" w:rsidR="00EB7AD5" w:rsidRDefault="00EB7AD5" w:rsidP="000A311D">
      <w:pPr>
        <w:ind w:firstLineChars="200" w:firstLine="420"/>
        <w:rPr>
          <w:rFonts w:ascii="仿宋" w:hAnsi="仿宋"/>
        </w:rPr>
      </w:pPr>
      <w:r w:rsidRPr="002008E0">
        <w:rPr>
          <w:rFonts w:ascii="仿宋" w:hAnsi="仿宋" w:hint="eastAsia"/>
        </w:rPr>
        <w:t>科研数据管理：通过建立跨部门的数据共享平台，实现科研人员与临床医生之间的信息共享，提高科研效率。</w:t>
      </w:r>
    </w:p>
    <w:p w14:paraId="0344550C" w14:textId="77777777" w:rsidR="00AE74A3" w:rsidRPr="002008E0" w:rsidRDefault="00AE74A3" w:rsidP="000A311D">
      <w:pPr>
        <w:ind w:firstLineChars="200" w:firstLine="420"/>
        <w:rPr>
          <w:rFonts w:ascii="仿宋" w:hAnsi="仿宋" w:hint="eastAsia"/>
        </w:rPr>
      </w:pPr>
    </w:p>
    <w:p w14:paraId="5BD92717" w14:textId="77777777" w:rsidR="00EB7AD5" w:rsidRPr="002008E0" w:rsidRDefault="00EB7AD5" w:rsidP="00EB7AD5">
      <w:pPr>
        <w:rPr>
          <w:rFonts w:ascii="仿宋" w:hAnsi="仿宋"/>
          <w:b/>
          <w:bCs/>
        </w:rPr>
      </w:pPr>
      <w:r w:rsidRPr="002008E0">
        <w:rPr>
          <w:rFonts w:ascii="仿宋" w:hAnsi="仿宋" w:hint="eastAsia"/>
          <w:b/>
          <w:bCs/>
        </w:rPr>
        <w:t>信息化建设与管理：</w:t>
      </w:r>
    </w:p>
    <w:p w14:paraId="652D9857" w14:textId="5C6664FC" w:rsidR="00EB7AD5" w:rsidRDefault="00EB7AD5" w:rsidP="000A311D">
      <w:pPr>
        <w:ind w:firstLineChars="200" w:firstLine="420"/>
        <w:rPr>
          <w:rFonts w:ascii="仿宋" w:hAnsi="仿宋"/>
        </w:rPr>
      </w:pPr>
      <w:r w:rsidRPr="002008E0">
        <w:rPr>
          <w:rFonts w:ascii="仿宋" w:hAnsi="仿宋" w:hint="eastAsia"/>
        </w:rPr>
        <w:t>信息化建设策略：通过信息化手段实现医院运营管理中“物流、资金流、业务流”的综合查询，为管理者提供对人、财、</w:t>
      </w:r>
      <w:proofErr w:type="gramStart"/>
      <w:r w:rsidRPr="002008E0">
        <w:rPr>
          <w:rFonts w:ascii="仿宋" w:hAnsi="仿宋" w:hint="eastAsia"/>
        </w:rPr>
        <w:t>物各项</w:t>
      </w:r>
      <w:proofErr w:type="gramEnd"/>
      <w:r w:rsidRPr="002008E0">
        <w:rPr>
          <w:rFonts w:ascii="仿宋" w:hAnsi="仿宋" w:hint="eastAsia"/>
        </w:rPr>
        <w:t>综合资源的计划、使用、协调、控制、评价和激励等方面的数据支持。</w:t>
      </w:r>
    </w:p>
    <w:p w14:paraId="5F3D0730" w14:textId="77777777" w:rsidR="00B13101" w:rsidRPr="002008E0" w:rsidRDefault="00B13101" w:rsidP="000A311D">
      <w:pPr>
        <w:ind w:firstLineChars="200" w:firstLine="420"/>
        <w:rPr>
          <w:rFonts w:ascii="仿宋" w:hAnsi="仿宋" w:hint="eastAsia"/>
        </w:rPr>
      </w:pPr>
    </w:p>
    <w:p w14:paraId="6892A239" w14:textId="77777777" w:rsidR="00B13101" w:rsidRDefault="00EB7AD5" w:rsidP="00B13101">
      <w:pPr>
        <w:rPr>
          <w:rFonts w:ascii="仿宋" w:hAnsi="仿宋"/>
          <w:b/>
          <w:bCs/>
        </w:rPr>
      </w:pPr>
      <w:r w:rsidRPr="00B13101">
        <w:rPr>
          <w:rFonts w:ascii="仿宋" w:hAnsi="仿宋" w:hint="eastAsia"/>
          <w:b/>
          <w:bCs/>
        </w:rPr>
        <w:t>信息化数据资源利用：</w:t>
      </w:r>
    </w:p>
    <w:p w14:paraId="50D66C92" w14:textId="030EC470" w:rsidR="00EB7AD5" w:rsidRPr="002008E0" w:rsidRDefault="00EB7AD5" w:rsidP="000A311D">
      <w:pPr>
        <w:ind w:firstLineChars="200" w:firstLine="420"/>
        <w:rPr>
          <w:rFonts w:ascii="仿宋" w:hAnsi="仿宋"/>
        </w:rPr>
      </w:pPr>
      <w:r w:rsidRPr="002008E0">
        <w:rPr>
          <w:rFonts w:ascii="仿宋" w:hAnsi="仿宋" w:hint="eastAsia"/>
        </w:rPr>
        <w:t>整合多种信息化数据资源，提升医院管理决策的科学性。</w:t>
      </w:r>
    </w:p>
    <w:p w14:paraId="4D100A49" w14:textId="05647966" w:rsidR="00EB7AD5" w:rsidRPr="002008E0" w:rsidRDefault="00642B42" w:rsidP="00EB7AD5">
      <w:pPr>
        <w:pStyle w:val="3"/>
        <w:rPr>
          <w:rFonts w:ascii="仿宋" w:hAnsi="仿宋"/>
        </w:rPr>
      </w:pPr>
      <w:bookmarkStart w:id="38" w:name="_Toc186969965"/>
      <w:bookmarkStart w:id="39" w:name="_Toc187067108"/>
      <w:r>
        <w:rPr>
          <w:rFonts w:ascii="仿宋" w:hAnsi="仿宋" w:hint="eastAsia"/>
        </w:rPr>
        <w:t>2</w:t>
      </w:r>
      <w:r>
        <w:rPr>
          <w:rFonts w:ascii="仿宋" w:hAnsi="仿宋"/>
        </w:rPr>
        <w:t>.</w:t>
      </w:r>
      <w:r w:rsidR="00EB7AD5" w:rsidRPr="002008E0">
        <w:rPr>
          <w:rFonts w:ascii="仿宋" w:hAnsi="仿宋"/>
        </w:rPr>
        <w:t>跨行业信息资源共享</w:t>
      </w:r>
      <w:bookmarkEnd w:id="38"/>
      <w:bookmarkEnd w:id="39"/>
    </w:p>
    <w:p w14:paraId="7B6765E9" w14:textId="4114F32C" w:rsidR="00EB7AD5" w:rsidRPr="002008E0" w:rsidRDefault="00AE74A3" w:rsidP="00EB7AD5">
      <w:pPr>
        <w:pStyle w:val="4"/>
        <w:rPr>
          <w:rFonts w:ascii="仿宋" w:hAnsi="仿宋"/>
        </w:rPr>
      </w:pPr>
      <w:r>
        <w:rPr>
          <w:rFonts w:ascii="仿宋" w:hAnsi="仿宋" w:hint="eastAsia"/>
        </w:rPr>
        <w:t>（1）</w:t>
      </w:r>
      <w:r w:rsidR="00EB7AD5" w:rsidRPr="002008E0">
        <w:rPr>
          <w:rFonts w:ascii="仿宋" w:hAnsi="仿宋"/>
        </w:rPr>
        <w:t>驱动因素</w:t>
      </w:r>
    </w:p>
    <w:p w14:paraId="48BDA237" w14:textId="77777777" w:rsidR="00EB7AD5" w:rsidRPr="002008E0" w:rsidRDefault="00EB7AD5" w:rsidP="00EB7AD5">
      <w:pPr>
        <w:rPr>
          <w:rFonts w:ascii="仿宋" w:hAnsi="仿宋"/>
          <w:b/>
          <w:bCs/>
        </w:rPr>
      </w:pPr>
      <w:r w:rsidRPr="002008E0">
        <w:rPr>
          <w:rFonts w:ascii="仿宋" w:hAnsi="仿宋"/>
          <w:b/>
          <w:bCs/>
        </w:rPr>
        <w:t>促进医疗与相关行业的协同发展：</w:t>
      </w:r>
    </w:p>
    <w:p w14:paraId="2E04FA83" w14:textId="45E6C30D" w:rsidR="00EB7AD5" w:rsidRDefault="00EB7AD5" w:rsidP="00EB7AD5">
      <w:pPr>
        <w:ind w:firstLine="420"/>
        <w:rPr>
          <w:rFonts w:ascii="仿宋" w:hAnsi="仿宋"/>
        </w:rPr>
      </w:pPr>
      <w:r w:rsidRPr="002008E0">
        <w:rPr>
          <w:rFonts w:ascii="仿宋" w:hAnsi="仿宋"/>
        </w:rPr>
        <w:t>医疗卫生行业与其他行业如保险、药品研发、健康管理等存在密切的联系，通过信息共享，可以实现资源的整合和优势互补。</w:t>
      </w:r>
    </w:p>
    <w:p w14:paraId="40D59F84" w14:textId="77777777" w:rsidR="00AE74A3" w:rsidRPr="002008E0" w:rsidRDefault="00AE74A3" w:rsidP="00EB7AD5">
      <w:pPr>
        <w:ind w:firstLine="420"/>
        <w:rPr>
          <w:rFonts w:ascii="仿宋" w:hAnsi="仿宋" w:hint="eastAsia"/>
        </w:rPr>
      </w:pPr>
    </w:p>
    <w:p w14:paraId="100B47F6" w14:textId="77777777" w:rsidR="00EB7AD5" w:rsidRPr="002008E0" w:rsidRDefault="00EB7AD5" w:rsidP="00EB7AD5">
      <w:pPr>
        <w:rPr>
          <w:rFonts w:ascii="仿宋" w:hAnsi="仿宋"/>
          <w:b/>
          <w:bCs/>
        </w:rPr>
      </w:pPr>
      <w:r w:rsidRPr="002008E0">
        <w:rPr>
          <w:rFonts w:ascii="仿宋" w:hAnsi="仿宋"/>
          <w:b/>
          <w:bCs/>
        </w:rPr>
        <w:t>提高医疗服务的可及性和便捷性：</w:t>
      </w:r>
    </w:p>
    <w:p w14:paraId="1BD47013" w14:textId="5D65E6EA" w:rsidR="00EB7AD5" w:rsidRDefault="00EB7AD5" w:rsidP="00EB7AD5">
      <w:pPr>
        <w:ind w:firstLine="420"/>
        <w:rPr>
          <w:rFonts w:ascii="仿宋" w:hAnsi="仿宋"/>
        </w:rPr>
      </w:pPr>
      <w:r w:rsidRPr="002008E0">
        <w:rPr>
          <w:rFonts w:ascii="仿宋" w:hAnsi="仿宋"/>
        </w:rPr>
        <w:t>跨行业信息共享可以使医疗服务更加贴近患者的需求，提供更加全面和便捷的健康服务。</w:t>
      </w:r>
    </w:p>
    <w:p w14:paraId="29589206" w14:textId="77777777" w:rsidR="00AE74A3" w:rsidRPr="002008E0" w:rsidRDefault="00AE74A3" w:rsidP="00EB7AD5">
      <w:pPr>
        <w:ind w:firstLine="420"/>
        <w:rPr>
          <w:rFonts w:ascii="仿宋" w:hAnsi="仿宋" w:hint="eastAsia"/>
        </w:rPr>
      </w:pPr>
    </w:p>
    <w:p w14:paraId="3FDC5C39" w14:textId="77777777" w:rsidR="00EB7AD5" w:rsidRPr="002008E0" w:rsidRDefault="00EB7AD5" w:rsidP="00EB7AD5">
      <w:pPr>
        <w:rPr>
          <w:rFonts w:ascii="仿宋" w:hAnsi="仿宋"/>
          <w:b/>
          <w:bCs/>
        </w:rPr>
      </w:pPr>
      <w:r w:rsidRPr="002008E0">
        <w:rPr>
          <w:rFonts w:ascii="仿宋" w:hAnsi="仿宋"/>
          <w:b/>
          <w:bCs/>
        </w:rPr>
        <w:t>推动医疗产业的创新发展：</w:t>
      </w:r>
    </w:p>
    <w:p w14:paraId="03CACFF3" w14:textId="77777777" w:rsidR="00EB7AD5" w:rsidRPr="002008E0" w:rsidRDefault="00EB7AD5" w:rsidP="00EB7AD5">
      <w:pPr>
        <w:ind w:firstLine="420"/>
        <w:rPr>
          <w:rFonts w:ascii="仿宋" w:hAnsi="仿宋"/>
        </w:rPr>
      </w:pPr>
      <w:r w:rsidRPr="002008E0">
        <w:rPr>
          <w:rFonts w:ascii="仿宋" w:hAnsi="仿宋"/>
        </w:rPr>
        <w:t>通过与相关行业的数据共享和合作，可以促进医疗新技术、新产品的研发和应用，推动医疗产业的创新发展。</w:t>
      </w:r>
    </w:p>
    <w:p w14:paraId="16985D92" w14:textId="027BEE10" w:rsidR="00EB7AD5" w:rsidRPr="002008E0" w:rsidRDefault="00AE74A3" w:rsidP="00EB7AD5">
      <w:pPr>
        <w:pStyle w:val="4"/>
        <w:rPr>
          <w:rFonts w:ascii="仿宋" w:hAnsi="仿宋"/>
        </w:rPr>
      </w:pPr>
      <w:r>
        <w:rPr>
          <w:rFonts w:ascii="仿宋" w:hAnsi="仿宋" w:hint="eastAsia"/>
        </w:rPr>
        <w:t>（2）</w:t>
      </w:r>
      <w:r w:rsidR="00EB7AD5" w:rsidRPr="002008E0">
        <w:rPr>
          <w:rFonts w:ascii="仿宋" w:hAnsi="仿宋"/>
        </w:rPr>
        <w:t>具体实现方式</w:t>
      </w:r>
    </w:p>
    <w:p w14:paraId="6E4A57AB" w14:textId="77777777" w:rsidR="00EB7AD5" w:rsidRPr="002008E0" w:rsidRDefault="00EB7AD5" w:rsidP="00EB7AD5">
      <w:pPr>
        <w:rPr>
          <w:rFonts w:ascii="仿宋" w:hAnsi="仿宋"/>
          <w:b/>
          <w:bCs/>
        </w:rPr>
      </w:pPr>
      <w:r w:rsidRPr="002008E0">
        <w:rPr>
          <w:rFonts w:ascii="仿宋" w:hAnsi="仿宋"/>
          <w:b/>
          <w:bCs/>
        </w:rPr>
        <w:t>与保险行业的合作：</w:t>
      </w:r>
    </w:p>
    <w:p w14:paraId="35122CB7" w14:textId="67687B0E" w:rsidR="00EB7AD5" w:rsidRDefault="00EB7AD5" w:rsidP="00EB7AD5">
      <w:pPr>
        <w:ind w:firstLine="420"/>
        <w:rPr>
          <w:rFonts w:ascii="仿宋" w:hAnsi="仿宋"/>
        </w:rPr>
      </w:pPr>
      <w:r w:rsidRPr="002008E0">
        <w:rPr>
          <w:rFonts w:ascii="仿宋" w:hAnsi="仿宋"/>
        </w:rPr>
        <w:t>医疗卫生机构与保险公司共享患者的医疗信息和健康数据，保险公司可以据此进行风险评估和保险产品的设计，同时为患者提供更加精准的医疗保险服务。</w:t>
      </w:r>
    </w:p>
    <w:p w14:paraId="2E45BE7A" w14:textId="77777777" w:rsidR="00AE74A3" w:rsidRPr="002008E0" w:rsidRDefault="00AE74A3" w:rsidP="00EB7AD5">
      <w:pPr>
        <w:ind w:firstLine="420"/>
        <w:rPr>
          <w:rFonts w:ascii="仿宋" w:hAnsi="仿宋" w:hint="eastAsia"/>
        </w:rPr>
      </w:pPr>
    </w:p>
    <w:p w14:paraId="154A2A0C" w14:textId="77777777" w:rsidR="00EB7AD5" w:rsidRPr="002008E0" w:rsidRDefault="00EB7AD5" w:rsidP="00EB7AD5">
      <w:pPr>
        <w:rPr>
          <w:rFonts w:ascii="仿宋" w:hAnsi="仿宋"/>
          <w:b/>
          <w:bCs/>
        </w:rPr>
      </w:pPr>
      <w:r w:rsidRPr="002008E0">
        <w:rPr>
          <w:rFonts w:ascii="仿宋" w:hAnsi="仿宋"/>
          <w:b/>
          <w:bCs/>
        </w:rPr>
        <w:t>与药品研发行业的合作：</w:t>
      </w:r>
    </w:p>
    <w:p w14:paraId="593BBF5C" w14:textId="44A91880" w:rsidR="00EB7AD5" w:rsidRDefault="00EB7AD5" w:rsidP="00EB7AD5">
      <w:pPr>
        <w:ind w:firstLine="420"/>
        <w:rPr>
          <w:rFonts w:ascii="仿宋" w:hAnsi="仿宋"/>
        </w:rPr>
      </w:pPr>
      <w:r w:rsidRPr="002008E0">
        <w:rPr>
          <w:rFonts w:ascii="仿宋" w:hAnsi="仿宋"/>
        </w:rPr>
        <w:t>医疗卫生机构将临床试验数据和患者的用药信息共享给药品研发企业，企业可以利用这些数据进行新药的研发和临床试验的设计。</w:t>
      </w:r>
    </w:p>
    <w:p w14:paraId="261DB999" w14:textId="77777777" w:rsidR="00AE74A3" w:rsidRPr="002008E0" w:rsidRDefault="00AE74A3" w:rsidP="00EB7AD5">
      <w:pPr>
        <w:ind w:firstLine="420"/>
        <w:rPr>
          <w:rFonts w:ascii="仿宋" w:hAnsi="仿宋" w:hint="eastAsia"/>
        </w:rPr>
      </w:pPr>
    </w:p>
    <w:p w14:paraId="642924AE" w14:textId="77777777" w:rsidR="00EB7AD5" w:rsidRPr="002008E0" w:rsidRDefault="00EB7AD5" w:rsidP="00EB7AD5">
      <w:pPr>
        <w:rPr>
          <w:rFonts w:ascii="仿宋" w:hAnsi="仿宋"/>
          <w:b/>
          <w:bCs/>
        </w:rPr>
      </w:pPr>
      <w:r w:rsidRPr="002008E0">
        <w:rPr>
          <w:rFonts w:ascii="仿宋" w:hAnsi="仿宋"/>
          <w:b/>
          <w:bCs/>
        </w:rPr>
        <w:t>与健康管理行业的合作：</w:t>
      </w:r>
    </w:p>
    <w:p w14:paraId="19711582" w14:textId="77777777" w:rsidR="00EB7AD5" w:rsidRPr="002008E0" w:rsidRDefault="00EB7AD5" w:rsidP="00EB7AD5">
      <w:pPr>
        <w:ind w:firstLine="420"/>
        <w:rPr>
          <w:rFonts w:ascii="仿宋" w:hAnsi="仿宋"/>
        </w:rPr>
      </w:pPr>
      <w:r w:rsidRPr="002008E0">
        <w:rPr>
          <w:rFonts w:ascii="仿宋" w:hAnsi="仿宋"/>
        </w:rPr>
        <w:t>医疗卫生机构与健康管理机构共享患者的健康数据，健康管理机构可以为患者提供个性化的健康管理方案和健康咨询服务。</w:t>
      </w:r>
    </w:p>
    <w:p w14:paraId="2252DE17" w14:textId="23B1AC92" w:rsidR="00EB7AD5" w:rsidRPr="002008E0" w:rsidRDefault="00642B42" w:rsidP="00EB7AD5">
      <w:pPr>
        <w:pStyle w:val="1"/>
        <w:rPr>
          <w:rFonts w:ascii="仿宋" w:hAnsi="仿宋"/>
        </w:rPr>
      </w:pPr>
      <w:bookmarkStart w:id="40" w:name="_Toc186969966"/>
      <w:bookmarkStart w:id="41" w:name="_Toc187067109"/>
      <w:r>
        <w:rPr>
          <w:rFonts w:ascii="仿宋" w:hAnsi="仿宋" w:hint="eastAsia"/>
        </w:rPr>
        <w:lastRenderedPageBreak/>
        <w:t>四、</w:t>
      </w:r>
      <w:r w:rsidR="00EB7AD5" w:rsidRPr="002008E0">
        <w:rPr>
          <w:rFonts w:ascii="仿宋" w:hAnsi="仿宋" w:hint="eastAsia"/>
        </w:rPr>
        <w:t>总结</w:t>
      </w:r>
      <w:bookmarkEnd w:id="40"/>
      <w:bookmarkEnd w:id="41"/>
    </w:p>
    <w:p w14:paraId="5E5C9A07" w14:textId="51839396" w:rsidR="00FA0127" w:rsidRPr="002008E0" w:rsidRDefault="00EB7AD5" w:rsidP="002008E0">
      <w:pPr>
        <w:ind w:firstLine="420"/>
        <w:rPr>
          <w:rFonts w:ascii="仿宋" w:hAnsi="仿宋"/>
        </w:rPr>
      </w:pPr>
      <w:r w:rsidRPr="002008E0">
        <w:rPr>
          <w:rFonts w:ascii="仿宋" w:hAnsi="仿宋" w:hint="eastAsia"/>
        </w:rPr>
        <w:t>医院信息系统的信息资源管理是一个涵盖用户需求、总体框架和具体信息过程的完整体系。通过满足患者、医护人员和管理层的需求，构建一个高效、安全的信息平台，可以显著提升医疗服务质量和医院运营效率。同时，通过数据采集、传输、存储、处理和利用等环节的优化，可以实现医疗资源的高效配置和利用，推动医疗卫生行业的信息化发展。</w:t>
      </w:r>
    </w:p>
    <w:sectPr w:rsidR="00FA0127" w:rsidRPr="002008E0" w:rsidSect="00B7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BBE9" w14:textId="77777777" w:rsidR="00962032" w:rsidRDefault="00962032" w:rsidP="00642B42">
      <w:r>
        <w:separator/>
      </w:r>
    </w:p>
  </w:endnote>
  <w:endnote w:type="continuationSeparator" w:id="0">
    <w:p w14:paraId="35569B3E" w14:textId="77777777" w:rsidR="00962032" w:rsidRDefault="00962032" w:rsidP="0064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369843"/>
      <w:docPartObj>
        <w:docPartGallery w:val="Page Numbers (Bottom of Page)"/>
        <w:docPartUnique/>
      </w:docPartObj>
    </w:sdtPr>
    <w:sdtContent>
      <w:p w14:paraId="1681784D" w14:textId="577B3474" w:rsidR="00B13101" w:rsidRDefault="00B13101">
        <w:pPr>
          <w:pStyle w:val="a6"/>
          <w:jc w:val="center"/>
        </w:pPr>
        <w:r>
          <w:fldChar w:fldCharType="begin"/>
        </w:r>
        <w:r>
          <w:instrText>PAGE   \* MERGEFORMAT</w:instrText>
        </w:r>
        <w:r>
          <w:fldChar w:fldCharType="separate"/>
        </w:r>
        <w:r>
          <w:rPr>
            <w:lang w:val="zh-CN"/>
          </w:rPr>
          <w:t>2</w:t>
        </w:r>
        <w:r>
          <w:fldChar w:fldCharType="end"/>
        </w:r>
      </w:p>
    </w:sdtContent>
  </w:sdt>
  <w:p w14:paraId="4AB0B068" w14:textId="77777777" w:rsidR="00B13101" w:rsidRDefault="00B131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B685A" w14:textId="77777777" w:rsidR="00962032" w:rsidRDefault="00962032" w:rsidP="00642B42">
      <w:r>
        <w:separator/>
      </w:r>
    </w:p>
  </w:footnote>
  <w:footnote w:type="continuationSeparator" w:id="0">
    <w:p w14:paraId="5DF3AB44" w14:textId="77777777" w:rsidR="00962032" w:rsidRDefault="00962032" w:rsidP="00642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EA7E" w14:textId="243AE6B6" w:rsidR="00B13101" w:rsidRPr="00B13101" w:rsidRDefault="00B13101" w:rsidP="00B13101">
    <w:pPr>
      <w:jc w:val="center"/>
      <w:rPr>
        <w:rFonts w:ascii="仿宋" w:hAnsi="仿宋" w:hint="eastAsia"/>
        <w:sz w:val="24"/>
        <w:szCs w:val="28"/>
      </w:rPr>
    </w:pPr>
    <w:r w:rsidRPr="00B13101">
      <w:rPr>
        <w:rFonts w:ascii="仿宋" w:hAnsi="仿宋" w:hint="eastAsia"/>
        <w:sz w:val="24"/>
        <w:szCs w:val="28"/>
      </w:rPr>
      <w:t>信息资源管理课程作业</w:t>
    </w:r>
  </w:p>
  <w:p w14:paraId="20B6B0E7" w14:textId="77777777" w:rsidR="00DD0F74" w:rsidRDefault="00DD0F74" w:rsidP="00B13101">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0D"/>
    <w:rsid w:val="00001F83"/>
    <w:rsid w:val="000A311D"/>
    <w:rsid w:val="000C5D87"/>
    <w:rsid w:val="00133791"/>
    <w:rsid w:val="001D3632"/>
    <w:rsid w:val="002008E0"/>
    <w:rsid w:val="002C3724"/>
    <w:rsid w:val="003F590D"/>
    <w:rsid w:val="00407FBC"/>
    <w:rsid w:val="00567D11"/>
    <w:rsid w:val="00577613"/>
    <w:rsid w:val="00583DEB"/>
    <w:rsid w:val="005A15B7"/>
    <w:rsid w:val="005A7E83"/>
    <w:rsid w:val="00642B42"/>
    <w:rsid w:val="00645186"/>
    <w:rsid w:val="007B0E9E"/>
    <w:rsid w:val="007C11DA"/>
    <w:rsid w:val="008008F2"/>
    <w:rsid w:val="008A59B1"/>
    <w:rsid w:val="00962032"/>
    <w:rsid w:val="009E7DDD"/>
    <w:rsid w:val="00A63E54"/>
    <w:rsid w:val="00AE74A3"/>
    <w:rsid w:val="00B13101"/>
    <w:rsid w:val="00B7550B"/>
    <w:rsid w:val="00B77B69"/>
    <w:rsid w:val="00BE2EC3"/>
    <w:rsid w:val="00D36E8A"/>
    <w:rsid w:val="00DD0F74"/>
    <w:rsid w:val="00E1310E"/>
    <w:rsid w:val="00EB7AD5"/>
    <w:rsid w:val="00F56F1C"/>
    <w:rsid w:val="00F977F1"/>
    <w:rsid w:val="00FA0127"/>
    <w:rsid w:val="00FB6D0D"/>
    <w:rsid w:val="00FD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7A379"/>
  <w15:chartTrackingRefBased/>
  <w15:docId w15:val="{2EC8FB93-3CE7-4DB7-87DA-3A8B218E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7613"/>
    <w:pPr>
      <w:widowControl w:val="0"/>
      <w:jc w:val="both"/>
    </w:pPr>
    <w:rPr>
      <w:rFonts w:eastAsia="仿宋"/>
    </w:rPr>
  </w:style>
  <w:style w:type="paragraph" w:styleId="1">
    <w:name w:val="heading 1"/>
    <w:basedOn w:val="a"/>
    <w:next w:val="a"/>
    <w:link w:val="10"/>
    <w:autoRedefine/>
    <w:uiPriority w:val="9"/>
    <w:qFormat/>
    <w:rsid w:val="00FA012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F56F1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45186"/>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67D11"/>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0127"/>
    <w:rPr>
      <w:rFonts w:eastAsia="仿宋"/>
      <w:b/>
      <w:bCs/>
      <w:kern w:val="44"/>
      <w:sz w:val="36"/>
      <w:szCs w:val="44"/>
    </w:rPr>
  </w:style>
  <w:style w:type="character" w:customStyle="1" w:styleId="20">
    <w:name w:val="标题 2 字符"/>
    <w:basedOn w:val="a0"/>
    <w:link w:val="2"/>
    <w:uiPriority w:val="9"/>
    <w:rsid w:val="00F56F1C"/>
    <w:rPr>
      <w:rFonts w:asciiTheme="majorHAnsi" w:eastAsia="仿宋" w:hAnsiTheme="majorHAnsi" w:cstheme="majorBidi"/>
      <w:b/>
      <w:bCs/>
      <w:sz w:val="32"/>
      <w:szCs w:val="32"/>
    </w:rPr>
  </w:style>
  <w:style w:type="character" w:customStyle="1" w:styleId="30">
    <w:name w:val="标题 3 字符"/>
    <w:basedOn w:val="a0"/>
    <w:link w:val="3"/>
    <w:uiPriority w:val="9"/>
    <w:rsid w:val="00645186"/>
    <w:rPr>
      <w:rFonts w:eastAsia="仿宋"/>
      <w:b/>
      <w:bCs/>
      <w:sz w:val="28"/>
      <w:szCs w:val="32"/>
    </w:rPr>
  </w:style>
  <w:style w:type="character" w:customStyle="1" w:styleId="40">
    <w:name w:val="标题 4 字符"/>
    <w:basedOn w:val="a0"/>
    <w:link w:val="4"/>
    <w:uiPriority w:val="9"/>
    <w:rsid w:val="00567D11"/>
    <w:rPr>
      <w:rFonts w:asciiTheme="majorHAnsi" w:eastAsia="仿宋" w:hAnsiTheme="majorHAnsi" w:cstheme="majorBidi"/>
      <w:b/>
      <w:bCs/>
      <w:sz w:val="24"/>
      <w:szCs w:val="28"/>
    </w:rPr>
  </w:style>
  <w:style w:type="paragraph" w:styleId="TOC">
    <w:name w:val="TOC Heading"/>
    <w:basedOn w:val="1"/>
    <w:next w:val="a"/>
    <w:uiPriority w:val="39"/>
    <w:unhideWhenUsed/>
    <w:qFormat/>
    <w:rsid w:val="005776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3E54"/>
    <w:pPr>
      <w:tabs>
        <w:tab w:val="right" w:leader="dot" w:pos="8296"/>
      </w:tabs>
      <w:spacing w:line="360" w:lineRule="auto"/>
    </w:pPr>
  </w:style>
  <w:style w:type="paragraph" w:styleId="TOC2">
    <w:name w:val="toc 2"/>
    <w:basedOn w:val="a"/>
    <w:next w:val="a"/>
    <w:autoRedefine/>
    <w:uiPriority w:val="39"/>
    <w:unhideWhenUsed/>
    <w:rsid w:val="00577613"/>
    <w:pPr>
      <w:ind w:leftChars="200" w:left="420"/>
    </w:pPr>
  </w:style>
  <w:style w:type="paragraph" w:styleId="TOC3">
    <w:name w:val="toc 3"/>
    <w:basedOn w:val="a"/>
    <w:next w:val="a"/>
    <w:autoRedefine/>
    <w:uiPriority w:val="39"/>
    <w:unhideWhenUsed/>
    <w:rsid w:val="007B0E9E"/>
    <w:pPr>
      <w:tabs>
        <w:tab w:val="right" w:leader="dot" w:pos="8296"/>
      </w:tabs>
      <w:spacing w:line="360" w:lineRule="auto"/>
      <w:ind w:leftChars="400" w:left="840"/>
    </w:pPr>
  </w:style>
  <w:style w:type="character" w:styleId="a3">
    <w:name w:val="Hyperlink"/>
    <w:basedOn w:val="a0"/>
    <w:uiPriority w:val="99"/>
    <w:unhideWhenUsed/>
    <w:rsid w:val="00577613"/>
    <w:rPr>
      <w:color w:val="0563C1" w:themeColor="hyperlink"/>
      <w:u w:val="single"/>
    </w:rPr>
  </w:style>
  <w:style w:type="paragraph" w:styleId="a4">
    <w:name w:val="header"/>
    <w:basedOn w:val="a"/>
    <w:link w:val="a5"/>
    <w:uiPriority w:val="99"/>
    <w:unhideWhenUsed/>
    <w:rsid w:val="00642B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42B42"/>
    <w:rPr>
      <w:rFonts w:eastAsia="仿宋"/>
      <w:sz w:val="18"/>
      <w:szCs w:val="18"/>
    </w:rPr>
  </w:style>
  <w:style w:type="paragraph" w:styleId="a6">
    <w:name w:val="footer"/>
    <w:basedOn w:val="a"/>
    <w:link w:val="a7"/>
    <w:uiPriority w:val="99"/>
    <w:unhideWhenUsed/>
    <w:rsid w:val="00642B42"/>
    <w:pPr>
      <w:tabs>
        <w:tab w:val="center" w:pos="4153"/>
        <w:tab w:val="right" w:pos="8306"/>
      </w:tabs>
      <w:snapToGrid w:val="0"/>
      <w:jc w:val="left"/>
    </w:pPr>
    <w:rPr>
      <w:sz w:val="18"/>
      <w:szCs w:val="18"/>
    </w:rPr>
  </w:style>
  <w:style w:type="character" w:customStyle="1" w:styleId="a7">
    <w:name w:val="页脚 字符"/>
    <w:basedOn w:val="a0"/>
    <w:link w:val="a6"/>
    <w:uiPriority w:val="99"/>
    <w:rsid w:val="00642B42"/>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B65DE-4977-4EF3-9498-4CF44FEA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c:creator>
  <cp:keywords/>
  <dc:description/>
  <cp:lastModifiedBy>L .</cp:lastModifiedBy>
  <cp:revision>24</cp:revision>
  <dcterms:created xsi:type="dcterms:W3CDTF">2025-01-03T02:39:00Z</dcterms:created>
  <dcterms:modified xsi:type="dcterms:W3CDTF">2025-01-06T06:54:00Z</dcterms:modified>
</cp:coreProperties>
</file>