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3EC" w:rsidRPr="00BB34EB" w:rsidRDefault="000650A4" w:rsidP="00BB34EB">
      <w:pPr>
        <w:spacing w:after="0" w:line="240" w:lineRule="auto"/>
        <w:jc w:val="center"/>
        <w:rPr>
          <w:rFonts w:ascii="Arial" w:hAnsi="Arial" w:cs="Arial"/>
          <w:b/>
          <w:sz w:val="28"/>
          <w:szCs w:val="28"/>
          <w:u w:val="single"/>
        </w:rPr>
      </w:pPr>
      <w:proofErr w:type="gramStart"/>
      <w:r w:rsidRPr="00BB34EB">
        <w:rPr>
          <w:rFonts w:ascii="Arial" w:hAnsi="Arial" w:cs="Arial"/>
          <w:b/>
          <w:sz w:val="28"/>
          <w:szCs w:val="28"/>
          <w:u w:val="single"/>
        </w:rPr>
        <w:t>4M ASSOCIATION COPYRIGHT LICENCE AGREEMENT</w:t>
      </w:r>
      <w:proofErr w:type="gramEnd"/>
    </w:p>
    <w:p w:rsidR="000650A4" w:rsidRPr="00F8786D" w:rsidRDefault="000650A4"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The following Defined Terms will apply: -</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tblPr>
      <w:tblGrid>
        <w:gridCol w:w="1098"/>
        <w:gridCol w:w="8145"/>
      </w:tblGrid>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Article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article named below together with any supplemental tables, illustrations or other information contained in the Conference presentation which is used to explain the Article.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Association</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Association</w:t>
            </w:r>
            <w:r w:rsidR="006533EE" w:rsidRPr="00F8786D">
              <w:rPr>
                <w:rFonts w:ascii="Arial" w:hAnsi="Arial" w:cs="Arial"/>
                <w:sz w:val="16"/>
                <w:szCs w:val="16"/>
              </w:rPr>
              <w:t>, care of 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Conference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International Conference on Multi-Material Manufacture (4M2013), San Sebastian, Spain, 8 to 10 October 2013</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Parties</w:t>
            </w:r>
          </w:p>
        </w:tc>
        <w:tc>
          <w:tcPr>
            <w:tcW w:w="8475" w:type="dxa"/>
          </w:tcPr>
          <w:p w:rsidR="0091197B" w:rsidRPr="00F8786D" w:rsidRDefault="00B53228" w:rsidP="00B53228">
            <w:pPr>
              <w:spacing w:before="120" w:after="120"/>
              <w:jc w:val="both"/>
              <w:rPr>
                <w:rFonts w:ascii="Arial" w:hAnsi="Arial" w:cs="Arial"/>
                <w:sz w:val="16"/>
                <w:szCs w:val="16"/>
              </w:rPr>
            </w:pPr>
            <w:r>
              <w:rPr>
                <w:rFonts w:ascii="Arial" w:hAnsi="Arial" w:cs="Arial"/>
                <w:sz w:val="16"/>
                <w:szCs w:val="16"/>
              </w:rPr>
              <w:t>The Association, and T</w:t>
            </w:r>
            <w:r w:rsidR="0091197B" w:rsidRPr="00F8786D">
              <w:rPr>
                <w:rFonts w:ascii="Arial" w:hAnsi="Arial" w:cs="Arial"/>
                <w:sz w:val="16"/>
                <w:szCs w:val="16"/>
              </w:rPr>
              <w: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Permitted Purpose</w:t>
            </w:r>
          </w:p>
        </w:tc>
        <w:tc>
          <w:tcPr>
            <w:tcW w:w="8475" w:type="dxa"/>
          </w:tcPr>
          <w:p w:rsidR="00797CC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publish the Article on any website controlled by the Parties and for paper or electronic copies to be downloaded by third parties upon a free basis;</w:t>
            </w:r>
          </w:p>
          <w:p w:rsidR="0091197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sub-licence the Article to third parties so that the Article may be placed upon websites controlled by such third parties and for paper or electronic copies to be downloaded by other third parties upon a free basis;</w:t>
            </w:r>
          </w:p>
          <w:p w:rsidR="00797CCB" w:rsidRPr="00F8786D" w:rsidRDefault="00797CCB" w:rsidP="00F8786D">
            <w:pPr>
              <w:autoSpaceDE w:val="0"/>
              <w:autoSpaceDN w:val="0"/>
              <w:adjustRightInd w:val="0"/>
              <w:spacing w:after="120"/>
              <w:rPr>
                <w:rFonts w:ascii="Arial" w:hAnsi="Arial" w:cs="Arial"/>
                <w:sz w:val="16"/>
                <w:szCs w:val="16"/>
              </w:rPr>
            </w:pPr>
            <w:r w:rsidRPr="00F8786D">
              <w:rPr>
                <w:rFonts w:ascii="Arial" w:hAnsi="Arial" w:cs="Arial"/>
                <w:sz w:val="16"/>
                <w:szCs w:val="16"/>
              </w:rPr>
              <w:t xml:space="preserve">to sub-licence the </w:t>
            </w:r>
            <w:r w:rsidRPr="00F8786D">
              <w:rPr>
                <w:rFonts w:ascii="Arial" w:hAnsi="Arial" w:cs="Arial"/>
                <w:sz w:val="16"/>
                <w:szCs w:val="16"/>
                <w:lang w:val="en-US"/>
              </w:rPr>
              <w:t xml:space="preserve">exclusive publishing </w:t>
            </w:r>
            <w:r w:rsidR="00147158" w:rsidRPr="00F8786D">
              <w:rPr>
                <w:rFonts w:ascii="Arial" w:hAnsi="Arial" w:cs="Arial"/>
                <w:sz w:val="16"/>
                <w:szCs w:val="16"/>
                <w:lang w:val="en-US"/>
              </w:rPr>
              <w:t xml:space="preserve">and </w:t>
            </w:r>
            <w:r w:rsidRPr="00F8786D">
              <w:rPr>
                <w:rFonts w:ascii="Arial" w:hAnsi="Arial" w:cs="Arial"/>
                <w:sz w:val="16"/>
                <w:szCs w:val="16"/>
                <w:lang w:val="en-US"/>
              </w:rPr>
              <w:t xml:space="preserve">marketing rights </w:t>
            </w:r>
            <w:r w:rsidR="00147158" w:rsidRPr="00F8786D">
              <w:rPr>
                <w:rFonts w:ascii="Arial" w:hAnsi="Arial" w:cs="Arial"/>
                <w:sz w:val="16"/>
                <w:szCs w:val="16"/>
                <w:lang w:val="en-US"/>
              </w:rPr>
              <w:t>in the Article</w:t>
            </w:r>
            <w:r w:rsidR="00F8786D" w:rsidRPr="00F8786D">
              <w:rPr>
                <w:rFonts w:ascii="Arial" w:hAnsi="Arial" w:cs="Arial"/>
                <w:sz w:val="16"/>
                <w:szCs w:val="16"/>
                <w:lang w:val="en-US"/>
              </w:rPr>
              <w:t xml:space="preserve"> (with a right to sub-licence)</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to publish </w:t>
            </w:r>
            <w:r w:rsidR="00147158" w:rsidRPr="00F8786D">
              <w:rPr>
                <w:rFonts w:ascii="Arial" w:hAnsi="Arial" w:cs="Arial"/>
                <w:sz w:val="16"/>
                <w:szCs w:val="16"/>
                <w:lang w:val="en-US"/>
              </w:rPr>
              <w:t xml:space="preserve">it, in combination </w:t>
            </w:r>
            <w:r w:rsidR="00F8786D">
              <w:rPr>
                <w:rFonts w:ascii="Arial" w:hAnsi="Arial" w:cs="Arial"/>
                <w:sz w:val="16"/>
                <w:szCs w:val="16"/>
                <w:lang w:val="en-US"/>
              </w:rPr>
              <w:t xml:space="preserve">with any other Articles presented at the </w:t>
            </w:r>
            <w:r w:rsidR="00147158" w:rsidRPr="00F8786D">
              <w:rPr>
                <w:rFonts w:ascii="Arial" w:hAnsi="Arial" w:cs="Arial"/>
                <w:sz w:val="16"/>
                <w:szCs w:val="16"/>
                <w:lang w:val="en-US"/>
              </w:rPr>
              <w:t xml:space="preserve">Conference only, </w:t>
            </w:r>
            <w:r w:rsidRPr="00F8786D">
              <w:rPr>
                <w:rFonts w:ascii="Arial" w:hAnsi="Arial" w:cs="Arial"/>
                <w:sz w:val="16"/>
                <w:szCs w:val="16"/>
                <w:lang w:val="en-US"/>
              </w:rPr>
              <w:t>by print and electronically</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or in any other medium currently available or will be made available in future and to disseminate </w:t>
            </w:r>
            <w:r w:rsidR="00F8786D">
              <w:rPr>
                <w:rFonts w:ascii="Arial" w:hAnsi="Arial" w:cs="Arial"/>
                <w:sz w:val="16"/>
                <w:szCs w:val="16"/>
                <w:lang w:val="en-US"/>
              </w:rPr>
              <w:t xml:space="preserve">that combined work </w:t>
            </w:r>
            <w:r w:rsidR="00147158" w:rsidRPr="00F8786D">
              <w:rPr>
                <w:rFonts w:ascii="Arial" w:hAnsi="Arial" w:cs="Arial"/>
                <w:sz w:val="16"/>
                <w:szCs w:val="16"/>
                <w:lang w:val="en-US"/>
              </w:rPr>
              <w:t>world-wide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University</w:t>
            </w:r>
          </w:p>
        </w:tc>
        <w:tc>
          <w:tcPr>
            <w:tcW w:w="8475" w:type="dxa"/>
          </w:tcPr>
          <w:p w:rsidR="0091197B" w:rsidRPr="00F8786D" w:rsidRDefault="006533EE" w:rsidP="0091197B">
            <w:pPr>
              <w:spacing w:before="120" w:after="120"/>
              <w:jc w:val="both"/>
              <w:rPr>
                <w:rFonts w:ascii="Arial" w:hAnsi="Arial" w:cs="Arial"/>
                <w:sz w:val="16"/>
                <w:szCs w:val="16"/>
              </w:rPr>
            </w:pPr>
            <w:r w:rsidRPr="00F8786D">
              <w:rPr>
                <w:rFonts w:ascii="Arial" w:hAnsi="Arial" w:cs="Arial"/>
                <w:sz w:val="16"/>
                <w:szCs w:val="16"/>
              </w:rPr>
              <w:t>The University of Birmingham, with its principal place of business at Edgbaston, Birmingham, B15 2TT</w:t>
            </w:r>
          </w:p>
        </w:tc>
      </w:tr>
      <w:tr w:rsidR="00B53228" w:rsidRPr="00F8786D" w:rsidTr="00F8786D">
        <w:tc>
          <w:tcPr>
            <w:tcW w:w="1101"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Secretariat</w:t>
            </w:r>
          </w:p>
        </w:tc>
        <w:tc>
          <w:tcPr>
            <w:tcW w:w="8475"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 xml:space="preserve">Acting on behalf of The Parties, Natalie Withenshaw, C-Tech Innovation, </w:t>
            </w:r>
            <w:proofErr w:type="spellStart"/>
            <w:r>
              <w:rPr>
                <w:rFonts w:ascii="Arial" w:hAnsi="Arial" w:cs="Arial"/>
                <w:sz w:val="16"/>
                <w:szCs w:val="16"/>
              </w:rPr>
              <w:t>Capenhurst</w:t>
            </w:r>
            <w:proofErr w:type="spellEnd"/>
            <w:r>
              <w:rPr>
                <w:rFonts w:ascii="Arial" w:hAnsi="Arial" w:cs="Arial"/>
                <w:sz w:val="16"/>
                <w:szCs w:val="16"/>
              </w:rPr>
              <w:t xml:space="preserve"> Technology Park, </w:t>
            </w:r>
            <w:proofErr w:type="spellStart"/>
            <w:r>
              <w:rPr>
                <w:rFonts w:ascii="Arial" w:hAnsi="Arial" w:cs="Arial"/>
                <w:sz w:val="16"/>
                <w:szCs w:val="16"/>
              </w:rPr>
              <w:t>Capenhurst</w:t>
            </w:r>
            <w:proofErr w:type="spellEnd"/>
            <w:r>
              <w:rPr>
                <w:rFonts w:ascii="Arial" w:hAnsi="Arial" w:cs="Arial"/>
                <w:sz w:val="16"/>
                <w:szCs w:val="16"/>
              </w:rPr>
              <w:t>, Chester, CH1 6EH</w:t>
            </w: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0650A4" w:rsidP="000650A4">
      <w:pPr>
        <w:spacing w:after="0" w:line="240" w:lineRule="auto"/>
        <w:jc w:val="both"/>
        <w:rPr>
          <w:rFonts w:ascii="Arial" w:hAnsi="Arial" w:cs="Arial"/>
          <w:sz w:val="16"/>
          <w:szCs w:val="16"/>
        </w:rPr>
      </w:pPr>
      <w:r w:rsidRPr="00F8786D">
        <w:rPr>
          <w:rFonts w:ascii="Arial" w:hAnsi="Arial" w:cs="Arial"/>
          <w:sz w:val="16"/>
          <w:szCs w:val="16"/>
        </w:rPr>
        <w:t xml:space="preserve">The 4M Association </w:t>
      </w:r>
      <w:r w:rsidR="00FA4A82" w:rsidRPr="00F8786D">
        <w:rPr>
          <w:rFonts w:ascii="Arial" w:hAnsi="Arial" w:cs="Arial"/>
          <w:sz w:val="16"/>
          <w:szCs w:val="16"/>
        </w:rPr>
        <w:t>require</w:t>
      </w:r>
      <w:r w:rsidR="00943EFC" w:rsidRPr="00F8786D">
        <w:rPr>
          <w:rFonts w:ascii="Arial" w:hAnsi="Arial" w:cs="Arial"/>
          <w:sz w:val="16"/>
          <w:szCs w:val="16"/>
        </w:rPr>
        <w:t>s</w:t>
      </w:r>
      <w:r w:rsidR="00FA4A82" w:rsidRPr="00F8786D">
        <w:rPr>
          <w:rFonts w:ascii="Arial" w:hAnsi="Arial" w:cs="Arial"/>
          <w:sz w:val="16"/>
          <w:szCs w:val="16"/>
        </w:rPr>
        <w:t xml:space="preserve"> a formal licence of all </w:t>
      </w:r>
      <w:r w:rsidR="00943EFC" w:rsidRPr="00F8786D">
        <w:rPr>
          <w:rFonts w:ascii="Arial" w:hAnsi="Arial" w:cs="Arial"/>
          <w:sz w:val="16"/>
          <w:szCs w:val="16"/>
        </w:rPr>
        <w:t>A</w:t>
      </w:r>
      <w:r w:rsidR="00FA4A82" w:rsidRPr="00F8786D">
        <w:rPr>
          <w:rFonts w:ascii="Arial" w:hAnsi="Arial" w:cs="Arial"/>
          <w:sz w:val="16"/>
          <w:szCs w:val="16"/>
        </w:rPr>
        <w:t xml:space="preserve">rticles to be published at the Conference.  </w:t>
      </w:r>
    </w:p>
    <w:p w:rsidR="00943EFC" w:rsidRPr="00F8786D" w:rsidRDefault="00943EFC" w:rsidP="000650A4">
      <w:pPr>
        <w:spacing w:after="0" w:line="240" w:lineRule="auto"/>
        <w:jc w:val="both"/>
        <w:rPr>
          <w:rFonts w:ascii="Arial" w:hAnsi="Arial" w:cs="Arial"/>
          <w:sz w:val="16"/>
          <w:szCs w:val="16"/>
        </w:rPr>
      </w:pPr>
    </w:p>
    <w:p w:rsidR="00943EFC" w:rsidRPr="00F8786D" w:rsidRDefault="00B53228" w:rsidP="000650A4">
      <w:pPr>
        <w:spacing w:after="0" w:line="240" w:lineRule="auto"/>
        <w:jc w:val="both"/>
        <w:rPr>
          <w:rFonts w:ascii="Arial" w:hAnsi="Arial" w:cs="Arial"/>
          <w:sz w:val="16"/>
          <w:szCs w:val="16"/>
        </w:rPr>
      </w:pPr>
      <w:r>
        <w:rPr>
          <w:rFonts w:ascii="Arial" w:hAnsi="Arial" w:cs="Arial"/>
          <w:sz w:val="16"/>
          <w:szCs w:val="16"/>
        </w:rPr>
        <w:t>The University of Birmingham (“T</w:t>
      </w:r>
      <w:r w:rsidR="00943EFC" w:rsidRPr="00F8786D">
        <w:rPr>
          <w:rFonts w:ascii="Arial" w:hAnsi="Arial" w:cs="Arial"/>
          <w:sz w:val="16"/>
          <w:szCs w:val="16"/>
        </w:rPr>
        <w:t>he University”), which operates the Association on behalf of its members, also requires a formal licence of all Articles to be published at the Conference, for the purpose of conducting the Association’s business.</w:t>
      </w:r>
    </w:p>
    <w:p w:rsidR="00943EFC" w:rsidRPr="00F8786D" w:rsidRDefault="00943EFC" w:rsidP="000650A4">
      <w:pPr>
        <w:spacing w:after="0" w:line="240" w:lineRule="auto"/>
        <w:jc w:val="both"/>
        <w:rPr>
          <w:rFonts w:ascii="Arial" w:hAnsi="Arial" w:cs="Arial"/>
          <w:sz w:val="16"/>
          <w:szCs w:val="16"/>
        </w:rPr>
      </w:pPr>
    </w:p>
    <w:p w:rsidR="00B53228" w:rsidRDefault="00943EFC" w:rsidP="000650A4">
      <w:pPr>
        <w:spacing w:after="0" w:line="240" w:lineRule="auto"/>
        <w:jc w:val="both"/>
        <w:rPr>
          <w:rFonts w:ascii="Arial" w:hAnsi="Arial" w:cs="Arial"/>
          <w:sz w:val="16"/>
          <w:szCs w:val="16"/>
        </w:rPr>
      </w:pPr>
      <w:r w:rsidRPr="00F8786D">
        <w:rPr>
          <w:rFonts w:ascii="Arial" w:hAnsi="Arial" w:cs="Arial"/>
          <w:sz w:val="16"/>
          <w:szCs w:val="16"/>
        </w:rPr>
        <w:t>If you are content to grant a licence to the Parties</w:t>
      </w:r>
      <w:r w:rsidR="00FA4A82" w:rsidRPr="00F8786D">
        <w:rPr>
          <w:rFonts w:ascii="Arial" w:hAnsi="Arial" w:cs="Arial"/>
          <w:sz w:val="16"/>
          <w:szCs w:val="16"/>
        </w:rPr>
        <w:t xml:space="preserve">, sign </w:t>
      </w:r>
      <w:r w:rsidRPr="00F8786D">
        <w:rPr>
          <w:rFonts w:ascii="Arial" w:hAnsi="Arial" w:cs="Arial"/>
          <w:sz w:val="16"/>
          <w:szCs w:val="16"/>
        </w:rPr>
        <w:t xml:space="preserve">this Agreement </w:t>
      </w:r>
      <w:r w:rsidR="00FA4A82" w:rsidRPr="00F8786D">
        <w:rPr>
          <w:rFonts w:ascii="Arial" w:hAnsi="Arial" w:cs="Arial"/>
          <w:sz w:val="16"/>
          <w:szCs w:val="16"/>
        </w:rPr>
        <w:t xml:space="preserve">in the space provided and submit it with the Article (as described below) no later than </w:t>
      </w:r>
      <w:r w:rsidR="00986480">
        <w:rPr>
          <w:rFonts w:ascii="Arial" w:hAnsi="Arial" w:cs="Arial"/>
          <w:sz w:val="16"/>
          <w:szCs w:val="16"/>
        </w:rPr>
        <w:t>27 July 201</w:t>
      </w:r>
      <w:r w:rsidR="00D74B30">
        <w:rPr>
          <w:rFonts w:ascii="Arial" w:hAnsi="Arial" w:cs="Arial"/>
          <w:sz w:val="16"/>
          <w:szCs w:val="16"/>
        </w:rPr>
        <w:t>3</w:t>
      </w:r>
      <w:r w:rsidR="00B53228">
        <w:rPr>
          <w:rFonts w:ascii="Arial" w:hAnsi="Arial" w:cs="Arial"/>
          <w:sz w:val="16"/>
          <w:szCs w:val="16"/>
        </w:rPr>
        <w:t xml:space="preserve"> to the Secretariat Natalie Withenshaw at the email address:</w:t>
      </w:r>
    </w:p>
    <w:p w:rsidR="00B53228" w:rsidRDefault="00B53228" w:rsidP="000650A4">
      <w:pPr>
        <w:spacing w:after="0" w:line="240" w:lineRule="auto"/>
        <w:jc w:val="both"/>
        <w:rPr>
          <w:rFonts w:ascii="Arial" w:hAnsi="Arial" w:cs="Arial"/>
          <w:sz w:val="16"/>
          <w:szCs w:val="16"/>
        </w:rPr>
      </w:pPr>
    </w:p>
    <w:p w:rsidR="00F8786D" w:rsidRPr="00F8786D" w:rsidRDefault="00EB7DC0" w:rsidP="000650A4">
      <w:pPr>
        <w:spacing w:after="0" w:line="240" w:lineRule="auto"/>
        <w:jc w:val="both"/>
        <w:rPr>
          <w:rFonts w:ascii="Arial" w:hAnsi="Arial" w:cs="Arial"/>
          <w:sz w:val="16"/>
          <w:szCs w:val="16"/>
        </w:rPr>
      </w:pPr>
      <w:hyperlink r:id="rId8" w:history="1">
        <w:r w:rsidR="00B53228" w:rsidRPr="00DA6BDF">
          <w:rPr>
            <w:rStyle w:val="Hyperlink"/>
            <w:rFonts w:ascii="Arial" w:hAnsi="Arial" w:cs="Arial"/>
            <w:sz w:val="16"/>
            <w:szCs w:val="16"/>
          </w:rPr>
          <w:t>Natalie.withenshaw@ctechinnovation.com</w:t>
        </w:r>
      </w:hyperlink>
      <w:r w:rsidR="00B53228">
        <w:rPr>
          <w:rFonts w:ascii="Arial" w:hAnsi="Arial" w:cs="Arial"/>
          <w:sz w:val="16"/>
          <w:szCs w:val="16"/>
        </w:rPr>
        <w:t xml:space="preserve"> </w:t>
      </w:r>
    </w:p>
    <w:p w:rsidR="00F8786D" w:rsidRDefault="00F8786D" w:rsidP="000650A4">
      <w:pPr>
        <w:spacing w:after="0" w:line="240" w:lineRule="auto"/>
        <w:jc w:val="both"/>
        <w:rPr>
          <w:rFonts w:ascii="Arial" w:hAnsi="Arial" w:cs="Arial"/>
          <w:sz w:val="16"/>
          <w:szCs w:val="16"/>
        </w:rPr>
      </w:pPr>
    </w:p>
    <w:p w:rsidR="006D2980" w:rsidRDefault="006D2980"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b/>
          <w:sz w:val="16"/>
          <w:szCs w:val="16"/>
          <w:u w:val="single"/>
        </w:rPr>
        <w:t>The Article</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tblPr>
      <w:tblGrid>
        <w:gridCol w:w="1910"/>
        <w:gridCol w:w="7333"/>
      </w:tblGrid>
      <w:tr w:rsidR="00943EFC" w:rsidRPr="00F8786D" w:rsidTr="00F8786D">
        <w:tc>
          <w:tcPr>
            <w:tcW w:w="1951" w:type="dxa"/>
          </w:tcPr>
          <w:p w:rsidR="00943EFC" w:rsidRPr="00F8786D" w:rsidRDefault="00943EFC" w:rsidP="00003AE2">
            <w:pPr>
              <w:spacing w:before="120" w:after="120"/>
              <w:jc w:val="both"/>
              <w:rPr>
                <w:rFonts w:ascii="Arial" w:hAnsi="Arial" w:cs="Arial"/>
                <w:sz w:val="16"/>
                <w:szCs w:val="16"/>
              </w:rPr>
            </w:pPr>
            <w:r w:rsidRPr="00F8786D">
              <w:rPr>
                <w:rFonts w:ascii="Arial" w:hAnsi="Arial" w:cs="Arial"/>
                <w:sz w:val="16"/>
                <w:szCs w:val="16"/>
              </w:rPr>
              <w:t>Article Title:</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2E4D4A">
            <w:pPr>
              <w:spacing w:before="120" w:after="120"/>
              <w:jc w:val="both"/>
              <w:rPr>
                <w:rFonts w:ascii="Arial" w:hAnsi="Arial" w:cs="Arial"/>
                <w:sz w:val="16"/>
                <w:szCs w:val="16"/>
              </w:rPr>
            </w:pPr>
            <w:r w:rsidRPr="00F8786D">
              <w:rPr>
                <w:rFonts w:ascii="Arial" w:hAnsi="Arial" w:cs="Arial"/>
                <w:sz w:val="16"/>
                <w:szCs w:val="16"/>
              </w:rPr>
              <w:t>Author(s)</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003AE2">
            <w:pPr>
              <w:spacing w:before="120"/>
              <w:jc w:val="both"/>
              <w:rPr>
                <w:rFonts w:ascii="Arial" w:hAnsi="Arial" w:cs="Arial"/>
                <w:sz w:val="16"/>
                <w:szCs w:val="16"/>
              </w:rPr>
            </w:pPr>
            <w:r w:rsidRPr="00F8786D">
              <w:rPr>
                <w:rFonts w:ascii="Arial" w:hAnsi="Arial" w:cs="Arial"/>
                <w:sz w:val="16"/>
                <w:szCs w:val="16"/>
              </w:rPr>
              <w:t>Copyright Owner</w:t>
            </w:r>
            <w:r w:rsidR="003645BB">
              <w:rPr>
                <w:rFonts w:ascii="Arial" w:hAnsi="Arial" w:cs="Arial"/>
                <w:sz w:val="16"/>
                <w:szCs w:val="16"/>
              </w:rPr>
              <w:t>(s)</w:t>
            </w:r>
          </w:p>
          <w:p w:rsidR="00943EFC" w:rsidRPr="00F8786D" w:rsidRDefault="00943EFC" w:rsidP="00003AE2">
            <w:pPr>
              <w:spacing w:after="120"/>
              <w:jc w:val="both"/>
              <w:rPr>
                <w:rFonts w:ascii="Arial" w:hAnsi="Arial" w:cs="Arial"/>
                <w:sz w:val="16"/>
                <w:szCs w:val="16"/>
              </w:rPr>
            </w:pPr>
            <w:r w:rsidRPr="00F8786D">
              <w:rPr>
                <w:rFonts w:ascii="Arial" w:hAnsi="Arial" w:cs="Arial"/>
                <w:sz w:val="16"/>
                <w:szCs w:val="16"/>
              </w:rPr>
              <w:t>(if different from Author)</w:t>
            </w:r>
          </w:p>
        </w:tc>
        <w:tc>
          <w:tcPr>
            <w:tcW w:w="7625" w:type="dxa"/>
          </w:tcPr>
          <w:p w:rsidR="00943EFC" w:rsidRPr="00F8786D" w:rsidRDefault="00943EFC" w:rsidP="00003AE2">
            <w:pPr>
              <w:spacing w:before="120" w:after="120"/>
              <w:jc w:val="both"/>
              <w:rPr>
                <w:rFonts w:ascii="Arial" w:hAnsi="Arial" w:cs="Arial"/>
                <w:sz w:val="16"/>
                <w:szCs w:val="16"/>
              </w:rPr>
            </w:pP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 xml:space="preserve">The Article will be published </w:t>
      </w:r>
      <w:r w:rsidR="00003AE2" w:rsidRPr="00F8786D">
        <w:rPr>
          <w:rFonts w:ascii="Arial" w:hAnsi="Arial" w:cs="Arial"/>
          <w:sz w:val="16"/>
          <w:szCs w:val="16"/>
        </w:rPr>
        <w:t>at the Conference and subsequently used to disseminate the knowledge generated by the Conference.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 warrants that: -</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it owns the copyright in the Article</w:t>
      </w:r>
      <w:r w:rsidR="00BB34EB" w:rsidRPr="00F8786D">
        <w:rPr>
          <w:rFonts w:ascii="Arial" w:hAnsi="Arial" w:cs="Arial"/>
          <w:sz w:val="16"/>
          <w:szCs w:val="16"/>
        </w:rPr>
        <w:t>;</w:t>
      </w: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 xml:space="preserve">the Article submitted is original and has been written by the stated </w:t>
      </w:r>
      <w:r w:rsidR="003645BB">
        <w:rPr>
          <w:rFonts w:ascii="Arial" w:hAnsi="Arial" w:cs="Arial"/>
          <w:sz w:val="16"/>
          <w:szCs w:val="16"/>
        </w:rPr>
        <w:t>A</w:t>
      </w:r>
      <w:r w:rsidRPr="00F8786D">
        <w:rPr>
          <w:rFonts w:ascii="Arial" w:hAnsi="Arial" w:cs="Arial"/>
          <w:sz w:val="16"/>
          <w:szCs w:val="16"/>
        </w:rPr>
        <w:t>uthors</w:t>
      </w:r>
      <w:r w:rsidR="00BB34EB" w:rsidRPr="00F8786D">
        <w:rPr>
          <w:rFonts w:ascii="Arial" w:hAnsi="Arial" w:cs="Arial"/>
          <w:sz w:val="16"/>
          <w:szCs w:val="16"/>
        </w:rPr>
        <w:t>;</w:t>
      </w:r>
    </w:p>
    <w:p w:rsidR="00003AE2" w:rsidRPr="00F8786D" w:rsidRDefault="003645BB" w:rsidP="00003AE2">
      <w:pPr>
        <w:pStyle w:val="ListParagraph"/>
        <w:numPr>
          <w:ilvl w:val="0"/>
          <w:numId w:val="1"/>
        </w:numPr>
        <w:spacing w:after="0" w:line="240" w:lineRule="auto"/>
        <w:jc w:val="both"/>
        <w:rPr>
          <w:rFonts w:ascii="Arial" w:hAnsi="Arial" w:cs="Arial"/>
          <w:sz w:val="16"/>
          <w:szCs w:val="16"/>
        </w:rPr>
      </w:pPr>
      <w:r>
        <w:rPr>
          <w:rFonts w:ascii="Arial" w:hAnsi="Arial" w:cs="Arial"/>
          <w:sz w:val="16"/>
          <w:szCs w:val="16"/>
        </w:rPr>
        <w:t>the A</w:t>
      </w:r>
      <w:r w:rsidR="00003AE2" w:rsidRPr="00F8786D">
        <w:rPr>
          <w:rFonts w:ascii="Arial" w:hAnsi="Arial" w:cs="Arial"/>
          <w:sz w:val="16"/>
          <w:szCs w:val="16"/>
        </w:rPr>
        <w:t>rticle contains no libellous or unlawful statements and does not contain any materials that violate a</w:t>
      </w:r>
      <w:r w:rsidR="00BB34EB" w:rsidRPr="00F8786D">
        <w:rPr>
          <w:rFonts w:ascii="Arial" w:hAnsi="Arial" w:cs="Arial"/>
          <w:sz w:val="16"/>
          <w:szCs w:val="16"/>
        </w:rPr>
        <w:t>ny personal or proprietary rights of any third person or entity; and</w:t>
      </w:r>
    </w:p>
    <w:p w:rsidR="00BB34EB" w:rsidRPr="00F8786D" w:rsidRDefault="00BB34EB" w:rsidP="00003AE2">
      <w:pPr>
        <w:pStyle w:val="ListParagraph"/>
        <w:numPr>
          <w:ilvl w:val="0"/>
          <w:numId w:val="1"/>
        </w:numPr>
        <w:spacing w:after="0" w:line="240" w:lineRule="auto"/>
        <w:jc w:val="both"/>
        <w:rPr>
          <w:rFonts w:ascii="Arial" w:hAnsi="Arial" w:cs="Arial"/>
          <w:sz w:val="16"/>
          <w:szCs w:val="16"/>
        </w:rPr>
      </w:pPr>
      <w:proofErr w:type="gramStart"/>
      <w:r w:rsidRPr="00F8786D">
        <w:rPr>
          <w:rFonts w:ascii="Arial" w:hAnsi="Arial" w:cs="Arial"/>
          <w:sz w:val="16"/>
          <w:szCs w:val="16"/>
        </w:rPr>
        <w:t>it</w:t>
      </w:r>
      <w:proofErr w:type="gramEnd"/>
      <w:r w:rsidRPr="00F8786D">
        <w:rPr>
          <w:rFonts w:ascii="Arial" w:hAnsi="Arial" w:cs="Arial"/>
          <w:sz w:val="16"/>
          <w:szCs w:val="16"/>
        </w:rPr>
        <w:t xml:space="preserve"> has obtained written permission from copyright owners</w:t>
      </w:r>
      <w:r w:rsidR="00F8786D">
        <w:rPr>
          <w:rFonts w:ascii="Arial" w:hAnsi="Arial" w:cs="Arial"/>
          <w:sz w:val="16"/>
          <w:szCs w:val="16"/>
        </w:rPr>
        <w:t xml:space="preserve"> of any excerpts from copyrighted</w:t>
      </w:r>
      <w:r w:rsidRPr="00F8786D">
        <w:rPr>
          <w:rFonts w:ascii="Arial" w:hAnsi="Arial" w:cs="Arial"/>
          <w:sz w:val="16"/>
          <w:szCs w:val="16"/>
        </w:rPr>
        <w:t xml:space="preserve"> works that are included and have credited the sources in the Article.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w:t>
      </w:r>
      <w:r w:rsidR="003645BB">
        <w:rPr>
          <w:rStyle w:val="FootnoteReference"/>
          <w:rFonts w:ascii="Arial" w:hAnsi="Arial" w:cs="Arial"/>
          <w:sz w:val="16"/>
          <w:szCs w:val="16"/>
        </w:rPr>
        <w:footnoteReference w:id="1"/>
      </w:r>
      <w:r w:rsidRPr="00F8786D">
        <w:rPr>
          <w:rFonts w:ascii="Arial" w:hAnsi="Arial" w:cs="Arial"/>
          <w:sz w:val="16"/>
          <w:szCs w:val="16"/>
        </w:rPr>
        <w:t xml:space="preserve"> hereby grants to the Parties a non-exclusive, royalty-free, licence in the Article for the Permitted Purpose.</w:t>
      </w:r>
    </w:p>
    <w:p w:rsidR="00BB34EB" w:rsidRPr="00F8786D" w:rsidRDefault="00BB34EB" w:rsidP="000650A4">
      <w:pPr>
        <w:spacing w:after="0" w:line="240" w:lineRule="auto"/>
        <w:jc w:val="both"/>
        <w:rPr>
          <w:rFonts w:ascii="Arial" w:hAnsi="Arial" w:cs="Arial"/>
          <w:sz w:val="16"/>
          <w:szCs w:val="16"/>
        </w:rPr>
      </w:pPr>
    </w:p>
    <w:tbl>
      <w:tblPr>
        <w:tblStyle w:val="TableGrid"/>
        <w:tblW w:w="0" w:type="auto"/>
        <w:tblInd w:w="817" w:type="dxa"/>
        <w:tblLook w:val="04A0"/>
      </w:tblPr>
      <w:tblGrid>
        <w:gridCol w:w="946"/>
        <w:gridCol w:w="3686"/>
      </w:tblGrid>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Signed:</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Name:</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Position:</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Company:</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Date:</w:t>
            </w:r>
          </w:p>
        </w:tc>
        <w:tc>
          <w:tcPr>
            <w:tcW w:w="3686" w:type="dxa"/>
          </w:tcPr>
          <w:p w:rsidR="002E4D4A" w:rsidRPr="00F8786D" w:rsidRDefault="002E4D4A" w:rsidP="002E4D4A">
            <w:pPr>
              <w:spacing w:before="120" w:after="120"/>
              <w:jc w:val="both"/>
              <w:rPr>
                <w:rFonts w:ascii="Arial" w:hAnsi="Arial" w:cs="Arial"/>
                <w:sz w:val="16"/>
                <w:szCs w:val="16"/>
              </w:rPr>
            </w:pPr>
          </w:p>
        </w:tc>
      </w:tr>
    </w:tbl>
    <w:p w:rsidR="002E4D4A" w:rsidRPr="00F8786D" w:rsidRDefault="002E4D4A" w:rsidP="000650A4">
      <w:pPr>
        <w:spacing w:after="0" w:line="240" w:lineRule="auto"/>
        <w:jc w:val="both"/>
        <w:rPr>
          <w:rFonts w:ascii="Arial" w:hAnsi="Arial" w:cs="Arial"/>
          <w:sz w:val="16"/>
          <w:szCs w:val="16"/>
        </w:rPr>
      </w:pPr>
    </w:p>
    <w:sectPr w:rsidR="002E4D4A" w:rsidRPr="00F8786D" w:rsidSect="006D2980">
      <w:pgSz w:w="11907" w:h="16839" w:code="9"/>
      <w:pgMar w:top="426"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5BB" w:rsidRDefault="003645BB" w:rsidP="003645BB">
      <w:pPr>
        <w:spacing w:after="0" w:line="240" w:lineRule="auto"/>
      </w:pPr>
      <w:r>
        <w:separator/>
      </w:r>
    </w:p>
  </w:endnote>
  <w:endnote w:type="continuationSeparator" w:id="0">
    <w:p w:rsidR="003645BB" w:rsidRDefault="003645BB" w:rsidP="00364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5BB" w:rsidRDefault="003645BB" w:rsidP="003645BB">
      <w:pPr>
        <w:spacing w:after="0" w:line="240" w:lineRule="auto"/>
      </w:pPr>
      <w:r>
        <w:separator/>
      </w:r>
    </w:p>
  </w:footnote>
  <w:footnote w:type="continuationSeparator" w:id="0">
    <w:p w:rsidR="003645BB" w:rsidRDefault="003645BB" w:rsidP="003645BB">
      <w:pPr>
        <w:spacing w:after="0" w:line="240" w:lineRule="auto"/>
      </w:pPr>
      <w:r>
        <w:continuationSeparator/>
      </w:r>
    </w:p>
  </w:footnote>
  <w:footnote w:id="1">
    <w:p w:rsidR="003645BB" w:rsidRPr="003645BB" w:rsidRDefault="003645BB">
      <w:pPr>
        <w:pStyle w:val="FootnoteText"/>
        <w:rPr>
          <w:sz w:val="16"/>
          <w:szCs w:val="16"/>
        </w:rPr>
      </w:pPr>
      <w:r w:rsidRPr="003645BB">
        <w:rPr>
          <w:rStyle w:val="FootnoteReference"/>
          <w:sz w:val="16"/>
          <w:szCs w:val="16"/>
        </w:rPr>
        <w:footnoteRef/>
      </w:r>
      <w:r w:rsidRPr="003645BB">
        <w:rPr>
          <w:sz w:val="16"/>
          <w:szCs w:val="16"/>
        </w:rPr>
        <w:t xml:space="preserve"> In the event that there is more than one Copyright Own</w:t>
      </w:r>
      <w:r w:rsidR="00B53228">
        <w:rPr>
          <w:sz w:val="16"/>
          <w:szCs w:val="16"/>
        </w:rPr>
        <w:t>er, each must execute this form.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B0E7D"/>
    <w:multiLevelType w:val="hybridMultilevel"/>
    <w:tmpl w:val="1D72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50A4"/>
    <w:rsid w:val="00003AE2"/>
    <w:rsid w:val="000650A4"/>
    <w:rsid w:val="000A32BC"/>
    <w:rsid w:val="0011215A"/>
    <w:rsid w:val="001133F1"/>
    <w:rsid w:val="00147158"/>
    <w:rsid w:val="002164A9"/>
    <w:rsid w:val="002E4D4A"/>
    <w:rsid w:val="003645BB"/>
    <w:rsid w:val="003A0D22"/>
    <w:rsid w:val="004A6ED6"/>
    <w:rsid w:val="006533EE"/>
    <w:rsid w:val="006D2980"/>
    <w:rsid w:val="00797CCB"/>
    <w:rsid w:val="008E03EC"/>
    <w:rsid w:val="0091197B"/>
    <w:rsid w:val="0094041D"/>
    <w:rsid w:val="00943EFC"/>
    <w:rsid w:val="00986480"/>
    <w:rsid w:val="00B53228"/>
    <w:rsid w:val="00BB34EB"/>
    <w:rsid w:val="00C76968"/>
    <w:rsid w:val="00CD76BE"/>
    <w:rsid w:val="00D74B30"/>
    <w:rsid w:val="00DB19CB"/>
    <w:rsid w:val="00DD33E7"/>
    <w:rsid w:val="00EB7DC0"/>
    <w:rsid w:val="00F8786D"/>
    <w:rsid w:val="00FA4A82"/>
    <w:rsid w:val="00FD2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3E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talie.withenshaw@ctechinnovati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E5975-2FDF-4EDB-BC8D-C208A888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Clements</dc:creator>
  <cp:keywords/>
  <dc:description/>
  <cp:lastModifiedBy>Natalie Wythenshaw</cp:lastModifiedBy>
  <cp:revision>3</cp:revision>
  <dcterms:created xsi:type="dcterms:W3CDTF">2013-04-30T08:30:00Z</dcterms:created>
  <dcterms:modified xsi:type="dcterms:W3CDTF">2013-08-29T08:50:00Z</dcterms:modified>
</cp:coreProperties>
</file>