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64" w:rsidRDefault="00846B13">
      <w:pPr>
        <w:pStyle w:val="a3"/>
        <w:ind w:right="360"/>
        <w:jc w:val="center"/>
      </w:pPr>
      <w:sdt>
        <w:sdtPr>
          <w:rPr>
            <w:rFonts w:ascii="標楷體" w:eastAsia="標楷體" w:hAnsi="標楷體" w:hint="eastAsia"/>
            <w:sz w:val="36"/>
            <w:szCs w:val="36"/>
          </w:rPr>
          <w:alias w:val="year"/>
          <w:tag w:val="year"/>
          <w:id w:val="701745804"/>
          <w:placeholder>
            <w:docPart w:val="DefaultPlaceholder_-1854013440"/>
          </w:placeholder>
        </w:sdtPr>
        <w:sdtEndPr/>
        <w:sdtContent>
          <w:r w:rsidR="00304C4B">
            <w:rPr>
              <w:rFonts w:ascii="標楷體" w:eastAsia="標楷體" w:hAnsi="標楷體" w:hint="eastAsia"/>
              <w:sz w:val="36"/>
              <w:szCs w:val="36"/>
            </w:rPr>
            <w:t>06</w:t>
          </w:r>
        </w:sdtContent>
      </w:sdt>
      <w:r w:rsidR="00304C4B">
        <w:rPr>
          <w:rFonts w:ascii="標楷體" w:eastAsia="標楷體" w:hAnsi="標楷體" w:hint="eastAsia"/>
          <w:sz w:val="36"/>
          <w:szCs w:val="36"/>
        </w:rPr>
        <w:t>年度</w:t>
      </w:r>
      <w:sdt>
        <w:sdtPr>
          <w:rPr>
            <w:rFonts w:ascii="標楷體" w:eastAsia="標楷體" w:hAnsi="標楷體" w:hint="eastAsia"/>
            <w:sz w:val="36"/>
            <w:szCs w:val="36"/>
          </w:rPr>
          <w:alias w:val="OVC_PUR_NSECTION"/>
          <w:tag w:val="OVC_PUR_NSECTION"/>
          <w:id w:val="-1163928322"/>
          <w:placeholder>
            <w:docPart w:val="DefaultPlaceholder_-1854013440"/>
          </w:placeholder>
        </w:sdtPr>
        <w:sdtEndPr/>
        <w:sdtContent>
          <w:r w:rsidR="00304C4B">
            <w:rPr>
              <w:rFonts w:ascii="標楷體" w:eastAsia="標楷體" w:hAnsi="標楷體" w:hint="eastAsia"/>
              <w:sz w:val="36"/>
              <w:szCs w:val="36"/>
            </w:rPr>
            <w:t>國防部部長辦公室123</w:t>
          </w:r>
        </w:sdtContent>
      </w:sdt>
      <w:r w:rsidR="00304C4B">
        <w:rPr>
          <w:rFonts w:ascii="標楷體" w:eastAsia="標楷體" w:hAnsi="標楷體" w:hint="eastAsia"/>
          <w:sz w:val="36"/>
          <w:szCs w:val="36"/>
        </w:rPr>
        <w:t>國</w:t>
      </w:r>
      <w:sdt>
        <w:sdtPr>
          <w:rPr>
            <w:rFonts w:ascii="標楷體" w:eastAsia="標楷體" w:hAnsi="標楷體" w:hint="eastAsia"/>
            <w:sz w:val="36"/>
            <w:szCs w:val="36"/>
          </w:rPr>
          <w:alias w:val="kind"/>
          <w:tag w:val="kind"/>
          <w:id w:val="306827912"/>
          <w:placeholder>
            <w:docPart w:val="DefaultPlaceholder_-1854013440"/>
          </w:placeholder>
        </w:sdtPr>
        <w:sdtEndPr/>
        <w:sdtContent>
          <w:r w:rsidR="00304C4B">
            <w:rPr>
              <w:rFonts w:ascii="標楷體" w:eastAsia="標楷體" w:hAnsi="標楷體" w:hint="eastAsia"/>
              <w:sz w:val="36"/>
              <w:szCs w:val="36"/>
            </w:rPr>
            <w:t>內</w:t>
          </w:r>
        </w:sdtContent>
      </w:sdt>
      <w:r w:rsidR="00304C4B">
        <w:rPr>
          <w:rFonts w:ascii="標楷體" w:eastAsia="標楷體" w:hAnsi="標楷體" w:hint="eastAsia"/>
          <w:sz w:val="36"/>
          <w:szCs w:val="36"/>
        </w:rPr>
        <w:t>財物勞務採購計畫清單</w:t>
      </w:r>
    </w:p>
    <w:p w:rsidR="00AB6464" w:rsidRDefault="00304C4B">
      <w:pPr>
        <w:pStyle w:val="a3"/>
        <w:jc w:val="right"/>
      </w:pPr>
      <w:bookmarkStart w:id="0" w:name="BKMK_T3"/>
      <w:r>
        <w:rPr>
          <w:color w:val="0000FF"/>
          <w:sz w:val="24"/>
          <w:szCs w:val="24"/>
        </w:rPr>
        <w:t xml:space="preserve">  </w:t>
      </w:r>
      <w:bookmarkEnd w:id="0"/>
      <w:r>
        <w:rPr>
          <w:rFonts w:ascii="標楷體" w:eastAsia="標楷體" w:hAnsi="標楷體" w:hint="eastAsia"/>
          <w:sz w:val="24"/>
          <w:szCs w:val="24"/>
        </w:rPr>
        <w:t>中華民國</w:t>
      </w:r>
      <w:sdt>
        <w:sdtPr>
          <w:rPr>
            <w:rFonts w:ascii="標楷體" w:eastAsia="標楷體" w:hAnsi="標楷體" w:hint="eastAsia"/>
            <w:sz w:val="24"/>
            <w:szCs w:val="24"/>
          </w:rPr>
          <w:alias w:val="OVC_DPROPOSE"/>
          <w:tag w:val="OVC_DPROPOSE"/>
          <w:id w:val="1759481759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4"/>
              <w:szCs w:val="24"/>
            </w:rPr>
            <w:t>106年11月27日</w:t>
          </w:r>
        </w:sdtContent>
      </w:sdt>
      <w:sdt>
        <w:sdtPr>
          <w:rPr>
            <w:rFonts w:ascii="標楷體" w:eastAsia="標楷體" w:hAnsi="標楷體" w:hint="eastAsia"/>
            <w:sz w:val="24"/>
            <w:szCs w:val="24"/>
          </w:rPr>
          <w:alias w:val="OVC_PROPOSE"/>
          <w:tag w:val="OVC_PROPOSE"/>
          <w:id w:val="676619336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4"/>
              <w:szCs w:val="24"/>
            </w:rPr>
            <w:t>刻則字第1069000001號</w:t>
          </w:r>
        </w:sdtContent>
      </w:sdt>
    </w:p>
    <w:p w:rsidR="00AB6464" w:rsidRDefault="00304C4B">
      <w:pPr>
        <w:jc w:val="right"/>
      </w:pPr>
      <w:r>
        <w:rPr>
          <w:rFonts w:ascii="標楷體" w:eastAsia="標楷體" w:hAnsi="標楷體" w:hint="eastAsia"/>
        </w:rPr>
        <w:t>第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  <w:r>
        <w:t xml:space="preserve">  </w:t>
      </w:r>
      <w:r>
        <w:rPr>
          <w:rFonts w:ascii="標楷體" w:eastAsia="標楷體" w:hAnsi="標楷體" w:hint="eastAsia"/>
        </w:rPr>
        <w:t>共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</w:p>
    <w:tbl>
      <w:tblPr>
        <w:tblW w:w="0" w:type="auto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340"/>
        <w:gridCol w:w="1800"/>
        <w:gridCol w:w="2700"/>
      </w:tblGrid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(1) </w:t>
            </w:r>
            <w:r>
              <w:rPr>
                <w:rFonts w:ascii="標楷體" w:eastAsia="標楷體" w:hAnsi="標楷體" w:hint="eastAsia"/>
              </w:rPr>
              <w:t>軍品類別：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PUR_NPURCH"/>
              <w:tag w:val="OVC_PUR_NPURCH"/>
              <w:id w:val="1813292942"/>
              <w:placeholder>
                <w:docPart w:val="DefaultPlaceholder_-1854013440"/>
              </w:placeholder>
            </w:sdtPr>
            <w:sdtEndPr/>
            <w:sdtContent>
              <w:p w:rsidR="00AB6464" w:rsidRDefault="00304C4B">
                <w:pPr>
                  <w:jc w:val="both"/>
                </w:pPr>
                <w:r>
                  <w:rPr>
                    <w:rFonts w:ascii="標楷體" w:eastAsia="標楷體" w:hAnsi="標楷體" w:hint="eastAsia"/>
                    <w:u w:val="single"/>
                  </w:rPr>
                  <w:t>勞務</w:t>
                </w:r>
              </w:p>
            </w:sdtContent>
          </w:sdt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(6) </w:t>
            </w:r>
            <w:r>
              <w:rPr>
                <w:rFonts w:ascii="標楷體" w:eastAsia="標楷體" w:hAnsi="標楷體" w:hint="eastAsia"/>
              </w:rPr>
              <w:t>購案編號：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u w:val="single"/>
              </w:rPr>
              <w:alias w:val="OVC_PURCH"/>
              <w:tag w:val="OVC_PURCH"/>
              <w:id w:val="1366715008"/>
              <w:placeholder>
                <w:docPart w:val="DefaultPlaceholder_-1854013440"/>
              </w:placeholder>
            </w:sdtPr>
            <w:sdtEndPr/>
            <w:sdtContent>
              <w:p w:rsidR="00AB6464" w:rsidRDefault="00304C4B">
                <w:pPr>
                  <w:jc w:val="both"/>
                </w:pPr>
                <w:r>
                  <w:rPr>
                    <w:u w:val="single"/>
                  </w:rPr>
                  <w:t>AA06333L111</w:t>
                </w:r>
              </w:p>
            </w:sdtContent>
          </w:sdt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(2) </w:t>
            </w:r>
            <w:r>
              <w:rPr>
                <w:rFonts w:ascii="標楷體" w:eastAsia="標楷體" w:hAnsi="標楷體" w:hint="eastAsia"/>
              </w:rPr>
              <w:t>預算來源：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ISOURCE"/>
              <w:tag w:val="OVC_ISOURCE"/>
              <w:id w:val="387855276"/>
              <w:placeholder>
                <w:docPart w:val="DefaultPlaceholder_-1854013440"/>
              </w:placeholder>
            </w:sdtPr>
            <w:sdtEndPr/>
            <w:sdtContent>
              <w:p w:rsidR="00AB6464" w:rsidRDefault="00304C4B">
                <w:pPr>
                  <w:jc w:val="both"/>
                </w:pPr>
                <w:r>
                  <w:rPr>
                    <w:rFonts w:ascii="標楷體" w:eastAsia="標楷體" w:hAnsi="標楷體" w:hint="eastAsia"/>
                    <w:u w:val="single"/>
                  </w:rPr>
                  <w:t>106年度國防預算;非國防預算</w:t>
                </w:r>
              </w:p>
            </w:sdtContent>
          </w:sdt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(7) </w:t>
            </w:r>
            <w:r>
              <w:rPr>
                <w:rFonts w:ascii="標楷體" w:eastAsia="標楷體" w:hAnsi="標楷體" w:hint="eastAsia"/>
              </w:rPr>
              <w:t>接收單位：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RECEIVE_NSECTION"/>
              <w:tag w:val="OVC_RECEIVE_NSECTION"/>
              <w:id w:val="-353492380"/>
              <w:placeholder>
                <w:docPart w:val="DefaultPlaceholder_-1854013440"/>
              </w:placeholder>
            </w:sdtPr>
            <w:sdtEndPr/>
            <w:sdtContent>
              <w:p w:rsidR="00AB6464" w:rsidRDefault="000E2E24">
                <w:r w:rsidRPr="000E2E24">
                  <w:rPr>
                    <w:rFonts w:ascii="標楷體" w:eastAsia="標楷體" w:hAnsi="標楷體" w:hint="eastAsia"/>
                    <w:u w:val="single"/>
                  </w:rPr>
                  <w:t>接收單位</w:t>
                </w:r>
              </w:p>
            </w:sdtContent>
          </w:sdt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ind w:left="462" w:hanging="462"/>
              <w:jc w:val="both"/>
            </w:pPr>
            <w:r>
              <w:t xml:space="preserve">(3) </w:t>
            </w:r>
            <w:r>
              <w:rPr>
                <w:rFonts w:ascii="標楷體" w:eastAsia="標楷體" w:hAnsi="標楷體" w:hint="eastAsia"/>
              </w:rPr>
              <w:t>預算奉准文號及日期：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PUR_DAPPR_PLAN"/>
              <w:tag w:val="OVC_PUR_DAPPR_PLAN"/>
              <w:id w:val="-393819609"/>
              <w:placeholder>
                <w:docPart w:val="DefaultPlaceholder_-1854013440"/>
              </w:placeholder>
            </w:sdtPr>
            <w:sdtEndPr/>
            <w:sdtContent>
              <w:p w:rsidR="00AB6464" w:rsidRDefault="000E2E24" w:rsidP="000E2E24">
                <w:pPr>
                  <w:jc w:val="both"/>
                </w:pPr>
                <w:r w:rsidRPr="000E2E24">
                  <w:rPr>
                    <w:rFonts w:ascii="標楷體" w:eastAsia="標楷體" w:hAnsi="標楷體" w:hint="eastAsia"/>
                    <w:u w:val="single"/>
                  </w:rPr>
                  <w:t>奉准文號及日期</w:t>
                </w:r>
              </w:p>
            </w:sdtContent>
          </w:sdt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(8) </w:t>
            </w:r>
            <w:r>
              <w:rPr>
                <w:rFonts w:ascii="標楷體" w:eastAsia="標楷體" w:hAnsi="標楷體" w:hint="eastAsia"/>
              </w:rPr>
              <w:t>交貨時間：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SHIP_TIMES"/>
              <w:tag w:val="OVC_SHIP_TIMES"/>
              <w:id w:val="529537160"/>
              <w:placeholder>
                <w:docPart w:val="DefaultPlaceholder_-1854013440"/>
              </w:placeholder>
            </w:sdtPr>
            <w:sdtEndPr/>
            <w:sdtContent>
              <w:p w:rsidR="00AB6464" w:rsidRDefault="00304C4B">
                <w:pPr>
                  <w:jc w:val="both"/>
                </w:pPr>
                <w:r>
                  <w:rPr>
                    <w:rFonts w:ascii="標楷體" w:eastAsia="標楷體" w:hAnsi="標楷體" w:hint="eastAsia"/>
                    <w:u w:val="single"/>
                  </w:rPr>
                  <w:t>詳計畫清單備註(7)</w:t>
                </w:r>
              </w:p>
            </w:sdtContent>
          </w:sdt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(4) </w:t>
            </w:r>
            <w:r>
              <w:rPr>
                <w:rFonts w:ascii="標楷體" w:eastAsia="標楷體" w:hAnsi="標楷體" w:hint="eastAsia"/>
              </w:rPr>
              <w:t>原計畫申購單位：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PUR_NSECTION2"/>
              <w:tag w:val="OVC_PUR_NSECTION2"/>
              <w:id w:val="-278716872"/>
              <w:placeholder>
                <w:docPart w:val="DefaultPlaceholder_-1854013440"/>
              </w:placeholder>
            </w:sdtPr>
            <w:sdtEndPr/>
            <w:sdtContent>
              <w:p w:rsidR="00AB6464" w:rsidRDefault="00304C4B">
                <w:pPr>
                  <w:jc w:val="both"/>
                </w:pPr>
                <w:r>
                  <w:rPr>
                    <w:rFonts w:ascii="標楷體" w:eastAsia="標楷體" w:hAnsi="標楷體" w:hint="eastAsia"/>
                    <w:u w:val="single"/>
                  </w:rPr>
                  <w:t>國防部部長辦公室123</w:t>
                </w:r>
              </w:p>
            </w:sdtContent>
          </w:sdt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(9) </w:t>
            </w:r>
            <w:r>
              <w:rPr>
                <w:rFonts w:ascii="標楷體" w:eastAsia="標楷體" w:hAnsi="標楷體" w:hint="eastAsia"/>
              </w:rPr>
              <w:t>交貨地點：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RECEIVE_PLACE"/>
              <w:tag w:val="OVC_RECEIVE_PLACE"/>
              <w:id w:val="1449284358"/>
              <w:placeholder>
                <w:docPart w:val="DefaultPlaceholder_-1854013440"/>
              </w:placeholder>
            </w:sdtPr>
            <w:sdtEndPr/>
            <w:sdtContent>
              <w:p w:rsidR="00AB6464" w:rsidRDefault="00304C4B">
                <w:pPr>
                  <w:jc w:val="both"/>
                </w:pPr>
                <w:r>
                  <w:rPr>
                    <w:rFonts w:ascii="標楷體" w:eastAsia="標楷體" w:hAnsi="標楷體" w:hint="eastAsia"/>
                    <w:u w:val="single"/>
                  </w:rPr>
                  <w:t>詳計畫清單備註(8)</w:t>
                </w:r>
              </w:p>
            </w:sdtContent>
          </w:sdt>
        </w:tc>
        <w:bookmarkStart w:id="1" w:name="_GoBack"/>
        <w:bookmarkEnd w:id="1"/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(5) </w:t>
            </w:r>
            <w:r>
              <w:rPr>
                <w:rFonts w:ascii="標楷體" w:eastAsia="標楷體" w:hAnsi="標楷體" w:hint="eastAsia"/>
              </w:rPr>
              <w:t>採購單位：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u w:val="single"/>
              </w:rPr>
              <w:alias w:val="OVC_AGNT_IN"/>
              <w:tag w:val="OVC_AGNT_IN"/>
              <w:id w:val="-1480835336"/>
              <w:placeholder>
                <w:docPart w:val="DefaultPlaceholder_-1854013440"/>
              </w:placeholder>
            </w:sdtPr>
            <w:sdtEndPr/>
            <w:sdtContent>
              <w:p w:rsidR="00AB6464" w:rsidRDefault="00304C4B">
                <w:pPr>
                  <w:jc w:val="both"/>
                </w:pPr>
                <w:r>
                  <w:rPr>
                    <w:rFonts w:ascii="標楷體" w:eastAsia="標楷體" w:hAnsi="標楷體" w:hint="eastAsia"/>
                    <w:u w:val="single"/>
                  </w:rPr>
                  <w:t>軍備局採購中心</w:t>
                </w:r>
              </w:p>
            </w:sdtContent>
          </w:sdt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(10) </w:t>
            </w:r>
            <w:r>
              <w:rPr>
                <w:rFonts w:ascii="標楷體" w:eastAsia="標楷體" w:hAnsi="標楷體" w:hint="eastAsia"/>
              </w:rPr>
              <w:t>檢驗方法：</w:t>
            </w:r>
          </w:p>
        </w:tc>
        <w:sdt>
          <w:sdtPr>
            <w:rPr>
              <w:rFonts w:ascii="標楷體" w:eastAsia="標楷體" w:hAnsi="標楷體" w:hint="eastAsia"/>
              <w:u w:val="single"/>
            </w:rPr>
            <w:alias w:val="OVC_POI_IINSPECT"/>
            <w:tag w:val="OVC_POI_IINSPECT"/>
            <w:id w:val="1833480544"/>
            <w:placeholder>
              <w:docPart w:val="DefaultPlaceholder_-1854013440"/>
            </w:placeholder>
          </w:sdtPr>
          <w:sdtEndPr/>
          <w:sdtContent>
            <w:tc>
              <w:tcPr>
                <w:tcW w:w="2700" w:type="dxa"/>
                <w:tcMar>
                  <w:top w:w="0" w:type="dxa"/>
                  <w:left w:w="28" w:type="dxa"/>
                  <w:bottom w:w="0" w:type="dxa"/>
                  <w:right w:w="28" w:type="dxa"/>
                </w:tcMar>
                <w:vAlign w:val="center"/>
                <w:hideMark/>
              </w:tcPr>
              <w:p w:rsidR="00AB6464" w:rsidRDefault="00304C4B">
                <w:pPr>
                  <w:jc w:val="both"/>
                </w:pPr>
                <w:r>
                  <w:rPr>
                    <w:rFonts w:ascii="標楷體" w:eastAsia="標楷體" w:hAnsi="標楷體" w:hint="eastAsia"/>
                    <w:u w:val="single"/>
                  </w:rPr>
                  <w:t>詳計畫清單備註(10)</w:t>
                </w:r>
              </w:p>
            </w:tc>
          </w:sdtContent>
        </w:sdt>
      </w:tr>
    </w:tbl>
    <w:p w:rsidR="00AB6464" w:rsidRDefault="00304C4B">
      <w:r>
        <w:t> </w:t>
      </w:r>
    </w:p>
    <w:sdt>
      <w:sdtPr>
        <w:alias w:val="table"/>
        <w:tag w:val="table"/>
        <w:id w:val="-2082972870"/>
        <w:placeholder>
          <w:docPart w:val="DefaultPlaceholder_-1854013440"/>
        </w:placeholder>
      </w:sdtPr>
      <w:sdtEndPr>
        <w:rPr>
          <w:rFonts w:hint="eastAsia"/>
        </w:rPr>
      </w:sdtEndPr>
      <w:sdtContent>
        <w:tbl>
          <w:tblPr>
            <w:tblStyle w:val="ab"/>
            <w:tblW w:w="9714" w:type="dxa"/>
            <w:tblLayout w:type="fixed"/>
            <w:tblLook w:val="04A0" w:firstRow="1" w:lastRow="0" w:firstColumn="1" w:lastColumn="0" w:noHBand="0" w:noVBand="1"/>
          </w:tblPr>
          <w:tblGrid>
            <w:gridCol w:w="616"/>
            <w:gridCol w:w="2214"/>
            <w:gridCol w:w="709"/>
            <w:gridCol w:w="1418"/>
            <w:gridCol w:w="1564"/>
            <w:gridCol w:w="1576"/>
            <w:gridCol w:w="1617"/>
          </w:tblGrid>
          <w:tr w:rsidR="00AB6464" w:rsidTr="005A2B5B">
            <w:trPr>
              <w:trHeight w:val="285"/>
            </w:trPr>
            <w:tc>
              <w:tcPr>
                <w:tcW w:w="616" w:type="dxa"/>
                <w:hideMark/>
              </w:tcPr>
              <w:sdt>
                <w:sdtPr>
                  <w:rPr>
                    <w:rFonts w:eastAsia="標楷體"/>
                  </w:rPr>
                  <w:alias w:val="head_count"/>
                  <w:tag w:val="head_count"/>
                  <w:id w:val="1247764947"/>
                  <w:placeholder>
                    <w:docPart w:val="DefaultPlaceholder_-1854013440"/>
                  </w:placeholder>
                </w:sdtPr>
                <w:sdtEndPr>
                  <w:rPr>
                    <w:rFonts w:hint="eastAsia"/>
                  </w:rPr>
                </w:sdtEndPr>
                <w:sdtContent>
                  <w:p w:rsidR="00AB6464" w:rsidRDefault="00CE7AEC" w:rsidP="00CE7AEC">
                    <w:r w:rsidRPr="005A2B5B">
                      <w:rPr>
                        <w:rFonts w:eastAsia="標楷體"/>
                      </w:rPr>
                      <w:t>(11)</w:t>
                    </w:r>
                    <w:r w:rsidRPr="005A2B5B">
                      <w:rPr>
                        <w:rFonts w:eastAsia="標楷體" w:hint="eastAsia"/>
                      </w:rPr>
                      <w:t>項次</w:t>
                    </w:r>
                  </w:p>
                </w:sdtContent>
              </w:sdt>
            </w:tc>
            <w:tc>
              <w:tcPr>
                <w:tcW w:w="2214" w:type="dxa"/>
                <w:hideMark/>
              </w:tcPr>
              <w:sdt>
                <w:sdtPr>
                  <w:rPr>
                    <w:rFonts w:eastAsia="標楷體"/>
                  </w:rPr>
                  <w:alias w:val="head_name"/>
                  <w:tag w:val="head_name"/>
                  <w:id w:val="814218975"/>
                  <w:placeholder>
                    <w:docPart w:val="DefaultPlaceholder_-1854013440"/>
                  </w:placeholder>
                </w:sdtPr>
                <w:sdtEndPr>
                  <w:rPr>
                    <w:rFonts w:hint="eastAsia"/>
                  </w:rPr>
                </w:sdtEndPr>
                <w:sdtContent>
                  <w:p w:rsidR="00CE7AEC" w:rsidRPr="005A2B5B" w:rsidRDefault="00CE7AEC" w:rsidP="00CE7AEC">
                    <w:pPr>
                      <w:jc w:val="center"/>
                      <w:rPr>
                        <w:rFonts w:eastAsia="標楷體"/>
                      </w:rPr>
                    </w:pPr>
                    <w:r w:rsidRPr="005A2B5B">
                      <w:rPr>
                        <w:rFonts w:eastAsia="標楷體"/>
                      </w:rPr>
                      <w:t>(12)</w:t>
                    </w:r>
                  </w:p>
                  <w:p w:rsidR="00AB6464" w:rsidRDefault="00CE7AEC" w:rsidP="00CE7AEC">
                    <w:pPr>
                      <w:ind w:left="223" w:right="79"/>
                      <w:jc w:val="center"/>
                    </w:pPr>
                    <w:r w:rsidRPr="005A2B5B">
                      <w:rPr>
                        <w:rFonts w:eastAsia="標楷體" w:hint="eastAsia"/>
                      </w:rPr>
                      <w:t>品名料號及規格</w:t>
                    </w:r>
                  </w:p>
                </w:sdtContent>
              </w:sdt>
            </w:tc>
            <w:tc>
              <w:tcPr>
                <w:tcW w:w="709" w:type="dxa"/>
                <w:hideMark/>
              </w:tcPr>
              <w:sdt>
                <w:sdtPr>
                  <w:rPr>
                    <w:rFonts w:eastAsia="標楷體"/>
                  </w:rPr>
                  <w:alias w:val="head_iunit"/>
                  <w:tag w:val="head_iunit"/>
                  <w:id w:val="224259941"/>
                  <w:placeholder>
                    <w:docPart w:val="DefaultPlaceholder_-1854013440"/>
                  </w:placeholder>
                </w:sdtPr>
                <w:sdtEndPr>
                  <w:rPr>
                    <w:rFonts w:hint="eastAsia"/>
                  </w:rPr>
                </w:sdtEndPr>
                <w:sdtContent>
                  <w:p w:rsidR="00CE7AEC" w:rsidRPr="005A2B5B" w:rsidRDefault="00CE7AEC" w:rsidP="00CE7AEC">
                    <w:pPr>
                      <w:rPr>
                        <w:rFonts w:eastAsia="標楷體"/>
                      </w:rPr>
                    </w:pPr>
                    <w:r w:rsidRPr="005A2B5B">
                      <w:rPr>
                        <w:rFonts w:eastAsia="標楷體"/>
                      </w:rPr>
                      <w:t>(13)</w:t>
                    </w:r>
                  </w:p>
                  <w:p w:rsidR="00CE7AEC" w:rsidRPr="005A2B5B" w:rsidRDefault="00CE7AEC" w:rsidP="00CE7AEC">
                    <w:pPr>
                      <w:rPr>
                        <w:rFonts w:eastAsia="標楷體"/>
                      </w:rPr>
                    </w:pPr>
                    <w:r w:rsidRPr="005A2B5B">
                      <w:rPr>
                        <w:rFonts w:eastAsia="標楷體" w:hint="eastAsia"/>
                      </w:rPr>
                      <w:t>單位</w:t>
                    </w:r>
                  </w:p>
                  <w:p w:rsidR="00AB6464" w:rsidRDefault="00846B13" w:rsidP="00CE7AEC">
                    <w:pPr>
                      <w:ind w:firstLine="960"/>
                      <w:jc w:val="center"/>
                    </w:pPr>
                  </w:p>
                </w:sdtContent>
              </w:sdt>
            </w:tc>
            <w:tc>
              <w:tcPr>
                <w:tcW w:w="1418" w:type="dxa"/>
                <w:hideMark/>
              </w:tcPr>
              <w:sdt>
                <w:sdtPr>
                  <w:rPr>
                    <w:rFonts w:eastAsia="標楷體"/>
                  </w:rPr>
                  <w:alias w:val="head_qty"/>
                  <w:tag w:val="head_qty"/>
                  <w:id w:val="1724167963"/>
                  <w:placeholder>
                    <w:docPart w:val="DefaultPlaceholder_-1854013440"/>
                  </w:placeholder>
                </w:sdtPr>
                <w:sdtEndPr>
                  <w:rPr>
                    <w:rFonts w:hint="eastAsia"/>
                  </w:rPr>
                </w:sdtEndPr>
                <w:sdtContent>
                  <w:p w:rsidR="00AB6464" w:rsidRPr="00623D7A" w:rsidRDefault="00304C4B" w:rsidP="00CE7AEC">
                    <w:pPr>
                      <w:rPr>
                        <w:rFonts w:eastAsia="標楷體"/>
                      </w:rPr>
                    </w:pPr>
                    <w:r w:rsidRPr="00623D7A">
                      <w:rPr>
                        <w:rFonts w:eastAsia="標楷體"/>
                      </w:rPr>
                      <w:t>(14)</w:t>
                    </w:r>
                  </w:p>
                  <w:p w:rsidR="00AB6464" w:rsidRDefault="00304C4B" w:rsidP="00CE7AEC">
                    <w:r w:rsidRPr="00623D7A">
                      <w:rPr>
                        <w:rFonts w:eastAsia="標楷體" w:hint="eastAsia"/>
                      </w:rPr>
                      <w:t>數量</w:t>
                    </w:r>
                  </w:p>
                </w:sdtContent>
              </w:sdt>
            </w:tc>
            <w:tc>
              <w:tcPr>
                <w:tcW w:w="1564" w:type="dxa"/>
                <w:hideMark/>
              </w:tcPr>
              <w:sdt>
                <w:sdtPr>
                  <w:alias w:val="head_money"/>
                  <w:tag w:val="head_money"/>
                  <w:id w:val="-330993543"/>
                  <w:placeholder>
                    <w:docPart w:val="DefaultPlaceholder_-1854013440"/>
                  </w:placeholder>
                </w:sdtPr>
                <w:sdtEndPr>
                  <w:rPr>
                    <w:rFonts w:ascii="標楷體" w:eastAsia="標楷體" w:hAnsi="標楷體" w:hint="eastAsia"/>
                  </w:rPr>
                </w:sdtEndPr>
                <w:sdtContent>
                  <w:p w:rsidR="00AB6464" w:rsidRPr="0088144F" w:rsidRDefault="00304C4B" w:rsidP="00CE7AEC">
                    <w:pPr>
                      <w:rPr>
                        <w:rFonts w:eastAsia="標楷體"/>
                      </w:rPr>
                    </w:pPr>
                    <w:r w:rsidRPr="0088144F">
                      <w:rPr>
                        <w:rFonts w:eastAsia="標楷體"/>
                      </w:rPr>
                      <w:t>(15)</w:t>
                    </w:r>
                  </w:p>
                  <w:p w:rsidR="00AB6464" w:rsidRDefault="00304C4B" w:rsidP="00CE7AEC">
                    <w:r w:rsidRPr="0088144F">
                      <w:rPr>
                        <w:rFonts w:eastAsia="標楷體" w:hint="eastAsia"/>
                      </w:rPr>
                      <w:t>單價</w:t>
                    </w:r>
                  </w:p>
                </w:sdtContent>
              </w:sdt>
            </w:tc>
            <w:tc>
              <w:tcPr>
                <w:tcW w:w="1576" w:type="dxa"/>
                <w:hideMark/>
              </w:tcPr>
              <w:sdt>
                <w:sdtPr>
                  <w:alias w:val="head_total"/>
                  <w:tag w:val="head_total"/>
                  <w:id w:val="611555442"/>
                  <w:placeholder>
                    <w:docPart w:val="DefaultPlaceholder_-1854013440"/>
                  </w:placeholder>
                </w:sdtPr>
                <w:sdtEndPr>
                  <w:rPr>
                    <w:rFonts w:ascii="標楷體" w:eastAsia="標楷體" w:hAnsi="標楷體" w:hint="eastAsia"/>
                  </w:rPr>
                </w:sdtEndPr>
                <w:sdtContent>
                  <w:p w:rsidR="00AB6464" w:rsidRPr="0088144F" w:rsidRDefault="00304C4B" w:rsidP="00CE7AEC">
                    <w:pPr>
                      <w:rPr>
                        <w:rFonts w:eastAsia="標楷體"/>
                      </w:rPr>
                    </w:pPr>
                    <w:r w:rsidRPr="0088144F">
                      <w:rPr>
                        <w:rFonts w:eastAsia="標楷體"/>
                      </w:rPr>
                      <w:t>(16)</w:t>
                    </w:r>
                  </w:p>
                  <w:p w:rsidR="00AB6464" w:rsidRDefault="00304C4B" w:rsidP="00CE7AEC">
                    <w:r w:rsidRPr="0088144F">
                      <w:rPr>
                        <w:rFonts w:eastAsia="標楷體" w:hint="eastAsia"/>
                      </w:rPr>
                      <w:t>總價</w:t>
                    </w:r>
                  </w:p>
                </w:sdtContent>
              </w:sdt>
            </w:tc>
            <w:tc>
              <w:tcPr>
                <w:tcW w:w="1617" w:type="dxa"/>
                <w:hideMark/>
              </w:tcPr>
              <w:sdt>
                <w:sdtPr>
                  <w:alias w:val="head_remark"/>
                  <w:tag w:val="head_remark"/>
                  <w:id w:val="-1215583448"/>
                  <w:placeholder>
                    <w:docPart w:val="DefaultPlaceholder_-1854013440"/>
                  </w:placeholder>
                </w:sdtPr>
                <w:sdtEndPr/>
                <w:sdtContent>
                  <w:p w:rsidR="00AB6464" w:rsidRPr="0088144F" w:rsidRDefault="00304C4B" w:rsidP="00CE7AEC">
                    <w:pPr>
                      <w:rPr>
                        <w:rFonts w:eastAsia="標楷體"/>
                      </w:rPr>
                    </w:pPr>
                    <w:r w:rsidRPr="0088144F">
                      <w:rPr>
                        <w:rFonts w:eastAsia="標楷體"/>
                      </w:rPr>
                      <w:t>(17)</w:t>
                    </w:r>
                    <w:r w:rsidRPr="0088144F">
                      <w:rPr>
                        <w:rFonts w:eastAsia="標楷體" w:hint="eastAsia"/>
                      </w:rPr>
                      <w:t>備考</w:t>
                    </w:r>
                  </w:p>
                  <w:p w:rsidR="00AB6464" w:rsidRDefault="00304C4B" w:rsidP="00CE7AEC">
                    <w:r w:rsidRPr="0088144F">
                      <w:rPr>
                        <w:rFonts w:eastAsia="標楷體"/>
                      </w:rPr>
                      <w:t>(</w:t>
                    </w:r>
                    <w:r w:rsidRPr="0088144F">
                      <w:rPr>
                        <w:rFonts w:eastAsia="標楷體" w:hint="eastAsia"/>
                      </w:rPr>
                      <w:t>以往購價</w:t>
                    </w:r>
                    <w:r w:rsidRPr="0088144F">
                      <w:rPr>
                        <w:rFonts w:eastAsia="標楷體"/>
                      </w:rPr>
                      <w:t>)</w:t>
                    </w:r>
                  </w:p>
                </w:sdtContent>
              </w:sdt>
            </w:tc>
          </w:tr>
          <w:tr w:rsidR="00AB6464" w:rsidTr="005A2B5B">
            <w:trPr>
              <w:trHeight w:val="285"/>
            </w:trPr>
            <w:tc>
              <w:tcPr>
                <w:tcW w:w="616" w:type="dxa"/>
                <w:hideMark/>
              </w:tcPr>
              <w:sdt>
                <w:sdtPr>
                  <w:alias w:val="ONB_POI_ICOUNT"/>
                  <w:tag w:val="ONB_POI_ICOUNT"/>
                  <w:id w:val="443809473"/>
                  <w:placeholder>
                    <w:docPart w:val="DefaultPlaceholder_-1854013440"/>
                  </w:placeholder>
                </w:sdtPr>
                <w:sdtEndPr/>
                <w:sdtContent>
                  <w:p w:rsidR="00AB6464" w:rsidRDefault="00304C4B">
                    <w:r>
                      <w:t>1</w:t>
                    </w:r>
                  </w:p>
                </w:sdtContent>
              </w:sdt>
            </w:tc>
            <w:tc>
              <w:tcPr>
                <w:tcW w:w="2214" w:type="dxa"/>
                <w:hideMark/>
              </w:tcPr>
              <w:sdt>
                <w:sdtPr>
                  <w:rPr>
                    <w:rFonts w:ascii="標楷體" w:eastAsia="標楷體" w:hAnsi="標楷體" w:hint="eastAsia"/>
                  </w:rPr>
                  <w:alias w:val="OVC_POI_NSTUFF_CHN"/>
                  <w:tag w:val="OVC_POI_NSTUFF_CHN"/>
                  <w:id w:val="-1775546778"/>
                  <w:placeholder>
                    <w:docPart w:val="DefaultPlaceholder_-1854013440"/>
                  </w:placeholder>
                </w:sdtPr>
                <w:sdtEndPr/>
                <w:sdtContent>
                  <w:p w:rsidR="00AB6464" w:rsidRDefault="00304C4B">
                    <w:pPr>
                      <w:ind w:right="79"/>
                    </w:pPr>
                    <w:r>
                      <w:rPr>
                        <w:rFonts w:ascii="標楷體" w:eastAsia="標楷體" w:hAnsi="標楷體" w:hint="eastAsia"/>
                      </w:rPr>
                      <w:t>101年度國防部博愛營區暨鼎興營區環境清潔</w:t>
                    </w:r>
                  </w:p>
                </w:sdtContent>
              </w:sdt>
            </w:tc>
            <w:tc>
              <w:tcPr>
                <w:tcW w:w="709" w:type="dxa"/>
                <w:hideMark/>
              </w:tcPr>
              <w:sdt>
                <w:sdtPr>
                  <w:rPr>
                    <w:rFonts w:ascii="標楷體" w:eastAsia="標楷體" w:hAnsi="標楷體" w:hint="eastAsia"/>
                  </w:rPr>
                  <w:alias w:val="OVC_POI_IUNIT"/>
                  <w:tag w:val="OVC_POI_IUNIT"/>
                  <w:id w:val="-236332797"/>
                  <w:placeholder>
                    <w:docPart w:val="DefaultPlaceholder_-1854013440"/>
                  </w:placeholder>
                </w:sdtPr>
                <w:sdtEndPr/>
                <w:sdtContent>
                  <w:p w:rsidR="00AB6464" w:rsidRDefault="00304C4B">
                    <w:r>
                      <w:rPr>
                        <w:rFonts w:ascii="標楷體" w:eastAsia="標楷體" w:hAnsi="標楷體" w:hint="eastAsia"/>
                      </w:rPr>
                      <w:t>月</w:t>
                    </w:r>
                  </w:p>
                </w:sdtContent>
              </w:sdt>
            </w:tc>
            <w:tc>
              <w:tcPr>
                <w:tcW w:w="1418" w:type="dxa"/>
                <w:hideMark/>
              </w:tcPr>
              <w:sdt>
                <w:sdtPr>
                  <w:alias w:val="ONB_POI_QORDER_PLAN"/>
                  <w:tag w:val="ONB_POI_QORDER_PLAN"/>
                  <w:id w:val="-1014838580"/>
                  <w:placeholder>
                    <w:docPart w:val="DefaultPlaceholder_-1854013440"/>
                  </w:placeholder>
                </w:sdtPr>
                <w:sdtEndPr/>
                <w:sdtContent>
                  <w:p w:rsidR="00AB6464" w:rsidRDefault="00304C4B">
                    <w:r>
                      <w:t>1</w:t>
                    </w:r>
                  </w:p>
                </w:sdtContent>
              </w:sdt>
            </w:tc>
            <w:tc>
              <w:tcPr>
                <w:tcW w:w="1564" w:type="dxa"/>
                <w:hideMark/>
              </w:tcPr>
              <w:sdt>
                <w:sdtPr>
                  <w:alias w:val="ONB_POI_MPRICE_PLAN"/>
                  <w:tag w:val="ONB_POI_MPRICE_PLAN"/>
                  <w:id w:val="1640611770"/>
                  <w:placeholder>
                    <w:docPart w:val="DefaultPlaceholder_-1854013440"/>
                  </w:placeholder>
                </w:sdtPr>
                <w:sdtEndPr/>
                <w:sdtContent>
                  <w:p w:rsidR="00AB6464" w:rsidRDefault="00304C4B">
                    <w:r>
                      <w:t>0.00</w:t>
                    </w:r>
                  </w:p>
                </w:sdtContent>
              </w:sdt>
            </w:tc>
            <w:tc>
              <w:tcPr>
                <w:tcW w:w="1576" w:type="dxa"/>
                <w:hideMark/>
              </w:tcPr>
              <w:sdt>
                <w:sdtPr>
                  <w:alias w:val="ONB_TOTAL"/>
                  <w:tag w:val="ONB_TOTAL"/>
                  <w:id w:val="-1183821028"/>
                  <w:placeholder>
                    <w:docPart w:val="DefaultPlaceholder_-1854013440"/>
                  </w:placeholder>
                </w:sdtPr>
                <w:sdtEndPr/>
                <w:sdtContent>
                  <w:p w:rsidR="00AB6464" w:rsidRDefault="00304C4B">
                    <w:r>
                      <w:t>0.00</w:t>
                    </w:r>
                  </w:p>
                </w:sdtContent>
              </w:sdt>
            </w:tc>
            <w:tc>
              <w:tcPr>
                <w:tcW w:w="1617" w:type="dxa"/>
                <w:hideMark/>
              </w:tcPr>
              <w:p w:rsidR="000E2E24" w:rsidRPr="00223042" w:rsidRDefault="00846B13" w:rsidP="00BA4B02">
                <w:pPr>
                  <w:rPr>
                    <w:rFonts w:ascii="標楷體" w:eastAsia="標楷體" w:hAnsi="標楷體"/>
                  </w:rPr>
                </w:pPr>
                <w:sdt>
                  <w:sdtPr>
                    <w:rPr>
                      <w:rFonts w:ascii="標楷體" w:eastAsia="標楷體" w:hAnsi="標楷體" w:hint="eastAsia"/>
                    </w:rPr>
                    <w:alias w:val="OVC_POI_IPURCH_BEF"/>
                    <w:tag w:val="OVC_POI_IPURCH_BEF"/>
                    <w:id w:val="51928197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BA4B02" w:rsidRPr="00BA4B02">
                      <w:rPr>
                        <w:rFonts w:ascii="標楷體" w:eastAsia="標楷體" w:hAnsi="標楷體" w:hint="eastAsia"/>
                      </w:rPr>
                      <w:t xml:space="preserve">案號：EP95020P012PE </w:t>
                    </w:r>
                  </w:sdtContent>
                </w:sdt>
                <w:sdt>
                  <w:sdtPr>
                    <w:rPr>
                      <w:rFonts w:ascii="標楷體" w:eastAsia="標楷體" w:hAnsi="標楷體" w:hint="eastAsia"/>
                    </w:rPr>
                    <w:alias w:val="OVC_CURR_MPRICE_BEF"/>
                    <w:tag w:val="OVC_CURR_MPRICE_BEF"/>
                    <w:id w:val="910043382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BA4B02" w:rsidRPr="00BA4B02">
                      <w:rPr>
                        <w:rFonts w:ascii="標楷體" w:eastAsia="標楷體" w:hAnsi="標楷體" w:hint="eastAsia"/>
                      </w:rPr>
                      <w:t>新台幣</w:t>
                    </w:r>
                  </w:sdtContent>
                </w:sdt>
                <w:sdt>
                  <w:sdtPr>
                    <w:rPr>
                      <w:rFonts w:ascii="標楷體" w:eastAsia="標楷體" w:hAnsi="標楷體" w:hint="eastAsia"/>
                    </w:rPr>
                    <w:alias w:val="ONB_POI_MPRICE_BEF"/>
                    <w:tag w:val="ONB_POI_MPRICE_BEF"/>
                    <w:id w:val="-109277346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BA4B02" w:rsidRPr="00BA4B02">
                      <w:rPr>
                        <w:rFonts w:ascii="標楷體" w:eastAsia="標楷體" w:hAnsi="標楷體" w:hint="eastAsia"/>
                      </w:rPr>
                      <w:t>價格：4500</w:t>
                    </w:r>
                  </w:sdtContent>
                </w:sdt>
                <w:sdt>
                  <w:sdtPr>
                    <w:rPr>
                      <w:rFonts w:ascii="標楷體" w:eastAsia="標楷體" w:hAnsi="標楷體" w:hint="eastAsia"/>
                    </w:rPr>
                    <w:alias w:val="ONB_POI_QORDER_BEF"/>
                    <w:tag w:val="ONB_POI_QORDER_BEF"/>
                    <w:id w:val="24808876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BA4B02" w:rsidRPr="00BA4B02">
                      <w:rPr>
                        <w:rFonts w:ascii="標楷體" w:eastAsia="標楷體" w:hAnsi="標楷體" w:hint="eastAsia"/>
                      </w:rPr>
                      <w:t>數量：190</w:t>
                    </w:r>
                  </w:sdtContent>
                </w:sdt>
              </w:p>
            </w:tc>
          </w:tr>
          <w:tr w:rsidR="000E2E24" w:rsidTr="00CE7AEC">
            <w:trPr>
              <w:trHeight w:val="285"/>
            </w:trPr>
            <w:tc>
              <w:tcPr>
                <w:tcW w:w="9714" w:type="dxa"/>
                <w:gridSpan w:val="7"/>
              </w:tcPr>
              <w:p w:rsidR="003020C1" w:rsidRDefault="003020C1" w:rsidP="003020C1">
                <w:r>
                  <w:rPr>
                    <w:rFonts w:ascii="標楷體" w:eastAsia="標楷體" w:hAnsi="標楷體" w:hint="eastAsia"/>
                  </w:rPr>
                  <w:t>品名料號及規格詳細資料：</w:t>
                </w:r>
              </w:p>
              <w:p w:rsidR="003020C1" w:rsidRDefault="003020C1" w:rsidP="003020C1">
                <w:pPr>
                  <w:ind w:left="252"/>
                </w:pPr>
                <w:r>
                  <w:rPr>
                    <w:rFonts w:ascii="標楷體" w:eastAsia="標楷體" w:hAnsi="標楷體" w:hint="eastAsia"/>
                  </w:rPr>
                  <w:t>料號:</w:t>
                </w:r>
                <w:sdt>
                  <w:sdtPr>
                    <w:rPr>
                      <w:rFonts w:ascii="標楷體" w:eastAsia="標楷體" w:hAnsi="標楷體" w:hint="eastAsia"/>
                    </w:rPr>
                    <w:alias w:val="NSN"/>
                    <w:tag w:val="NSN"/>
                    <w:id w:val="-1528165896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rFonts w:ascii="標楷體" w:eastAsia="標楷體" w:hAnsi="標楷體" w:hint="eastAsia"/>
                      </w:rPr>
                      <w:t>(空白)</w:t>
                    </w:r>
                  </w:sdtContent>
                </w:sdt>
              </w:p>
              <w:p w:rsidR="003020C1" w:rsidRDefault="003020C1" w:rsidP="003020C1">
                <w:pPr>
                  <w:ind w:left="252"/>
                </w:pPr>
                <w:r>
                  <w:rPr>
                    <w:rFonts w:ascii="標楷體" w:eastAsia="標楷體" w:hAnsi="標楷體" w:hint="eastAsia"/>
                  </w:rPr>
                  <w:t>廠牌:</w:t>
                </w:r>
                <w:sdt>
                  <w:sdtPr>
                    <w:rPr>
                      <w:rFonts w:ascii="標楷體" w:eastAsia="標楷體" w:hAnsi="標楷體" w:hint="eastAsia"/>
                    </w:rPr>
                    <w:alias w:val="OVC_BRAND"/>
                    <w:tag w:val="OVC_BRAND"/>
                    <w:id w:val="-1295986912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rFonts w:ascii="標楷體" w:eastAsia="標楷體" w:hAnsi="標楷體" w:hint="eastAsia"/>
                      </w:rPr>
                      <w:t>(空白)</w:t>
                    </w:r>
                  </w:sdtContent>
                </w:sdt>
                <w:r>
                  <w:rPr>
                    <w:rFonts w:ascii="標楷體" w:eastAsia="標楷體" w:hAnsi="標楷體" w:hint="eastAsia"/>
                  </w:rPr>
                  <w:t xml:space="preserve"> </w:t>
                </w:r>
              </w:p>
              <w:p w:rsidR="003020C1" w:rsidRDefault="003020C1" w:rsidP="003020C1">
                <w:pPr>
                  <w:ind w:left="252"/>
                </w:pPr>
                <w:r>
                  <w:rPr>
                    <w:rFonts w:ascii="標楷體" w:eastAsia="標楷體" w:hAnsi="標楷體" w:hint="eastAsia"/>
                  </w:rPr>
                  <w:t>型號:</w:t>
                </w:r>
                <w:sdt>
                  <w:sdtPr>
                    <w:rPr>
                      <w:rFonts w:ascii="標楷體" w:eastAsia="標楷體" w:hAnsi="標楷體" w:hint="eastAsia"/>
                    </w:rPr>
                    <w:alias w:val="OVC_MODEL"/>
                    <w:tag w:val="OVC_MODEL"/>
                    <w:id w:val="1473482157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rFonts w:ascii="標楷體" w:eastAsia="標楷體" w:hAnsi="標楷體" w:hint="eastAsia"/>
                      </w:rPr>
                      <w:t>(空白)</w:t>
                    </w:r>
                  </w:sdtContent>
                </w:sdt>
              </w:p>
              <w:p w:rsidR="003020C1" w:rsidRDefault="003020C1" w:rsidP="003020C1">
                <w:pPr>
                  <w:ind w:left="252"/>
                </w:pPr>
                <w:r>
                  <w:rPr>
                    <w:rFonts w:ascii="標楷體" w:eastAsia="標楷體" w:hAnsi="標楷體" w:hint="eastAsia"/>
                  </w:rPr>
                  <w:t>件號:</w:t>
                </w:r>
                <w:sdt>
                  <w:sdtPr>
                    <w:rPr>
                      <w:rFonts w:ascii="標楷體" w:eastAsia="標楷體" w:hAnsi="標楷體" w:hint="eastAsia"/>
                    </w:rPr>
                    <w:alias w:val="OVC_POI_IREF"/>
                    <w:tag w:val="OVC_POI_IREF"/>
                    <w:id w:val="-2069108803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rFonts w:ascii="標楷體" w:eastAsia="標楷體" w:hAnsi="標楷體" w:hint="eastAsia"/>
                      </w:rPr>
                      <w:t>(空白)</w:t>
                    </w:r>
                  </w:sdtContent>
                </w:sdt>
              </w:p>
              <w:p w:rsidR="003020C1" w:rsidRDefault="003020C1" w:rsidP="003020C1">
                <w:pPr>
                  <w:ind w:left="252"/>
                </w:pPr>
                <w:r>
                  <w:rPr>
                    <w:rFonts w:ascii="標楷體" w:eastAsia="標楷體" w:hAnsi="標楷體" w:hint="eastAsia"/>
                  </w:rPr>
                  <w:t>行政院財產分類編號:</w:t>
                </w:r>
                <w:sdt>
                  <w:sdtPr>
                    <w:rPr>
                      <w:rFonts w:ascii="標楷體" w:eastAsia="標楷體" w:hAnsi="標楷體" w:hint="eastAsia"/>
                    </w:rPr>
                    <w:alias w:val="OVC_FCODE"/>
                    <w:tag w:val="OVC_FCODE"/>
                    <w:id w:val="-1147743160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rFonts w:ascii="標楷體" w:eastAsia="標楷體" w:hAnsi="標楷體" w:hint="eastAsia"/>
                      </w:rPr>
                      <w:t>(空白)</w:t>
                    </w:r>
                  </w:sdtContent>
                </w:sdt>
              </w:p>
              <w:sdt>
                <w:sdtPr>
                  <w:rPr>
                    <w:rFonts w:ascii="標楷體" w:eastAsia="標楷體" w:hAnsi="標楷體" w:hint="eastAsia"/>
                  </w:rPr>
                  <w:alias w:val="OVC_POI_NDESC"/>
                  <w:tag w:val="OVC_POI_NDESC"/>
                  <w:id w:val="817234999"/>
                  <w:placeholder>
                    <w:docPart w:val="DefaultPlaceholder_-1854013440"/>
                  </w:placeholder>
                </w:sdtPr>
                <w:sdtEndPr/>
                <w:sdtContent>
                  <w:p w:rsidR="003020C1" w:rsidRDefault="003020C1" w:rsidP="003020C1">
                    <w:pPr>
                      <w:ind w:left="252"/>
                    </w:pPr>
                    <w:r>
                      <w:rPr>
                        <w:rFonts w:ascii="標楷體" w:eastAsia="標楷體" w:hAnsi="標楷體" w:hint="eastAsia"/>
                      </w:rPr>
                      <w:t>詳如契約附加條款</w:t>
                    </w:r>
                  </w:p>
                </w:sdtContent>
              </w:sdt>
              <w:p w:rsidR="000E2E24" w:rsidRDefault="00846B13"/>
            </w:tc>
          </w:tr>
        </w:tbl>
      </w:sdtContent>
    </w:sdt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B6464" w:rsidTr="005924B7"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(18)備註</w:t>
            </w:r>
          </w:p>
          <w:sdt>
            <w:sdtPr>
              <w:alias w:val="remark"/>
              <w:tag w:val="remark"/>
              <w:id w:val="-1396958717"/>
              <w:placeholder>
                <w:docPart w:val="AC04C86959754E7792917864C639EB66"/>
              </w:placeholder>
              <w:showingPlcHdr/>
            </w:sdtPr>
            <w:sdtEndPr/>
            <w:sdtContent>
              <w:p w:rsidR="003E1B70" w:rsidRDefault="003E1B70" w:rsidP="003E1B70">
                <w:pPr>
                  <w:ind w:left="252"/>
                </w:pPr>
                <w:r>
                  <w:rPr>
                    <w:rFonts w:ascii="標楷體" w:eastAsia="標楷體" w:hAnsi="標楷體" w:hint="eastAsia"/>
                  </w:rPr>
                  <w:t>1.投標廠商資格：</w:t>
                </w:r>
              </w:p>
              <w:p w:rsidR="00AB6464" w:rsidRDefault="00846B13" w:rsidP="003E1B70">
                <w:pPr>
                  <w:ind w:left="252"/>
                </w:pPr>
              </w:p>
            </w:sdtContent>
          </w:sdt>
        </w:tc>
      </w:tr>
    </w:tbl>
    <w:p w:rsidR="00304C4B" w:rsidRDefault="00304C4B">
      <w:pPr>
        <w:rPr>
          <w:rFonts w:ascii="新細明體" w:hAnsi="新細明體" w:cs="新細明體"/>
        </w:rPr>
      </w:pPr>
    </w:p>
    <w:sectPr w:rsidR="00304C4B" w:rsidSect="006F1B6D">
      <w:pgSz w:w="11906" w:h="16838"/>
      <w:pgMar w:top="902" w:right="680" w:bottom="1259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13" w:rsidRDefault="00846B13" w:rsidP="00320569">
      <w:r>
        <w:separator/>
      </w:r>
    </w:p>
  </w:endnote>
  <w:endnote w:type="continuationSeparator" w:id="0">
    <w:p w:rsidR="00846B13" w:rsidRDefault="00846B13" w:rsidP="0032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13" w:rsidRDefault="00846B13" w:rsidP="00320569">
      <w:r>
        <w:separator/>
      </w:r>
    </w:p>
  </w:footnote>
  <w:footnote w:type="continuationSeparator" w:id="0">
    <w:p w:rsidR="00846B13" w:rsidRDefault="00846B13" w:rsidP="0032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75"/>
    <w:rsid w:val="000E2E24"/>
    <w:rsid w:val="00157394"/>
    <w:rsid w:val="00166B63"/>
    <w:rsid w:val="00172035"/>
    <w:rsid w:val="001D7A96"/>
    <w:rsid w:val="001F1CB5"/>
    <w:rsid w:val="00223042"/>
    <w:rsid w:val="00235741"/>
    <w:rsid w:val="002B2675"/>
    <w:rsid w:val="003020C1"/>
    <w:rsid w:val="00304C4B"/>
    <w:rsid w:val="00320569"/>
    <w:rsid w:val="003B7F36"/>
    <w:rsid w:val="003E1B70"/>
    <w:rsid w:val="004A085A"/>
    <w:rsid w:val="004C4816"/>
    <w:rsid w:val="005924B7"/>
    <w:rsid w:val="005A2B5B"/>
    <w:rsid w:val="005F02E3"/>
    <w:rsid w:val="00623D7A"/>
    <w:rsid w:val="006F1B6D"/>
    <w:rsid w:val="007912FB"/>
    <w:rsid w:val="007B2FEB"/>
    <w:rsid w:val="00834A32"/>
    <w:rsid w:val="00846B13"/>
    <w:rsid w:val="0088144F"/>
    <w:rsid w:val="008967E8"/>
    <w:rsid w:val="008B2484"/>
    <w:rsid w:val="008D319F"/>
    <w:rsid w:val="00AB6464"/>
    <w:rsid w:val="00B20904"/>
    <w:rsid w:val="00BA33A0"/>
    <w:rsid w:val="00BA4B02"/>
    <w:rsid w:val="00BB09B1"/>
    <w:rsid w:val="00BE4AE7"/>
    <w:rsid w:val="00BE7C3A"/>
    <w:rsid w:val="00CE7AEC"/>
    <w:rsid w:val="00D16681"/>
    <w:rsid w:val="00DB6088"/>
    <w:rsid w:val="00EC0062"/>
    <w:rsid w:val="00ED0376"/>
    <w:rsid w:val="00F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E92F8-F513-4B46-BD9E-87C0BEA7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header"/>
    <w:basedOn w:val="a"/>
    <w:link w:val="a4"/>
    <w:uiPriority w:val="99"/>
    <w:unhideWhenUsed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rFonts w:eastAsia="新細明體"/>
    </w:rPr>
  </w:style>
  <w:style w:type="paragraph" w:styleId="a5">
    <w:name w:val="footer"/>
    <w:basedOn w:val="a"/>
    <w:link w:val="a6"/>
    <w:uiPriority w:val="99"/>
    <w:unhideWhenUsed/>
    <w:pPr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rFonts w:eastAsia="新細明體"/>
    </w:rPr>
  </w:style>
  <w:style w:type="paragraph" w:styleId="a7">
    <w:name w:val="Body Text Indent"/>
    <w:basedOn w:val="a"/>
    <w:link w:val="a8"/>
    <w:uiPriority w:val="99"/>
    <w:semiHidden/>
    <w:unhideWhenUsed/>
    <w:pPr>
      <w:ind w:left="1052"/>
    </w:pPr>
  </w:style>
  <w:style w:type="character" w:customStyle="1" w:styleId="a8">
    <w:name w:val="本文縮排 字元"/>
    <w:basedOn w:val="a0"/>
    <w:link w:val="a7"/>
    <w:uiPriority w:val="99"/>
    <w:semiHidden/>
    <w:rPr>
      <w:rFonts w:eastAsia="新細明體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pPr>
      <w:ind w:left="811" w:hanging="480"/>
    </w:pPr>
    <w:rPr>
      <w:rFonts w:ascii="新細明體" w:hAnsi="新細明體" w:cs="新細明體"/>
    </w:rPr>
  </w:style>
  <w:style w:type="character" w:customStyle="1" w:styleId="30">
    <w:name w:val="本文縮排 3 字元"/>
    <w:basedOn w:val="a0"/>
    <w:link w:val="3"/>
    <w:uiPriority w:val="99"/>
    <w:semiHidden/>
    <w:rPr>
      <w:rFonts w:eastAsia="新細明體"/>
      <w:sz w:val="16"/>
      <w:szCs w:val="16"/>
    </w:rPr>
  </w:style>
  <w:style w:type="paragraph" w:styleId="a9">
    <w:name w:val="Block Text"/>
    <w:basedOn w:val="a"/>
    <w:uiPriority w:val="99"/>
    <w:semiHidden/>
    <w:unhideWhenUsed/>
    <w:pPr>
      <w:spacing w:before="120" w:after="120"/>
      <w:ind w:left="1052" w:right="73"/>
      <w:jc w:val="both"/>
    </w:pPr>
  </w:style>
  <w:style w:type="paragraph" w:customStyle="1" w:styleId="lv3">
    <w:name w:val="lv3"/>
    <w:basedOn w:val="a"/>
    <w:pPr>
      <w:spacing w:before="120" w:after="120"/>
      <w:ind w:left="1304" w:right="74"/>
      <w:jc w:val="both"/>
    </w:pPr>
  </w:style>
  <w:style w:type="paragraph" w:customStyle="1" w:styleId="lv1">
    <w:name w:val="lv1"/>
    <w:basedOn w:val="a"/>
    <w:pPr>
      <w:spacing w:before="120" w:after="120"/>
      <w:ind w:left="812" w:right="73"/>
      <w:jc w:val="both"/>
    </w:pPr>
  </w:style>
  <w:style w:type="paragraph" w:customStyle="1" w:styleId="lv2">
    <w:name w:val="lv2"/>
    <w:basedOn w:val="a"/>
    <w:pPr>
      <w:spacing w:before="120" w:after="120"/>
      <w:ind w:left="1052" w:right="73"/>
      <w:jc w:val="both"/>
    </w:pPr>
  </w:style>
  <w:style w:type="paragraph" w:customStyle="1" w:styleId="lv4">
    <w:name w:val="lv4"/>
    <w:basedOn w:val="a"/>
    <w:pPr>
      <w:spacing w:before="120" w:after="120"/>
      <w:ind w:left="1532" w:right="73"/>
      <w:jc w:val="both"/>
    </w:pPr>
  </w:style>
  <w:style w:type="paragraph" w:customStyle="1" w:styleId="lv5">
    <w:name w:val="lv5"/>
    <w:basedOn w:val="a"/>
    <w:pPr>
      <w:spacing w:before="120" w:after="120"/>
      <w:ind w:left="1814" w:right="74"/>
      <w:jc w:val="both"/>
    </w:pPr>
  </w:style>
  <w:style w:type="paragraph" w:customStyle="1" w:styleId="2">
    <w:name w:val="2"/>
    <w:basedOn w:val="a"/>
    <w:pPr>
      <w:spacing w:before="120" w:after="120"/>
      <w:ind w:left="1052" w:right="73"/>
      <w:jc w:val="both"/>
    </w:pPr>
  </w:style>
  <w:style w:type="paragraph" w:customStyle="1" w:styleId="1">
    <w:name w:val="1"/>
    <w:basedOn w:val="a"/>
    <w:pPr>
      <w:spacing w:before="120" w:after="120"/>
      <w:ind w:left="851" w:right="74"/>
      <w:jc w:val="both"/>
    </w:pPr>
  </w:style>
  <w:style w:type="character" w:styleId="aa">
    <w:name w:val="Placeholder Text"/>
    <w:basedOn w:val="a0"/>
    <w:uiPriority w:val="99"/>
    <w:semiHidden/>
    <w:rsid w:val="00320569"/>
    <w:rPr>
      <w:color w:val="808080"/>
    </w:rPr>
  </w:style>
  <w:style w:type="table" w:styleId="ab">
    <w:name w:val="Table Grid"/>
    <w:basedOn w:val="a1"/>
    <w:uiPriority w:val="39"/>
    <w:rsid w:val="000E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B65B87-BA0D-440B-8D12-7E3DC49641E3}"/>
      </w:docPartPr>
      <w:docPartBody>
        <w:p w:rsidR="005C0BAD" w:rsidRDefault="008D4D76">
          <w:r w:rsidRPr="00B7597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04C86959754E7792917864C639EB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6595FE-1AA2-4E15-A095-E5F1217AF9A9}"/>
      </w:docPartPr>
      <w:docPartBody>
        <w:p w:rsidR="00E57326" w:rsidRDefault="00E57326" w:rsidP="003E1B70">
          <w:pPr>
            <w:ind w:left="252"/>
          </w:pPr>
          <w:r>
            <w:rPr>
              <w:rFonts w:ascii="標楷體" w:eastAsia="標楷體" w:hAnsi="標楷體" w:hint="eastAsia"/>
            </w:rPr>
            <w:t>1.投標廠商資格：</w:t>
          </w:r>
        </w:p>
        <w:p w:rsidR="005673A3" w:rsidRDefault="005673A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76"/>
    <w:rsid w:val="00007073"/>
    <w:rsid w:val="00036EA6"/>
    <w:rsid w:val="000A2510"/>
    <w:rsid w:val="00116700"/>
    <w:rsid w:val="001E2C9F"/>
    <w:rsid w:val="0023550D"/>
    <w:rsid w:val="002D1840"/>
    <w:rsid w:val="00312B2B"/>
    <w:rsid w:val="00454597"/>
    <w:rsid w:val="0047613C"/>
    <w:rsid w:val="00556309"/>
    <w:rsid w:val="005673A3"/>
    <w:rsid w:val="005C0BAD"/>
    <w:rsid w:val="0079776C"/>
    <w:rsid w:val="007F34F9"/>
    <w:rsid w:val="008D4D76"/>
    <w:rsid w:val="00970DD9"/>
    <w:rsid w:val="0097355D"/>
    <w:rsid w:val="00A2278C"/>
    <w:rsid w:val="00AB3105"/>
    <w:rsid w:val="00C300FD"/>
    <w:rsid w:val="00CF79FE"/>
    <w:rsid w:val="00D073BD"/>
    <w:rsid w:val="00E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78C"/>
    <w:rPr>
      <w:color w:val="808080"/>
    </w:rPr>
  </w:style>
  <w:style w:type="paragraph" w:customStyle="1" w:styleId="94C1327531A04E35A054FBF522F081BF">
    <w:name w:val="94C1327531A04E35A054FBF522F081BF"/>
    <w:rsid w:val="00AB3105"/>
    <w:pPr>
      <w:widowControl w:val="0"/>
    </w:pPr>
  </w:style>
  <w:style w:type="paragraph" w:customStyle="1" w:styleId="A46E31BA36884C9DBABF02872FFC4356">
    <w:name w:val="A46E31BA36884C9DBABF02872FFC4356"/>
    <w:rsid w:val="00AB3105"/>
    <w:pPr>
      <w:widowControl w:val="0"/>
    </w:pPr>
  </w:style>
  <w:style w:type="paragraph" w:customStyle="1" w:styleId="507DEEEA11FB42F29014101EE8E09CF3">
    <w:name w:val="507DEEEA11FB42F29014101EE8E09CF3"/>
    <w:rsid w:val="00AB3105"/>
    <w:pPr>
      <w:widowControl w:val="0"/>
    </w:pPr>
  </w:style>
  <w:style w:type="paragraph" w:customStyle="1" w:styleId="2C5469582E674A15BDE931A81042D014">
    <w:name w:val="2C5469582E674A15BDE931A81042D014"/>
    <w:rsid w:val="00AB3105"/>
    <w:pPr>
      <w:widowControl w:val="0"/>
    </w:pPr>
  </w:style>
  <w:style w:type="paragraph" w:customStyle="1" w:styleId="215609DB0A6D4E39ACBAA12E0A494EAD">
    <w:name w:val="215609DB0A6D4E39ACBAA12E0A494EAD"/>
    <w:rsid w:val="00AB3105"/>
    <w:pPr>
      <w:widowControl w:val="0"/>
    </w:pPr>
  </w:style>
  <w:style w:type="paragraph" w:customStyle="1" w:styleId="18ABB535F46943E684A268CC401C7654">
    <w:name w:val="18ABB535F46943E684A268CC401C7654"/>
    <w:rsid w:val="00AB3105"/>
    <w:pPr>
      <w:widowControl w:val="0"/>
    </w:pPr>
  </w:style>
  <w:style w:type="paragraph" w:customStyle="1" w:styleId="D669AE389EBD47669F90B45136FBAFE5">
    <w:name w:val="D669AE389EBD47669F90B45136FBAFE5"/>
    <w:rsid w:val="00A2278C"/>
    <w:pPr>
      <w:widowControl w:val="0"/>
    </w:pPr>
  </w:style>
  <w:style w:type="paragraph" w:customStyle="1" w:styleId="79BF3C48286A4203889FA63DF518F56A">
    <w:name w:val="79BF3C48286A4203889FA63DF518F56A"/>
    <w:rsid w:val="00A2278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國內財物勞務採購計畫清單</dc:title>
  <dc:subject/>
  <dc:creator>White Lu</dc:creator>
  <cp:keywords/>
  <dc:description/>
  <cp:lastModifiedBy>White Lu</cp:lastModifiedBy>
  <cp:revision>22</cp:revision>
  <dcterms:created xsi:type="dcterms:W3CDTF">2018-05-22T09:16:00Z</dcterms:created>
  <dcterms:modified xsi:type="dcterms:W3CDTF">2018-06-13T09:10:00Z</dcterms:modified>
</cp:coreProperties>
</file>