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b/>
          <w:bCs/>
          <w:color w:val="333333"/>
          <w:sz w:val="26"/>
        </w:rPr>
        <w:t>ПОЛЬЗОВАТЕЛЬСКОЕ СОГЛАШЕНИЕ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 xml:space="preserve">Лазарев Дмитрий Алексеевич (далее по тексту – СОБСТВЕННИК САЙТА), с одной стороны, и пользователь интернет-сайта </w:t>
      </w:r>
      <w:proofErr w:type="spell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penki.by</w:t>
      </w:r>
      <w:proofErr w:type="spellEnd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 xml:space="preserve"> (далее по тексту - САЙТ), принявший публичное предложение (Оферту) о заключении настоящего пользовательского соглашения (далее - ПОЛЬЗОВАТЕЛЬ), с другой стороны, вместе именуемые СТОРОНЫ, заключили настоящее пользовательское соглашение (далее – СОГЛАШЕНИЕ), о нижеследующем:</w:t>
      </w:r>
      <w:proofErr w:type="gramEnd"/>
    </w:p>
    <w:p w:rsidR="007E589E" w:rsidRPr="007E589E" w:rsidRDefault="007E589E" w:rsidP="004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 xml:space="preserve">СОГЛАШЕНИЕ вступает в силу немедленно после выражения согласия </w:t>
      </w: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 ним ПОЛЬЗОВАТЕЛЯ путем простановки галочки в соответствующей форме с текстом об ознакомлении с пользовательским соглашением</w:t>
      </w:r>
      <w:proofErr w:type="gramEnd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 xml:space="preserve"> (без простановки вышеуказанной галочки невозможна регистрация ПОЛЬЗОВАТЕЛЯ на САЙТЕ/размещение предложения по заявке на тур).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b/>
          <w:bCs/>
          <w:color w:val="333333"/>
          <w:sz w:val="26"/>
        </w:rPr>
        <w:t>В  ЧАСТИ  ТУРИСТОВ/АВТОРОВ ЗАЯВОК НА ТУРЫ:</w:t>
      </w:r>
    </w:p>
    <w:p w:rsidR="007E589E" w:rsidRPr="007E589E" w:rsidRDefault="007E589E" w:rsidP="0044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Чтобы зарегистрироваться на САЙТЕ ПОЛЬЗОВАТЕЛЬ обязан заполнить регистрационную форму (здесь и далее в данном разделе, касающемся туристов:</w:t>
      </w:r>
      <w:proofErr w:type="gramEnd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это – пользователь САЙТА, разместивший свою заявку на тур).</w:t>
      </w:r>
      <w:proofErr w:type="gramEnd"/>
    </w:p>
    <w:p w:rsidR="007E589E" w:rsidRPr="007E589E" w:rsidRDefault="007E589E" w:rsidP="007E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не несёт ответственность за сбой в обслуживании ПОЛЬЗОВАТЕЛЯ в случае, если последний неверно ввёл данные при своей регистрации.</w:t>
      </w:r>
    </w:p>
    <w:p w:rsidR="007E589E" w:rsidRPr="007E589E" w:rsidRDefault="007E589E" w:rsidP="007E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подтверждает, что на момент регистрации на САЙТЕ он достиг восемнадцатилетнего возраста.</w:t>
      </w:r>
    </w:p>
    <w:p w:rsidR="007E589E" w:rsidRPr="007E589E" w:rsidRDefault="007E589E" w:rsidP="007E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После заполнения регистрационной формы и завершения процедуры регистрации ПОЛЬЗОВАТЕЛЬ получает пароль. ПОЛЬЗОВАТЕЛЬ несёт ответственность за безопасность своего пароля, а также за все действия, совершаемые кем-либо на САЙТЕ под паролем ПОЛЬЗОВАТЕЛЯ. СОБСТВЕННИК САЙТА не несёт ответственность за использование пароля ПОЛЬЗОВАТЕЛЯ третьим лицом.</w:t>
      </w:r>
    </w:p>
    <w:p w:rsidR="007E589E" w:rsidRPr="007E589E" w:rsidRDefault="007E589E" w:rsidP="007E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имеет право без предварительного уведомления ПОЛЬЗОВАТЕЛЯ прекратить действие учетной записи ПОЛЬЗОВАТЕЛЯ и его доступ к услугам САЙТА (с удалением заявки на тур) в случае: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несоблюдения ПОЛЬЗОВАТЕЛЕМ условий СОГЛАШЕНИЯ;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содержания в разделе заявки на тур некорректной информации;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требования государственного органа или государственной организации.</w:t>
      </w:r>
    </w:p>
    <w:p w:rsidR="007E589E" w:rsidRPr="007E589E" w:rsidRDefault="007E589E" w:rsidP="00445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соглашается и предоставляет СОБСТВЕННИКУ САЙТА доступ к данным его учетной записи/разделу заявки на тур.</w:t>
      </w:r>
    </w:p>
    <w:p w:rsidR="007E589E" w:rsidRPr="007E589E" w:rsidRDefault="007E589E" w:rsidP="007E5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имеет право пользоваться услугами САЙТА исключительно в целях и порядке, предусмотренных СОГЛАШЕНИЕМ и не запрещенных законодательством Республики Беларусь.</w:t>
      </w:r>
    </w:p>
    <w:p w:rsidR="007E589E" w:rsidRPr="007E589E" w:rsidRDefault="007E589E" w:rsidP="007E5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обязуется: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- при состоявшемся выборе тура/покупке тура удалить свою заявку ввиду её неактуальности для менеджеров турагентств;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не осуществлять деятельность, которая может препятствовать предоставлению услуг, работе соответствующих серверов или сетей, которые соединены с услугами, или нарушает порядок их предоставления.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b/>
          <w:bCs/>
          <w:color w:val="333333"/>
          <w:sz w:val="26"/>
        </w:rPr>
        <w:t>В  ЧАСТИ  МЕНЕДЖЕРОВ  ТУРАГЕНТСТВ, РАЗМЕЩАЮЩИХ  СВОИ  ПРЕДЛОЖЕНИЯ  ПО  ЗАЯВКАМ НА ТУРЫ:</w:t>
      </w:r>
    </w:p>
    <w:p w:rsidR="007E589E" w:rsidRPr="007E589E" w:rsidRDefault="007E589E" w:rsidP="00445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(здесь и далее в данном разделе, касающемся менеджеров турагентств:</w:t>
      </w:r>
      <w:proofErr w:type="gramEnd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это – пользователь САЙТА, разместивший своё предложение посредством рабочего кабинета определённого турагентства/с использованием пароля данного турагентства) подтверждает, что на момент размещения предложения он достиг восемнадцатилетнего возраста и что он является сотрудником/полномочным представителем турагентства, который имеет право платно размещать от имени своего турагентства предложения по заявкам на туры.</w:t>
      </w:r>
      <w:proofErr w:type="gramEnd"/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Простановкой галочки в соответствующей форме с текстом об ознакомлении с пользовательским соглашением ПОЛЬЗОВАТЕЛЬ подтверждает свою осведомлённость о стоимости платного размещении предложения по заявке на тур, а также о том, что данная сумма подлежит оплате его турагентством.</w:t>
      </w:r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размещает предложения по заявкам на туры посредством рабочего кабинета своего турагентства; пароль для входа в рабочий кабинет предоставляется СОБСТВЕННИКОМ САЙТА турагентству/ПОЛЬЗОВАТЕЛЮ в электронном письме, отправленном по электронному адресу турагентства, либо в почтовой письме, отправленном по почтовому адресу турагентства.</w:t>
      </w:r>
      <w:proofErr w:type="gramEnd"/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несёт ответственность за безопасность пароля своего турагентства, а также,- коллегиально с другими ПОЛЬЗОВАТЕЛЯМИ, также имеющими доступ в общий с ним рабочий кабинет,- за все действия, совершаемые кем-либо на САЙТЕ под паролем турагентства ПОЛЬЗОВАТЕЛЯ.</w:t>
      </w:r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не несёт ответственность за использование пароля турагентства третьими лицами, не получившими права от руководителя турагентства пользоваться услугами САЙТА посредством рабочего кабинета данного турагентства.</w:t>
      </w:r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При размещении своего предложения по заявке на тур ПОЛЬЗОВАТЕЛЬ обязуется указывать полную стоимость предлагаемого туристу тура с учётом всех платежей за него,- как осуществляемых туристом при покупке тура, так и вносимых им в процессе отдыха за границей.</w:t>
      </w:r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 окончании отчётного периода СОБСТВЕННИК САЙТА направляет турагентству счёт за платные услуги, оказанные САЙТОМ ПОЛЬЗОВАТЕЛЮ/ПОЛЬЗОВАТЕЛЯМ, использовавшим пароль данного турагентства при размещении своих предложений; порядок и условия оплаты услуг оговариваются в счёте.</w:t>
      </w:r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 xml:space="preserve">СОБСТВЕННИК САЙТА имеет право без предварительного уведомления турагентства/ПОЛЬЗОВАТЕЛЕЙ временно </w:t>
      </w: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приостановить/прекратить работу рабочего кабинета данного турагентства в случае: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несоблюдения ПОЛЬЗОВАТЕЛЕМ условий СОГЛАШЕНИЯ;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содержания в размещённом ПОЛЬЗОВАТЕЛЕМ предложении  некорректной информации;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неоплаты выставленного счёта в указанный в нём срок.</w:t>
      </w:r>
    </w:p>
    <w:p w:rsidR="007E589E" w:rsidRPr="007E589E" w:rsidRDefault="007E589E" w:rsidP="00445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соглашается и предоставляет СОБСТВЕННИКУ САЙТА доступ к данным рабочего кабинета его турагентства.</w:t>
      </w:r>
    </w:p>
    <w:p w:rsidR="007E589E" w:rsidRPr="007E589E" w:rsidRDefault="007E589E" w:rsidP="007E5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имеет право пользоваться услугами САЙТА исключительно в целях и порядке, предусмотренных СОГЛАШЕНИЕМ и не запрещенных законодательством Республики Беларусь.</w:t>
      </w:r>
    </w:p>
    <w:p w:rsidR="007E589E" w:rsidRPr="007E589E" w:rsidRDefault="007E589E" w:rsidP="007E5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обязуется: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оказывать услуги от имени своего турагентства в соответствии с размещённым предложением по заявке;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не осуществлять деятельность, которая может препятствовать предоставлению услуг, работе соответствующих серверов или сетей, которые соединены с услугами, или нарушает порядок их предоставления.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b/>
          <w:bCs/>
          <w:color w:val="333333"/>
          <w:sz w:val="26"/>
        </w:rPr>
        <w:t>ПОЛОЖЕНИЯ, ОБЩИЕ  ДЛЯ  ВСЕХ  ПОЛЬЗОВАТЕЛЕЙ:</w:t>
      </w:r>
    </w:p>
    <w:p w:rsidR="007E589E" w:rsidRPr="007E589E" w:rsidRDefault="007E589E" w:rsidP="00445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признает и соглашается, что: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САЙТ может содержать гиперссылки, ведущие на другие сайты над которыми СОБСТВЕННИК САЙТА не имеет контроля и за содержание которых не отвечает;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СОБСТВЕННИК САЙТА не несет ответственность за убытки, которые ПОЛЬЗОВАТЕЛЬ может понести в результате доступа к другим сайтам и (или) ресурсам, в результате использования рекламы, продукта, иных материалов на таких сайтах и (или) ресурсах, посредством использования таких сайтов и (или) ресурсов, а также за убытки, которые ПОЛЬЗОВАТЕЛЬ может понести в результате общения/сотрудничества с менеджерами турагентств/продавцами туров либо с туристами</w:t>
      </w:r>
      <w:proofErr w:type="gramEnd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/авторами заявок на туры;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ПОЛЬЗОВАТЕЛЬ получает через САЙТ рассылки рекламно-информационного характера (рассылки поступают в виде письма на электронный адрес).</w:t>
      </w:r>
    </w:p>
    <w:p w:rsidR="007E589E" w:rsidRPr="007E589E" w:rsidRDefault="007E589E" w:rsidP="00445A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соглашается не удалять, не скрывать, не изменять какие-либо знаки принадлежности прав (включая знаки авторских прав и товарные знаки), которые могут находиться или содержаться на САЙТЕ.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ПОЛЬЗОВАТЕЛЬ признает и соглашается, что СОБСТВЕННИК САЙТА или третьи лица, размещающие на САЙТЕ информацию о своих сервисах, обладают всеми имущественными и неимущественными правами в отношении объектов интеллектуальной собственности вне зависимости от того, зарегистрированы такие права или нет, а также вне зависимости от юрисдикции, где такие права могут возникнуть. Указанные права не передаются и не отчуждаются ПОЛЬЗОВАТЕЛЮ.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СОГЛАШЕНИЕ не предоставляет ПОЛЬЗОВАТЕЛЮ право на использование каких-либо фирменных наименований, товарных знаков, знаков обслуживания, логотипов, доменных имён, брендов или иных отличительных знаков СОБСТВЕННИКА САЙТА или третьих лиц, размещающих на САЙТЕ свою информацию.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оставляет за собой право в любое время без предварительного уведомления ПОЛЬЗОВАТЕЛЕЙ изменять алгоритм работы САЙТА, набор оказываемых в его рамках услуг, </w:t>
      </w:r>
      <w:r w:rsidRPr="007E589E">
        <w:rPr>
          <w:rFonts w:ascii="Helvetica" w:eastAsia="Times New Roman" w:hAnsi="Helvetica" w:cs="Helvetica"/>
          <w:b/>
          <w:bCs/>
          <w:color w:val="333333"/>
          <w:sz w:val="26"/>
        </w:rPr>
        <w:t>стоимость размещения предложения по заявке на тур</w:t>
      </w: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 (актуальная стоимость размещения предложения по заявке на тур указана в форме, обслуживающей размещение предложения).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имеет право в одностороннем порядке вносить изменения и дополнения в СОГЛАШЕНИЕ. Актуальная версия СОГЛАШЕНИЯ всегда находится на САЙТЕ. Факт приобретения ПОЛЬЗОВАТЕЛЕМ услуг/работ/товаров с помощью САЙТА после внесения изменений и дополнений в СОГЛАШЕНИЕ подтверждает принятие ПОЛЬЗОВАТЕЛЕМ новой редакции СОГЛАШЕНИЯ.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доводит до сведения ПОЛЬЗОВАТЕЛЕЙ информацию посредством электронной почты и размещения информации на САЙТЕ.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В случае нарушения приведенных в данном СОГЛАШЕНИИ правил СОБСТВЕННИК САЙТА оставляет за собой право применять все допустимые законодательством Республики Беларусь средства по отношению к нарушителям.</w:t>
      </w:r>
    </w:p>
    <w:p w:rsidR="007E589E" w:rsidRPr="007E589E" w:rsidRDefault="007E589E" w:rsidP="00445A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 вопросам, прямо не урегулированным СОГЛАШЕНИЕМ, СТОРОНЫ руководствуются законодательством Республики Беларусь.</w:t>
      </w:r>
    </w:p>
    <w:p w:rsidR="007E589E" w:rsidRDefault="007E589E" w:rsidP="007E589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theme="minorHAnsi"/>
          <w:color w:val="333333"/>
          <w:sz w:val="28"/>
          <w:szCs w:val="28"/>
        </w:rPr>
      </w:pPr>
    </w:p>
    <w:p w:rsidR="007E589E" w:rsidRDefault="007E589E" w:rsidP="007E589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a4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CE322F" w:rsidRDefault="00CE322F"/>
    <w:sectPr w:rsidR="00CE322F" w:rsidSect="007E589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09F"/>
    <w:multiLevelType w:val="multilevel"/>
    <w:tmpl w:val="8E34E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342465"/>
    <w:multiLevelType w:val="multilevel"/>
    <w:tmpl w:val="F76CA0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073EF"/>
    <w:multiLevelType w:val="multilevel"/>
    <w:tmpl w:val="E4DC7C9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580C94"/>
    <w:multiLevelType w:val="multilevel"/>
    <w:tmpl w:val="7C42861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110B9E"/>
    <w:multiLevelType w:val="multilevel"/>
    <w:tmpl w:val="B37A07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E34A8D"/>
    <w:multiLevelType w:val="multilevel"/>
    <w:tmpl w:val="9F80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4347B"/>
    <w:multiLevelType w:val="multilevel"/>
    <w:tmpl w:val="436AAD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E589E"/>
    <w:rsid w:val="00445A8D"/>
    <w:rsid w:val="007E589E"/>
    <w:rsid w:val="00CE3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E58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2017-08-26T06:14:00Z</dcterms:created>
  <dcterms:modified xsi:type="dcterms:W3CDTF">2017-08-26T06:24:00Z</dcterms:modified>
</cp:coreProperties>
</file>